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7"/>
        <w:gridCol w:w="1533"/>
        <w:gridCol w:w="2252"/>
        <w:gridCol w:w="2076"/>
      </w:tblGrid>
      <w:tr w:rsidR="00A1631F" w:rsidRPr="00840C1E" w14:paraId="6A60AEA0" w14:textId="77777777" w:rsidTr="00C335C5">
        <w:trPr>
          <w:trHeight w:val="890"/>
        </w:trPr>
        <w:tc>
          <w:tcPr>
            <w:tcW w:w="3227" w:type="dxa"/>
          </w:tcPr>
          <w:p w14:paraId="4A194EE1" w14:textId="376FEE1C" w:rsidR="00A1631F" w:rsidRPr="00840C1E" w:rsidRDefault="00FC060E" w:rsidP="00C335C5">
            <w:r>
              <w:t xml:space="preserve"> </w:t>
            </w:r>
          </w:p>
          <w:p w14:paraId="47F3ED7F" w14:textId="77777777" w:rsidR="00A1631F" w:rsidRPr="00840C1E" w:rsidRDefault="00A1631F" w:rsidP="00C335C5"/>
          <w:p w14:paraId="73EB0038" w14:textId="3EF6C5C6" w:rsidR="00A1631F" w:rsidRPr="00840C1E" w:rsidRDefault="00D03C89" w:rsidP="00C335C5">
            <w:r>
              <w:t xml:space="preserve">March </w:t>
            </w:r>
            <w:r w:rsidR="00F50F22">
              <w:t>24</w:t>
            </w:r>
            <w:r>
              <w:t>, 2021</w:t>
            </w:r>
          </w:p>
        </w:tc>
        <w:tc>
          <w:tcPr>
            <w:tcW w:w="1633" w:type="dxa"/>
          </w:tcPr>
          <w:p w14:paraId="19745171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E65218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0AE" w14:textId="66F1EB3D" w:rsidR="00A1631F" w:rsidRPr="00840C1E" w:rsidRDefault="00495F6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  <w:r w:rsidR="004A10A1">
              <w:rPr>
                <w:b/>
                <w:sz w:val="72"/>
                <w:szCs w:val="72"/>
              </w:rPr>
              <w:t>B</w:t>
            </w:r>
          </w:p>
        </w:tc>
      </w:tr>
      <w:tr w:rsidR="00A1631F" w:rsidRPr="00840C1E" w14:paraId="49373A19" w14:textId="77777777" w:rsidTr="00C335C5">
        <w:tc>
          <w:tcPr>
            <w:tcW w:w="3227" w:type="dxa"/>
            <w:vMerge w:val="restart"/>
          </w:tcPr>
          <w:p w14:paraId="1A1831E7" w14:textId="53EAD786" w:rsidR="00A1631F" w:rsidRPr="00840C1E" w:rsidRDefault="00B825B3" w:rsidP="00C335C5">
            <w:r>
              <w:t>Capital Grants Program</w:t>
            </w:r>
          </w:p>
        </w:tc>
        <w:tc>
          <w:tcPr>
            <w:tcW w:w="1633" w:type="dxa"/>
          </w:tcPr>
          <w:p w14:paraId="2D3F3579" w14:textId="77777777" w:rsidR="00A1631F" w:rsidRPr="00840C1E" w:rsidRDefault="00A1631F" w:rsidP="00C335C5"/>
        </w:tc>
        <w:tc>
          <w:tcPr>
            <w:tcW w:w="2345" w:type="dxa"/>
          </w:tcPr>
          <w:p w14:paraId="6CF3328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8E66180" w14:textId="77777777" w:rsidR="00A1631F" w:rsidRPr="00840C1E" w:rsidRDefault="00A1631F" w:rsidP="00C335C5"/>
        </w:tc>
      </w:tr>
      <w:tr w:rsidR="00A1631F" w:rsidRPr="00840C1E" w14:paraId="08AF9654" w14:textId="77777777" w:rsidTr="00C335C5">
        <w:trPr>
          <w:trHeight w:val="522"/>
        </w:trPr>
        <w:tc>
          <w:tcPr>
            <w:tcW w:w="3227" w:type="dxa"/>
            <w:vMerge/>
          </w:tcPr>
          <w:p w14:paraId="66BCBFAD" w14:textId="77777777" w:rsidR="00A1631F" w:rsidRPr="00840C1E" w:rsidRDefault="00A1631F" w:rsidP="00C335C5"/>
        </w:tc>
        <w:tc>
          <w:tcPr>
            <w:tcW w:w="1633" w:type="dxa"/>
          </w:tcPr>
          <w:p w14:paraId="72122D95" w14:textId="77777777" w:rsidR="00A1631F" w:rsidRPr="00840C1E" w:rsidRDefault="00A1631F" w:rsidP="00C335C5"/>
        </w:tc>
        <w:tc>
          <w:tcPr>
            <w:tcW w:w="2345" w:type="dxa"/>
          </w:tcPr>
          <w:p w14:paraId="3E6B8FE3" w14:textId="77777777" w:rsidR="00A1631F" w:rsidRPr="00840C1E" w:rsidRDefault="00A1631F" w:rsidP="00C335C5"/>
        </w:tc>
        <w:tc>
          <w:tcPr>
            <w:tcW w:w="1435" w:type="dxa"/>
          </w:tcPr>
          <w:p w14:paraId="3F7BBA87" w14:textId="77777777" w:rsidR="00A1631F" w:rsidRPr="00840C1E" w:rsidRDefault="00A1631F" w:rsidP="00C335C5"/>
        </w:tc>
      </w:tr>
      <w:tr w:rsidR="00A1631F" w:rsidRPr="00840C1E" w14:paraId="28468EA9" w14:textId="77777777" w:rsidTr="00C335C5">
        <w:tc>
          <w:tcPr>
            <w:tcW w:w="3227" w:type="dxa"/>
          </w:tcPr>
          <w:p w14:paraId="5326BA5B" w14:textId="77777777" w:rsidR="00A1631F" w:rsidRPr="00840C1E" w:rsidRDefault="00A1631F" w:rsidP="00C335C5"/>
        </w:tc>
        <w:tc>
          <w:tcPr>
            <w:tcW w:w="1633" w:type="dxa"/>
          </w:tcPr>
          <w:p w14:paraId="0FC8047C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760D135" w14:textId="4CF7EAD6" w:rsidR="00A1631F" w:rsidRPr="00840C1E" w:rsidRDefault="00006BB6" w:rsidP="00C335C5">
            <w:r>
              <w:t>McNeal/</w:t>
            </w:r>
            <w:r w:rsidR="006C1FFF">
              <w:t>Dembowski</w:t>
            </w:r>
            <w:r w:rsidR="00657073" w:rsidRPr="00CE00FD">
              <w:t>/</w:t>
            </w:r>
            <w:r w:rsidR="000679E0">
              <w:t>Zahilay</w:t>
            </w:r>
            <w:r w:rsidR="00EA153A">
              <w:t>/Balducci</w:t>
            </w:r>
          </w:p>
        </w:tc>
      </w:tr>
      <w:tr w:rsidR="00A1631F" w:rsidRPr="00840C1E" w14:paraId="696F7BF6" w14:textId="77777777" w:rsidTr="00C335C5">
        <w:tc>
          <w:tcPr>
            <w:tcW w:w="3227" w:type="dxa"/>
          </w:tcPr>
          <w:p w14:paraId="35DBA9E9" w14:textId="79FA49A8" w:rsidR="00A1631F" w:rsidRPr="00840C1E" w:rsidRDefault="00A1631F" w:rsidP="00C335C5">
            <w:r w:rsidRPr="00840C1E">
              <w:t>[</w:t>
            </w:r>
            <w:r w:rsidR="006C1FFF">
              <w:t>T. Williams</w:t>
            </w:r>
            <w:r w:rsidR="004A10A1">
              <w:t>/W. Soo Hoo/M. Leskinen</w:t>
            </w:r>
            <w:r w:rsidRPr="00840C1E">
              <w:t>]</w:t>
            </w:r>
          </w:p>
        </w:tc>
        <w:tc>
          <w:tcPr>
            <w:tcW w:w="1633" w:type="dxa"/>
          </w:tcPr>
          <w:p w14:paraId="4712122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B5053F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3B1073C" w14:textId="77777777" w:rsidR="00A1631F" w:rsidRPr="00840C1E" w:rsidRDefault="00A1631F" w:rsidP="00C335C5"/>
        </w:tc>
      </w:tr>
      <w:tr w:rsidR="00A1631F" w:rsidRPr="00840C1E" w14:paraId="367C15B2" w14:textId="77777777" w:rsidTr="00C335C5">
        <w:tc>
          <w:tcPr>
            <w:tcW w:w="3227" w:type="dxa"/>
          </w:tcPr>
          <w:p w14:paraId="74F36D3F" w14:textId="77777777" w:rsidR="00A1631F" w:rsidRPr="00840C1E" w:rsidRDefault="00A1631F" w:rsidP="00C335C5"/>
        </w:tc>
        <w:tc>
          <w:tcPr>
            <w:tcW w:w="1633" w:type="dxa"/>
          </w:tcPr>
          <w:p w14:paraId="39B304C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3CACF36" w14:textId="6AB5CC83" w:rsidR="00A1631F" w:rsidRPr="00840C1E" w:rsidRDefault="00D03C89" w:rsidP="00C335C5">
            <w:r>
              <w:t>2021-0062</w:t>
            </w:r>
          </w:p>
        </w:tc>
      </w:tr>
      <w:tr w:rsidR="00A1631F" w:rsidRPr="00840C1E" w14:paraId="3EE424C1" w14:textId="77777777" w:rsidTr="00C335C5">
        <w:trPr>
          <w:trHeight w:val="305"/>
        </w:trPr>
        <w:tc>
          <w:tcPr>
            <w:tcW w:w="3227" w:type="dxa"/>
          </w:tcPr>
          <w:p w14:paraId="515927A7" w14:textId="77777777" w:rsidR="00A1631F" w:rsidRPr="00840C1E" w:rsidRDefault="00A1631F" w:rsidP="00C335C5"/>
        </w:tc>
        <w:tc>
          <w:tcPr>
            <w:tcW w:w="1633" w:type="dxa"/>
          </w:tcPr>
          <w:p w14:paraId="6453114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1CAA1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5B36987" w14:textId="77777777" w:rsidR="00A1631F" w:rsidRPr="00840C1E" w:rsidRDefault="00A1631F" w:rsidP="00C335C5"/>
        </w:tc>
      </w:tr>
    </w:tbl>
    <w:p w14:paraId="5162C93E" w14:textId="03465759" w:rsidR="002D243D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bookmarkStart w:id="0" w:name="Text4"/>
      <w:r w:rsidR="00D03C89">
        <w:rPr>
          <w:b/>
          <w:u w:val="single"/>
        </w:rPr>
        <w:t>2021-0062</w:t>
      </w:r>
      <w:bookmarkEnd w:id="0"/>
      <w:r w:rsidRPr="00840C1E">
        <w:rPr>
          <w:b/>
          <w:u w:val="single"/>
        </w:rPr>
        <w:t xml:space="preserve">, VERSION </w:t>
      </w:r>
      <w:r w:rsidR="00D03C89">
        <w:rPr>
          <w:b/>
          <w:u w:val="single"/>
        </w:rPr>
        <w:t>1</w:t>
      </w:r>
    </w:p>
    <w:p w14:paraId="31235B25" w14:textId="4F8C582A" w:rsidR="008F322B" w:rsidRDefault="008F322B" w:rsidP="002D243D">
      <w:pPr>
        <w:spacing w:line="480" w:lineRule="auto"/>
        <w:rPr>
          <w:bCs/>
        </w:rPr>
      </w:pPr>
      <w:r>
        <w:rPr>
          <w:bCs/>
        </w:rPr>
        <w:t>On page 9, line 18</w:t>
      </w:r>
      <w:r w:rsidR="0038141A">
        <w:rPr>
          <w:bCs/>
        </w:rPr>
        <w:t>1</w:t>
      </w:r>
      <w:r>
        <w:rPr>
          <w:bCs/>
        </w:rPr>
        <w:t xml:space="preserve">, </w:t>
      </w:r>
      <w:r w:rsidR="0038141A">
        <w:rPr>
          <w:bCs/>
        </w:rPr>
        <w:t>after "</w:t>
      </w:r>
      <w:r w:rsidR="00EF77CB">
        <w:rPr>
          <w:bCs/>
        </w:rPr>
        <w:t xml:space="preserve">not limited to:" </w:t>
      </w:r>
      <w:r>
        <w:rPr>
          <w:bCs/>
        </w:rPr>
        <w:t>insert "capital investments for buildings and facilities</w:t>
      </w:r>
      <w:r w:rsidR="00926CBF">
        <w:rPr>
          <w:bCs/>
        </w:rPr>
        <w:t>, including, but not limited to, housing,</w:t>
      </w:r>
      <w:r>
        <w:rPr>
          <w:bCs/>
        </w:rPr>
        <w:t xml:space="preserve"> that serve children and youth;"</w:t>
      </w:r>
    </w:p>
    <w:p w14:paraId="72B535BB" w14:textId="77777777" w:rsidR="008F322B" w:rsidRDefault="008F322B" w:rsidP="002D243D">
      <w:pPr>
        <w:spacing w:line="480" w:lineRule="auto"/>
        <w:rPr>
          <w:bCs/>
        </w:rPr>
      </w:pPr>
    </w:p>
    <w:p w14:paraId="3C91A868" w14:textId="536384AF" w:rsidR="00EB3E3D" w:rsidRDefault="00EB3E3D" w:rsidP="002D243D">
      <w:pPr>
        <w:spacing w:line="480" w:lineRule="auto"/>
      </w:pPr>
      <w:r w:rsidRPr="00C36957">
        <w:rPr>
          <w:bCs/>
        </w:rPr>
        <w:t xml:space="preserve">On page 9, </w:t>
      </w:r>
      <w:r w:rsidR="008F6BA2">
        <w:rPr>
          <w:bCs/>
        </w:rPr>
        <w:t xml:space="preserve">beginning on </w:t>
      </w:r>
      <w:r w:rsidRPr="00C36957">
        <w:rPr>
          <w:bCs/>
        </w:rPr>
        <w:t xml:space="preserve">line 197, </w:t>
      </w:r>
      <w:r w:rsidR="0071562B" w:rsidRPr="00C36957">
        <w:rPr>
          <w:bCs/>
        </w:rPr>
        <w:t>after</w:t>
      </w:r>
      <w:r w:rsidR="0071562B" w:rsidRPr="00C36957">
        <w:rPr>
          <w:b/>
        </w:rPr>
        <w:t xml:space="preserve"> </w:t>
      </w:r>
      <w:r w:rsidR="0071562B" w:rsidRPr="00B963F1">
        <w:t>"</w:t>
      </w:r>
      <w:r w:rsidR="0071562B">
        <w:t>the purposes in</w:t>
      </w:r>
      <w:r w:rsidR="0071562B" w:rsidRPr="00B963F1">
        <w:t>"</w:t>
      </w:r>
      <w:r w:rsidR="0071562B">
        <w:t xml:space="preserve"> strike </w:t>
      </w:r>
      <w:r w:rsidR="0071562B" w:rsidRPr="0071562B">
        <w:t>"</w:t>
      </w:r>
      <w:r w:rsidR="0071562B">
        <w:t>subsection</w:t>
      </w:r>
      <w:r w:rsidR="008F6BA2">
        <w:t xml:space="preserve"> D.</w:t>
      </w:r>
      <w:r w:rsidR="0071562B" w:rsidRPr="00B963F1">
        <w:t>"</w:t>
      </w:r>
      <w:r w:rsidR="0071562B">
        <w:t xml:space="preserve"> and insert </w:t>
      </w:r>
      <w:r w:rsidR="0071562B" w:rsidRPr="00B963F1">
        <w:t>"</w:t>
      </w:r>
      <w:r w:rsidR="0071562B">
        <w:t>subsections</w:t>
      </w:r>
      <w:r w:rsidR="008F6BA2">
        <w:t xml:space="preserve"> D. and E.</w:t>
      </w:r>
      <w:r w:rsidR="0071562B" w:rsidRPr="00B963F1">
        <w:t>"</w:t>
      </w:r>
    </w:p>
    <w:p w14:paraId="109BA5F3" w14:textId="2DCAF75E" w:rsidR="002839D3" w:rsidRDefault="002839D3" w:rsidP="002D243D">
      <w:pPr>
        <w:spacing w:line="480" w:lineRule="auto"/>
      </w:pPr>
    </w:p>
    <w:p w14:paraId="5E80A97D" w14:textId="1EA049A4" w:rsidR="002839D3" w:rsidRDefault="002839D3" w:rsidP="002D243D">
      <w:pPr>
        <w:spacing w:line="480" w:lineRule="auto"/>
      </w:pPr>
      <w:r>
        <w:t xml:space="preserve">On page 9, line 201, after </w:t>
      </w:r>
      <w:r w:rsidRPr="00B963F1">
        <w:t>"</w:t>
      </w:r>
      <w:r>
        <w:t>the purposes in</w:t>
      </w:r>
      <w:r w:rsidRPr="00B963F1">
        <w:t>"</w:t>
      </w:r>
      <w:r>
        <w:t xml:space="preserve"> strike </w:t>
      </w:r>
      <w:r w:rsidRPr="00B963F1">
        <w:t>"</w:t>
      </w:r>
      <w:r>
        <w:t>subsection</w:t>
      </w:r>
      <w:r w:rsidR="0072228B">
        <w:t xml:space="preserve"> D.</w:t>
      </w:r>
      <w:r w:rsidRPr="00B963F1">
        <w:t>"</w:t>
      </w:r>
      <w:r>
        <w:t xml:space="preserve"> and insert </w:t>
      </w:r>
      <w:r w:rsidRPr="00B963F1">
        <w:t>"</w:t>
      </w:r>
      <w:r>
        <w:t>subsections</w:t>
      </w:r>
      <w:r w:rsidR="0072228B">
        <w:t xml:space="preserve"> D. and E.</w:t>
      </w:r>
      <w:r w:rsidRPr="00B963F1">
        <w:t>"</w:t>
      </w:r>
    </w:p>
    <w:p w14:paraId="088D931D" w14:textId="39E93CF1" w:rsidR="00C36957" w:rsidRDefault="00C36957" w:rsidP="002D243D">
      <w:pPr>
        <w:spacing w:line="480" w:lineRule="auto"/>
      </w:pPr>
    </w:p>
    <w:p w14:paraId="55DC02C4" w14:textId="488BAF8A" w:rsidR="0072228B" w:rsidRPr="00830FED" w:rsidRDefault="0072228B" w:rsidP="002D243D">
      <w:pPr>
        <w:spacing w:line="480" w:lineRule="auto"/>
        <w:rPr>
          <w:bCs/>
        </w:rPr>
      </w:pPr>
      <w:r w:rsidRPr="00830FED">
        <w:rPr>
          <w:bCs/>
        </w:rPr>
        <w:t xml:space="preserve">On page 11, line 241, after "D." strike "The" and insert "Except for levy proceeds reserved for the purposes in subsection </w:t>
      </w:r>
      <w:r w:rsidR="006D0F26">
        <w:rPr>
          <w:bCs/>
        </w:rPr>
        <w:t>E</w:t>
      </w:r>
      <w:r w:rsidRPr="00830FED">
        <w:rPr>
          <w:bCs/>
        </w:rPr>
        <w:t>. of this section, the"</w:t>
      </w:r>
    </w:p>
    <w:p w14:paraId="27B2813B" w14:textId="77777777" w:rsidR="0072228B" w:rsidRPr="0072228B" w:rsidRDefault="0072228B" w:rsidP="002D243D">
      <w:pPr>
        <w:spacing w:line="480" w:lineRule="auto"/>
        <w:rPr>
          <w:bCs/>
          <w:u w:val="single"/>
        </w:rPr>
      </w:pPr>
    </w:p>
    <w:p w14:paraId="5E3F5DE9" w14:textId="312D0D5A" w:rsidR="007F4EE0" w:rsidRDefault="002D243D" w:rsidP="002D243D">
      <w:pPr>
        <w:spacing w:line="480" w:lineRule="auto"/>
      </w:pPr>
      <w:r w:rsidRPr="00840C1E">
        <w:t>On page</w:t>
      </w:r>
      <w:r w:rsidR="00D03C89">
        <w:t xml:space="preserve"> 11</w:t>
      </w:r>
      <w:r w:rsidRPr="00840C1E">
        <w:t>,</w:t>
      </w:r>
      <w:r w:rsidR="006C1FFF">
        <w:t xml:space="preserve"> </w:t>
      </w:r>
      <w:r w:rsidR="00D03C89">
        <w:t xml:space="preserve">after </w:t>
      </w:r>
      <w:r w:rsidR="006C1FFF">
        <w:t>line 24</w:t>
      </w:r>
      <w:r w:rsidR="0072228B">
        <w:t>8</w:t>
      </w:r>
      <w:r w:rsidR="006C1FFF">
        <w:t xml:space="preserve"> insert:</w:t>
      </w:r>
    </w:p>
    <w:p w14:paraId="7CD5ABB5" w14:textId="514810D7" w:rsidR="00557AF6" w:rsidRPr="00B963F1" w:rsidRDefault="007F4EE0" w:rsidP="002D243D">
      <w:pPr>
        <w:spacing w:line="480" w:lineRule="auto"/>
      </w:pPr>
      <w:r>
        <w:tab/>
      </w:r>
      <w:bookmarkStart w:id="1" w:name="_Hlk66202477"/>
      <w:r w:rsidR="00B963F1" w:rsidRPr="009574C9">
        <w:t>"</w:t>
      </w:r>
      <w:bookmarkEnd w:id="1"/>
      <w:r w:rsidR="00E10400" w:rsidRPr="009574C9">
        <w:t>E.</w:t>
      </w:r>
      <w:r w:rsidR="0014627F" w:rsidRPr="009574C9">
        <w:t xml:space="preserve"> </w:t>
      </w:r>
      <w:r w:rsidR="001810CD" w:rsidRPr="009574C9">
        <w:t xml:space="preserve"> </w:t>
      </w:r>
      <w:r w:rsidR="00EB180A" w:rsidRPr="009574C9">
        <w:t xml:space="preserve">Except as otherwise provided in this subsection, </w:t>
      </w:r>
      <w:r w:rsidR="007F4C18">
        <w:t>i</w:t>
      </w:r>
      <w:r w:rsidR="00CB5C2A">
        <w:t xml:space="preserve">f the total projected levy proceeds exceeds eight hundred twenty-two million dollars, the levy proceeds greater than eight hundred twenty-two million dollars shall </w:t>
      </w:r>
      <w:r w:rsidR="00D10AF8" w:rsidRPr="009574C9">
        <w:t xml:space="preserve">be </w:t>
      </w:r>
      <w:r w:rsidR="00CE7260" w:rsidRPr="009574C9">
        <w:t>used</w:t>
      </w:r>
      <w:r w:rsidR="00D10AF8" w:rsidRPr="009574C9">
        <w:t xml:space="preserve"> to provide grants </w:t>
      </w:r>
      <w:r w:rsidR="00943DA2" w:rsidRPr="009574C9">
        <w:t xml:space="preserve">designed to </w:t>
      </w:r>
      <w:r w:rsidR="00943DA2" w:rsidRPr="009574C9">
        <w:lastRenderedPageBreak/>
        <w:t xml:space="preserve">support </w:t>
      </w:r>
      <w:r w:rsidR="009574C9" w:rsidRPr="009574C9">
        <w:t>repairs and expansion of building</w:t>
      </w:r>
      <w:r w:rsidR="009574C9">
        <w:t>s</w:t>
      </w:r>
      <w:r w:rsidR="009574C9" w:rsidRPr="009574C9">
        <w:t xml:space="preserve"> and facilities</w:t>
      </w:r>
      <w:r w:rsidR="0098530C">
        <w:t xml:space="preserve">, </w:t>
      </w:r>
      <w:r w:rsidR="00CE7260" w:rsidRPr="009574C9">
        <w:t>that serve children and youth</w:t>
      </w:r>
      <w:r w:rsidR="008F322B">
        <w:t>, and to support the construction of new buildings and facilities that will serve children and youth</w:t>
      </w:r>
      <w:r w:rsidR="004A10A1">
        <w:t>.</w:t>
      </w:r>
      <w:r w:rsidR="003677A7">
        <w:t xml:space="preserve"> Such buildings and facilities that serve children and youth shall include, but not be limited to, housing and child care, early learning and recreational facilities.</w:t>
      </w:r>
      <w:r w:rsidR="00DE4671">
        <w:t xml:space="preserve">  </w:t>
      </w:r>
      <w:r w:rsidR="004A10A1">
        <w:t>However, the total levy proceeds used to provide grants shall not exceed fifty million dollars</w:t>
      </w:r>
      <w:r w:rsidR="004A10A1">
        <w:t>.  Additionally,</w:t>
      </w:r>
      <w:r w:rsidR="00D573F4">
        <w:t xml:space="preserve"> if the total projected levy proceeds falls below </w:t>
      </w:r>
      <w:r w:rsidR="00B82923">
        <w:t>eight hundred seventy-two</w:t>
      </w:r>
      <w:r w:rsidR="00D573F4">
        <w:t xml:space="preserve"> million</w:t>
      </w:r>
      <w:r w:rsidR="00B82923">
        <w:t xml:space="preserve"> dollars</w:t>
      </w:r>
      <w:r w:rsidR="00D573F4">
        <w:t xml:space="preserve">, the amount of levy proceeds allocated for the purposes of this subsection shall be first reduced before any </w:t>
      </w:r>
      <w:r w:rsidR="008F322B">
        <w:t xml:space="preserve">other </w:t>
      </w:r>
      <w:r w:rsidR="00D573F4">
        <w:t>reduction in the total amounts allocated for the purposes in subsections C. and D. of this section</w:t>
      </w:r>
      <w:r w:rsidR="00CE7260" w:rsidRPr="009574C9">
        <w:t>.</w:t>
      </w:r>
      <w:bookmarkStart w:id="2" w:name="_Hlk66164671"/>
      <w:r w:rsidR="00056B52">
        <w:t xml:space="preserve">  </w:t>
      </w:r>
      <w:r w:rsidR="00056B52" w:rsidRPr="009574C9">
        <w:t>Th</w:t>
      </w:r>
      <w:r w:rsidR="008F322B">
        <w:t>is</w:t>
      </w:r>
      <w:r w:rsidR="00056B52" w:rsidRPr="009574C9">
        <w:t xml:space="preserve"> capital grants program shall</w:t>
      </w:r>
      <w:r w:rsidR="00056B52">
        <w:t xml:space="preserve"> be described in the implementation plan required in section 7 of this ordinance.</w:t>
      </w:r>
      <w:r w:rsidR="00056B52" w:rsidRPr="00B70AEE">
        <w:t xml:space="preserve"> </w:t>
      </w:r>
      <w:r w:rsidR="00056B52">
        <w:t xml:space="preserve"> </w:t>
      </w:r>
      <w:r w:rsidR="00B82923">
        <w:t>Additionally, t</w:t>
      </w:r>
      <w:r w:rsidR="00056B52">
        <w:t>he executive shall propose in the implementation plan required in section 7 of this ordinance</w:t>
      </w:r>
      <w:r w:rsidR="007F4C18">
        <w:t xml:space="preserve"> the amount of levy proceeds to be allocated for the capital grants program and</w:t>
      </w:r>
      <w:r w:rsidR="00056B52">
        <w:t xml:space="preserve"> a process for determining annually if a reduction to the amount of levy proceeds allocated for the purposes of this subsection is necessary</w:t>
      </w:r>
      <w:r w:rsidR="005529C9">
        <w:t xml:space="preserve"> and the amount of any such reduction</w:t>
      </w:r>
      <w:r w:rsidR="003677A7">
        <w:t xml:space="preserve">.  The executive shall also propose in the implementation plan required in section 7 of this ordinance a policy for prioritizing </w:t>
      </w:r>
      <w:r w:rsidR="00EA153A">
        <w:t>capital investments in new buildings or facilities as compared to capital investments in existing buildings or facilities.</w:t>
      </w:r>
      <w:r w:rsidR="00056B52">
        <w:t>"</w:t>
      </w:r>
    </w:p>
    <w:bookmarkEnd w:id="2"/>
    <w:p w14:paraId="64EA77A3" w14:textId="77777777" w:rsidR="00E947FA" w:rsidRDefault="00E947FA" w:rsidP="003678C8">
      <w:pPr>
        <w:spacing w:line="480" w:lineRule="auto"/>
        <w:rPr>
          <w:b/>
        </w:rPr>
      </w:pPr>
    </w:p>
    <w:p w14:paraId="2E07BB74" w14:textId="53E90248" w:rsidR="00E947FA" w:rsidRDefault="002D243D" w:rsidP="003678C8">
      <w:pPr>
        <w:spacing w:line="480" w:lineRule="auto"/>
        <w:rPr>
          <w:b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557AF6">
        <w:rPr>
          <w:b/>
          <w:i/>
        </w:rPr>
        <w:t>Tillery Williams</w:t>
      </w:r>
      <w:r w:rsidR="00BE7F79">
        <w:rPr>
          <w:b/>
          <w:i/>
        </w:rPr>
        <w:t>/W. Soo Hoo</w:t>
      </w:r>
      <w:r w:rsidRPr="00840C1E">
        <w:rPr>
          <w:b/>
        </w:rPr>
        <w:t>:</w:t>
      </w:r>
    </w:p>
    <w:p w14:paraId="5C044026" w14:textId="5D3D94CB" w:rsidR="003678C8" w:rsidRPr="00830FED" w:rsidRDefault="00557AF6" w:rsidP="00AC6024">
      <w:pPr>
        <w:spacing w:line="480" w:lineRule="auto"/>
        <w:rPr>
          <w:b/>
          <w:iCs/>
        </w:rPr>
      </w:pPr>
      <w:r w:rsidRPr="00954E95">
        <w:rPr>
          <w:b/>
          <w:iCs/>
        </w:rPr>
        <w:t>Create</w:t>
      </w:r>
      <w:r w:rsidR="004F2258">
        <w:rPr>
          <w:b/>
          <w:iCs/>
        </w:rPr>
        <w:t xml:space="preserve">s </w:t>
      </w:r>
      <w:r w:rsidRPr="00954E95">
        <w:rPr>
          <w:b/>
          <w:iCs/>
        </w:rPr>
        <w:t xml:space="preserve">a capital grants program that provides grants </w:t>
      </w:r>
      <w:r w:rsidR="00436060">
        <w:rPr>
          <w:b/>
          <w:iCs/>
        </w:rPr>
        <w:t>(</w:t>
      </w:r>
      <w:r w:rsidR="001F652C">
        <w:rPr>
          <w:b/>
          <w:iCs/>
        </w:rPr>
        <w:t xml:space="preserve">no </w:t>
      </w:r>
      <w:r w:rsidR="00EA153A">
        <w:rPr>
          <w:b/>
          <w:iCs/>
        </w:rPr>
        <w:t xml:space="preserve">more </w:t>
      </w:r>
      <w:r w:rsidR="001F652C">
        <w:rPr>
          <w:b/>
          <w:iCs/>
        </w:rPr>
        <w:t xml:space="preserve">than </w:t>
      </w:r>
      <w:r w:rsidR="00436060">
        <w:rPr>
          <w:b/>
          <w:iCs/>
        </w:rPr>
        <w:t>$5</w:t>
      </w:r>
      <w:r w:rsidR="0003222F">
        <w:rPr>
          <w:b/>
          <w:iCs/>
        </w:rPr>
        <w:t>0</w:t>
      </w:r>
      <w:r w:rsidR="00436060">
        <w:rPr>
          <w:b/>
          <w:iCs/>
        </w:rPr>
        <w:t xml:space="preserve">,000,000 over the course of the levy) </w:t>
      </w:r>
      <w:r w:rsidRPr="00954E95">
        <w:rPr>
          <w:b/>
          <w:iCs/>
        </w:rPr>
        <w:t xml:space="preserve">for </w:t>
      </w:r>
      <w:r w:rsidR="00830FED">
        <w:rPr>
          <w:b/>
          <w:iCs/>
        </w:rPr>
        <w:t>facility/</w:t>
      </w:r>
      <w:r w:rsidRPr="00954E95">
        <w:rPr>
          <w:b/>
          <w:iCs/>
        </w:rPr>
        <w:t>building repairs</w:t>
      </w:r>
      <w:r w:rsidR="00830FED">
        <w:rPr>
          <w:b/>
          <w:iCs/>
        </w:rPr>
        <w:t xml:space="preserve"> and </w:t>
      </w:r>
      <w:r w:rsidRPr="00954E95">
        <w:rPr>
          <w:b/>
          <w:iCs/>
        </w:rPr>
        <w:t>expansion, and to support the construction of new buildings or facilities that</w:t>
      </w:r>
      <w:r w:rsidR="001F18D2">
        <w:rPr>
          <w:b/>
          <w:iCs/>
        </w:rPr>
        <w:t xml:space="preserve"> will</w:t>
      </w:r>
      <w:r w:rsidRPr="00954E95">
        <w:rPr>
          <w:b/>
          <w:iCs/>
        </w:rPr>
        <w:t xml:space="preserve"> serve children and youth</w:t>
      </w:r>
      <w:r w:rsidR="006D70B9">
        <w:rPr>
          <w:b/>
          <w:iCs/>
        </w:rPr>
        <w:t xml:space="preserve"> and specifies that t</w:t>
      </w:r>
      <w:r w:rsidR="00721531" w:rsidRPr="006D70B9">
        <w:rPr>
          <w:b/>
          <w:iCs/>
        </w:rPr>
        <w:t xml:space="preserve">he grant program be described in the implementation plan </w:t>
      </w:r>
      <w:r w:rsidR="00721531" w:rsidRPr="006D70B9">
        <w:rPr>
          <w:b/>
          <w:iCs/>
        </w:rPr>
        <w:lastRenderedPageBreak/>
        <w:t>required in section 7 of this ordinance.</w:t>
      </w:r>
      <w:r w:rsidR="00370C19">
        <w:rPr>
          <w:b/>
          <w:iCs/>
        </w:rPr>
        <w:t xml:space="preserve"> </w:t>
      </w:r>
      <w:r w:rsidR="004A10A1">
        <w:rPr>
          <w:b/>
          <w:iCs/>
        </w:rPr>
        <w:t xml:space="preserve">Requires proceeds above $822M to go towards the grant allocation.  </w:t>
      </w:r>
      <w:r w:rsidR="00370C19">
        <w:rPr>
          <w:b/>
          <w:iCs/>
        </w:rPr>
        <w:t xml:space="preserve">Also </w:t>
      </w:r>
      <w:r w:rsidR="002F3314">
        <w:rPr>
          <w:b/>
          <w:iCs/>
        </w:rPr>
        <w:t xml:space="preserve">requires that </w:t>
      </w:r>
      <w:r w:rsidR="00D713DF">
        <w:rPr>
          <w:b/>
          <w:iCs/>
        </w:rPr>
        <w:t xml:space="preserve">this allocation be reduced first </w:t>
      </w:r>
      <w:r w:rsidR="00947800" w:rsidRPr="00947800">
        <w:rPr>
          <w:b/>
          <w:iCs/>
        </w:rPr>
        <w:t xml:space="preserve">if revenues are less than </w:t>
      </w:r>
      <w:r w:rsidR="00D713DF">
        <w:rPr>
          <w:b/>
          <w:iCs/>
        </w:rPr>
        <w:t>OEFA project</w:t>
      </w:r>
      <w:r w:rsidR="002B0E2C">
        <w:rPr>
          <w:b/>
          <w:iCs/>
        </w:rPr>
        <w:t xml:space="preserve">ed </w:t>
      </w:r>
      <w:r w:rsidR="00C703A4">
        <w:rPr>
          <w:b/>
          <w:iCs/>
        </w:rPr>
        <w:t>$872 million over the life of the levy</w:t>
      </w:r>
      <w:r w:rsidR="002B0E2C">
        <w:rPr>
          <w:b/>
          <w:iCs/>
        </w:rPr>
        <w:t xml:space="preserve">. </w:t>
      </w:r>
      <w:r w:rsidR="00947800" w:rsidRPr="00947800">
        <w:rPr>
          <w:b/>
          <w:iCs/>
        </w:rPr>
        <w:t xml:space="preserve"> </w:t>
      </w:r>
      <w:r w:rsidR="00A3551C">
        <w:rPr>
          <w:b/>
          <w:iCs/>
        </w:rPr>
        <w:t>The process for determining annually whether a reduction is necessary would be required to be proposed in the implementation plan.</w:t>
      </w:r>
      <w:r w:rsidR="00EA153A">
        <w:rPr>
          <w:b/>
          <w:iCs/>
        </w:rPr>
        <w:t xml:space="preserve">  The executive would also propose in the implementation plan a </w:t>
      </w:r>
      <w:r w:rsidR="00EA153A" w:rsidRPr="005E4354">
        <w:rPr>
          <w:b/>
          <w:bCs/>
        </w:rPr>
        <w:t>policy for prioritizing capital investments in new buildings or facilities as compared to capital investments in existing buildings or facilities</w:t>
      </w:r>
      <w:r w:rsidR="00EA153A">
        <w:rPr>
          <w:b/>
          <w:bCs/>
        </w:rPr>
        <w:t>.</w:t>
      </w:r>
    </w:p>
    <w:sectPr w:rsidR="003678C8" w:rsidRPr="00830FED" w:rsidSect="00DB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4EE8" w14:textId="77777777" w:rsidR="007F4C18" w:rsidRDefault="007F4C18">
      <w:r>
        <w:separator/>
      </w:r>
    </w:p>
  </w:endnote>
  <w:endnote w:type="continuationSeparator" w:id="0">
    <w:p w14:paraId="005E3281" w14:textId="77777777" w:rsidR="007F4C18" w:rsidRDefault="007F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D5B7" w14:textId="77777777" w:rsidR="007F4C18" w:rsidRDefault="007F4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A27A" w14:textId="77777777" w:rsidR="007F4C18" w:rsidRDefault="007F4C18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C348" w14:textId="77777777" w:rsidR="007F4C18" w:rsidRDefault="007F4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D73A" w14:textId="77777777" w:rsidR="007F4C18" w:rsidRDefault="007F4C18">
      <w:r>
        <w:separator/>
      </w:r>
    </w:p>
  </w:footnote>
  <w:footnote w:type="continuationSeparator" w:id="0">
    <w:p w14:paraId="105DF8F5" w14:textId="77777777" w:rsidR="007F4C18" w:rsidRDefault="007F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6D8A" w14:textId="77777777" w:rsidR="007F4C18" w:rsidRDefault="007F4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E11D" w14:textId="77777777" w:rsidR="007F4C18" w:rsidRDefault="007F4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1016" w14:textId="77777777" w:rsidR="007F4C18" w:rsidRDefault="007F4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67D"/>
    <w:multiLevelType w:val="hybridMultilevel"/>
    <w:tmpl w:val="9F06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C89"/>
    <w:rsid w:val="000039CC"/>
    <w:rsid w:val="00006BB6"/>
    <w:rsid w:val="000138F8"/>
    <w:rsid w:val="000152E6"/>
    <w:rsid w:val="00021945"/>
    <w:rsid w:val="0003222F"/>
    <w:rsid w:val="000428DA"/>
    <w:rsid w:val="0004322A"/>
    <w:rsid w:val="00056B52"/>
    <w:rsid w:val="0005765F"/>
    <w:rsid w:val="00066D1D"/>
    <w:rsid w:val="000679E0"/>
    <w:rsid w:val="0009509B"/>
    <w:rsid w:val="000A7A78"/>
    <w:rsid w:val="000C1ED5"/>
    <w:rsid w:val="000C472A"/>
    <w:rsid w:val="000E0562"/>
    <w:rsid w:val="000E3B31"/>
    <w:rsid w:val="000E620E"/>
    <w:rsid w:val="001224FF"/>
    <w:rsid w:val="00124518"/>
    <w:rsid w:val="00135AAA"/>
    <w:rsid w:val="00141D66"/>
    <w:rsid w:val="0014627F"/>
    <w:rsid w:val="001479D2"/>
    <w:rsid w:val="00150BCA"/>
    <w:rsid w:val="001530DE"/>
    <w:rsid w:val="00166687"/>
    <w:rsid w:val="00180057"/>
    <w:rsid w:val="001810CD"/>
    <w:rsid w:val="001C3CB5"/>
    <w:rsid w:val="001C4384"/>
    <w:rsid w:val="001D4CF8"/>
    <w:rsid w:val="001D6226"/>
    <w:rsid w:val="001F18D2"/>
    <w:rsid w:val="001F5979"/>
    <w:rsid w:val="001F652C"/>
    <w:rsid w:val="002068B8"/>
    <w:rsid w:val="00234A83"/>
    <w:rsid w:val="00273FEF"/>
    <w:rsid w:val="00281521"/>
    <w:rsid w:val="002825F0"/>
    <w:rsid w:val="002839D3"/>
    <w:rsid w:val="00287EC7"/>
    <w:rsid w:val="002B0E2C"/>
    <w:rsid w:val="002B1AC6"/>
    <w:rsid w:val="002C566A"/>
    <w:rsid w:val="002D00E2"/>
    <w:rsid w:val="002D243D"/>
    <w:rsid w:val="002E5AF9"/>
    <w:rsid w:val="002F3314"/>
    <w:rsid w:val="00306DFE"/>
    <w:rsid w:val="00311307"/>
    <w:rsid w:val="00313F5A"/>
    <w:rsid w:val="00320F11"/>
    <w:rsid w:val="00323F94"/>
    <w:rsid w:val="00330129"/>
    <w:rsid w:val="00354688"/>
    <w:rsid w:val="003677A7"/>
    <w:rsid w:val="003678C8"/>
    <w:rsid w:val="00370C19"/>
    <w:rsid w:val="0038141A"/>
    <w:rsid w:val="003C2A54"/>
    <w:rsid w:val="003C2C29"/>
    <w:rsid w:val="003C37A5"/>
    <w:rsid w:val="003D329E"/>
    <w:rsid w:val="003D6EB5"/>
    <w:rsid w:val="003E73AF"/>
    <w:rsid w:val="00431932"/>
    <w:rsid w:val="00431D28"/>
    <w:rsid w:val="00436060"/>
    <w:rsid w:val="00441ED0"/>
    <w:rsid w:val="00450309"/>
    <w:rsid w:val="00495F63"/>
    <w:rsid w:val="004A10A1"/>
    <w:rsid w:val="004F2258"/>
    <w:rsid w:val="004F2B51"/>
    <w:rsid w:val="00500500"/>
    <w:rsid w:val="00516810"/>
    <w:rsid w:val="00520EFA"/>
    <w:rsid w:val="005309A5"/>
    <w:rsid w:val="00531665"/>
    <w:rsid w:val="005529C9"/>
    <w:rsid w:val="00556584"/>
    <w:rsid w:val="00557AF6"/>
    <w:rsid w:val="005624DF"/>
    <w:rsid w:val="005636B9"/>
    <w:rsid w:val="00595851"/>
    <w:rsid w:val="005A09D5"/>
    <w:rsid w:val="005A7E91"/>
    <w:rsid w:val="005B7260"/>
    <w:rsid w:val="005B77B4"/>
    <w:rsid w:val="005D0A78"/>
    <w:rsid w:val="005E4354"/>
    <w:rsid w:val="00607F08"/>
    <w:rsid w:val="00657073"/>
    <w:rsid w:val="00694636"/>
    <w:rsid w:val="006C1FFF"/>
    <w:rsid w:val="006D0F26"/>
    <w:rsid w:val="006D70B9"/>
    <w:rsid w:val="006D7771"/>
    <w:rsid w:val="006E6EF5"/>
    <w:rsid w:val="006F34BF"/>
    <w:rsid w:val="006F39EF"/>
    <w:rsid w:val="006F5E02"/>
    <w:rsid w:val="006F7092"/>
    <w:rsid w:val="0071562B"/>
    <w:rsid w:val="00721531"/>
    <w:rsid w:val="0072228B"/>
    <w:rsid w:val="00727D84"/>
    <w:rsid w:val="00732B81"/>
    <w:rsid w:val="0074376F"/>
    <w:rsid w:val="00747003"/>
    <w:rsid w:val="0076714E"/>
    <w:rsid w:val="007A4E52"/>
    <w:rsid w:val="007C7BBB"/>
    <w:rsid w:val="007D7888"/>
    <w:rsid w:val="007F4C18"/>
    <w:rsid w:val="007F4EE0"/>
    <w:rsid w:val="007F60D8"/>
    <w:rsid w:val="007F67C8"/>
    <w:rsid w:val="008030CD"/>
    <w:rsid w:val="00830FED"/>
    <w:rsid w:val="0083457F"/>
    <w:rsid w:val="00840C1E"/>
    <w:rsid w:val="00853D67"/>
    <w:rsid w:val="00856977"/>
    <w:rsid w:val="008862DE"/>
    <w:rsid w:val="008F322B"/>
    <w:rsid w:val="008F6BA2"/>
    <w:rsid w:val="00922D51"/>
    <w:rsid w:val="00926CBF"/>
    <w:rsid w:val="00934AEC"/>
    <w:rsid w:val="00943DA2"/>
    <w:rsid w:val="0094651B"/>
    <w:rsid w:val="00947800"/>
    <w:rsid w:val="00954E95"/>
    <w:rsid w:val="009574C9"/>
    <w:rsid w:val="0096378F"/>
    <w:rsid w:val="0098530C"/>
    <w:rsid w:val="009A470F"/>
    <w:rsid w:val="009D600D"/>
    <w:rsid w:val="00A1631F"/>
    <w:rsid w:val="00A3551C"/>
    <w:rsid w:val="00A82238"/>
    <w:rsid w:val="00AC6024"/>
    <w:rsid w:val="00AD1A1B"/>
    <w:rsid w:val="00AF11A5"/>
    <w:rsid w:val="00B16D6B"/>
    <w:rsid w:val="00B44D28"/>
    <w:rsid w:val="00B557A6"/>
    <w:rsid w:val="00B6174D"/>
    <w:rsid w:val="00B70AEE"/>
    <w:rsid w:val="00B74BA0"/>
    <w:rsid w:val="00B825B3"/>
    <w:rsid w:val="00B82923"/>
    <w:rsid w:val="00B873C1"/>
    <w:rsid w:val="00B87D66"/>
    <w:rsid w:val="00B963F1"/>
    <w:rsid w:val="00BE6DED"/>
    <w:rsid w:val="00BE7F79"/>
    <w:rsid w:val="00BF039B"/>
    <w:rsid w:val="00BF2F0D"/>
    <w:rsid w:val="00C06E6C"/>
    <w:rsid w:val="00C15DD0"/>
    <w:rsid w:val="00C1600C"/>
    <w:rsid w:val="00C335C5"/>
    <w:rsid w:val="00C36957"/>
    <w:rsid w:val="00C53816"/>
    <w:rsid w:val="00C61C31"/>
    <w:rsid w:val="00C63DED"/>
    <w:rsid w:val="00C66985"/>
    <w:rsid w:val="00C703A4"/>
    <w:rsid w:val="00CA3E9C"/>
    <w:rsid w:val="00CB07E6"/>
    <w:rsid w:val="00CB5C2A"/>
    <w:rsid w:val="00CD3AD6"/>
    <w:rsid w:val="00CE00FD"/>
    <w:rsid w:val="00CE7260"/>
    <w:rsid w:val="00D0000A"/>
    <w:rsid w:val="00D03C89"/>
    <w:rsid w:val="00D10AF8"/>
    <w:rsid w:val="00D4003B"/>
    <w:rsid w:val="00D432EE"/>
    <w:rsid w:val="00D573F4"/>
    <w:rsid w:val="00D660A1"/>
    <w:rsid w:val="00D713DF"/>
    <w:rsid w:val="00D868B3"/>
    <w:rsid w:val="00D878FB"/>
    <w:rsid w:val="00DA2C95"/>
    <w:rsid w:val="00DB0960"/>
    <w:rsid w:val="00DB7FE5"/>
    <w:rsid w:val="00DD2A6D"/>
    <w:rsid w:val="00DE4671"/>
    <w:rsid w:val="00E02285"/>
    <w:rsid w:val="00E052BD"/>
    <w:rsid w:val="00E10400"/>
    <w:rsid w:val="00E37BBB"/>
    <w:rsid w:val="00E53006"/>
    <w:rsid w:val="00E57E62"/>
    <w:rsid w:val="00E737B4"/>
    <w:rsid w:val="00E947FA"/>
    <w:rsid w:val="00EA153A"/>
    <w:rsid w:val="00EA740C"/>
    <w:rsid w:val="00EA78AA"/>
    <w:rsid w:val="00EB180A"/>
    <w:rsid w:val="00EB3E3D"/>
    <w:rsid w:val="00ED4BB9"/>
    <w:rsid w:val="00EF02B2"/>
    <w:rsid w:val="00EF23C1"/>
    <w:rsid w:val="00EF769E"/>
    <w:rsid w:val="00EF77CB"/>
    <w:rsid w:val="00F070B4"/>
    <w:rsid w:val="00F128F8"/>
    <w:rsid w:val="00F36B48"/>
    <w:rsid w:val="00F42799"/>
    <w:rsid w:val="00F50F22"/>
    <w:rsid w:val="00F84D2B"/>
    <w:rsid w:val="00F9235F"/>
    <w:rsid w:val="00FA7B84"/>
    <w:rsid w:val="00FC060E"/>
    <w:rsid w:val="00FC611D"/>
    <w:rsid w:val="00FC6AE8"/>
    <w:rsid w:val="00FC6EC3"/>
    <w:rsid w:val="00FD36DD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4229FC"/>
  <w15:chartTrackingRefBased/>
  <w15:docId w15:val="{A11589E8-D817-4E16-8BC9-E97C7EE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2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2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2</cp:revision>
  <cp:lastPrinted>2008-12-16T00:14:00Z</cp:lastPrinted>
  <dcterms:created xsi:type="dcterms:W3CDTF">2021-03-26T18:02:00Z</dcterms:created>
  <dcterms:modified xsi:type="dcterms:W3CDTF">2021-03-26T18:02:00Z</dcterms:modified>
</cp:coreProperties>
</file>