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7B93" w14:textId="5EBD0E9D" w:rsidR="00A54DB3" w:rsidRDefault="00A54DB3" w:rsidP="00B30C05">
      <w:pPr>
        <w:tabs>
          <w:tab w:val="left" w:pos="0"/>
        </w:tabs>
        <w:suppressAutoHyphens/>
      </w:pPr>
    </w:p>
    <w:p w14:paraId="7D38EA87" w14:textId="4F265B9B" w:rsidR="00A54DB3" w:rsidRDefault="00A54DB3" w:rsidP="00B30C05">
      <w:pPr>
        <w:tabs>
          <w:tab w:val="left" w:pos="0"/>
        </w:tabs>
        <w:suppressAutoHyphens/>
      </w:pPr>
    </w:p>
    <w:p w14:paraId="15D198AC" w14:textId="24DAAAEB" w:rsidR="00194E65" w:rsidRDefault="00194E65" w:rsidP="00B30C05">
      <w:pPr>
        <w:tabs>
          <w:tab w:val="left" w:pos="0"/>
        </w:tabs>
        <w:suppressAutoHyphens/>
      </w:pPr>
    </w:p>
    <w:p w14:paraId="73DBC831" w14:textId="77EC05B4" w:rsidR="00194E65" w:rsidRDefault="00194E65" w:rsidP="00B30C05">
      <w:pPr>
        <w:tabs>
          <w:tab w:val="left" w:pos="0"/>
        </w:tabs>
        <w:suppressAutoHyphens/>
      </w:pPr>
    </w:p>
    <w:p w14:paraId="6937726B" w14:textId="4A7FD8BC" w:rsidR="00194E65" w:rsidRDefault="00194E65" w:rsidP="00B30C05">
      <w:pPr>
        <w:tabs>
          <w:tab w:val="left" w:pos="0"/>
        </w:tabs>
        <w:suppressAutoHyphens/>
      </w:pPr>
    </w:p>
    <w:p w14:paraId="50037B27" w14:textId="074DC0F5" w:rsidR="00A54DB3" w:rsidRDefault="00A54DB3" w:rsidP="00B30C05">
      <w:pPr>
        <w:tabs>
          <w:tab w:val="left" w:pos="0"/>
        </w:tabs>
        <w:suppressAutoHyphens/>
      </w:pPr>
    </w:p>
    <w:p w14:paraId="61277763" w14:textId="77777777" w:rsidR="00A54DB3" w:rsidRDefault="00A54DB3" w:rsidP="00B30C05">
      <w:pPr>
        <w:tabs>
          <w:tab w:val="left" w:pos="0"/>
        </w:tabs>
        <w:suppressAutoHyphens/>
      </w:pPr>
    </w:p>
    <w:p w14:paraId="47D466ED" w14:textId="50FFE4F2" w:rsidR="00A54DB3" w:rsidRDefault="00A54DB3" w:rsidP="00B30C05">
      <w:pPr>
        <w:tabs>
          <w:tab w:val="left" w:pos="0"/>
        </w:tabs>
        <w:suppressAutoHyphens/>
      </w:pPr>
    </w:p>
    <w:p w14:paraId="2BC4CF0C" w14:textId="77777777" w:rsidR="002E57EA" w:rsidRDefault="002E57EA" w:rsidP="00B30C05">
      <w:pPr>
        <w:tabs>
          <w:tab w:val="left" w:pos="0"/>
        </w:tabs>
        <w:suppressAutoHyphens/>
      </w:pPr>
    </w:p>
    <w:p w14:paraId="36955483" w14:textId="77777777" w:rsidR="002E57EA" w:rsidRDefault="002E57EA" w:rsidP="00B30C05">
      <w:pPr>
        <w:tabs>
          <w:tab w:val="left" w:pos="0"/>
        </w:tabs>
        <w:suppressAutoHyphens/>
      </w:pPr>
    </w:p>
    <w:p w14:paraId="1E0A8ACB" w14:textId="4C206BF2" w:rsidR="00B30C05" w:rsidRPr="00FA3041" w:rsidRDefault="004F0B6E" w:rsidP="00B30C05">
      <w:pPr>
        <w:tabs>
          <w:tab w:val="left" w:pos="0"/>
        </w:tabs>
        <w:suppressAutoHyphens/>
      </w:pPr>
      <w:r>
        <w:t xml:space="preserve">September </w:t>
      </w:r>
      <w:r w:rsidR="001C0772">
        <w:t>30</w:t>
      </w:r>
      <w:r>
        <w:t>, 2020</w:t>
      </w:r>
    </w:p>
    <w:p w14:paraId="1E0A8ACC" w14:textId="77777777" w:rsidR="00B30C05" w:rsidRDefault="00B30C05" w:rsidP="00B30C05">
      <w:pPr>
        <w:tabs>
          <w:tab w:val="left" w:pos="0"/>
        </w:tabs>
        <w:suppressAutoHyphens/>
      </w:pPr>
    </w:p>
    <w:p w14:paraId="1E0A8ACD" w14:textId="77777777" w:rsidR="00B30C05" w:rsidRDefault="00B30C05" w:rsidP="00B30C05">
      <w:pPr>
        <w:tabs>
          <w:tab w:val="left" w:pos="0"/>
        </w:tabs>
        <w:suppressAutoHyphens/>
      </w:pPr>
    </w:p>
    <w:p w14:paraId="1E0A8ACE" w14:textId="56470597" w:rsidR="00B30C05" w:rsidRDefault="00B30C05" w:rsidP="00B30C05">
      <w:pPr>
        <w:tabs>
          <w:tab w:val="left" w:pos="0"/>
        </w:tabs>
        <w:suppressAutoHyphens/>
      </w:pPr>
      <w:r w:rsidRPr="008B2B3B">
        <w:t>Th</w:t>
      </w:r>
      <w:r>
        <w:t xml:space="preserve">e Honorable </w:t>
      </w:r>
      <w:r w:rsidR="00927D36">
        <w:t>Claudia Balducci</w:t>
      </w:r>
    </w:p>
    <w:p w14:paraId="1E0A8ACF" w14:textId="77777777" w:rsidR="00B30C05" w:rsidRDefault="00B30C05" w:rsidP="00B30C05">
      <w:pPr>
        <w:tabs>
          <w:tab w:val="left" w:pos="0"/>
        </w:tabs>
        <w:suppressAutoHyphens/>
      </w:pPr>
      <w:r>
        <w:t>Chair, King County Council</w:t>
      </w:r>
    </w:p>
    <w:p w14:paraId="1E0A8AD0" w14:textId="77777777" w:rsidR="00B30C05" w:rsidRDefault="00B30C05" w:rsidP="00B30C05">
      <w:pPr>
        <w:tabs>
          <w:tab w:val="left" w:pos="0"/>
        </w:tabs>
        <w:suppressAutoHyphens/>
      </w:pPr>
      <w:r>
        <w:t>Room 1200</w:t>
      </w:r>
    </w:p>
    <w:p w14:paraId="1E0A8AD1" w14:textId="3BB928C3" w:rsidR="00B30C05" w:rsidRDefault="00B30C05" w:rsidP="00B30C05">
      <w:pPr>
        <w:tabs>
          <w:tab w:val="left" w:pos="0"/>
        </w:tabs>
        <w:suppressAutoHyphens/>
      </w:pPr>
      <w:r>
        <w:t>C O U R T H O U S E</w:t>
      </w:r>
    </w:p>
    <w:p w14:paraId="1E0A8AD2" w14:textId="77777777" w:rsidR="00B30C05" w:rsidRDefault="00B30C05" w:rsidP="00B30C05">
      <w:pPr>
        <w:tabs>
          <w:tab w:val="left" w:pos="0"/>
        </w:tabs>
        <w:suppressAutoHyphens/>
      </w:pPr>
    </w:p>
    <w:p w14:paraId="1E0A8AD3" w14:textId="732DB7D2" w:rsidR="00B30C05" w:rsidRPr="00A961F7" w:rsidRDefault="00B30C05" w:rsidP="00B30C05">
      <w:r>
        <w:t xml:space="preserve">Dear </w:t>
      </w:r>
      <w:r w:rsidRPr="00872E44">
        <w:t xml:space="preserve">Councilmember </w:t>
      </w:r>
      <w:r w:rsidR="00927D36">
        <w:t>Balducci</w:t>
      </w:r>
      <w:r w:rsidRPr="00872E44">
        <w:t>:</w:t>
      </w:r>
    </w:p>
    <w:p w14:paraId="1E0A8AD4" w14:textId="29B32C8D" w:rsidR="00B30C05" w:rsidRPr="00E55C54" w:rsidRDefault="00B30C05" w:rsidP="00B30C05">
      <w:pPr>
        <w:rPr>
          <w:b/>
        </w:rPr>
      </w:pPr>
    </w:p>
    <w:p w14:paraId="1E0A8AD7" w14:textId="5C541406" w:rsidR="00B30C05" w:rsidRDefault="00B30C05" w:rsidP="00927D36">
      <w:pPr>
        <w:rPr>
          <w:iCs/>
          <w:szCs w:val="24"/>
        </w:rPr>
      </w:pPr>
      <w:r w:rsidRPr="00927D36">
        <w:rPr>
          <w:iCs/>
        </w:rPr>
        <w:t>T</w:t>
      </w:r>
      <w:r w:rsidRPr="00927D36">
        <w:rPr>
          <w:iCs/>
          <w:szCs w:val="24"/>
        </w:rPr>
        <w:t xml:space="preserve">his letter transmits the </w:t>
      </w:r>
      <w:r w:rsidR="00927D36" w:rsidRPr="00927D36">
        <w:rPr>
          <w:iCs/>
          <w:szCs w:val="24"/>
        </w:rPr>
        <w:t>zero</w:t>
      </w:r>
      <w:r w:rsidR="00AB68AC">
        <w:rPr>
          <w:iCs/>
          <w:szCs w:val="24"/>
        </w:rPr>
        <w:t>-</w:t>
      </w:r>
      <w:r w:rsidR="00927D36" w:rsidRPr="00927D36">
        <w:rPr>
          <w:iCs/>
          <w:szCs w:val="24"/>
        </w:rPr>
        <w:t>emission battery bus preliminary implementation plan</w:t>
      </w:r>
      <w:r w:rsidRPr="00927D36">
        <w:rPr>
          <w:iCs/>
          <w:szCs w:val="24"/>
        </w:rPr>
        <w:t xml:space="preserve">, in response to </w:t>
      </w:r>
      <w:r w:rsidR="009B4F51" w:rsidRPr="009B4F51">
        <w:rPr>
          <w:iCs/>
          <w:szCs w:val="24"/>
        </w:rPr>
        <w:t xml:space="preserve">2019-2020 Biennial Budget Ordinance, Ordinance 18835, Section 109, as amended by Ordinance 19021, Section 64, Proviso </w:t>
      </w:r>
      <w:r w:rsidR="0092332D" w:rsidRPr="0092332D">
        <w:rPr>
          <w:iCs/>
          <w:szCs w:val="24"/>
        </w:rPr>
        <w:t>P9</w:t>
      </w:r>
      <w:r w:rsidR="00927D36">
        <w:rPr>
          <w:iCs/>
          <w:szCs w:val="24"/>
        </w:rPr>
        <w:t xml:space="preserve"> and a proposed motion that would, if enacted, acknowledge receipt of the report</w:t>
      </w:r>
      <w:r w:rsidRPr="00927D36">
        <w:rPr>
          <w:iCs/>
          <w:szCs w:val="24"/>
        </w:rPr>
        <w:t>.</w:t>
      </w:r>
    </w:p>
    <w:p w14:paraId="3C997391" w14:textId="68A67FB0" w:rsidR="00D338A7" w:rsidRDefault="00D338A7" w:rsidP="00927D36">
      <w:pPr>
        <w:rPr>
          <w:iCs/>
          <w:szCs w:val="24"/>
        </w:rPr>
      </w:pPr>
    </w:p>
    <w:p w14:paraId="42027709" w14:textId="5B82594C" w:rsidR="00D338A7" w:rsidRDefault="00D338A7" w:rsidP="00927D36">
      <w:pPr>
        <w:rPr>
          <w:iCs/>
          <w:szCs w:val="24"/>
        </w:rPr>
      </w:pPr>
      <w:r>
        <w:rPr>
          <w:iCs/>
          <w:szCs w:val="24"/>
        </w:rPr>
        <w:t xml:space="preserve">As required, the enclosed report outlines King County Metro Transit </w:t>
      </w:r>
      <w:r w:rsidR="00A00A83">
        <w:rPr>
          <w:iCs/>
          <w:szCs w:val="24"/>
        </w:rPr>
        <w:t>Department</w:t>
      </w:r>
      <w:r>
        <w:rPr>
          <w:iCs/>
          <w:szCs w:val="24"/>
        </w:rPr>
        <w:t xml:space="preserve">’s (Metro) battery-electric bus (BEB) </w:t>
      </w:r>
      <w:r w:rsidR="00BC1285">
        <w:rPr>
          <w:iCs/>
          <w:szCs w:val="24"/>
        </w:rPr>
        <w:t xml:space="preserve">preliminary </w:t>
      </w:r>
      <w:r>
        <w:rPr>
          <w:iCs/>
          <w:szCs w:val="24"/>
        </w:rPr>
        <w:t>implementation</w:t>
      </w:r>
      <w:r w:rsidR="00BC1285">
        <w:rPr>
          <w:iCs/>
          <w:szCs w:val="24"/>
        </w:rPr>
        <w:t xml:space="preserve"> plan</w:t>
      </w:r>
      <w:r>
        <w:rPr>
          <w:iCs/>
          <w:szCs w:val="24"/>
        </w:rPr>
        <w:t xml:space="preserve">. The report </w:t>
      </w:r>
      <w:r w:rsidR="00C051F8">
        <w:rPr>
          <w:iCs/>
          <w:szCs w:val="24"/>
        </w:rPr>
        <w:t xml:space="preserve">details </w:t>
      </w:r>
      <w:r>
        <w:rPr>
          <w:iCs/>
          <w:szCs w:val="24"/>
        </w:rPr>
        <w:t xml:space="preserve">Metro’s fleet plan and construction milestones to reach zero-emissions by either 2035 </w:t>
      </w:r>
      <w:r w:rsidR="009B4F51">
        <w:rPr>
          <w:iCs/>
          <w:szCs w:val="24"/>
        </w:rPr>
        <w:t>or</w:t>
      </w:r>
      <w:r>
        <w:rPr>
          <w:iCs/>
          <w:szCs w:val="24"/>
        </w:rPr>
        <w:t xml:space="preserve"> 2040. Additionally, </w:t>
      </w:r>
      <w:r w:rsidR="0059673A">
        <w:rPr>
          <w:iCs/>
          <w:szCs w:val="24"/>
        </w:rPr>
        <w:t>it</w:t>
      </w:r>
      <w:r w:rsidR="0008691C">
        <w:rPr>
          <w:iCs/>
          <w:szCs w:val="24"/>
        </w:rPr>
        <w:t xml:space="preserve"> provides</w:t>
      </w:r>
      <w:r>
        <w:rPr>
          <w:iCs/>
          <w:szCs w:val="24"/>
        </w:rPr>
        <w:t xml:space="preserve"> a summary of Metro’s BEB testing and a detailed description of current electrification construction projects. </w:t>
      </w:r>
    </w:p>
    <w:p w14:paraId="5A3C7016" w14:textId="68720403" w:rsidR="00127248" w:rsidRDefault="00127248" w:rsidP="00DA2BC5">
      <w:pPr>
        <w:rPr>
          <w:iCs/>
          <w:szCs w:val="24"/>
        </w:rPr>
      </w:pPr>
    </w:p>
    <w:p w14:paraId="292BBC98" w14:textId="49C935E8" w:rsidR="007828EE" w:rsidRPr="00927D36" w:rsidRDefault="00127248" w:rsidP="00DA2BC5">
      <w:pPr>
        <w:rPr>
          <w:iCs/>
          <w:szCs w:val="24"/>
        </w:rPr>
      </w:pPr>
      <w:r>
        <w:rPr>
          <w:iCs/>
          <w:szCs w:val="24"/>
        </w:rPr>
        <w:t xml:space="preserve">With </w:t>
      </w:r>
      <w:r w:rsidR="007828EE">
        <w:rPr>
          <w:iCs/>
          <w:szCs w:val="24"/>
        </w:rPr>
        <w:t>the impacts of COVID-19, Metro expects to have reduced service and ridership in the next few years, and this has resulted in a no-growth fleet plan.</w:t>
      </w:r>
      <w:r w:rsidR="00DA2BC5">
        <w:rPr>
          <w:iCs/>
          <w:szCs w:val="24"/>
        </w:rPr>
        <w:t xml:space="preserve"> </w:t>
      </w:r>
      <w:r w:rsidR="00DA2BC5" w:rsidRPr="00DA2BC5">
        <w:rPr>
          <w:iCs/>
          <w:szCs w:val="24"/>
        </w:rPr>
        <w:t>As a result of these budgetary impacts, the procurement of</w:t>
      </w:r>
      <w:r w:rsidR="00DA2BC5">
        <w:rPr>
          <w:iCs/>
          <w:szCs w:val="24"/>
        </w:rPr>
        <w:t xml:space="preserve"> </w:t>
      </w:r>
      <w:r w:rsidR="00DA2BC5" w:rsidRPr="00DA2BC5">
        <w:rPr>
          <w:iCs/>
          <w:szCs w:val="24"/>
        </w:rPr>
        <w:t xml:space="preserve">BEBs </w:t>
      </w:r>
      <w:r w:rsidR="00491CC8">
        <w:rPr>
          <w:iCs/>
          <w:szCs w:val="24"/>
        </w:rPr>
        <w:t>and the construction of electrical, charging inf</w:t>
      </w:r>
      <w:r w:rsidR="00B16DA8">
        <w:rPr>
          <w:iCs/>
          <w:szCs w:val="24"/>
        </w:rPr>
        <w:t>r</w:t>
      </w:r>
      <w:r w:rsidR="002213FB">
        <w:rPr>
          <w:iCs/>
          <w:szCs w:val="24"/>
        </w:rPr>
        <w:t>a</w:t>
      </w:r>
      <w:r w:rsidR="00491CC8">
        <w:rPr>
          <w:iCs/>
          <w:szCs w:val="24"/>
        </w:rPr>
        <w:t>structure</w:t>
      </w:r>
      <w:r w:rsidR="002213FB">
        <w:rPr>
          <w:iCs/>
          <w:szCs w:val="24"/>
        </w:rPr>
        <w:t xml:space="preserve"> </w:t>
      </w:r>
      <w:r w:rsidR="00DA2BC5" w:rsidRPr="00DA2BC5">
        <w:rPr>
          <w:iCs/>
          <w:szCs w:val="24"/>
        </w:rPr>
        <w:t xml:space="preserve">will </w:t>
      </w:r>
      <w:r w:rsidR="00F957B3">
        <w:rPr>
          <w:iCs/>
          <w:szCs w:val="24"/>
        </w:rPr>
        <w:t>slow down</w:t>
      </w:r>
      <w:r w:rsidR="002213FB">
        <w:rPr>
          <w:iCs/>
          <w:szCs w:val="24"/>
        </w:rPr>
        <w:t xml:space="preserve">. </w:t>
      </w:r>
      <w:r w:rsidR="00DA2BC5" w:rsidRPr="00DA2BC5">
        <w:rPr>
          <w:iCs/>
          <w:szCs w:val="24"/>
        </w:rPr>
        <w:t>However, Metro still</w:t>
      </w:r>
      <w:r w:rsidR="001600FB">
        <w:rPr>
          <w:iCs/>
          <w:szCs w:val="24"/>
        </w:rPr>
        <w:t xml:space="preserve"> </w:t>
      </w:r>
      <w:r w:rsidR="00DA2BC5" w:rsidRPr="00DA2BC5">
        <w:rPr>
          <w:iCs/>
          <w:szCs w:val="24"/>
        </w:rPr>
        <w:t xml:space="preserve">plans </w:t>
      </w:r>
      <w:r w:rsidR="0054549F">
        <w:rPr>
          <w:iCs/>
          <w:szCs w:val="24"/>
        </w:rPr>
        <w:t>to meet</w:t>
      </w:r>
      <w:r w:rsidR="00DA2BC5" w:rsidRPr="00DA2BC5">
        <w:rPr>
          <w:iCs/>
          <w:szCs w:val="24"/>
        </w:rPr>
        <w:t xml:space="preserve"> its target of electrifying its fixed-route fleet by 2040.</w:t>
      </w:r>
      <w:r w:rsidR="00F957B3">
        <w:rPr>
          <w:iCs/>
          <w:szCs w:val="24"/>
        </w:rPr>
        <w:t xml:space="preserve"> </w:t>
      </w:r>
      <w:r w:rsidR="00B22A96">
        <w:rPr>
          <w:iCs/>
          <w:szCs w:val="24"/>
        </w:rPr>
        <w:t>Th</w:t>
      </w:r>
      <w:r w:rsidR="00F73798">
        <w:rPr>
          <w:iCs/>
          <w:szCs w:val="24"/>
        </w:rPr>
        <w:t>e</w:t>
      </w:r>
      <w:r w:rsidR="00B22A96">
        <w:rPr>
          <w:iCs/>
          <w:szCs w:val="24"/>
        </w:rPr>
        <w:t xml:space="preserve"> report provides fleet plans and construction milestones</w:t>
      </w:r>
      <w:r w:rsidR="00FE3C33">
        <w:rPr>
          <w:iCs/>
          <w:szCs w:val="24"/>
        </w:rPr>
        <w:t xml:space="preserve"> to support both 2035 and 2040 electrification</w:t>
      </w:r>
      <w:r w:rsidR="00E94107">
        <w:rPr>
          <w:iCs/>
          <w:szCs w:val="24"/>
        </w:rPr>
        <w:t>.</w:t>
      </w:r>
    </w:p>
    <w:p w14:paraId="1E0A8AFC" w14:textId="1EAF14B3" w:rsidR="00A15012" w:rsidRDefault="00A15012" w:rsidP="00D338A7">
      <w:pPr>
        <w:pStyle w:val="NormalWeb"/>
        <w:spacing w:before="0" w:beforeAutospacing="0" w:after="0" w:afterAutospacing="0"/>
        <w:rPr>
          <w:i/>
        </w:rPr>
      </w:pPr>
    </w:p>
    <w:p w14:paraId="3DB9E5EE" w14:textId="7C31E05E" w:rsidR="00D338A7" w:rsidRPr="00D338A7" w:rsidRDefault="00D338A7" w:rsidP="00D338A7">
      <w:pPr>
        <w:pStyle w:val="NormalWeb"/>
        <w:spacing w:before="0" w:beforeAutospacing="0" w:after="0" w:afterAutospacing="0"/>
        <w:rPr>
          <w:iCs/>
        </w:rPr>
      </w:pPr>
      <w:r>
        <w:rPr>
          <w:iCs/>
        </w:rPr>
        <w:t>The implementation report furthers the goal of the King County Strategic Plan goal of environmental sustainability and reduction of greenhouse gas emissions by describing Metro’s capital and bus procurement strategy for reaching zero-emission fleet. The report aligns with King County’s Equity and Social Justice Ini</w:t>
      </w:r>
      <w:r w:rsidR="004F0B6E">
        <w:rPr>
          <w:iCs/>
        </w:rPr>
        <w:t xml:space="preserve">tiative by deploying BEBs in South King County, a historically underserved area of the County. </w:t>
      </w:r>
    </w:p>
    <w:p w14:paraId="1E0A8AFD" w14:textId="27A0DF42" w:rsidR="00B30C05" w:rsidRDefault="00B30C05" w:rsidP="00A15012">
      <w:pPr>
        <w:rPr>
          <w:rStyle w:val="st1"/>
        </w:rPr>
      </w:pPr>
    </w:p>
    <w:p w14:paraId="1E0A8B0A" w14:textId="7C6F872B" w:rsidR="00B30C05" w:rsidRDefault="004F0B6E" w:rsidP="003C7B32">
      <w:pPr>
        <w:rPr>
          <w:szCs w:val="24"/>
        </w:rPr>
      </w:pPr>
      <w:r>
        <w:rPr>
          <w:szCs w:val="24"/>
        </w:rPr>
        <w:t xml:space="preserve">It is estimated that the report required </w:t>
      </w:r>
      <w:r w:rsidR="00E82445">
        <w:rPr>
          <w:szCs w:val="24"/>
        </w:rPr>
        <w:t>200</w:t>
      </w:r>
      <w:r>
        <w:rPr>
          <w:szCs w:val="24"/>
        </w:rPr>
        <w:t xml:space="preserve"> hours by Metro staff to produce costing approximately </w:t>
      </w:r>
      <w:r w:rsidR="00794562">
        <w:rPr>
          <w:szCs w:val="24"/>
        </w:rPr>
        <w:t>$</w:t>
      </w:r>
      <w:r w:rsidR="00E82445">
        <w:rPr>
          <w:szCs w:val="24"/>
        </w:rPr>
        <w:t>12,000</w:t>
      </w:r>
      <w:r>
        <w:rPr>
          <w:szCs w:val="24"/>
        </w:rPr>
        <w:t xml:space="preserve"> and $</w:t>
      </w:r>
      <w:r w:rsidR="00677459">
        <w:rPr>
          <w:szCs w:val="24"/>
        </w:rPr>
        <w:t>74</w:t>
      </w:r>
      <w:r>
        <w:rPr>
          <w:szCs w:val="24"/>
        </w:rPr>
        <w:t xml:space="preserve">,000 in consultant costs. The estimated printing costs for this report is nominal. </w:t>
      </w:r>
    </w:p>
    <w:p w14:paraId="2DD06C54" w14:textId="26F8C380" w:rsidR="00677459" w:rsidRDefault="00677459" w:rsidP="004F0B6E">
      <w:pPr>
        <w:rPr>
          <w:szCs w:val="24"/>
        </w:rPr>
      </w:pPr>
    </w:p>
    <w:p w14:paraId="1E0A8B0F" w14:textId="28406CF5" w:rsidR="00282994" w:rsidRPr="004F0B6E" w:rsidRDefault="004F0B6E" w:rsidP="004F0B6E">
      <w:pPr>
        <w:rPr>
          <w:szCs w:val="24"/>
        </w:rPr>
      </w:pPr>
      <w:r>
        <w:rPr>
          <w:szCs w:val="24"/>
        </w:rPr>
        <w:lastRenderedPageBreak/>
        <w:t>Thank you for your consideration of this report. Th</w:t>
      </w:r>
      <w:r w:rsidR="00794788">
        <w:rPr>
          <w:szCs w:val="24"/>
        </w:rPr>
        <w:t>e</w:t>
      </w:r>
      <w:r>
        <w:rPr>
          <w:szCs w:val="24"/>
        </w:rPr>
        <w:t xml:space="preserve"> important work discussed in this report will help King County move its climate and equity goals forward. </w:t>
      </w:r>
    </w:p>
    <w:p w14:paraId="1E0A8B18" w14:textId="77777777" w:rsidR="00B30C05" w:rsidRPr="003C7B32" w:rsidRDefault="00B30C05" w:rsidP="00B30C05">
      <w:pPr>
        <w:rPr>
          <w:i/>
        </w:rPr>
      </w:pPr>
    </w:p>
    <w:p w14:paraId="1E0A8B19" w14:textId="5BD2FBAC" w:rsidR="00B30C05" w:rsidRDefault="00B30C05" w:rsidP="00B30C05">
      <w:r>
        <w:t xml:space="preserve">If your staff have any questions, please contact </w:t>
      </w:r>
      <w:r w:rsidR="004F0B6E" w:rsidRPr="004F0B6E">
        <w:rPr>
          <w:color w:val="000000" w:themeColor="text1"/>
        </w:rPr>
        <w:t>Radhika Moolgavkar</w:t>
      </w:r>
      <w:r w:rsidRPr="004F0B6E">
        <w:rPr>
          <w:color w:val="000000" w:themeColor="text1"/>
        </w:rPr>
        <w:t xml:space="preserve">, </w:t>
      </w:r>
      <w:r w:rsidR="004F0B6E" w:rsidRPr="004F0B6E">
        <w:rPr>
          <w:color w:val="000000" w:themeColor="text1"/>
        </w:rPr>
        <w:t>Special Projects Manager II</w:t>
      </w:r>
      <w:r w:rsidRPr="004F0B6E">
        <w:rPr>
          <w:color w:val="000000" w:themeColor="text1"/>
        </w:rPr>
        <w:t xml:space="preserve">, </w:t>
      </w:r>
      <w:r w:rsidR="004F0B6E" w:rsidRPr="004F0B6E">
        <w:rPr>
          <w:color w:val="000000" w:themeColor="text1"/>
        </w:rPr>
        <w:t>King County Metro Transit Department</w:t>
      </w:r>
      <w:r w:rsidRPr="004F0B6E">
        <w:rPr>
          <w:color w:val="000000" w:themeColor="text1"/>
        </w:rPr>
        <w:t>, at 206-</w:t>
      </w:r>
      <w:r w:rsidR="004F0B6E">
        <w:rPr>
          <w:color w:val="000000" w:themeColor="text1"/>
        </w:rPr>
        <w:t>263-4188</w:t>
      </w:r>
      <w:r w:rsidRPr="004F0B6E">
        <w:rPr>
          <w:color w:val="000000" w:themeColor="text1"/>
        </w:rPr>
        <w:t>.</w:t>
      </w:r>
    </w:p>
    <w:p w14:paraId="1E0A8B1A" w14:textId="77777777" w:rsidR="00B30C05" w:rsidRPr="008E16A7" w:rsidRDefault="00B30C05" w:rsidP="00B30C05"/>
    <w:p w14:paraId="7248ABF4" w14:textId="42CFA88F" w:rsidR="002E57EA" w:rsidRDefault="002E57EA" w:rsidP="00B30C05"/>
    <w:p w14:paraId="4BF31933" w14:textId="5D33BA9A" w:rsidR="002E57EA" w:rsidRDefault="002E57EA" w:rsidP="00B30C05"/>
    <w:p w14:paraId="1E0A8B1B" w14:textId="7EC85981" w:rsidR="00B30C05" w:rsidRPr="008E16A7" w:rsidRDefault="00B30C05" w:rsidP="00B30C05">
      <w:r w:rsidRPr="008E16A7">
        <w:t>Sincerely,</w:t>
      </w:r>
    </w:p>
    <w:p w14:paraId="1E0A8B1C" w14:textId="7F1B062E" w:rsidR="00B30C05" w:rsidRDefault="00B30C05" w:rsidP="00B30C05">
      <w:bookmarkStart w:id="0" w:name="_GoBack"/>
      <w:bookmarkEnd w:id="0"/>
    </w:p>
    <w:p w14:paraId="1E0A8B1D" w14:textId="1DC0DDAB" w:rsidR="00B30C05" w:rsidRDefault="00B30C05" w:rsidP="00B30C05"/>
    <w:p w14:paraId="1E0A8B1E" w14:textId="77777777" w:rsidR="00B30C05" w:rsidRDefault="00B30C05" w:rsidP="00B30C05"/>
    <w:p w14:paraId="1E0A8B1F" w14:textId="77777777" w:rsidR="00B30C05" w:rsidRDefault="00B30C05" w:rsidP="00B30C05"/>
    <w:p w14:paraId="1E0A8B20" w14:textId="77777777" w:rsidR="00B30C05" w:rsidRDefault="00B30C05" w:rsidP="00B30C05">
      <w:r>
        <w:t>Dow Constantine</w:t>
      </w:r>
    </w:p>
    <w:p w14:paraId="1E0A8B21" w14:textId="77777777" w:rsidR="00B30C05" w:rsidRDefault="00B30C05" w:rsidP="00B30C05">
      <w:r>
        <w:t>King County Executive</w:t>
      </w:r>
    </w:p>
    <w:p w14:paraId="1E0A8B22" w14:textId="77777777" w:rsidR="00B30C05" w:rsidRDefault="00B30C05" w:rsidP="00B30C05"/>
    <w:p w14:paraId="1E0A8B23" w14:textId="77777777" w:rsidR="00B30C05" w:rsidRDefault="00B30C05" w:rsidP="00B30C05">
      <w:r>
        <w:t>Enclosure</w:t>
      </w:r>
    </w:p>
    <w:p w14:paraId="1E0A8B24" w14:textId="77777777" w:rsidR="00B30C05" w:rsidRDefault="00B30C05" w:rsidP="00B30C05"/>
    <w:p w14:paraId="1E0A8B25" w14:textId="77777777" w:rsidR="00B30C05" w:rsidRDefault="00B30C05" w:rsidP="00B30C05">
      <w:r>
        <w:t>cc:</w:t>
      </w:r>
      <w:r>
        <w:tab/>
        <w:t>King County Councilmembers</w:t>
      </w:r>
    </w:p>
    <w:p w14:paraId="1E0A8B26" w14:textId="77777777" w:rsidR="00B30C05" w:rsidRDefault="00B30C05" w:rsidP="00B30C05">
      <w:r>
        <w:tab/>
      </w:r>
      <w:r>
        <w:tab/>
      </w:r>
      <w:r>
        <w:rPr>
          <w:u w:val="single"/>
        </w:rPr>
        <w:t>ATTN</w:t>
      </w:r>
      <w:r>
        <w:t>:  Carolyn Busch, Chief of Staff</w:t>
      </w:r>
    </w:p>
    <w:p w14:paraId="1E0A8B27" w14:textId="77777777" w:rsidR="00B30C05" w:rsidRDefault="00B30C05" w:rsidP="00B30C05">
      <w:r>
        <w:tab/>
      </w:r>
      <w:r>
        <w:tab/>
      </w:r>
      <w:r>
        <w:tab/>
        <w:t xml:space="preserve">  Melani Pedroza, Clerk of the Council</w:t>
      </w:r>
    </w:p>
    <w:p w14:paraId="1E0A8B28" w14:textId="77777777" w:rsidR="00B30C05" w:rsidRDefault="00B30C05" w:rsidP="00B30C05">
      <w:r>
        <w:tab/>
        <w:t>Shannon Braddock, Deputy Chief of Staff, Office of the Executive</w:t>
      </w:r>
    </w:p>
    <w:p w14:paraId="1E0A8B29" w14:textId="77777777" w:rsidR="00FA3041" w:rsidRDefault="00FA3041" w:rsidP="00B30C05">
      <w:r>
        <w:tab/>
        <w:t>Karan Gill, Director, Council Relations, Office of the Executive</w:t>
      </w:r>
    </w:p>
    <w:p w14:paraId="1E0A8B2A" w14:textId="55F8A2E8" w:rsidR="00B30C05" w:rsidRDefault="00B30C05" w:rsidP="00B30C05">
      <w:pPr>
        <w:rPr>
          <w:color w:val="FF0000"/>
        </w:rPr>
      </w:pPr>
      <w:r>
        <w:tab/>
      </w:r>
      <w:r w:rsidR="00677459">
        <w:rPr>
          <w:color w:val="000000" w:themeColor="text1"/>
        </w:rPr>
        <w:t>Terry White</w:t>
      </w:r>
      <w:r w:rsidR="004F0B6E" w:rsidRPr="004F0B6E">
        <w:rPr>
          <w:color w:val="000000" w:themeColor="text1"/>
        </w:rPr>
        <w:t xml:space="preserve">, </w:t>
      </w:r>
      <w:r w:rsidR="00677459">
        <w:rPr>
          <w:color w:val="000000" w:themeColor="text1"/>
        </w:rPr>
        <w:t xml:space="preserve">Interim </w:t>
      </w:r>
      <w:r w:rsidR="004F0B6E" w:rsidRPr="004F0B6E">
        <w:rPr>
          <w:color w:val="000000" w:themeColor="text1"/>
        </w:rPr>
        <w:t>General Manager, Metro Transit Department</w:t>
      </w:r>
    </w:p>
    <w:p w14:paraId="1E0A8B2B" w14:textId="77777777" w:rsidR="003C7B32" w:rsidRPr="003C7B32" w:rsidRDefault="003C7B32" w:rsidP="00B30C05">
      <w:pPr>
        <w:rPr>
          <w:color w:val="FF0000"/>
        </w:rPr>
      </w:pPr>
      <w:r>
        <w:rPr>
          <w:color w:val="FF0000"/>
        </w:rPr>
        <w:tab/>
      </w:r>
    </w:p>
    <w:p w14:paraId="1E0A8B2C" w14:textId="77777777" w:rsidR="008F0037" w:rsidRDefault="008F0037"/>
    <w:sectPr w:rsidR="008F0037" w:rsidSect="00B30C05">
      <w:headerReference w:type="default" r:id="rId11"/>
      <w:type w:val="continuous"/>
      <w:pgSz w:w="12240" w:h="15840" w:code="1"/>
      <w:pgMar w:top="1440" w:right="1440" w:bottom="1152"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6122" w14:textId="77777777" w:rsidR="00E173B2" w:rsidRDefault="00E173B2" w:rsidP="00B30C05">
      <w:r>
        <w:separator/>
      </w:r>
    </w:p>
  </w:endnote>
  <w:endnote w:type="continuationSeparator" w:id="0">
    <w:p w14:paraId="01EC9BCD" w14:textId="77777777" w:rsidR="00E173B2" w:rsidRDefault="00E173B2" w:rsidP="00B30C05">
      <w:r>
        <w:continuationSeparator/>
      </w:r>
    </w:p>
  </w:endnote>
  <w:endnote w:type="continuationNotice" w:id="1">
    <w:p w14:paraId="434CDF99" w14:textId="77777777" w:rsidR="00E173B2" w:rsidRDefault="00E17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5056" w14:textId="77777777" w:rsidR="00E173B2" w:rsidRDefault="00E173B2" w:rsidP="00B30C05">
      <w:r>
        <w:separator/>
      </w:r>
    </w:p>
  </w:footnote>
  <w:footnote w:type="continuationSeparator" w:id="0">
    <w:p w14:paraId="03F59CCB" w14:textId="77777777" w:rsidR="00E173B2" w:rsidRDefault="00E173B2" w:rsidP="00B30C05">
      <w:r>
        <w:continuationSeparator/>
      </w:r>
    </w:p>
  </w:footnote>
  <w:footnote w:type="continuationNotice" w:id="1">
    <w:p w14:paraId="3406DF42" w14:textId="77777777" w:rsidR="00E173B2" w:rsidRDefault="00E173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8B31" w14:textId="09E1E56B" w:rsidR="00F30A93" w:rsidRPr="00927D36" w:rsidRDefault="009F1972">
    <w:pPr>
      <w:pStyle w:val="Header"/>
      <w:rPr>
        <w:color w:val="000000" w:themeColor="text1"/>
        <w:u w:val="single"/>
      </w:rPr>
    </w:pPr>
    <w:r w:rsidRPr="00927D36">
      <w:rPr>
        <w:color w:val="000000" w:themeColor="text1"/>
      </w:rPr>
      <w:t xml:space="preserve">The Honorable </w:t>
    </w:r>
    <w:r w:rsidR="00927D36" w:rsidRPr="00927D36">
      <w:rPr>
        <w:color w:val="000000" w:themeColor="text1"/>
      </w:rPr>
      <w:t>Claudia Balducci</w:t>
    </w:r>
  </w:p>
  <w:p w14:paraId="1E0A8B32" w14:textId="20976914" w:rsidR="004311D6" w:rsidRPr="00927D36" w:rsidRDefault="00927D36">
    <w:pPr>
      <w:pStyle w:val="Header"/>
      <w:rPr>
        <w:color w:val="000000" w:themeColor="text1"/>
      </w:rPr>
    </w:pPr>
    <w:r w:rsidRPr="00927D36">
      <w:rPr>
        <w:color w:val="000000" w:themeColor="text1"/>
      </w:rPr>
      <w:t xml:space="preserve">September </w:t>
    </w:r>
    <w:r w:rsidR="001C0772">
      <w:rPr>
        <w:color w:val="000000" w:themeColor="text1"/>
      </w:rPr>
      <w:t>30</w:t>
    </w:r>
    <w:r w:rsidR="009F1972" w:rsidRPr="00927D36">
      <w:rPr>
        <w:color w:val="000000" w:themeColor="text1"/>
      </w:rPr>
      <w:t>, 20</w:t>
    </w:r>
    <w:r w:rsidR="00B30C05" w:rsidRPr="00927D36">
      <w:rPr>
        <w:color w:val="000000" w:themeColor="text1"/>
      </w:rPr>
      <w:t>20</w:t>
    </w:r>
  </w:p>
  <w:p w14:paraId="1E0A8B33" w14:textId="798ED6AD" w:rsidR="00F30A93" w:rsidRPr="00ED6226" w:rsidRDefault="00FA3041">
    <w:pPr>
      <w:pStyle w:val="Header"/>
    </w:pPr>
    <w:r>
      <w:t xml:space="preserve">Page </w:t>
    </w:r>
    <w:r>
      <w:fldChar w:fldCharType="begin"/>
    </w:r>
    <w:r>
      <w:instrText xml:space="preserve"> PAGE   \* MERGEFORMAT </w:instrText>
    </w:r>
    <w:r>
      <w:fldChar w:fldCharType="separate"/>
    </w:r>
    <w:r w:rsidR="000A690B">
      <w:rPr>
        <w:noProof/>
      </w:rPr>
      <w:t>2</w:t>
    </w:r>
    <w:r>
      <w:rPr>
        <w:noProof/>
      </w:rPr>
      <w:fldChar w:fldCharType="end"/>
    </w:r>
  </w:p>
  <w:p w14:paraId="1E0A8B34" w14:textId="77777777" w:rsidR="00F30A93" w:rsidRPr="00ED6226" w:rsidRDefault="0089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0FD"/>
    <w:multiLevelType w:val="hybridMultilevel"/>
    <w:tmpl w:val="DDFC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0F22"/>
    <w:multiLevelType w:val="hybridMultilevel"/>
    <w:tmpl w:val="9E9C614E"/>
    <w:lvl w:ilvl="0" w:tplc="54F0EAA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8381D"/>
    <w:multiLevelType w:val="hybridMultilevel"/>
    <w:tmpl w:val="BCD84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D2AE5"/>
    <w:multiLevelType w:val="hybridMultilevel"/>
    <w:tmpl w:val="B0E269EE"/>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E683A"/>
    <w:multiLevelType w:val="hybridMultilevel"/>
    <w:tmpl w:val="6770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982266"/>
    <w:multiLevelType w:val="hybridMultilevel"/>
    <w:tmpl w:val="D21AC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0329B"/>
    <w:multiLevelType w:val="hybridMultilevel"/>
    <w:tmpl w:val="D2D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675FF"/>
    <w:multiLevelType w:val="hybridMultilevel"/>
    <w:tmpl w:val="1432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92C8C"/>
    <w:multiLevelType w:val="hybridMultilevel"/>
    <w:tmpl w:val="468E2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9208DB"/>
    <w:multiLevelType w:val="hybridMultilevel"/>
    <w:tmpl w:val="F816F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614701"/>
    <w:multiLevelType w:val="hybridMultilevel"/>
    <w:tmpl w:val="63788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446047"/>
    <w:multiLevelType w:val="hybridMultilevel"/>
    <w:tmpl w:val="A906C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A02213"/>
    <w:multiLevelType w:val="hybridMultilevel"/>
    <w:tmpl w:val="C4EE8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F55B19"/>
    <w:multiLevelType w:val="hybridMultilevel"/>
    <w:tmpl w:val="18C0E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4E2D5E"/>
    <w:multiLevelType w:val="hybridMultilevel"/>
    <w:tmpl w:val="4F82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9"/>
  </w:num>
  <w:num w:numId="5">
    <w:abstractNumId w:val="4"/>
  </w:num>
  <w:num w:numId="6">
    <w:abstractNumId w:val="12"/>
  </w:num>
  <w:num w:numId="7">
    <w:abstractNumId w:val="13"/>
  </w:num>
  <w:num w:numId="8">
    <w:abstractNumId w:val="11"/>
  </w:num>
  <w:num w:numId="9">
    <w:abstractNumId w:val="3"/>
  </w:num>
  <w:num w:numId="10">
    <w:abstractNumId w:val="8"/>
  </w:num>
  <w:num w:numId="11">
    <w:abstractNumId w:val="0"/>
  </w:num>
  <w:num w:numId="12">
    <w:abstractNumId w:val="10"/>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5"/>
    <w:rsid w:val="000265CD"/>
    <w:rsid w:val="00073123"/>
    <w:rsid w:val="0008691C"/>
    <w:rsid w:val="000A690B"/>
    <w:rsid w:val="000F08D7"/>
    <w:rsid w:val="00127248"/>
    <w:rsid w:val="00140331"/>
    <w:rsid w:val="001600FB"/>
    <w:rsid w:val="00194E65"/>
    <w:rsid w:val="0019680E"/>
    <w:rsid w:val="001C0772"/>
    <w:rsid w:val="001E7C78"/>
    <w:rsid w:val="001F46D3"/>
    <w:rsid w:val="002213FB"/>
    <w:rsid w:val="00282994"/>
    <w:rsid w:val="002C4DA1"/>
    <w:rsid w:val="002D1F4D"/>
    <w:rsid w:val="002E57EA"/>
    <w:rsid w:val="00393877"/>
    <w:rsid w:val="003B0299"/>
    <w:rsid w:val="003C7B32"/>
    <w:rsid w:val="003F2D5F"/>
    <w:rsid w:val="00477DCF"/>
    <w:rsid w:val="00491491"/>
    <w:rsid w:val="00491CC8"/>
    <w:rsid w:val="004C1C14"/>
    <w:rsid w:val="004F0B6E"/>
    <w:rsid w:val="0054549F"/>
    <w:rsid w:val="0059673A"/>
    <w:rsid w:val="005A3C97"/>
    <w:rsid w:val="005D49F5"/>
    <w:rsid w:val="005F0343"/>
    <w:rsid w:val="00677459"/>
    <w:rsid w:val="00685A42"/>
    <w:rsid w:val="006A30AD"/>
    <w:rsid w:val="006B5476"/>
    <w:rsid w:val="007828EE"/>
    <w:rsid w:val="00787B04"/>
    <w:rsid w:val="00794562"/>
    <w:rsid w:val="00794788"/>
    <w:rsid w:val="008263A3"/>
    <w:rsid w:val="008F0037"/>
    <w:rsid w:val="0092332D"/>
    <w:rsid w:val="00927D36"/>
    <w:rsid w:val="009B4F51"/>
    <w:rsid w:val="009C1CA7"/>
    <w:rsid w:val="009F1972"/>
    <w:rsid w:val="00A00A83"/>
    <w:rsid w:val="00A15012"/>
    <w:rsid w:val="00A35105"/>
    <w:rsid w:val="00A421BF"/>
    <w:rsid w:val="00A4704C"/>
    <w:rsid w:val="00A54DB3"/>
    <w:rsid w:val="00A632E1"/>
    <w:rsid w:val="00A70B5D"/>
    <w:rsid w:val="00A9336A"/>
    <w:rsid w:val="00AB68AC"/>
    <w:rsid w:val="00AC5961"/>
    <w:rsid w:val="00AC7357"/>
    <w:rsid w:val="00B16DA8"/>
    <w:rsid w:val="00B22A96"/>
    <w:rsid w:val="00B30C05"/>
    <w:rsid w:val="00B50E42"/>
    <w:rsid w:val="00BC1285"/>
    <w:rsid w:val="00BC52C7"/>
    <w:rsid w:val="00C051F8"/>
    <w:rsid w:val="00C31384"/>
    <w:rsid w:val="00D23AF8"/>
    <w:rsid w:val="00D338A7"/>
    <w:rsid w:val="00D432A9"/>
    <w:rsid w:val="00DA2BC5"/>
    <w:rsid w:val="00E114C6"/>
    <w:rsid w:val="00E173B2"/>
    <w:rsid w:val="00E82445"/>
    <w:rsid w:val="00E87EE5"/>
    <w:rsid w:val="00E94107"/>
    <w:rsid w:val="00EA2A5A"/>
    <w:rsid w:val="00EA43AF"/>
    <w:rsid w:val="00EC3B8D"/>
    <w:rsid w:val="00EE18FA"/>
    <w:rsid w:val="00F35771"/>
    <w:rsid w:val="00F700BC"/>
    <w:rsid w:val="00F73798"/>
    <w:rsid w:val="00F957B3"/>
    <w:rsid w:val="00FA3041"/>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8ABF"/>
  <w15:chartTrackingRefBased/>
  <w15:docId w15:val="{76F350CE-987E-4FC2-8DEA-769BDC4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05"/>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D432A9"/>
    <w:pPr>
      <w:keepNext/>
      <w:keepLines/>
      <w:spacing w:before="240"/>
      <w:outlineLvl w:val="0"/>
    </w:pPr>
    <w:rPr>
      <w:rFonts w:eastAsiaTheme="majorEastAsia" w:cstheme="majorBidi"/>
      <w:b/>
      <w:color w:val="5B9BD5" w:themeColor="accent1"/>
      <w:sz w:val="28"/>
      <w:szCs w:val="32"/>
    </w:rPr>
  </w:style>
  <w:style w:type="paragraph" w:styleId="Heading2">
    <w:name w:val="heading 2"/>
    <w:basedOn w:val="Normal"/>
    <w:next w:val="Normal"/>
    <w:link w:val="Heading2Char"/>
    <w:autoRedefine/>
    <w:uiPriority w:val="9"/>
    <w:unhideWhenUsed/>
    <w:qFormat/>
    <w:rsid w:val="00D432A9"/>
    <w:pPr>
      <w:keepNext/>
      <w:keepLines/>
      <w:spacing w:before="4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autoRedefine/>
    <w:uiPriority w:val="9"/>
    <w:unhideWhenUsed/>
    <w:qFormat/>
    <w:rsid w:val="00D432A9"/>
    <w:pPr>
      <w:keepNext/>
      <w:keepLines/>
      <w:spacing w:before="160" w:after="120"/>
      <w:outlineLvl w:val="2"/>
    </w:pPr>
    <w:rPr>
      <w:rFonts w:eastAsia="Times New Roman" w:cs="Arial"/>
      <w:b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B50E42"/>
    <w:rPr>
      <w:i/>
      <w:sz w:val="18"/>
      <w:szCs w:val="20"/>
    </w:rPr>
  </w:style>
  <w:style w:type="character" w:customStyle="1" w:styleId="FootnoteTextChar">
    <w:name w:val="Footnote Text Char"/>
    <w:basedOn w:val="DefaultParagraphFont"/>
    <w:link w:val="FootnoteText"/>
    <w:uiPriority w:val="99"/>
    <w:semiHidden/>
    <w:rsid w:val="00B50E42"/>
    <w:rPr>
      <w:i/>
      <w:sz w:val="18"/>
      <w:szCs w:val="20"/>
    </w:rPr>
  </w:style>
  <w:style w:type="character" w:customStyle="1" w:styleId="Heading2Char">
    <w:name w:val="Heading 2 Char"/>
    <w:basedOn w:val="DefaultParagraphFont"/>
    <w:link w:val="Heading2"/>
    <w:uiPriority w:val="9"/>
    <w:rsid w:val="00D432A9"/>
    <w:rPr>
      <w:rFonts w:ascii="Calibri" w:eastAsiaTheme="majorEastAsia" w:hAnsi="Calibri" w:cstheme="majorBidi"/>
      <w:b/>
      <w:color w:val="2E74B5" w:themeColor="accent1" w:themeShade="BF"/>
      <w:sz w:val="24"/>
      <w:szCs w:val="26"/>
    </w:rPr>
  </w:style>
  <w:style w:type="character" w:customStyle="1" w:styleId="Heading1Char">
    <w:name w:val="Heading 1 Char"/>
    <w:basedOn w:val="DefaultParagraphFont"/>
    <w:link w:val="Heading1"/>
    <w:uiPriority w:val="9"/>
    <w:rsid w:val="00D432A9"/>
    <w:rPr>
      <w:rFonts w:ascii="Calibri" w:eastAsiaTheme="majorEastAsia" w:hAnsi="Calibri" w:cstheme="majorBidi"/>
      <w:b/>
      <w:color w:val="5B9BD5" w:themeColor="accent1"/>
      <w:sz w:val="28"/>
      <w:szCs w:val="32"/>
    </w:rPr>
  </w:style>
  <w:style w:type="character" w:customStyle="1" w:styleId="Heading3Char">
    <w:name w:val="Heading 3 Char"/>
    <w:basedOn w:val="DefaultParagraphFont"/>
    <w:link w:val="Heading3"/>
    <w:uiPriority w:val="9"/>
    <w:rsid w:val="00D432A9"/>
    <w:rPr>
      <w:rFonts w:ascii="Calibri" w:eastAsia="Times New Roman" w:hAnsi="Calibri" w:cs="Arial"/>
      <w:bCs/>
      <w:color w:val="2E74B5" w:themeColor="accent1" w:themeShade="BF"/>
      <w:szCs w:val="24"/>
    </w:rPr>
  </w:style>
  <w:style w:type="paragraph" w:styleId="Header">
    <w:name w:val="header"/>
    <w:basedOn w:val="Normal"/>
    <w:link w:val="HeaderChar"/>
    <w:uiPriority w:val="99"/>
    <w:unhideWhenUsed/>
    <w:rsid w:val="00B30C05"/>
    <w:pPr>
      <w:tabs>
        <w:tab w:val="center" w:pos="4680"/>
        <w:tab w:val="right" w:pos="9360"/>
      </w:tabs>
    </w:pPr>
  </w:style>
  <w:style w:type="character" w:customStyle="1" w:styleId="HeaderChar">
    <w:name w:val="Header Char"/>
    <w:basedOn w:val="DefaultParagraphFont"/>
    <w:link w:val="Header"/>
    <w:uiPriority w:val="99"/>
    <w:rsid w:val="00B30C05"/>
    <w:rPr>
      <w:rFonts w:ascii="Times New Roman" w:eastAsia="Calibri" w:hAnsi="Times New Roman" w:cs="Times New Roman"/>
      <w:sz w:val="24"/>
    </w:rPr>
  </w:style>
  <w:style w:type="paragraph" w:styleId="ListParagraph">
    <w:name w:val="List Paragraph"/>
    <w:basedOn w:val="Normal"/>
    <w:uiPriority w:val="34"/>
    <w:qFormat/>
    <w:rsid w:val="00B30C05"/>
    <w:pPr>
      <w:ind w:left="720"/>
      <w:contextualSpacing/>
    </w:pPr>
  </w:style>
  <w:style w:type="character" w:customStyle="1" w:styleId="st1">
    <w:name w:val="st1"/>
    <w:uiPriority w:val="99"/>
    <w:rsid w:val="00B30C05"/>
    <w:rPr>
      <w:rFonts w:ascii="Times New Roman" w:hAnsi="Times New Roman" w:cs="Times New Roman" w:hint="default"/>
    </w:rPr>
  </w:style>
  <w:style w:type="paragraph" w:styleId="NormalWeb">
    <w:name w:val="Normal (Web)"/>
    <w:basedOn w:val="Normal"/>
    <w:uiPriority w:val="99"/>
    <w:unhideWhenUsed/>
    <w:rsid w:val="00B30C05"/>
    <w:pPr>
      <w:spacing w:before="100" w:beforeAutospacing="1" w:after="100" w:afterAutospacing="1"/>
    </w:pPr>
    <w:rPr>
      <w:rFonts w:eastAsia="Times New Roman"/>
      <w:szCs w:val="24"/>
    </w:rPr>
  </w:style>
  <w:style w:type="paragraph" w:styleId="Footer">
    <w:name w:val="footer"/>
    <w:basedOn w:val="Normal"/>
    <w:link w:val="FooterChar"/>
    <w:uiPriority w:val="99"/>
    <w:unhideWhenUsed/>
    <w:rsid w:val="00B30C05"/>
    <w:pPr>
      <w:tabs>
        <w:tab w:val="center" w:pos="4680"/>
        <w:tab w:val="right" w:pos="9360"/>
      </w:tabs>
    </w:pPr>
  </w:style>
  <w:style w:type="character" w:customStyle="1" w:styleId="FooterChar">
    <w:name w:val="Footer Char"/>
    <w:basedOn w:val="DefaultParagraphFont"/>
    <w:link w:val="Footer"/>
    <w:uiPriority w:val="99"/>
    <w:rsid w:val="00B30C05"/>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15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12"/>
    <w:rPr>
      <w:rFonts w:ascii="Segoe UI" w:eastAsia="Calibri" w:hAnsi="Segoe UI" w:cs="Segoe UI"/>
      <w:sz w:val="18"/>
      <w:szCs w:val="18"/>
    </w:rPr>
  </w:style>
  <w:style w:type="paragraph" w:styleId="Revision">
    <w:name w:val="Revision"/>
    <w:hidden/>
    <w:uiPriority w:val="99"/>
    <w:semiHidden/>
    <w:rsid w:val="00A351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3472">
      <w:bodyDiv w:val="1"/>
      <w:marLeft w:val="0"/>
      <w:marRight w:val="0"/>
      <w:marTop w:val="0"/>
      <w:marBottom w:val="0"/>
      <w:divBdr>
        <w:top w:val="none" w:sz="0" w:space="0" w:color="auto"/>
        <w:left w:val="none" w:sz="0" w:space="0" w:color="auto"/>
        <w:bottom w:val="none" w:sz="0" w:space="0" w:color="auto"/>
        <w:right w:val="none" w:sz="0" w:space="0" w:color="auto"/>
      </w:divBdr>
    </w:div>
    <w:div w:id="634261506">
      <w:bodyDiv w:val="1"/>
      <w:marLeft w:val="0"/>
      <w:marRight w:val="0"/>
      <w:marTop w:val="0"/>
      <w:marBottom w:val="0"/>
      <w:divBdr>
        <w:top w:val="none" w:sz="0" w:space="0" w:color="auto"/>
        <w:left w:val="none" w:sz="0" w:space="0" w:color="auto"/>
        <w:bottom w:val="none" w:sz="0" w:space="0" w:color="auto"/>
        <w:right w:val="none" w:sz="0" w:space="0" w:color="auto"/>
      </w:divBdr>
    </w:div>
    <w:div w:id="768740377">
      <w:bodyDiv w:val="1"/>
      <w:marLeft w:val="0"/>
      <w:marRight w:val="0"/>
      <w:marTop w:val="0"/>
      <w:marBottom w:val="0"/>
      <w:divBdr>
        <w:top w:val="none" w:sz="0" w:space="0" w:color="auto"/>
        <w:left w:val="none" w:sz="0" w:space="0" w:color="auto"/>
        <w:bottom w:val="none" w:sz="0" w:space="0" w:color="auto"/>
        <w:right w:val="none" w:sz="0" w:space="0" w:color="auto"/>
      </w:divBdr>
    </w:div>
    <w:div w:id="919676093">
      <w:bodyDiv w:val="1"/>
      <w:marLeft w:val="0"/>
      <w:marRight w:val="0"/>
      <w:marTop w:val="0"/>
      <w:marBottom w:val="0"/>
      <w:divBdr>
        <w:top w:val="none" w:sz="0" w:space="0" w:color="auto"/>
        <w:left w:val="none" w:sz="0" w:space="0" w:color="auto"/>
        <w:bottom w:val="none" w:sz="0" w:space="0" w:color="auto"/>
        <w:right w:val="none" w:sz="0" w:space="0" w:color="auto"/>
      </w:divBdr>
    </w:div>
    <w:div w:id="1289511391">
      <w:bodyDiv w:val="1"/>
      <w:marLeft w:val="0"/>
      <w:marRight w:val="0"/>
      <w:marTop w:val="0"/>
      <w:marBottom w:val="0"/>
      <w:divBdr>
        <w:top w:val="none" w:sz="0" w:space="0" w:color="auto"/>
        <w:left w:val="none" w:sz="0" w:space="0" w:color="auto"/>
        <w:bottom w:val="none" w:sz="0" w:space="0" w:color="auto"/>
        <w:right w:val="none" w:sz="0" w:space="0" w:color="auto"/>
      </w:divBdr>
    </w:div>
    <w:div w:id="1459181471">
      <w:bodyDiv w:val="1"/>
      <w:marLeft w:val="0"/>
      <w:marRight w:val="0"/>
      <w:marTop w:val="0"/>
      <w:marBottom w:val="0"/>
      <w:divBdr>
        <w:top w:val="none" w:sz="0" w:space="0" w:color="auto"/>
        <w:left w:val="none" w:sz="0" w:space="0" w:color="auto"/>
        <w:bottom w:val="none" w:sz="0" w:space="0" w:color="auto"/>
        <w:right w:val="none" w:sz="0" w:space="0" w:color="auto"/>
      </w:divBdr>
    </w:div>
    <w:div w:id="1601334747">
      <w:bodyDiv w:val="1"/>
      <w:marLeft w:val="0"/>
      <w:marRight w:val="0"/>
      <w:marTop w:val="0"/>
      <w:marBottom w:val="0"/>
      <w:divBdr>
        <w:top w:val="none" w:sz="0" w:space="0" w:color="auto"/>
        <w:left w:val="none" w:sz="0" w:space="0" w:color="auto"/>
        <w:bottom w:val="none" w:sz="0" w:space="0" w:color="auto"/>
        <w:right w:val="none" w:sz="0" w:space="0" w:color="auto"/>
      </w:divBdr>
    </w:div>
    <w:div w:id="2034644031">
      <w:bodyDiv w:val="1"/>
      <w:marLeft w:val="0"/>
      <w:marRight w:val="0"/>
      <w:marTop w:val="0"/>
      <w:marBottom w:val="0"/>
      <w:divBdr>
        <w:top w:val="none" w:sz="0" w:space="0" w:color="auto"/>
        <w:left w:val="none" w:sz="0" w:space="0" w:color="auto"/>
        <w:bottom w:val="none" w:sz="0" w:space="0" w:color="auto"/>
        <w:right w:val="none" w:sz="0" w:space="0" w:color="auto"/>
      </w:divBdr>
    </w:div>
    <w:div w:id="21471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811197-5a73-4d86-a206-c117da05ddaa">
      <UserInfo>
        <DisplayName>Pure, Stephanie</DisplayName>
        <AccountId>537</AccountId>
        <AccountType/>
      </UserInfo>
    </SharedWithUsers>
    <AssignedTo xmlns="http://schemas.microsoft.com/sharepoint/v3">
      <UserInfo>
        <DisplayName/>
        <AccountId xsi:nil="true"/>
        <AccountType/>
      </UserInfo>
    </AssignedTo>
    <PSB_x0020_Reviewer xmlns="b873affb-9f63-4014-8b77-ecf609f9b443">
      <UserInfo>
        <DisplayName/>
        <AccountId xsi:nil="true"/>
        <AccountType/>
      </UserInfo>
    </PSB_x0020_Reviewer>
    <Proposed_x002f_Passed_x0020__x0023__x003a_ xmlns="308dc21f-8940-46b7-9ee9-f86b439897b1" xsi:nil="true"/>
  </documentManagement>
</p:properties>
</file>

<file path=customXml/item2.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DE2C1032962A5B4A8EBD91B83E7236EB" ma:contentTypeVersion="15" ma:contentTypeDescription="" ma:contentTypeScope="" ma:versionID="2de948b32be833b444682eb096623b4a">
  <xsd:schema xmlns:xsd="http://www.w3.org/2001/XMLSchema" xmlns:xs="http://www.w3.org/2001/XMLSchema" xmlns:p="http://schemas.microsoft.com/office/2006/metadata/properties" xmlns:ns1="http://schemas.microsoft.com/sharepoint/v3" xmlns:ns2="308dc21f-8940-46b7-9ee9-f86b439897b1" xmlns:ns3="cc811197-5a73-4d86-a206-c117da05ddaa" xmlns:ns4="b873affb-9f63-4014-8b77-ecf609f9b443" targetNamespace="http://schemas.microsoft.com/office/2006/metadata/properties" ma:root="true" ma:fieldsID="afc6c03100fea169193120f583ba7560" ns1:_="" ns2:_="" ns3:_="" ns4:_="">
    <xsd:import namespace="http://schemas.microsoft.com/sharepoint/v3"/>
    <xsd:import namespace="308dc21f-8940-46b7-9ee9-f86b439897b1"/>
    <xsd:import namespace="cc811197-5a73-4d86-a206-c117da05ddaa"/>
    <xsd:import namespace="b873affb-9f63-4014-8b77-ecf609f9b443"/>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PSB_x0020_Reviewer"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3affb-9f63-4014-8b77-ecf609f9b443" elementFormDefault="qualified">
    <xsd:import namespace="http://schemas.microsoft.com/office/2006/documentManagement/types"/>
    <xsd:import namespace="http://schemas.microsoft.com/office/infopath/2007/PartnerControls"/>
    <xsd:element name="PSB_x0020_Reviewer" ma:index="13" nillable="true" ma:displayName="PSB Reviewer" ma:list="UserInfo" ma:SharePointGroup="0" ma:internalName="PSB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15EB-D52A-40D7-B9EA-0ECD73FE7145}">
  <ds:schemaRefs>
    <ds:schemaRef ds:uri="http://purl.org/dc/terms/"/>
    <ds:schemaRef ds:uri="b873affb-9f63-4014-8b77-ecf609f9b44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811197-5a73-4d86-a206-c117da05ddaa"/>
    <ds:schemaRef ds:uri="http://schemas.microsoft.com/sharepoint/v3"/>
    <ds:schemaRef ds:uri="http://schemas.openxmlformats.org/package/2006/metadata/core-properties"/>
    <ds:schemaRef ds:uri="308dc21f-8940-46b7-9ee9-f86b439897b1"/>
    <ds:schemaRef ds:uri="http://www.w3.org/XML/1998/namespace"/>
  </ds:schemaRefs>
</ds:datastoreItem>
</file>

<file path=customXml/itemProps2.xml><?xml version="1.0" encoding="utf-8"?>
<ds:datastoreItem xmlns:ds="http://schemas.openxmlformats.org/officeDocument/2006/customXml" ds:itemID="{97DD154F-DBF5-4162-A1FD-6A73BA43E53E}">
  <ds:schemaRefs/>
</ds:datastoreItem>
</file>

<file path=customXml/itemProps3.xml><?xml version="1.0" encoding="utf-8"?>
<ds:datastoreItem xmlns:ds="http://schemas.openxmlformats.org/officeDocument/2006/customXml" ds:itemID="{B0F8757A-F95F-4905-90B5-BE76F7B3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b873affb-9f63-4014-8b77-ecf609f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510C8-5679-44F7-B597-B6A719A5A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Kelli</dc:creator>
  <cp:keywords/>
  <dc:description/>
  <cp:lastModifiedBy>Bryant, Bailey</cp:lastModifiedBy>
  <cp:revision>60</cp:revision>
  <cp:lastPrinted>2020-02-07T23:39:00Z</cp:lastPrinted>
  <dcterms:created xsi:type="dcterms:W3CDTF">2020-07-14T19:14:00Z</dcterms:created>
  <dcterms:modified xsi:type="dcterms:W3CDTF">2020-09-30T20:28:00Z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0x010100D03C1FEDB24A304B88B22491CFC0976900DE2C1032962A5B4A8EBD91B83E7236EB</vt:lpwstr>
  </property>
</Properties>
</file>