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431E" w14:textId="77777777" w:rsidR="00F44FB4" w:rsidRPr="00A46A5D" w:rsidRDefault="00F44FB4" w:rsidP="00757331">
      <w:pPr>
        <w:pStyle w:val="Heading2"/>
        <w:jc w:val="left"/>
        <w:rPr>
          <w:b w:val="0"/>
          <w:sz w:val="24"/>
          <w:u w:val="none"/>
        </w:rPr>
      </w:pPr>
    </w:p>
    <w:p w14:paraId="26ED7B97" w14:textId="4878D849" w:rsidR="00F44FB4" w:rsidRPr="00F71F8C" w:rsidRDefault="00F44FB4" w:rsidP="00F44FB4">
      <w:pPr>
        <w:pStyle w:val="Heading2"/>
        <w:rPr>
          <w:rFonts w:ascii="Arial" w:hAnsi="Arial" w:cs="Arial"/>
          <w:sz w:val="24"/>
        </w:rPr>
      </w:pPr>
      <w:r w:rsidRPr="00F71F8C">
        <w:rPr>
          <w:rFonts w:ascii="Arial" w:hAnsi="Arial" w:cs="Arial"/>
          <w:sz w:val="24"/>
        </w:rPr>
        <w:t>STAFF</w:t>
      </w:r>
      <w:r w:rsidR="009B5DBC">
        <w:rPr>
          <w:rFonts w:ascii="Arial" w:hAnsi="Arial" w:cs="Arial"/>
          <w:sz w:val="24"/>
        </w:rPr>
        <w:t xml:space="preserve"> </w:t>
      </w:r>
      <w:r w:rsidRPr="00F71F8C">
        <w:rPr>
          <w:rFonts w:ascii="Arial" w:hAnsi="Arial" w:cs="Arial"/>
          <w:sz w:val="24"/>
        </w:rPr>
        <w:t>REPORT</w:t>
      </w:r>
    </w:p>
    <w:p w14:paraId="7FAB1157" w14:textId="77777777" w:rsidR="00F44FB4" w:rsidRPr="00F3508D" w:rsidRDefault="00F44FB4" w:rsidP="00F44FB4">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44FB4" w:rsidRPr="009349D6" w14:paraId="63E5A667"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C52D5D" w14:textId="4109159C" w:rsidR="00F44FB4" w:rsidRPr="009349D6" w:rsidRDefault="00F44FB4" w:rsidP="00BF291C">
            <w:pPr>
              <w:spacing w:before="40" w:after="40"/>
              <w:rPr>
                <w:rFonts w:ascii="Arial" w:hAnsi="Arial" w:cs="Arial"/>
                <w:b/>
              </w:rPr>
            </w:pPr>
            <w:r w:rsidRPr="009349D6">
              <w:rPr>
                <w:rFonts w:ascii="Arial" w:hAnsi="Arial" w:cs="Arial"/>
                <w:b/>
              </w:rPr>
              <w:t>Agenda</w:t>
            </w:r>
            <w:r w:rsidR="009B5DBC">
              <w:rPr>
                <w:rFonts w:ascii="Arial" w:hAnsi="Arial" w:cs="Arial"/>
                <w:b/>
              </w:rPr>
              <w:t xml:space="preserve"> </w:t>
            </w:r>
            <w:r w:rsidRPr="009349D6">
              <w:rPr>
                <w:rFonts w:ascii="Arial" w:hAnsi="Arial" w:cs="Arial"/>
                <w:b/>
              </w:rPr>
              <w:t>Item</w:t>
            </w:r>
            <w:r>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076A453F" w14:textId="13459243" w:rsidR="00F44FB4" w:rsidRPr="009349D6" w:rsidRDefault="00442DE8" w:rsidP="00BF291C">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2EF2A0D" w14:textId="77777777" w:rsidR="00F44FB4" w:rsidRPr="009349D6" w:rsidRDefault="00F44FB4" w:rsidP="00BF291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C2CF5FB" w14:textId="49EF2696" w:rsidR="00F44FB4" w:rsidRPr="009349D6" w:rsidRDefault="00FE280D" w:rsidP="00BF291C">
            <w:pPr>
              <w:spacing w:before="40" w:after="40"/>
              <w:rPr>
                <w:rFonts w:ascii="Arial" w:hAnsi="Arial" w:cs="Arial"/>
              </w:rPr>
            </w:pPr>
            <w:r>
              <w:rPr>
                <w:rFonts w:ascii="Arial" w:hAnsi="Arial" w:cs="Arial"/>
              </w:rPr>
              <w:t>Mary</w:t>
            </w:r>
            <w:r w:rsidR="009B5DBC">
              <w:rPr>
                <w:rFonts w:ascii="Arial" w:hAnsi="Arial" w:cs="Arial"/>
              </w:rPr>
              <w:t xml:space="preserve"> </w:t>
            </w:r>
            <w:r>
              <w:rPr>
                <w:rFonts w:ascii="Arial" w:hAnsi="Arial" w:cs="Arial"/>
              </w:rPr>
              <w:t>Bourguignon</w:t>
            </w:r>
          </w:p>
        </w:tc>
      </w:tr>
      <w:tr w:rsidR="00F44FB4" w:rsidRPr="009349D6" w14:paraId="7019A409"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2D9FF2" w14:textId="2B39E88D" w:rsidR="00F44FB4" w:rsidRPr="009349D6" w:rsidRDefault="00F44FB4" w:rsidP="00BF291C">
            <w:pPr>
              <w:spacing w:before="40" w:after="40"/>
              <w:rPr>
                <w:rFonts w:ascii="Arial" w:hAnsi="Arial" w:cs="Arial"/>
              </w:rPr>
            </w:pPr>
            <w:r w:rsidRPr="009349D6">
              <w:rPr>
                <w:rFonts w:ascii="Arial" w:hAnsi="Arial" w:cs="Arial"/>
                <w:b/>
              </w:rPr>
              <w:t>Proposed</w:t>
            </w:r>
            <w:r w:rsidR="009B5DBC">
              <w:rPr>
                <w:rFonts w:ascii="Arial" w:hAnsi="Arial" w:cs="Arial"/>
                <w:b/>
              </w:rPr>
              <w:t xml:space="preserve"> </w:t>
            </w:r>
            <w:r w:rsidRPr="009349D6">
              <w:rPr>
                <w:rFonts w:ascii="Arial" w:hAnsi="Arial" w:cs="Arial"/>
                <w:b/>
              </w:rPr>
              <w:t>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D5E01A5" w14:textId="57A626ED" w:rsidR="00F44FB4" w:rsidRPr="009349D6" w:rsidRDefault="00E57948" w:rsidP="00BF291C">
            <w:pPr>
              <w:spacing w:before="40" w:after="40"/>
              <w:rPr>
                <w:rFonts w:ascii="Arial" w:hAnsi="Arial" w:cs="Arial"/>
              </w:rPr>
            </w:pPr>
            <w:r>
              <w:rPr>
                <w:rFonts w:ascii="Arial" w:hAnsi="Arial" w:cs="Arial"/>
              </w:rPr>
              <w:t>2020-0281</w:t>
            </w:r>
          </w:p>
        </w:tc>
        <w:tc>
          <w:tcPr>
            <w:tcW w:w="1170" w:type="dxa"/>
            <w:tcBorders>
              <w:top w:val="single" w:sz="4" w:space="0" w:color="auto"/>
              <w:left w:val="single" w:sz="4" w:space="0" w:color="auto"/>
              <w:bottom w:val="single" w:sz="4" w:space="0" w:color="auto"/>
              <w:right w:val="single" w:sz="4" w:space="0" w:color="auto"/>
            </w:tcBorders>
            <w:vAlign w:val="center"/>
          </w:tcPr>
          <w:p w14:paraId="1A72052A" w14:textId="77777777" w:rsidR="00F44FB4" w:rsidRPr="009349D6" w:rsidRDefault="00F44FB4" w:rsidP="00BF291C">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33CD73A" w14:textId="0B7507C7" w:rsidR="00F44FB4" w:rsidRPr="009349D6" w:rsidRDefault="00AF3B06" w:rsidP="00BF291C">
            <w:pPr>
              <w:spacing w:before="40" w:after="40"/>
              <w:rPr>
                <w:rFonts w:ascii="Arial" w:hAnsi="Arial" w:cs="Arial"/>
              </w:rPr>
            </w:pPr>
            <w:r>
              <w:rPr>
                <w:rFonts w:ascii="Arial" w:hAnsi="Arial" w:cs="Arial"/>
              </w:rPr>
              <w:t>September 9, 2020</w:t>
            </w:r>
          </w:p>
        </w:tc>
      </w:tr>
    </w:tbl>
    <w:p w14:paraId="22B6D08D" w14:textId="77777777" w:rsidR="00F44FB4" w:rsidRDefault="00F44FB4" w:rsidP="00F44FB4">
      <w:pPr>
        <w:rPr>
          <w:rFonts w:ascii="Arial" w:hAnsi="Arial" w:cs="Arial"/>
          <w:b/>
          <w:smallCaps/>
          <w:szCs w:val="24"/>
          <w:u w:val="single"/>
        </w:rPr>
      </w:pPr>
    </w:p>
    <w:p w14:paraId="69EC4660"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2854BA87" w14:textId="77777777" w:rsidR="0026669B" w:rsidRDefault="0026669B" w:rsidP="0026669B">
      <w:pPr>
        <w:jc w:val="both"/>
        <w:rPr>
          <w:rFonts w:ascii="Arial" w:hAnsi="Arial" w:cs="Arial"/>
        </w:rPr>
      </w:pPr>
    </w:p>
    <w:p w14:paraId="558484DD" w14:textId="0CC17D41" w:rsidR="0096684D" w:rsidRPr="00C75025" w:rsidRDefault="00352297" w:rsidP="0096684D">
      <w:pPr>
        <w:jc w:val="both"/>
        <w:rPr>
          <w:rFonts w:ascii="Arial" w:hAnsi="Arial" w:cs="Arial"/>
          <w:b/>
          <w:u w:val="single"/>
        </w:rPr>
      </w:pPr>
      <w:r>
        <w:rPr>
          <w:rFonts w:ascii="Arial" w:hAnsi="Arial" w:cs="Arial"/>
        </w:rPr>
        <w:t>Proposed</w:t>
      </w:r>
      <w:r w:rsidR="009B5DBC">
        <w:rPr>
          <w:rFonts w:ascii="Arial" w:hAnsi="Arial" w:cs="Arial"/>
        </w:rPr>
        <w:t xml:space="preserve"> </w:t>
      </w:r>
      <w:r w:rsidR="00E57948">
        <w:rPr>
          <w:rFonts w:ascii="Arial" w:hAnsi="Arial" w:cs="Arial"/>
        </w:rPr>
        <w:t>Ordinance</w:t>
      </w:r>
      <w:r w:rsidR="009B5DBC">
        <w:rPr>
          <w:rFonts w:ascii="Arial" w:hAnsi="Arial" w:cs="Arial"/>
        </w:rPr>
        <w:t xml:space="preserve"> </w:t>
      </w:r>
      <w:r w:rsidR="00E57948">
        <w:rPr>
          <w:rFonts w:ascii="Arial" w:hAnsi="Arial" w:cs="Arial"/>
        </w:rPr>
        <w:t>2020-0281</w:t>
      </w:r>
      <w:r w:rsidR="009B5DBC">
        <w:rPr>
          <w:rFonts w:ascii="Arial" w:hAnsi="Arial" w:cs="Arial"/>
        </w:rPr>
        <w:t xml:space="preserve"> </w:t>
      </w:r>
      <w:r>
        <w:rPr>
          <w:rFonts w:ascii="Arial" w:hAnsi="Arial" w:cs="Arial"/>
        </w:rPr>
        <w:t>would</w:t>
      </w:r>
      <w:r w:rsidR="009B5DBC">
        <w:rPr>
          <w:rFonts w:ascii="Arial" w:hAnsi="Arial" w:cs="Arial"/>
        </w:rPr>
        <w:t xml:space="preserve"> </w:t>
      </w:r>
      <w:r w:rsidR="004D555F">
        <w:rPr>
          <w:rFonts w:ascii="Arial" w:hAnsi="Arial" w:cs="Arial"/>
        </w:rPr>
        <w:t xml:space="preserve">amend the Transit Service Funding Agreement </w:t>
      </w:r>
      <w:r w:rsidR="007843BC">
        <w:rPr>
          <w:rFonts w:ascii="Arial" w:hAnsi="Arial" w:cs="Arial"/>
        </w:rPr>
        <w:t>between King County and</w:t>
      </w:r>
      <w:r w:rsidR="004D555F">
        <w:rPr>
          <w:rFonts w:ascii="Arial" w:hAnsi="Arial" w:cs="Arial"/>
        </w:rPr>
        <w:t xml:space="preserve"> the City of Seattle to extend the term for six months, to June 30, 2021</w:t>
      </w:r>
      <w:r w:rsidR="00F031BB">
        <w:rPr>
          <w:rFonts w:ascii="Arial" w:hAnsi="Arial" w:cs="Arial"/>
        </w:rPr>
        <w:t>.</w:t>
      </w:r>
    </w:p>
    <w:p w14:paraId="57E9F87C" w14:textId="77777777" w:rsidR="0026669B" w:rsidRDefault="0026669B" w:rsidP="0026669B">
      <w:pPr>
        <w:jc w:val="both"/>
        <w:rPr>
          <w:rFonts w:ascii="Arial" w:hAnsi="Arial" w:cs="Arial"/>
          <w:b/>
          <w:smallCaps/>
          <w:szCs w:val="24"/>
          <w:u w:val="single"/>
        </w:rPr>
      </w:pPr>
    </w:p>
    <w:p w14:paraId="45EEA3F5"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6F14D1F5" w14:textId="58CA6F91" w:rsidR="0026669B" w:rsidRDefault="0026669B" w:rsidP="0026669B">
      <w:pPr>
        <w:jc w:val="both"/>
        <w:rPr>
          <w:rFonts w:ascii="Arial" w:hAnsi="Arial" w:cs="Arial"/>
        </w:rPr>
      </w:pPr>
    </w:p>
    <w:p w14:paraId="69270329" w14:textId="199740ED" w:rsidR="00F07B7F" w:rsidRDefault="00F07B7F" w:rsidP="0026669B">
      <w:pPr>
        <w:jc w:val="both"/>
        <w:rPr>
          <w:rFonts w:ascii="Arial" w:hAnsi="Arial" w:cs="Arial"/>
        </w:rPr>
      </w:pPr>
      <w:r>
        <w:rPr>
          <w:rFonts w:ascii="Arial" w:hAnsi="Arial" w:cs="Arial"/>
        </w:rPr>
        <w:t xml:space="preserve">In November 2014, Seattle voters approved Proposition 1, a </w:t>
      </w:r>
      <w:r w:rsidR="00E514A8">
        <w:rPr>
          <w:rFonts w:ascii="Arial" w:hAnsi="Arial" w:cs="Arial"/>
        </w:rPr>
        <w:t xml:space="preserve">six-year </w:t>
      </w:r>
      <w:r>
        <w:rPr>
          <w:rFonts w:ascii="Arial" w:hAnsi="Arial" w:cs="Arial"/>
        </w:rPr>
        <w:t>transit funding measure</w:t>
      </w:r>
      <w:r w:rsidR="00303F63">
        <w:rPr>
          <w:rFonts w:ascii="Arial" w:hAnsi="Arial" w:cs="Arial"/>
        </w:rPr>
        <w:t>.</w:t>
      </w:r>
      <w:r w:rsidR="00303F63">
        <w:rPr>
          <w:rStyle w:val="FootnoteReference"/>
          <w:rFonts w:ascii="Arial" w:hAnsi="Arial" w:cs="Arial"/>
        </w:rPr>
        <w:footnoteReference w:id="1"/>
      </w:r>
      <w:r w:rsidR="00303F63">
        <w:rPr>
          <w:rFonts w:ascii="Arial" w:hAnsi="Arial" w:cs="Arial"/>
        </w:rPr>
        <w:t xml:space="preserve"> </w:t>
      </w:r>
      <w:r w:rsidR="00F26182">
        <w:rPr>
          <w:rFonts w:ascii="Arial" w:hAnsi="Arial" w:cs="Arial"/>
        </w:rPr>
        <w:t xml:space="preserve">To implement that funding measure, the City of Seattle and King County </w:t>
      </w:r>
      <w:r w:rsidR="004B2003">
        <w:rPr>
          <w:rFonts w:ascii="Arial" w:hAnsi="Arial" w:cs="Arial"/>
        </w:rPr>
        <w:t>approved a</w:t>
      </w:r>
      <w:r w:rsidR="00FB68AC">
        <w:rPr>
          <w:rFonts w:ascii="Arial" w:hAnsi="Arial" w:cs="Arial"/>
        </w:rPr>
        <w:t>n</w:t>
      </w:r>
      <w:r w:rsidR="004B2003">
        <w:rPr>
          <w:rFonts w:ascii="Arial" w:hAnsi="Arial" w:cs="Arial"/>
        </w:rPr>
        <w:t xml:space="preserve"> </w:t>
      </w:r>
      <w:r w:rsidR="00FB68AC">
        <w:rPr>
          <w:rFonts w:ascii="Arial" w:hAnsi="Arial" w:cs="Arial"/>
        </w:rPr>
        <w:t>a</w:t>
      </w:r>
      <w:r w:rsidR="004B2003">
        <w:rPr>
          <w:rFonts w:ascii="Arial" w:hAnsi="Arial" w:cs="Arial"/>
        </w:rPr>
        <w:t xml:space="preserve">greement </w:t>
      </w:r>
      <w:r w:rsidR="00FB68AC">
        <w:rPr>
          <w:rFonts w:ascii="Arial" w:hAnsi="Arial" w:cs="Arial"/>
        </w:rPr>
        <w:t xml:space="preserve">that </w:t>
      </w:r>
      <w:r w:rsidR="00462BE6">
        <w:rPr>
          <w:rFonts w:ascii="Arial" w:hAnsi="Arial" w:cs="Arial"/>
        </w:rPr>
        <w:t>allowed Seattle to purchase bus service</w:t>
      </w:r>
      <w:r w:rsidR="0043157A">
        <w:rPr>
          <w:rFonts w:ascii="Arial" w:hAnsi="Arial" w:cs="Arial"/>
        </w:rPr>
        <w:t xml:space="preserve"> from Metro</w:t>
      </w:r>
      <w:r w:rsidR="00462BE6">
        <w:rPr>
          <w:rFonts w:ascii="Arial" w:hAnsi="Arial" w:cs="Arial"/>
        </w:rPr>
        <w:t>.</w:t>
      </w:r>
      <w:r w:rsidR="00462BE6">
        <w:rPr>
          <w:rStyle w:val="FootnoteReference"/>
          <w:rFonts w:ascii="Arial" w:hAnsi="Arial" w:cs="Arial"/>
        </w:rPr>
        <w:footnoteReference w:id="2"/>
      </w:r>
    </w:p>
    <w:p w14:paraId="05E82FEA" w14:textId="3782C99F" w:rsidR="00462BE6" w:rsidRDefault="00462BE6" w:rsidP="0026669B">
      <w:pPr>
        <w:jc w:val="both"/>
        <w:rPr>
          <w:rFonts w:ascii="Arial" w:hAnsi="Arial" w:cs="Arial"/>
        </w:rPr>
      </w:pPr>
    </w:p>
    <w:p w14:paraId="2F7DB9A5" w14:textId="300A8DE9" w:rsidR="00462BE6" w:rsidRDefault="007411A1" w:rsidP="0026669B">
      <w:pPr>
        <w:jc w:val="both"/>
        <w:rPr>
          <w:rFonts w:ascii="Arial" w:hAnsi="Arial" w:cs="Arial"/>
        </w:rPr>
      </w:pPr>
      <w:r>
        <w:rPr>
          <w:rFonts w:ascii="Arial" w:hAnsi="Arial" w:cs="Arial"/>
        </w:rPr>
        <w:t xml:space="preserve">That agreement, called the Transit Service Funding Agreement, </w:t>
      </w:r>
      <w:r w:rsidR="00B35B99">
        <w:rPr>
          <w:rFonts w:ascii="Arial" w:hAnsi="Arial" w:cs="Arial"/>
        </w:rPr>
        <w:t>was set to expire on December 31, 2017</w:t>
      </w:r>
      <w:r w:rsidR="00124820">
        <w:rPr>
          <w:rFonts w:ascii="Arial" w:hAnsi="Arial" w:cs="Arial"/>
        </w:rPr>
        <w:t>. However</w:t>
      </w:r>
      <w:r w:rsidR="00B35B99">
        <w:rPr>
          <w:rFonts w:ascii="Arial" w:hAnsi="Arial" w:cs="Arial"/>
        </w:rPr>
        <w:t xml:space="preserve">, </w:t>
      </w:r>
      <w:r w:rsidR="00124820">
        <w:rPr>
          <w:rFonts w:ascii="Arial" w:hAnsi="Arial" w:cs="Arial"/>
        </w:rPr>
        <w:t>it</w:t>
      </w:r>
      <w:r w:rsidR="00B35B99">
        <w:rPr>
          <w:rFonts w:ascii="Arial" w:hAnsi="Arial" w:cs="Arial"/>
        </w:rPr>
        <w:t xml:space="preserve"> </w:t>
      </w:r>
      <w:r w:rsidR="00DB4D27">
        <w:rPr>
          <w:rFonts w:ascii="Arial" w:hAnsi="Arial" w:cs="Arial"/>
        </w:rPr>
        <w:t xml:space="preserve">was able to be </w:t>
      </w:r>
      <w:r w:rsidR="00B35B99">
        <w:rPr>
          <w:rFonts w:ascii="Arial" w:hAnsi="Arial" w:cs="Arial"/>
        </w:rPr>
        <w:t>extended for three years</w:t>
      </w:r>
      <w:r w:rsidR="007727F8">
        <w:rPr>
          <w:rFonts w:ascii="Arial" w:hAnsi="Arial" w:cs="Arial"/>
        </w:rPr>
        <w:t xml:space="preserve"> beyond that</w:t>
      </w:r>
      <w:r w:rsidR="00B35B99">
        <w:rPr>
          <w:rFonts w:ascii="Arial" w:hAnsi="Arial" w:cs="Arial"/>
        </w:rPr>
        <w:t xml:space="preserve">, by agreement </w:t>
      </w:r>
      <w:r w:rsidR="00FB68AC">
        <w:rPr>
          <w:rFonts w:ascii="Arial" w:hAnsi="Arial" w:cs="Arial"/>
        </w:rPr>
        <w:t>between</w:t>
      </w:r>
      <w:r w:rsidR="00B35B99">
        <w:rPr>
          <w:rFonts w:ascii="Arial" w:hAnsi="Arial" w:cs="Arial"/>
        </w:rPr>
        <w:t xml:space="preserve"> the </w:t>
      </w:r>
      <w:r w:rsidR="005069C5">
        <w:rPr>
          <w:rFonts w:ascii="Arial" w:hAnsi="Arial" w:cs="Arial"/>
        </w:rPr>
        <w:t>Metro General Manager and the Seattle Department of Transportation (SDOT) Director</w:t>
      </w:r>
      <w:r w:rsidR="00124820">
        <w:rPr>
          <w:rFonts w:ascii="Arial" w:hAnsi="Arial" w:cs="Arial"/>
        </w:rPr>
        <w:t>, without requiring additional approval by the two Councils</w:t>
      </w:r>
      <w:r w:rsidR="005069C5">
        <w:rPr>
          <w:rFonts w:ascii="Arial" w:hAnsi="Arial" w:cs="Arial"/>
        </w:rPr>
        <w:t>.</w:t>
      </w:r>
      <w:r w:rsidR="006A6B1B">
        <w:rPr>
          <w:rStyle w:val="FootnoteReference"/>
          <w:rFonts w:ascii="Arial" w:hAnsi="Arial" w:cs="Arial"/>
        </w:rPr>
        <w:footnoteReference w:id="3"/>
      </w:r>
      <w:r w:rsidR="005069C5">
        <w:rPr>
          <w:rFonts w:ascii="Arial" w:hAnsi="Arial" w:cs="Arial"/>
        </w:rPr>
        <w:t xml:space="preserve"> </w:t>
      </w:r>
    </w:p>
    <w:p w14:paraId="1A7A3858" w14:textId="5DD053A5" w:rsidR="005069C5" w:rsidRDefault="005069C5" w:rsidP="0026669B">
      <w:pPr>
        <w:jc w:val="both"/>
        <w:rPr>
          <w:rFonts w:ascii="Arial" w:hAnsi="Arial" w:cs="Arial"/>
        </w:rPr>
      </w:pPr>
    </w:p>
    <w:p w14:paraId="1C25CC51" w14:textId="050F20AE" w:rsidR="005069C5" w:rsidRDefault="000432D2" w:rsidP="0026669B">
      <w:pPr>
        <w:jc w:val="both"/>
        <w:rPr>
          <w:rFonts w:ascii="Arial" w:hAnsi="Arial" w:cs="Arial"/>
        </w:rPr>
      </w:pPr>
      <w:r>
        <w:rPr>
          <w:rFonts w:ascii="Arial" w:hAnsi="Arial" w:cs="Arial"/>
        </w:rPr>
        <w:t xml:space="preserve">Since its initial approval by the two Councils, the Transit Service Funding Agreement </w:t>
      </w:r>
      <w:r w:rsidR="0003668D">
        <w:rPr>
          <w:rFonts w:ascii="Arial" w:hAnsi="Arial" w:cs="Arial"/>
        </w:rPr>
        <w:t>has been amended several times by the two directors, extending the effective date to December 31, 2020, the last date to which the agreement can be extended administratively.</w:t>
      </w:r>
    </w:p>
    <w:p w14:paraId="30656EDB" w14:textId="3E5A9D03" w:rsidR="0003668D" w:rsidRDefault="0003668D" w:rsidP="0026669B">
      <w:pPr>
        <w:jc w:val="both"/>
        <w:rPr>
          <w:rFonts w:ascii="Arial" w:hAnsi="Arial" w:cs="Arial"/>
        </w:rPr>
      </w:pPr>
    </w:p>
    <w:p w14:paraId="36EC94B4" w14:textId="5F0071C2" w:rsidR="00037B48" w:rsidRPr="000B1FFD" w:rsidRDefault="001E4B03" w:rsidP="009F121A">
      <w:pPr>
        <w:jc w:val="both"/>
        <w:rPr>
          <w:rFonts w:ascii="Arial" w:hAnsi="Arial" w:cs="Arial"/>
        </w:rPr>
      </w:pPr>
      <w:r>
        <w:rPr>
          <w:rFonts w:ascii="Arial" w:hAnsi="Arial" w:cs="Arial"/>
        </w:rPr>
        <w:t xml:space="preserve">Proposed Ordinance 2020-0281 would approve </w:t>
      </w:r>
      <w:r w:rsidR="00541D95">
        <w:rPr>
          <w:rFonts w:ascii="Arial" w:hAnsi="Arial" w:cs="Arial"/>
        </w:rPr>
        <w:t>a fifth amendment to the agreement to extend its term by six months to June 30, 2021. This extension would allow King County to continue billing the City of Seattle</w:t>
      </w:r>
      <w:r w:rsidR="00AB4296">
        <w:rPr>
          <w:rFonts w:ascii="Arial" w:hAnsi="Arial" w:cs="Arial"/>
        </w:rPr>
        <w:t xml:space="preserve"> and receiving revenue for services provided under the original agreement. The amendment contains only a date extension; </w:t>
      </w:r>
      <w:r w:rsidR="009062B9">
        <w:rPr>
          <w:rFonts w:ascii="Arial" w:hAnsi="Arial" w:cs="Arial"/>
        </w:rPr>
        <w:t>it makes</w:t>
      </w:r>
      <w:r w:rsidR="00AB4296">
        <w:rPr>
          <w:rFonts w:ascii="Arial" w:hAnsi="Arial" w:cs="Arial"/>
        </w:rPr>
        <w:t xml:space="preserve"> no substantive changes to the agreement</w:t>
      </w:r>
      <w:r w:rsidR="009F121A">
        <w:rPr>
          <w:rFonts w:ascii="Arial" w:hAnsi="Arial" w:cs="Arial"/>
        </w:rPr>
        <w:t xml:space="preserve">. </w:t>
      </w:r>
      <w:r w:rsidR="00037B48" w:rsidRPr="000B1FFD">
        <w:rPr>
          <w:rFonts w:ascii="Arial" w:hAnsi="Arial" w:cs="Arial"/>
        </w:rPr>
        <w:br w:type="page"/>
      </w:r>
    </w:p>
    <w:p w14:paraId="1EEE0A60" w14:textId="77777777" w:rsidR="0026669B" w:rsidRPr="00926D4E" w:rsidRDefault="0026669B" w:rsidP="0026669B">
      <w:pPr>
        <w:jc w:val="both"/>
        <w:rPr>
          <w:rFonts w:ascii="Arial" w:hAnsi="Arial" w:cs="Arial"/>
        </w:rPr>
      </w:pPr>
    </w:p>
    <w:p w14:paraId="2D119FA0" w14:textId="1884FF48" w:rsidR="0026669B" w:rsidRPr="00926D4E" w:rsidRDefault="0026669B" w:rsidP="0026669B">
      <w:pPr>
        <w:jc w:val="both"/>
        <w:rPr>
          <w:rFonts w:ascii="Arial" w:hAnsi="Arial" w:cs="Arial"/>
          <w:b/>
          <w:smallCaps/>
          <w:szCs w:val="24"/>
          <w:u w:val="single"/>
        </w:rPr>
      </w:pPr>
      <w:r w:rsidRPr="00926D4E">
        <w:rPr>
          <w:rFonts w:ascii="Arial" w:hAnsi="Arial" w:cs="Arial"/>
          <w:b/>
          <w:smallCaps/>
          <w:szCs w:val="24"/>
          <w:u w:val="single"/>
        </w:rPr>
        <w:t>BACKGROUND</w:t>
      </w:r>
      <w:r w:rsidR="009B5DBC">
        <w:rPr>
          <w:rFonts w:ascii="Arial" w:hAnsi="Arial" w:cs="Arial"/>
          <w:b/>
          <w:smallCaps/>
          <w:szCs w:val="24"/>
          <w:u w:val="single"/>
        </w:rPr>
        <w:t xml:space="preserve"> </w:t>
      </w:r>
    </w:p>
    <w:p w14:paraId="182575A0" w14:textId="3037692A" w:rsidR="0026669B" w:rsidRDefault="0026669B" w:rsidP="0026669B">
      <w:pPr>
        <w:jc w:val="both"/>
        <w:rPr>
          <w:rFonts w:ascii="Arial" w:hAnsi="Arial" w:cs="Arial"/>
        </w:rPr>
      </w:pPr>
    </w:p>
    <w:p w14:paraId="58CA4FCA" w14:textId="1EE34F41" w:rsidR="009F121A" w:rsidRPr="00F0032C" w:rsidRDefault="009F121A" w:rsidP="0026669B">
      <w:pPr>
        <w:jc w:val="both"/>
        <w:rPr>
          <w:rFonts w:ascii="Arial" w:hAnsi="Arial" w:cs="Arial"/>
          <w:b/>
          <w:bCs/>
        </w:rPr>
      </w:pPr>
      <w:r w:rsidRPr="00F0032C">
        <w:rPr>
          <w:rFonts w:ascii="Arial" w:hAnsi="Arial" w:cs="Arial"/>
          <w:b/>
          <w:bCs/>
        </w:rPr>
        <w:t>Seattle T</w:t>
      </w:r>
      <w:r w:rsidR="00F0032C" w:rsidRPr="00F0032C">
        <w:rPr>
          <w:rFonts w:ascii="Arial" w:hAnsi="Arial" w:cs="Arial"/>
          <w:b/>
          <w:bCs/>
        </w:rPr>
        <w:t xml:space="preserve">ransit Funding Agreement </w:t>
      </w:r>
    </w:p>
    <w:p w14:paraId="1164258E" w14:textId="4A016581" w:rsidR="00F0032C" w:rsidRDefault="00F0032C" w:rsidP="0026669B">
      <w:pPr>
        <w:jc w:val="both"/>
        <w:rPr>
          <w:rFonts w:ascii="Arial" w:hAnsi="Arial" w:cs="Arial"/>
        </w:rPr>
      </w:pPr>
    </w:p>
    <w:p w14:paraId="75CC0AAE" w14:textId="194ADE68" w:rsidR="007A0670" w:rsidRDefault="007A0670" w:rsidP="007A0670">
      <w:pPr>
        <w:jc w:val="both"/>
        <w:rPr>
          <w:rFonts w:ascii="Arial" w:hAnsi="Arial" w:cs="Arial"/>
        </w:rPr>
      </w:pPr>
      <w:r>
        <w:rPr>
          <w:rFonts w:ascii="Arial" w:hAnsi="Arial" w:cs="Arial"/>
        </w:rPr>
        <w:t>In November 2014, Seattle voters approved Proposition 1, a six-year transit funding measure.</w:t>
      </w:r>
      <w:r>
        <w:rPr>
          <w:rStyle w:val="FootnoteReference"/>
          <w:rFonts w:ascii="Arial" w:hAnsi="Arial" w:cs="Arial"/>
        </w:rPr>
        <w:footnoteReference w:id="4"/>
      </w:r>
      <w:r>
        <w:rPr>
          <w:rFonts w:ascii="Arial" w:hAnsi="Arial" w:cs="Arial"/>
        </w:rPr>
        <w:t xml:space="preserve"> To implement that funding measure, the City of Seattle and King County </w:t>
      </w:r>
      <w:r w:rsidR="00A3232D">
        <w:rPr>
          <w:rFonts w:ascii="Arial" w:hAnsi="Arial" w:cs="Arial"/>
        </w:rPr>
        <w:t xml:space="preserve">took action in early 2015 to </w:t>
      </w:r>
      <w:r>
        <w:rPr>
          <w:rFonts w:ascii="Arial" w:hAnsi="Arial" w:cs="Arial"/>
        </w:rPr>
        <w:t>approve the Seattle Transit Funding Agreement, which allowed Seattle to purchase Metro bus service</w:t>
      </w:r>
      <w:r w:rsidR="00D65713">
        <w:rPr>
          <w:rFonts w:ascii="Arial" w:hAnsi="Arial" w:cs="Arial"/>
        </w:rPr>
        <w:t xml:space="preserve"> using funding from the voter-approved measure</w:t>
      </w:r>
      <w:r>
        <w:rPr>
          <w:rFonts w:ascii="Arial" w:hAnsi="Arial" w:cs="Arial"/>
        </w:rPr>
        <w:t>.</w:t>
      </w:r>
      <w:r>
        <w:rPr>
          <w:rStyle w:val="FootnoteReference"/>
          <w:rFonts w:ascii="Arial" w:hAnsi="Arial" w:cs="Arial"/>
        </w:rPr>
        <w:footnoteReference w:id="5"/>
      </w:r>
    </w:p>
    <w:p w14:paraId="2FC2AB39" w14:textId="77777777" w:rsidR="007A0670" w:rsidRDefault="007A0670" w:rsidP="007A0670">
      <w:pPr>
        <w:jc w:val="both"/>
        <w:rPr>
          <w:rFonts w:ascii="Arial" w:hAnsi="Arial" w:cs="Arial"/>
        </w:rPr>
      </w:pPr>
    </w:p>
    <w:p w14:paraId="4B806D0B" w14:textId="519A56F6" w:rsidR="00A447A1" w:rsidRDefault="004364DB" w:rsidP="0026669B">
      <w:pPr>
        <w:jc w:val="both"/>
        <w:rPr>
          <w:rFonts w:ascii="Arial" w:hAnsi="Arial" w:cs="Arial"/>
        </w:rPr>
      </w:pPr>
      <w:r>
        <w:rPr>
          <w:rFonts w:ascii="Arial" w:hAnsi="Arial" w:cs="Arial"/>
        </w:rPr>
        <w:t>The agreement as approved</w:t>
      </w:r>
      <w:r w:rsidR="0003780E">
        <w:rPr>
          <w:rFonts w:ascii="Arial" w:hAnsi="Arial" w:cs="Arial"/>
        </w:rPr>
        <w:t xml:space="preserve"> by both Councils</w:t>
      </w:r>
      <w:r w:rsidR="00A447A1">
        <w:rPr>
          <w:rFonts w:ascii="Arial" w:hAnsi="Arial" w:cs="Arial"/>
        </w:rPr>
        <w:t xml:space="preserve">: </w:t>
      </w:r>
    </w:p>
    <w:p w14:paraId="00324B95" w14:textId="77777777" w:rsidR="00A447A1" w:rsidRDefault="00A447A1" w:rsidP="0003780E">
      <w:pPr>
        <w:jc w:val="both"/>
        <w:rPr>
          <w:rFonts w:ascii="Arial" w:hAnsi="Arial" w:cs="Arial"/>
        </w:rPr>
      </w:pPr>
    </w:p>
    <w:p w14:paraId="4921904F" w14:textId="49278C2F" w:rsidR="0023689F" w:rsidRDefault="0023689F" w:rsidP="0003780E">
      <w:pPr>
        <w:pStyle w:val="ListParagraph0"/>
        <w:numPr>
          <w:ilvl w:val="0"/>
          <w:numId w:val="15"/>
        </w:numPr>
        <w:spacing w:line="240" w:lineRule="auto"/>
        <w:jc w:val="both"/>
        <w:rPr>
          <w:rFonts w:ascii="Arial" w:hAnsi="Arial" w:cs="Arial"/>
        </w:rPr>
      </w:pPr>
      <w:r>
        <w:rPr>
          <w:rFonts w:ascii="Arial" w:hAnsi="Arial" w:cs="Arial"/>
        </w:rPr>
        <w:t>Established</w:t>
      </w:r>
      <w:r w:rsidR="000D343F">
        <w:rPr>
          <w:rFonts w:ascii="Arial" w:hAnsi="Arial" w:cs="Arial"/>
        </w:rPr>
        <w:t xml:space="preserve"> </w:t>
      </w:r>
      <w:r w:rsidR="00E16BF1">
        <w:rPr>
          <w:rFonts w:ascii="Arial" w:hAnsi="Arial" w:cs="Arial"/>
        </w:rPr>
        <w:t>the process for Seattle to purchase additional transit service, either on its own or in partnership with other jurisdictions</w:t>
      </w:r>
      <w:r w:rsidR="00371071">
        <w:rPr>
          <w:rFonts w:ascii="Arial" w:hAnsi="Arial" w:cs="Arial"/>
        </w:rPr>
        <w:t>, and agreed that Metro would operate that purchased service</w:t>
      </w:r>
      <w:r w:rsidR="00E16BF1">
        <w:rPr>
          <w:rFonts w:ascii="Arial" w:hAnsi="Arial" w:cs="Arial"/>
        </w:rPr>
        <w:t xml:space="preserve">; </w:t>
      </w:r>
    </w:p>
    <w:p w14:paraId="2EB47E50" w14:textId="48BB9087" w:rsidR="000D343F" w:rsidRDefault="0023689F" w:rsidP="0003780E">
      <w:pPr>
        <w:pStyle w:val="ListParagraph0"/>
        <w:numPr>
          <w:ilvl w:val="0"/>
          <w:numId w:val="15"/>
        </w:numPr>
        <w:spacing w:line="240" w:lineRule="auto"/>
        <w:jc w:val="both"/>
        <w:rPr>
          <w:rFonts w:ascii="Arial" w:hAnsi="Arial" w:cs="Arial"/>
        </w:rPr>
      </w:pPr>
      <w:r>
        <w:rPr>
          <w:rFonts w:ascii="Arial" w:hAnsi="Arial" w:cs="Arial"/>
        </w:rPr>
        <w:t xml:space="preserve">Defined </w:t>
      </w:r>
      <w:r w:rsidR="000D343F">
        <w:rPr>
          <w:rFonts w:ascii="Arial" w:hAnsi="Arial" w:cs="Arial"/>
        </w:rPr>
        <w:t>Seattle’s operating and capital cost obligations</w:t>
      </w:r>
      <w:r w:rsidR="007803D3">
        <w:rPr>
          <w:rFonts w:ascii="Arial" w:hAnsi="Arial" w:cs="Arial"/>
        </w:rPr>
        <w:t xml:space="preserve"> for the additional service to be purchased</w:t>
      </w:r>
      <w:r w:rsidR="003E393E">
        <w:rPr>
          <w:rFonts w:ascii="Arial" w:hAnsi="Arial" w:cs="Arial"/>
        </w:rPr>
        <w:t>, as well as the farebox credit Seattle would receive for purchased service;</w:t>
      </w:r>
    </w:p>
    <w:p w14:paraId="7A52D5F9" w14:textId="562B1E31" w:rsidR="00222113" w:rsidRDefault="00222113" w:rsidP="0003780E">
      <w:pPr>
        <w:pStyle w:val="ListParagraph0"/>
        <w:numPr>
          <w:ilvl w:val="0"/>
          <w:numId w:val="15"/>
        </w:numPr>
        <w:spacing w:line="240" w:lineRule="auto"/>
        <w:jc w:val="both"/>
        <w:rPr>
          <w:rFonts w:ascii="Arial" w:hAnsi="Arial" w:cs="Arial"/>
        </w:rPr>
      </w:pPr>
      <w:r>
        <w:rPr>
          <w:rFonts w:ascii="Arial" w:hAnsi="Arial" w:cs="Arial"/>
        </w:rPr>
        <w:t xml:space="preserve">Established a “no supplantation” agreement and </w:t>
      </w:r>
      <w:r w:rsidR="002E65ED">
        <w:rPr>
          <w:rFonts w:ascii="Arial" w:hAnsi="Arial" w:cs="Arial"/>
        </w:rPr>
        <w:t>set</w:t>
      </w:r>
      <w:r>
        <w:rPr>
          <w:rFonts w:ascii="Arial" w:hAnsi="Arial" w:cs="Arial"/>
        </w:rPr>
        <w:t xml:space="preserve"> procedures for the County to modify transit service in Seattle and for Seattle to propose changes;</w:t>
      </w:r>
      <w:r w:rsidR="0003780E">
        <w:rPr>
          <w:rFonts w:ascii="Arial" w:hAnsi="Arial" w:cs="Arial"/>
        </w:rPr>
        <w:t xml:space="preserve"> </w:t>
      </w:r>
    </w:p>
    <w:p w14:paraId="5C02571E" w14:textId="415D4CE4" w:rsidR="007803D3" w:rsidRDefault="002E65ED" w:rsidP="007803D3">
      <w:pPr>
        <w:pStyle w:val="ListParagraph0"/>
        <w:numPr>
          <w:ilvl w:val="0"/>
          <w:numId w:val="15"/>
        </w:numPr>
        <w:spacing w:line="240" w:lineRule="auto"/>
        <w:jc w:val="both"/>
        <w:rPr>
          <w:rFonts w:ascii="Arial" w:hAnsi="Arial" w:cs="Arial"/>
        </w:rPr>
      </w:pPr>
      <w:r>
        <w:rPr>
          <w:rFonts w:ascii="Arial" w:hAnsi="Arial" w:cs="Arial"/>
        </w:rPr>
        <w:t>Outlined</w:t>
      </w:r>
      <w:r w:rsidR="007803D3">
        <w:rPr>
          <w:rFonts w:ascii="Arial" w:hAnsi="Arial" w:cs="Arial"/>
        </w:rPr>
        <w:t xml:space="preserve"> procedures for twice-yearly payments from Seattle to King County; and</w:t>
      </w:r>
    </w:p>
    <w:p w14:paraId="7C98470F" w14:textId="4E2D5162" w:rsidR="004526F8" w:rsidRDefault="004526F8" w:rsidP="0003780E">
      <w:pPr>
        <w:pStyle w:val="ListParagraph0"/>
        <w:numPr>
          <w:ilvl w:val="0"/>
          <w:numId w:val="15"/>
        </w:numPr>
        <w:spacing w:line="240" w:lineRule="auto"/>
        <w:jc w:val="both"/>
        <w:rPr>
          <w:rFonts w:ascii="Arial" w:hAnsi="Arial" w:cs="Arial"/>
        </w:rPr>
      </w:pPr>
      <w:r>
        <w:rPr>
          <w:rFonts w:ascii="Arial" w:hAnsi="Arial" w:cs="Arial"/>
        </w:rPr>
        <w:t>Set the agreement’s term as end</w:t>
      </w:r>
      <w:r w:rsidR="000D343F">
        <w:rPr>
          <w:rFonts w:ascii="Arial" w:hAnsi="Arial" w:cs="Arial"/>
        </w:rPr>
        <w:t>ing</w:t>
      </w:r>
      <w:r>
        <w:rPr>
          <w:rFonts w:ascii="Arial" w:hAnsi="Arial" w:cs="Arial"/>
        </w:rPr>
        <w:t xml:space="preserve"> on December 31, 2017, but able to be extended administratively for three additional years </w:t>
      </w:r>
      <w:r w:rsidR="000D343F">
        <w:rPr>
          <w:rFonts w:ascii="Arial" w:hAnsi="Arial" w:cs="Arial"/>
        </w:rPr>
        <w:t>by agreement between the Metro General Manager and SDOT Director</w:t>
      </w:r>
      <w:r w:rsidR="00D004FA">
        <w:rPr>
          <w:rFonts w:ascii="Arial" w:hAnsi="Arial" w:cs="Arial"/>
        </w:rPr>
        <w:t>.</w:t>
      </w:r>
    </w:p>
    <w:p w14:paraId="056DBAEE" w14:textId="5DA8E6CB" w:rsidR="00982301" w:rsidRDefault="00982301" w:rsidP="0003780E">
      <w:pPr>
        <w:jc w:val="both"/>
        <w:rPr>
          <w:rFonts w:ascii="Arial" w:hAnsi="Arial" w:cs="Arial"/>
        </w:rPr>
      </w:pPr>
    </w:p>
    <w:p w14:paraId="33AAEBA3" w14:textId="47914555" w:rsidR="00982301" w:rsidRPr="00982301" w:rsidRDefault="00982301" w:rsidP="0026669B">
      <w:pPr>
        <w:jc w:val="both"/>
        <w:rPr>
          <w:rFonts w:ascii="Arial" w:hAnsi="Arial" w:cs="Arial"/>
          <w:b/>
          <w:bCs/>
        </w:rPr>
      </w:pPr>
      <w:r w:rsidRPr="00982301">
        <w:rPr>
          <w:rFonts w:ascii="Arial" w:hAnsi="Arial" w:cs="Arial"/>
          <w:b/>
          <w:bCs/>
        </w:rPr>
        <w:t>Administrative Amendments</w:t>
      </w:r>
    </w:p>
    <w:p w14:paraId="2B1DA0FA" w14:textId="2AB55B28" w:rsidR="00982301" w:rsidRDefault="00982301" w:rsidP="0026669B">
      <w:pPr>
        <w:jc w:val="both"/>
        <w:rPr>
          <w:rFonts w:ascii="Arial" w:hAnsi="Arial" w:cs="Arial"/>
        </w:rPr>
      </w:pPr>
    </w:p>
    <w:p w14:paraId="0A76DA30" w14:textId="079D44AF" w:rsidR="00982301" w:rsidRDefault="0071729D" w:rsidP="0026669B">
      <w:pPr>
        <w:jc w:val="both"/>
        <w:rPr>
          <w:rFonts w:ascii="Arial" w:hAnsi="Arial" w:cs="Arial"/>
        </w:rPr>
      </w:pPr>
      <w:r>
        <w:rPr>
          <w:rFonts w:ascii="Arial" w:hAnsi="Arial" w:cs="Arial"/>
        </w:rPr>
        <w:t>After it was approved, the Transit Service Funding Agreement was amended administratively</w:t>
      </w:r>
      <w:r w:rsidR="00722ED7">
        <w:rPr>
          <w:rFonts w:ascii="Arial" w:hAnsi="Arial" w:cs="Arial"/>
        </w:rPr>
        <w:t>, by agreement between the Metro General Manager and SDOT Director,</w:t>
      </w:r>
      <w:r>
        <w:rPr>
          <w:rFonts w:ascii="Arial" w:hAnsi="Arial" w:cs="Arial"/>
        </w:rPr>
        <w:t xml:space="preserve"> four times:</w:t>
      </w:r>
    </w:p>
    <w:p w14:paraId="10A9562C" w14:textId="4B5B9A78" w:rsidR="0071729D" w:rsidRDefault="0071729D" w:rsidP="00784B84">
      <w:pPr>
        <w:jc w:val="both"/>
        <w:rPr>
          <w:rFonts w:ascii="Arial" w:hAnsi="Arial" w:cs="Arial"/>
        </w:rPr>
      </w:pPr>
    </w:p>
    <w:p w14:paraId="1441C82F" w14:textId="5204F687" w:rsidR="0071729D" w:rsidRDefault="0071729D" w:rsidP="00784B84">
      <w:pPr>
        <w:pStyle w:val="ListParagraph0"/>
        <w:numPr>
          <w:ilvl w:val="0"/>
          <w:numId w:val="15"/>
        </w:numPr>
        <w:spacing w:line="240" w:lineRule="auto"/>
        <w:jc w:val="both"/>
        <w:rPr>
          <w:rFonts w:ascii="Arial" w:hAnsi="Arial" w:cs="Arial"/>
        </w:rPr>
      </w:pPr>
      <w:r>
        <w:rPr>
          <w:rFonts w:ascii="Arial" w:hAnsi="Arial" w:cs="Arial"/>
        </w:rPr>
        <w:t xml:space="preserve">Amendment 1 </w:t>
      </w:r>
      <w:r w:rsidR="007B508B">
        <w:rPr>
          <w:rFonts w:ascii="Arial" w:hAnsi="Arial" w:cs="Arial"/>
        </w:rPr>
        <w:t xml:space="preserve">incorporated two earlier </w:t>
      </w:r>
      <w:r w:rsidR="00E42442">
        <w:rPr>
          <w:rFonts w:ascii="Arial" w:hAnsi="Arial" w:cs="Arial"/>
        </w:rPr>
        <w:t xml:space="preserve">Seattle/King County service purchase agreements, which had been set to expire in February 2016, into the Transit Service Funding Agreement </w:t>
      </w:r>
      <w:r w:rsidR="00C45E87">
        <w:rPr>
          <w:rFonts w:ascii="Arial" w:hAnsi="Arial" w:cs="Arial"/>
        </w:rPr>
        <w:t xml:space="preserve">effective </w:t>
      </w:r>
      <w:r w:rsidR="005A6542">
        <w:rPr>
          <w:rFonts w:ascii="Arial" w:hAnsi="Arial" w:cs="Arial"/>
        </w:rPr>
        <w:t>as of</w:t>
      </w:r>
      <w:r w:rsidR="00C45E87">
        <w:rPr>
          <w:rFonts w:ascii="Arial" w:hAnsi="Arial" w:cs="Arial"/>
        </w:rPr>
        <w:t xml:space="preserve"> March 2016, so as to continue that service and allow it to be funded by the Seattle funding measure.</w:t>
      </w:r>
    </w:p>
    <w:p w14:paraId="4EC4D18F" w14:textId="32B7B989" w:rsidR="00C45E87" w:rsidRDefault="00C45E87" w:rsidP="00784B84">
      <w:pPr>
        <w:jc w:val="both"/>
        <w:rPr>
          <w:rFonts w:ascii="Arial" w:hAnsi="Arial" w:cs="Arial"/>
        </w:rPr>
      </w:pPr>
    </w:p>
    <w:p w14:paraId="4D558E4B" w14:textId="417381A2" w:rsidR="00C45E87" w:rsidRDefault="00C45E87" w:rsidP="00784B84">
      <w:pPr>
        <w:pStyle w:val="ListParagraph0"/>
        <w:numPr>
          <w:ilvl w:val="0"/>
          <w:numId w:val="15"/>
        </w:numPr>
        <w:spacing w:line="240" w:lineRule="auto"/>
        <w:jc w:val="both"/>
        <w:rPr>
          <w:rFonts w:ascii="Arial" w:hAnsi="Arial" w:cs="Arial"/>
        </w:rPr>
      </w:pPr>
      <w:r>
        <w:rPr>
          <w:rFonts w:ascii="Arial" w:hAnsi="Arial" w:cs="Arial"/>
        </w:rPr>
        <w:t xml:space="preserve">Amendment 2 </w:t>
      </w:r>
      <w:r w:rsidR="00352609">
        <w:rPr>
          <w:rFonts w:ascii="Arial" w:hAnsi="Arial" w:cs="Arial"/>
        </w:rPr>
        <w:t xml:space="preserve">provided for a six-month extension to the agreement, until </w:t>
      </w:r>
      <w:r w:rsidR="005211E7">
        <w:rPr>
          <w:rFonts w:ascii="Arial" w:hAnsi="Arial" w:cs="Arial"/>
        </w:rPr>
        <w:t>June 30, 2018.</w:t>
      </w:r>
    </w:p>
    <w:p w14:paraId="6245ED00" w14:textId="77777777" w:rsidR="005211E7" w:rsidRPr="005211E7" w:rsidRDefault="005211E7" w:rsidP="00784B84">
      <w:pPr>
        <w:pStyle w:val="ListParagraph0"/>
        <w:spacing w:line="240" w:lineRule="auto"/>
        <w:rPr>
          <w:rFonts w:ascii="Arial" w:hAnsi="Arial" w:cs="Arial"/>
        </w:rPr>
      </w:pPr>
    </w:p>
    <w:p w14:paraId="0740F6BA" w14:textId="65732B61" w:rsidR="005211E7" w:rsidRDefault="005211E7" w:rsidP="00784B84">
      <w:pPr>
        <w:pStyle w:val="ListParagraph0"/>
        <w:numPr>
          <w:ilvl w:val="0"/>
          <w:numId w:val="15"/>
        </w:numPr>
        <w:spacing w:line="240" w:lineRule="auto"/>
        <w:jc w:val="both"/>
        <w:rPr>
          <w:rFonts w:ascii="Arial" w:hAnsi="Arial" w:cs="Arial"/>
        </w:rPr>
      </w:pPr>
      <w:r>
        <w:rPr>
          <w:rFonts w:ascii="Arial" w:hAnsi="Arial" w:cs="Arial"/>
        </w:rPr>
        <w:t xml:space="preserve">Amendment 3 </w:t>
      </w:r>
      <w:r w:rsidR="009603F2">
        <w:rPr>
          <w:rFonts w:ascii="Arial" w:hAnsi="Arial" w:cs="Arial"/>
        </w:rPr>
        <w:t>made changes to:</w:t>
      </w:r>
    </w:p>
    <w:p w14:paraId="0E542599" w14:textId="5D88FD49" w:rsidR="009603F2" w:rsidRDefault="00F81576" w:rsidP="00784B84">
      <w:pPr>
        <w:pStyle w:val="ListParagraph0"/>
        <w:numPr>
          <w:ilvl w:val="1"/>
          <w:numId w:val="15"/>
        </w:numPr>
        <w:spacing w:line="240" w:lineRule="auto"/>
        <w:jc w:val="both"/>
        <w:rPr>
          <w:rFonts w:ascii="Arial" w:hAnsi="Arial" w:cs="Arial"/>
        </w:rPr>
      </w:pPr>
      <w:r>
        <w:rPr>
          <w:rFonts w:ascii="Arial" w:hAnsi="Arial" w:cs="Arial"/>
        </w:rPr>
        <w:t xml:space="preserve">Clarify </w:t>
      </w:r>
      <w:r w:rsidR="000124E5">
        <w:rPr>
          <w:rFonts w:ascii="Arial" w:hAnsi="Arial" w:cs="Arial"/>
        </w:rPr>
        <w:t xml:space="preserve">the terms of </w:t>
      </w:r>
      <w:r>
        <w:rPr>
          <w:rFonts w:ascii="Arial" w:hAnsi="Arial" w:cs="Arial"/>
        </w:rPr>
        <w:t>regional partnership</w:t>
      </w:r>
      <w:r w:rsidR="000124E5">
        <w:rPr>
          <w:rFonts w:ascii="Arial" w:hAnsi="Arial" w:cs="Arial"/>
        </w:rPr>
        <w:t xml:space="preserve"> investments;</w:t>
      </w:r>
    </w:p>
    <w:p w14:paraId="6B69D320" w14:textId="7EC56D83" w:rsidR="000124E5" w:rsidRDefault="000124E5" w:rsidP="00784B84">
      <w:pPr>
        <w:pStyle w:val="ListParagraph0"/>
        <w:numPr>
          <w:ilvl w:val="1"/>
          <w:numId w:val="15"/>
        </w:numPr>
        <w:spacing w:line="240" w:lineRule="auto"/>
        <w:jc w:val="both"/>
        <w:rPr>
          <w:rFonts w:ascii="Arial" w:hAnsi="Arial" w:cs="Arial"/>
        </w:rPr>
      </w:pPr>
      <w:r>
        <w:rPr>
          <w:rFonts w:ascii="Arial" w:hAnsi="Arial" w:cs="Arial"/>
        </w:rPr>
        <w:t>Allow for seasonal service investments for trips that operate only for a portion of the year or during a defined season;</w:t>
      </w:r>
      <w:r w:rsidR="003F3CF2">
        <w:rPr>
          <w:rFonts w:ascii="Arial" w:hAnsi="Arial" w:cs="Arial"/>
        </w:rPr>
        <w:t xml:space="preserve"> and</w:t>
      </w:r>
    </w:p>
    <w:p w14:paraId="321C4256" w14:textId="6C37D281" w:rsidR="000124E5" w:rsidRDefault="00612E76" w:rsidP="00784B84">
      <w:pPr>
        <w:pStyle w:val="ListParagraph0"/>
        <w:numPr>
          <w:ilvl w:val="1"/>
          <w:numId w:val="15"/>
        </w:numPr>
        <w:spacing w:line="240" w:lineRule="auto"/>
        <w:jc w:val="both"/>
        <w:rPr>
          <w:rFonts w:ascii="Arial" w:hAnsi="Arial" w:cs="Arial"/>
        </w:rPr>
      </w:pPr>
      <w:r>
        <w:rPr>
          <w:rFonts w:ascii="Arial" w:hAnsi="Arial" w:cs="Arial"/>
        </w:rPr>
        <w:lastRenderedPageBreak/>
        <w:t xml:space="preserve">Clarify that lists of service to be purchased through future service changes </w:t>
      </w:r>
      <w:r w:rsidR="00F2118B">
        <w:rPr>
          <w:rFonts w:ascii="Arial" w:hAnsi="Arial" w:cs="Arial"/>
        </w:rPr>
        <w:t>would not require an amendment to the agreement provided no other changes to the agreement were mad</w:t>
      </w:r>
      <w:r w:rsidR="003F3CF2">
        <w:rPr>
          <w:rFonts w:ascii="Arial" w:hAnsi="Arial" w:cs="Arial"/>
        </w:rPr>
        <w:t>e.</w:t>
      </w:r>
    </w:p>
    <w:p w14:paraId="34937EC6" w14:textId="6B3DFA7D" w:rsidR="003F3CF2" w:rsidRDefault="003F3CF2" w:rsidP="00C77FBF">
      <w:pPr>
        <w:pStyle w:val="ListParagraph0"/>
        <w:spacing w:line="240" w:lineRule="auto"/>
        <w:jc w:val="both"/>
        <w:rPr>
          <w:rFonts w:ascii="Arial" w:hAnsi="Arial" w:cs="Arial"/>
        </w:rPr>
      </w:pPr>
    </w:p>
    <w:p w14:paraId="0ADC978B" w14:textId="21BB41B0" w:rsidR="003F3CF2" w:rsidRDefault="003F3CF2" w:rsidP="00C77FBF">
      <w:pPr>
        <w:pStyle w:val="ListParagraph0"/>
        <w:numPr>
          <w:ilvl w:val="0"/>
          <w:numId w:val="15"/>
        </w:numPr>
        <w:spacing w:line="240" w:lineRule="auto"/>
        <w:jc w:val="both"/>
        <w:rPr>
          <w:rFonts w:ascii="Arial" w:hAnsi="Arial" w:cs="Arial"/>
        </w:rPr>
      </w:pPr>
      <w:r>
        <w:rPr>
          <w:rFonts w:ascii="Arial" w:hAnsi="Arial" w:cs="Arial"/>
        </w:rPr>
        <w:t xml:space="preserve">Amendment 4 </w:t>
      </w:r>
      <w:r w:rsidR="0073308C">
        <w:rPr>
          <w:rFonts w:ascii="Arial" w:hAnsi="Arial" w:cs="Arial"/>
        </w:rPr>
        <w:t>provided for an extension of the agreement until December 31, 2020, and</w:t>
      </w:r>
      <w:r w:rsidR="00EB2EE4">
        <w:rPr>
          <w:rFonts w:ascii="Arial" w:hAnsi="Arial" w:cs="Arial"/>
        </w:rPr>
        <w:t xml:space="preserve"> made changes to:</w:t>
      </w:r>
    </w:p>
    <w:p w14:paraId="27D3B729" w14:textId="1E6DC1C4" w:rsidR="00EB2EE4" w:rsidRDefault="00EB2EE4" w:rsidP="00C77FBF">
      <w:pPr>
        <w:pStyle w:val="ListParagraph0"/>
        <w:numPr>
          <w:ilvl w:val="1"/>
          <w:numId w:val="15"/>
        </w:numPr>
        <w:spacing w:line="240" w:lineRule="auto"/>
        <w:jc w:val="both"/>
        <w:rPr>
          <w:rFonts w:ascii="Arial" w:hAnsi="Arial" w:cs="Arial"/>
        </w:rPr>
      </w:pPr>
      <w:r>
        <w:rPr>
          <w:rFonts w:ascii="Arial" w:hAnsi="Arial" w:cs="Arial"/>
        </w:rPr>
        <w:t>Indicate the County’s intent to make every effort to comply with the City’s request to implement additional City-funded or regional partnership service;</w:t>
      </w:r>
    </w:p>
    <w:p w14:paraId="73AF2BC8" w14:textId="5B28ACF0" w:rsidR="00EB2EE4" w:rsidRDefault="00107D6E" w:rsidP="00C77FBF">
      <w:pPr>
        <w:pStyle w:val="ListParagraph0"/>
        <w:numPr>
          <w:ilvl w:val="1"/>
          <w:numId w:val="15"/>
        </w:numPr>
        <w:spacing w:line="240" w:lineRule="auto"/>
        <w:jc w:val="both"/>
        <w:rPr>
          <w:rFonts w:ascii="Arial" w:hAnsi="Arial" w:cs="Arial"/>
        </w:rPr>
      </w:pPr>
      <w:r>
        <w:rPr>
          <w:rFonts w:ascii="Arial" w:hAnsi="Arial" w:cs="Arial"/>
        </w:rPr>
        <w:t>Agree that the City and Council would coordinate and collaboration on all public-facing printed and electronic communications and materials;</w:t>
      </w:r>
    </w:p>
    <w:p w14:paraId="427F6BE6" w14:textId="6C74615E" w:rsidR="00107D6E" w:rsidRDefault="00107D6E" w:rsidP="00C77FBF">
      <w:pPr>
        <w:pStyle w:val="ListParagraph0"/>
        <w:numPr>
          <w:ilvl w:val="1"/>
          <w:numId w:val="15"/>
        </w:numPr>
        <w:spacing w:line="240" w:lineRule="auto"/>
        <w:jc w:val="both"/>
        <w:rPr>
          <w:rFonts w:ascii="Arial" w:hAnsi="Arial" w:cs="Arial"/>
        </w:rPr>
      </w:pPr>
      <w:r>
        <w:rPr>
          <w:rFonts w:ascii="Arial" w:hAnsi="Arial" w:cs="Arial"/>
        </w:rPr>
        <w:t xml:space="preserve">Clarify that the City would compensate the County for </w:t>
      </w:r>
      <w:r w:rsidR="00A82A95">
        <w:rPr>
          <w:rFonts w:ascii="Arial" w:hAnsi="Arial" w:cs="Arial"/>
        </w:rPr>
        <w:t>all “actual scheduled” platform service hours;</w:t>
      </w:r>
    </w:p>
    <w:p w14:paraId="47C83168" w14:textId="6C746FEF" w:rsidR="00A82A95" w:rsidRDefault="00A82A95" w:rsidP="00C77FBF">
      <w:pPr>
        <w:pStyle w:val="ListParagraph0"/>
        <w:numPr>
          <w:ilvl w:val="1"/>
          <w:numId w:val="15"/>
        </w:numPr>
        <w:spacing w:line="240" w:lineRule="auto"/>
        <w:jc w:val="both"/>
        <w:rPr>
          <w:rFonts w:ascii="Arial" w:hAnsi="Arial" w:cs="Arial"/>
        </w:rPr>
      </w:pPr>
      <w:r>
        <w:rPr>
          <w:rFonts w:ascii="Arial" w:hAnsi="Arial" w:cs="Arial"/>
        </w:rPr>
        <w:t>Clarify that cancelled trips would</w:t>
      </w:r>
      <w:r w:rsidR="00622D73">
        <w:rPr>
          <w:rFonts w:ascii="Arial" w:hAnsi="Arial" w:cs="Arial"/>
        </w:rPr>
        <w:t xml:space="preserve"> be removed from the allocated hourly rate charged to the City;</w:t>
      </w:r>
    </w:p>
    <w:p w14:paraId="49F71AE3" w14:textId="3EE3E21C" w:rsidR="00622D73" w:rsidRDefault="005D44E5" w:rsidP="00C77FBF">
      <w:pPr>
        <w:pStyle w:val="ListParagraph0"/>
        <w:numPr>
          <w:ilvl w:val="1"/>
          <w:numId w:val="15"/>
        </w:numPr>
        <w:spacing w:line="240" w:lineRule="auto"/>
        <w:jc w:val="both"/>
        <w:rPr>
          <w:rFonts w:ascii="Arial" w:hAnsi="Arial" w:cs="Arial"/>
        </w:rPr>
      </w:pPr>
      <w:r>
        <w:rPr>
          <w:rFonts w:ascii="Arial" w:hAnsi="Arial" w:cs="Arial"/>
        </w:rPr>
        <w:t>P</w:t>
      </w:r>
      <w:r w:rsidR="00130B83">
        <w:rPr>
          <w:rFonts w:ascii="Arial" w:hAnsi="Arial" w:cs="Arial"/>
        </w:rPr>
        <w:t xml:space="preserve">rovide additional information about </w:t>
      </w:r>
      <w:r w:rsidR="00C1063C">
        <w:rPr>
          <w:rFonts w:ascii="Arial" w:hAnsi="Arial" w:cs="Arial"/>
        </w:rPr>
        <w:t xml:space="preserve">supplantation, specifically, </w:t>
      </w:r>
      <w:r w:rsidR="00A90502">
        <w:rPr>
          <w:rFonts w:ascii="Arial" w:hAnsi="Arial" w:cs="Arial"/>
        </w:rPr>
        <w:t xml:space="preserve">the procedures that determine the number of service hours purchased by the City for which Metro must assume funding </w:t>
      </w:r>
      <w:r w:rsidR="00803EDC">
        <w:rPr>
          <w:rFonts w:ascii="Arial" w:hAnsi="Arial" w:cs="Arial"/>
        </w:rPr>
        <w:t>and when Metro must do so, using the annual System Evaluation report as a guide;</w:t>
      </w:r>
    </w:p>
    <w:p w14:paraId="79C939C7" w14:textId="2BC641FF" w:rsidR="00803EDC" w:rsidRDefault="00803EDC" w:rsidP="00C77FBF">
      <w:pPr>
        <w:pStyle w:val="ListParagraph0"/>
        <w:numPr>
          <w:ilvl w:val="1"/>
          <w:numId w:val="15"/>
        </w:numPr>
        <w:spacing w:line="240" w:lineRule="auto"/>
        <w:jc w:val="both"/>
        <w:rPr>
          <w:rFonts w:ascii="Arial" w:hAnsi="Arial" w:cs="Arial"/>
        </w:rPr>
      </w:pPr>
      <w:r>
        <w:rPr>
          <w:rFonts w:ascii="Arial" w:hAnsi="Arial" w:cs="Arial"/>
        </w:rPr>
        <w:t>Update the contact</w:t>
      </w:r>
      <w:r w:rsidR="0020179E">
        <w:rPr>
          <w:rFonts w:ascii="Arial" w:hAnsi="Arial" w:cs="Arial"/>
        </w:rPr>
        <w:t xml:space="preserve"> information</w:t>
      </w:r>
      <w:r>
        <w:rPr>
          <w:rFonts w:ascii="Arial" w:hAnsi="Arial" w:cs="Arial"/>
        </w:rPr>
        <w:t xml:space="preserve"> for Metro and SDOT; </w:t>
      </w:r>
    </w:p>
    <w:p w14:paraId="2146F03A" w14:textId="345ECA92" w:rsidR="00803EDC" w:rsidRDefault="00803EDC" w:rsidP="00C77FBF">
      <w:pPr>
        <w:pStyle w:val="ListParagraph0"/>
        <w:numPr>
          <w:ilvl w:val="1"/>
          <w:numId w:val="15"/>
        </w:numPr>
        <w:spacing w:line="240" w:lineRule="auto"/>
        <w:jc w:val="both"/>
        <w:rPr>
          <w:rFonts w:ascii="Arial" w:hAnsi="Arial" w:cs="Arial"/>
        </w:rPr>
      </w:pPr>
      <w:r>
        <w:rPr>
          <w:rFonts w:ascii="Arial" w:hAnsi="Arial" w:cs="Arial"/>
        </w:rPr>
        <w:t>Update the exhibits to reflect the service changes from June 2016 through March 2018</w:t>
      </w:r>
      <w:r w:rsidR="00C1063C">
        <w:rPr>
          <w:rFonts w:ascii="Arial" w:hAnsi="Arial" w:cs="Arial"/>
        </w:rPr>
        <w:t>;</w:t>
      </w:r>
    </w:p>
    <w:p w14:paraId="338E19BB" w14:textId="64A4BECA" w:rsidR="00C1063C" w:rsidRDefault="00C1063C" w:rsidP="00C77FBF">
      <w:pPr>
        <w:pStyle w:val="ListParagraph0"/>
        <w:numPr>
          <w:ilvl w:val="1"/>
          <w:numId w:val="15"/>
        </w:numPr>
        <w:spacing w:line="240" w:lineRule="auto"/>
        <w:jc w:val="both"/>
        <w:rPr>
          <w:rFonts w:ascii="Arial" w:hAnsi="Arial" w:cs="Arial"/>
        </w:rPr>
      </w:pPr>
      <w:r>
        <w:rPr>
          <w:rFonts w:ascii="Arial" w:hAnsi="Arial" w:cs="Arial"/>
        </w:rPr>
        <w:t>Update the rates, costs, and ratios</w:t>
      </w:r>
      <w:r w:rsidR="0002302D">
        <w:rPr>
          <w:rFonts w:ascii="Arial" w:hAnsi="Arial" w:cs="Arial"/>
        </w:rPr>
        <w:t xml:space="preserve"> charged to Seattle</w:t>
      </w:r>
      <w:r>
        <w:rPr>
          <w:rFonts w:ascii="Arial" w:hAnsi="Arial" w:cs="Arial"/>
        </w:rPr>
        <w:t>; and</w:t>
      </w:r>
    </w:p>
    <w:p w14:paraId="2CF7AA7E" w14:textId="59ADD2DD" w:rsidR="00C1063C" w:rsidRPr="00C45E87" w:rsidRDefault="00C1063C" w:rsidP="00C77FBF">
      <w:pPr>
        <w:pStyle w:val="ListParagraph0"/>
        <w:numPr>
          <w:ilvl w:val="1"/>
          <w:numId w:val="15"/>
        </w:numPr>
        <w:spacing w:line="240" w:lineRule="auto"/>
        <w:jc w:val="both"/>
        <w:rPr>
          <w:rFonts w:ascii="Arial" w:hAnsi="Arial" w:cs="Arial"/>
        </w:rPr>
      </w:pPr>
      <w:r>
        <w:rPr>
          <w:rFonts w:ascii="Arial" w:hAnsi="Arial" w:cs="Arial"/>
        </w:rPr>
        <w:t>Add a new Exhibit C to outline a procedure for calculating supplantation.</w:t>
      </w:r>
    </w:p>
    <w:p w14:paraId="7AA25704" w14:textId="40F13195" w:rsidR="00982301" w:rsidRDefault="00982301" w:rsidP="00C77FBF">
      <w:pPr>
        <w:jc w:val="both"/>
        <w:rPr>
          <w:rFonts w:ascii="Arial" w:hAnsi="Arial" w:cs="Arial"/>
        </w:rPr>
      </w:pPr>
    </w:p>
    <w:p w14:paraId="00798CB6" w14:textId="7C61C445" w:rsidR="00982301" w:rsidRPr="00982301" w:rsidRDefault="00982301" w:rsidP="0026669B">
      <w:pPr>
        <w:jc w:val="both"/>
        <w:rPr>
          <w:rFonts w:ascii="Arial" w:hAnsi="Arial" w:cs="Arial"/>
          <w:b/>
          <w:bCs/>
        </w:rPr>
      </w:pPr>
      <w:r w:rsidRPr="00982301">
        <w:rPr>
          <w:rFonts w:ascii="Arial" w:hAnsi="Arial" w:cs="Arial"/>
          <w:b/>
          <w:bCs/>
        </w:rPr>
        <w:t>Proposed Extension to June 30, 2021</w:t>
      </w:r>
    </w:p>
    <w:p w14:paraId="67EB9F31" w14:textId="5547057F" w:rsidR="009F121A" w:rsidRDefault="009F121A" w:rsidP="0026669B">
      <w:pPr>
        <w:jc w:val="both"/>
        <w:rPr>
          <w:rFonts w:ascii="Arial" w:hAnsi="Arial" w:cs="Arial"/>
        </w:rPr>
      </w:pPr>
    </w:p>
    <w:p w14:paraId="20AACC27" w14:textId="4E615FA5" w:rsidR="009F121A" w:rsidRDefault="00C77FBF" w:rsidP="0026669B">
      <w:pPr>
        <w:jc w:val="both"/>
        <w:rPr>
          <w:rFonts w:ascii="Arial" w:hAnsi="Arial" w:cs="Arial"/>
        </w:rPr>
      </w:pPr>
      <w:r>
        <w:rPr>
          <w:rFonts w:ascii="Arial" w:hAnsi="Arial" w:cs="Arial"/>
        </w:rPr>
        <w:t xml:space="preserve">Proposed Ordinance 2020-0281 would </w:t>
      </w:r>
      <w:r w:rsidR="00303B39">
        <w:rPr>
          <w:rFonts w:ascii="Arial" w:hAnsi="Arial" w:cs="Arial"/>
        </w:rPr>
        <w:t>be the fifth amendment to the Transit Service Funding Agreement. It would extend the term of the agreement for an additional six months, to June 30, 2021.</w:t>
      </w:r>
      <w:r w:rsidR="000A14F4">
        <w:rPr>
          <w:rFonts w:ascii="Arial" w:hAnsi="Arial" w:cs="Arial"/>
        </w:rPr>
        <w:t xml:space="preserve"> </w:t>
      </w:r>
      <w:r w:rsidR="0002302D">
        <w:rPr>
          <w:rFonts w:ascii="Arial" w:hAnsi="Arial" w:cs="Arial"/>
        </w:rPr>
        <w:t xml:space="preserve">It would not make any </w:t>
      </w:r>
      <w:r w:rsidR="000A14F4">
        <w:rPr>
          <w:rFonts w:ascii="Arial" w:hAnsi="Arial" w:cs="Arial"/>
        </w:rPr>
        <w:t>substantive changes</w:t>
      </w:r>
      <w:r w:rsidR="0002302D">
        <w:rPr>
          <w:rFonts w:ascii="Arial" w:hAnsi="Arial" w:cs="Arial"/>
        </w:rPr>
        <w:t xml:space="preserve"> to the agreement</w:t>
      </w:r>
      <w:r w:rsidR="000A14F4">
        <w:rPr>
          <w:rFonts w:ascii="Arial" w:hAnsi="Arial" w:cs="Arial"/>
        </w:rPr>
        <w:t>.</w:t>
      </w:r>
    </w:p>
    <w:p w14:paraId="427527BB" w14:textId="238201C9" w:rsidR="00303B39" w:rsidRDefault="00303B39" w:rsidP="0026669B">
      <w:pPr>
        <w:jc w:val="both"/>
        <w:rPr>
          <w:rFonts w:ascii="Arial" w:hAnsi="Arial" w:cs="Arial"/>
        </w:rPr>
      </w:pPr>
    </w:p>
    <w:p w14:paraId="4D8B2F1F" w14:textId="682C2A6F" w:rsidR="00303B39" w:rsidRDefault="00303B39" w:rsidP="0026669B">
      <w:pPr>
        <w:jc w:val="both"/>
        <w:rPr>
          <w:rFonts w:ascii="Arial" w:hAnsi="Arial" w:cs="Arial"/>
        </w:rPr>
      </w:pPr>
      <w:r>
        <w:rPr>
          <w:rFonts w:ascii="Arial" w:hAnsi="Arial" w:cs="Arial"/>
        </w:rPr>
        <w:t xml:space="preserve">This </w:t>
      </w:r>
      <w:r w:rsidR="007E619E">
        <w:rPr>
          <w:rFonts w:ascii="Arial" w:hAnsi="Arial" w:cs="Arial"/>
        </w:rPr>
        <w:t xml:space="preserve">date </w:t>
      </w:r>
      <w:r>
        <w:rPr>
          <w:rFonts w:ascii="Arial" w:hAnsi="Arial" w:cs="Arial"/>
        </w:rPr>
        <w:t xml:space="preserve">extension cannot be made administratively, as the original agreement </w:t>
      </w:r>
      <w:r w:rsidR="000A14F4">
        <w:rPr>
          <w:rFonts w:ascii="Arial" w:hAnsi="Arial" w:cs="Arial"/>
        </w:rPr>
        <w:t xml:space="preserve">allowed administrative extensions only through December 30, 2020. As a result, this </w:t>
      </w:r>
      <w:r w:rsidR="00562F63">
        <w:rPr>
          <w:rFonts w:ascii="Arial" w:hAnsi="Arial" w:cs="Arial"/>
        </w:rPr>
        <w:t>amendment requires approval by both the Seattle City Council and King County Council.</w:t>
      </w:r>
    </w:p>
    <w:p w14:paraId="21E12A8E" w14:textId="77777777" w:rsidR="00982301" w:rsidRPr="00926D4E" w:rsidRDefault="00982301" w:rsidP="0026669B">
      <w:pPr>
        <w:jc w:val="both"/>
        <w:rPr>
          <w:rFonts w:ascii="Arial" w:hAnsi="Arial" w:cs="Arial"/>
        </w:rPr>
      </w:pPr>
    </w:p>
    <w:p w14:paraId="51D24399" w14:textId="77777777" w:rsidR="00DF00BF" w:rsidRPr="00926D4E" w:rsidRDefault="00DF00BF" w:rsidP="00DF00BF">
      <w:pPr>
        <w:jc w:val="both"/>
        <w:rPr>
          <w:rFonts w:ascii="Arial" w:hAnsi="Arial" w:cs="Arial"/>
          <w:b/>
          <w:smallCaps/>
          <w:szCs w:val="24"/>
          <w:u w:val="single"/>
        </w:rPr>
      </w:pPr>
      <w:r w:rsidRPr="00926D4E">
        <w:rPr>
          <w:rFonts w:ascii="Arial" w:hAnsi="Arial" w:cs="Arial"/>
          <w:b/>
          <w:smallCaps/>
          <w:szCs w:val="24"/>
          <w:u w:val="single"/>
        </w:rPr>
        <w:t>ANALYSIS</w:t>
      </w:r>
    </w:p>
    <w:p w14:paraId="0A78197B" w14:textId="218EF3CB" w:rsidR="00DF00BF" w:rsidRPr="00467352" w:rsidRDefault="00DF00BF" w:rsidP="00BC2101">
      <w:pPr>
        <w:jc w:val="both"/>
        <w:rPr>
          <w:rFonts w:ascii="Arial" w:hAnsi="Arial" w:cs="Arial"/>
          <w:szCs w:val="24"/>
        </w:rPr>
      </w:pPr>
    </w:p>
    <w:p w14:paraId="43A169BF" w14:textId="77777777" w:rsidR="00FB41BF" w:rsidRDefault="002853A3" w:rsidP="00D7430E">
      <w:pPr>
        <w:pStyle w:val="BodyText"/>
        <w:jc w:val="both"/>
        <w:rPr>
          <w:rFonts w:ascii="Arial" w:hAnsi="Arial" w:cs="Arial"/>
          <w:i w:val="0"/>
          <w:szCs w:val="24"/>
        </w:rPr>
      </w:pPr>
      <w:r>
        <w:rPr>
          <w:rFonts w:ascii="Arial" w:hAnsi="Arial" w:cs="Arial"/>
          <w:i w:val="0"/>
          <w:szCs w:val="24"/>
        </w:rPr>
        <w:t xml:space="preserve">The 2014 Seattle </w:t>
      </w:r>
      <w:r w:rsidR="00E524BA">
        <w:rPr>
          <w:rFonts w:ascii="Arial" w:hAnsi="Arial" w:cs="Arial"/>
          <w:i w:val="0"/>
          <w:szCs w:val="24"/>
        </w:rPr>
        <w:t xml:space="preserve">Transportation Benefit District </w:t>
      </w:r>
      <w:r w:rsidR="00E91609">
        <w:rPr>
          <w:rFonts w:ascii="Arial" w:hAnsi="Arial" w:cs="Arial"/>
          <w:i w:val="0"/>
          <w:szCs w:val="24"/>
        </w:rPr>
        <w:t xml:space="preserve">(STBD) </w:t>
      </w:r>
      <w:r w:rsidR="00E524BA">
        <w:rPr>
          <w:rFonts w:ascii="Arial" w:hAnsi="Arial" w:cs="Arial"/>
          <w:i w:val="0"/>
          <w:szCs w:val="24"/>
        </w:rPr>
        <w:t xml:space="preserve">funding measure ceases collections on December 31, 2020, the current expiration date of the Transit Service Funding Agreement. </w:t>
      </w:r>
    </w:p>
    <w:p w14:paraId="3A4C008A" w14:textId="77777777" w:rsidR="00FB41BF" w:rsidRDefault="00FB41BF" w:rsidP="00D7430E">
      <w:pPr>
        <w:pStyle w:val="BodyText"/>
        <w:jc w:val="both"/>
        <w:rPr>
          <w:rFonts w:ascii="Arial" w:hAnsi="Arial" w:cs="Arial"/>
          <w:i w:val="0"/>
          <w:szCs w:val="24"/>
        </w:rPr>
      </w:pPr>
    </w:p>
    <w:p w14:paraId="509ECF60" w14:textId="307B20C6" w:rsidR="00002958" w:rsidRDefault="00E524BA" w:rsidP="00D7430E">
      <w:pPr>
        <w:pStyle w:val="BodyText"/>
        <w:jc w:val="both"/>
        <w:rPr>
          <w:rFonts w:ascii="Arial" w:hAnsi="Arial" w:cs="Arial"/>
          <w:i w:val="0"/>
          <w:szCs w:val="24"/>
        </w:rPr>
      </w:pPr>
      <w:r>
        <w:rPr>
          <w:rFonts w:ascii="Arial" w:hAnsi="Arial" w:cs="Arial"/>
          <w:i w:val="0"/>
          <w:szCs w:val="24"/>
        </w:rPr>
        <w:t xml:space="preserve">However, </w:t>
      </w:r>
      <w:r w:rsidR="00C53ED6">
        <w:rPr>
          <w:rFonts w:ascii="Arial" w:hAnsi="Arial" w:cs="Arial"/>
          <w:i w:val="0"/>
          <w:szCs w:val="24"/>
        </w:rPr>
        <w:t>the Executive has indicated that extending the agreement is desired to “allow King County to continue billing the City of Seattle, and receive revenue for providing transit services.” The Executive notes that the proposed extension would allow for a phased reduction of service funded by the 2014 measure</w:t>
      </w:r>
      <w:r w:rsidR="00E91609">
        <w:rPr>
          <w:rFonts w:ascii="Arial" w:hAnsi="Arial" w:cs="Arial"/>
          <w:i w:val="0"/>
          <w:szCs w:val="24"/>
        </w:rPr>
        <w:t xml:space="preserve"> during the time before </w:t>
      </w:r>
      <w:r w:rsidR="00E91609">
        <w:rPr>
          <w:rFonts w:ascii="Arial" w:hAnsi="Arial" w:cs="Arial"/>
          <w:i w:val="0"/>
          <w:szCs w:val="24"/>
        </w:rPr>
        <w:lastRenderedPageBreak/>
        <w:t>collections would begin for Seattle</w:t>
      </w:r>
      <w:r w:rsidR="00FD4569">
        <w:rPr>
          <w:rFonts w:ascii="Arial" w:hAnsi="Arial" w:cs="Arial"/>
          <w:i w:val="0"/>
          <w:szCs w:val="24"/>
        </w:rPr>
        <w:t>’s</w:t>
      </w:r>
      <w:r w:rsidR="00E91609">
        <w:rPr>
          <w:rFonts w:ascii="Arial" w:hAnsi="Arial" w:cs="Arial"/>
          <w:i w:val="0"/>
          <w:szCs w:val="24"/>
        </w:rPr>
        <w:t xml:space="preserve"> proposed 2020 STBD measure</w:t>
      </w:r>
      <w:r w:rsidR="00035241">
        <w:rPr>
          <w:rFonts w:ascii="Arial" w:hAnsi="Arial" w:cs="Arial"/>
          <w:i w:val="0"/>
          <w:szCs w:val="24"/>
        </w:rPr>
        <w:t>.</w:t>
      </w:r>
      <w:r w:rsidR="00531B6C">
        <w:rPr>
          <w:rStyle w:val="FootnoteReference"/>
          <w:rFonts w:ascii="Arial" w:hAnsi="Arial" w:cs="Arial"/>
          <w:i w:val="0"/>
          <w:szCs w:val="24"/>
        </w:rPr>
        <w:footnoteReference w:id="6"/>
      </w:r>
      <w:r w:rsidR="00757331">
        <w:rPr>
          <w:rFonts w:ascii="Arial" w:hAnsi="Arial" w:cs="Arial"/>
          <w:i w:val="0"/>
          <w:szCs w:val="24"/>
        </w:rPr>
        <w:t xml:space="preserve"> </w:t>
      </w:r>
      <w:r w:rsidR="00035241">
        <w:rPr>
          <w:rFonts w:ascii="Arial" w:hAnsi="Arial" w:cs="Arial"/>
          <w:i w:val="0"/>
          <w:szCs w:val="24"/>
        </w:rPr>
        <w:t>I</w:t>
      </w:r>
      <w:r w:rsidR="00E91609">
        <w:rPr>
          <w:rFonts w:ascii="Arial" w:hAnsi="Arial" w:cs="Arial"/>
          <w:i w:val="0"/>
          <w:szCs w:val="24"/>
        </w:rPr>
        <w:t xml:space="preserve">f </w:t>
      </w:r>
      <w:r w:rsidR="00035241">
        <w:rPr>
          <w:rFonts w:ascii="Arial" w:hAnsi="Arial" w:cs="Arial"/>
          <w:i w:val="0"/>
          <w:szCs w:val="24"/>
        </w:rPr>
        <w:t>this new funding measure</w:t>
      </w:r>
      <w:r w:rsidR="00E91609">
        <w:rPr>
          <w:rFonts w:ascii="Arial" w:hAnsi="Arial" w:cs="Arial"/>
          <w:i w:val="0"/>
          <w:szCs w:val="24"/>
        </w:rPr>
        <w:t xml:space="preserve"> is approved by Seattle voters in November 2020</w:t>
      </w:r>
      <w:r w:rsidR="00FD4569">
        <w:rPr>
          <w:rFonts w:ascii="Arial" w:hAnsi="Arial" w:cs="Arial"/>
          <w:i w:val="0"/>
          <w:szCs w:val="24"/>
        </w:rPr>
        <w:t>, collections would begin in April 2021</w:t>
      </w:r>
      <w:r w:rsidR="00E91609">
        <w:rPr>
          <w:rFonts w:ascii="Arial" w:hAnsi="Arial" w:cs="Arial"/>
          <w:i w:val="0"/>
          <w:szCs w:val="24"/>
        </w:rPr>
        <w:t>.</w:t>
      </w:r>
    </w:p>
    <w:p w14:paraId="7C502773" w14:textId="23644A78" w:rsidR="00002958" w:rsidRDefault="00002958" w:rsidP="00D7430E">
      <w:pPr>
        <w:pStyle w:val="BodyText"/>
        <w:jc w:val="both"/>
        <w:rPr>
          <w:rFonts w:ascii="Arial" w:hAnsi="Arial" w:cs="Arial"/>
          <w:i w:val="0"/>
          <w:szCs w:val="24"/>
        </w:rPr>
      </w:pPr>
    </w:p>
    <w:p w14:paraId="5989AA65" w14:textId="09E4E088" w:rsidR="007E705E" w:rsidRDefault="007E705E" w:rsidP="00D7430E">
      <w:pPr>
        <w:pStyle w:val="BodyText"/>
        <w:jc w:val="both"/>
        <w:rPr>
          <w:rFonts w:ascii="Arial" w:hAnsi="Arial" w:cs="Arial"/>
          <w:i w:val="0"/>
          <w:szCs w:val="24"/>
        </w:rPr>
      </w:pPr>
      <w:r>
        <w:rPr>
          <w:rFonts w:ascii="Arial" w:hAnsi="Arial" w:cs="Arial"/>
          <w:i w:val="0"/>
          <w:szCs w:val="24"/>
        </w:rPr>
        <w:t xml:space="preserve">The </w:t>
      </w:r>
      <w:r w:rsidR="00135F03">
        <w:rPr>
          <w:rFonts w:ascii="Arial" w:hAnsi="Arial" w:cs="Arial"/>
          <w:i w:val="0"/>
          <w:szCs w:val="24"/>
        </w:rPr>
        <w:t xml:space="preserve">extension of the Transit Service Funding Agreement proposed by Proposed Ordinance 2020-0281 would apply only to transit service funded through the 2014 STBD measure. It would not apply to service that might be funded in the future if Seattle’s </w:t>
      </w:r>
      <w:r w:rsidR="00A51D9C">
        <w:rPr>
          <w:rFonts w:ascii="Arial" w:hAnsi="Arial" w:cs="Arial"/>
          <w:i w:val="0"/>
          <w:szCs w:val="24"/>
        </w:rPr>
        <w:t>2020 STBD funding measure is approved by voters. If that funding measure is approved, a new agreement would need to be developed and approved by both Council</w:t>
      </w:r>
      <w:r w:rsidR="00D83B56">
        <w:rPr>
          <w:rFonts w:ascii="Arial" w:hAnsi="Arial" w:cs="Arial"/>
          <w:i w:val="0"/>
          <w:szCs w:val="24"/>
        </w:rPr>
        <w:t>s</w:t>
      </w:r>
      <w:r w:rsidR="00A51D9C">
        <w:rPr>
          <w:rFonts w:ascii="Arial" w:hAnsi="Arial" w:cs="Arial"/>
          <w:i w:val="0"/>
          <w:szCs w:val="24"/>
        </w:rPr>
        <w:t>.</w:t>
      </w:r>
    </w:p>
    <w:p w14:paraId="0286A187" w14:textId="5FDEF712" w:rsidR="00A51D9C" w:rsidRDefault="00A51D9C" w:rsidP="00D7430E">
      <w:pPr>
        <w:pStyle w:val="BodyText"/>
        <w:jc w:val="both"/>
        <w:rPr>
          <w:rFonts w:ascii="Arial" w:hAnsi="Arial" w:cs="Arial"/>
          <w:i w:val="0"/>
          <w:szCs w:val="24"/>
        </w:rPr>
      </w:pPr>
    </w:p>
    <w:p w14:paraId="07B944FC" w14:textId="450536AC" w:rsidR="00BA25CA" w:rsidRDefault="00BA25CA" w:rsidP="00D7430E">
      <w:pPr>
        <w:pStyle w:val="BodyText"/>
        <w:jc w:val="both"/>
        <w:rPr>
          <w:rFonts w:ascii="Arial" w:hAnsi="Arial" w:cs="Arial"/>
          <w:i w:val="0"/>
          <w:szCs w:val="24"/>
        </w:rPr>
      </w:pPr>
      <w:r>
        <w:rPr>
          <w:rFonts w:ascii="Arial" w:hAnsi="Arial" w:cs="Arial"/>
          <w:i w:val="0"/>
          <w:szCs w:val="24"/>
        </w:rPr>
        <w:t>Legal counsel has indicated that no amendments are needed to the proposed ordinance as transmitted</w:t>
      </w:r>
      <w:r w:rsidR="00F23991">
        <w:rPr>
          <w:rFonts w:ascii="Arial" w:hAnsi="Arial" w:cs="Arial"/>
          <w:i w:val="0"/>
          <w:szCs w:val="24"/>
        </w:rPr>
        <w:t xml:space="preserve"> to extend the date by six months</w:t>
      </w:r>
      <w:r>
        <w:rPr>
          <w:rFonts w:ascii="Arial" w:hAnsi="Arial" w:cs="Arial"/>
          <w:i w:val="0"/>
          <w:szCs w:val="24"/>
        </w:rPr>
        <w:t>.</w:t>
      </w:r>
    </w:p>
    <w:p w14:paraId="5AD4B014" w14:textId="77777777" w:rsidR="00BA25CA" w:rsidRDefault="00BA25CA" w:rsidP="00D7430E">
      <w:pPr>
        <w:pStyle w:val="BodyText"/>
        <w:jc w:val="both"/>
        <w:rPr>
          <w:rFonts w:ascii="Arial" w:hAnsi="Arial" w:cs="Arial"/>
          <w:i w:val="0"/>
          <w:szCs w:val="24"/>
        </w:rPr>
      </w:pPr>
    </w:p>
    <w:p w14:paraId="22F2620F" w14:textId="77777777" w:rsidR="00ED0A4B" w:rsidRPr="008958AE" w:rsidRDefault="00ED0A4B" w:rsidP="00ED0A4B">
      <w:pPr>
        <w:pStyle w:val="BodyText"/>
        <w:jc w:val="both"/>
        <w:rPr>
          <w:rFonts w:ascii="Arial" w:hAnsi="Arial" w:cs="Arial"/>
          <w:b/>
          <w:i w:val="0"/>
          <w:szCs w:val="24"/>
          <w:u w:val="single"/>
        </w:rPr>
      </w:pPr>
      <w:r w:rsidRPr="008958AE">
        <w:rPr>
          <w:rFonts w:ascii="Arial" w:hAnsi="Arial" w:cs="Arial"/>
          <w:b/>
          <w:i w:val="0"/>
          <w:szCs w:val="24"/>
          <w:u w:val="single"/>
        </w:rPr>
        <w:t>ATTACHMENTS</w:t>
      </w:r>
    </w:p>
    <w:p w14:paraId="47A896BE" w14:textId="77777777" w:rsidR="00ED0A4B" w:rsidRPr="008958AE" w:rsidRDefault="00ED0A4B" w:rsidP="00ED0A4B">
      <w:pPr>
        <w:pStyle w:val="BodyText"/>
        <w:jc w:val="both"/>
        <w:rPr>
          <w:rFonts w:ascii="Arial" w:hAnsi="Arial" w:cs="Arial"/>
          <w:b/>
          <w:i w:val="0"/>
          <w:szCs w:val="24"/>
          <w:u w:val="single"/>
        </w:rPr>
      </w:pPr>
    </w:p>
    <w:p w14:paraId="17453B26" w14:textId="25655833" w:rsidR="005F2E42" w:rsidRDefault="005F2E42" w:rsidP="00926D4E">
      <w:pPr>
        <w:pStyle w:val="BodyText"/>
        <w:numPr>
          <w:ilvl w:val="0"/>
          <w:numId w:val="1"/>
        </w:numPr>
        <w:jc w:val="both"/>
        <w:rPr>
          <w:rFonts w:ascii="Arial" w:hAnsi="Arial" w:cs="Arial"/>
          <w:i w:val="0"/>
          <w:szCs w:val="24"/>
        </w:rPr>
      </w:pPr>
      <w:r>
        <w:rPr>
          <w:rFonts w:ascii="Arial" w:hAnsi="Arial" w:cs="Arial"/>
          <w:i w:val="0"/>
          <w:szCs w:val="24"/>
        </w:rPr>
        <w:t xml:space="preserve">Proposed </w:t>
      </w:r>
      <w:r w:rsidR="00E57948">
        <w:rPr>
          <w:rFonts w:ascii="Arial" w:hAnsi="Arial" w:cs="Arial"/>
          <w:i w:val="0"/>
          <w:szCs w:val="24"/>
        </w:rPr>
        <w:t>Ordinance</w:t>
      </w:r>
      <w:r>
        <w:rPr>
          <w:rFonts w:ascii="Arial" w:hAnsi="Arial" w:cs="Arial"/>
          <w:i w:val="0"/>
          <w:szCs w:val="24"/>
        </w:rPr>
        <w:t xml:space="preserve"> </w:t>
      </w:r>
      <w:r w:rsidR="00E57948">
        <w:rPr>
          <w:rFonts w:ascii="Arial" w:hAnsi="Arial" w:cs="Arial"/>
          <w:i w:val="0"/>
          <w:szCs w:val="24"/>
        </w:rPr>
        <w:t>2020-0281</w:t>
      </w:r>
      <w:r>
        <w:rPr>
          <w:rFonts w:ascii="Arial" w:hAnsi="Arial" w:cs="Arial"/>
          <w:i w:val="0"/>
          <w:szCs w:val="24"/>
        </w:rPr>
        <w:t xml:space="preserve"> and its attachment</w:t>
      </w:r>
    </w:p>
    <w:p w14:paraId="29ABC0D4" w14:textId="39D5E78B" w:rsidR="00ED0A4B" w:rsidRDefault="00ED0A4B" w:rsidP="00926D4E">
      <w:pPr>
        <w:pStyle w:val="BodyText"/>
        <w:numPr>
          <w:ilvl w:val="0"/>
          <w:numId w:val="1"/>
        </w:numPr>
        <w:jc w:val="both"/>
        <w:rPr>
          <w:rFonts w:ascii="Arial" w:hAnsi="Arial" w:cs="Arial"/>
          <w:i w:val="0"/>
          <w:szCs w:val="24"/>
        </w:rPr>
      </w:pPr>
      <w:r w:rsidRPr="008958AE">
        <w:rPr>
          <w:rFonts w:ascii="Arial" w:hAnsi="Arial" w:cs="Arial"/>
          <w:i w:val="0"/>
          <w:szCs w:val="24"/>
        </w:rPr>
        <w:t>Transmittal</w:t>
      </w:r>
      <w:r w:rsidR="009B5DBC">
        <w:rPr>
          <w:rFonts w:ascii="Arial" w:hAnsi="Arial" w:cs="Arial"/>
          <w:i w:val="0"/>
          <w:szCs w:val="24"/>
        </w:rPr>
        <w:t xml:space="preserve"> </w:t>
      </w:r>
      <w:r w:rsidRPr="008958AE">
        <w:rPr>
          <w:rFonts w:ascii="Arial" w:hAnsi="Arial" w:cs="Arial"/>
          <w:i w:val="0"/>
          <w:szCs w:val="24"/>
        </w:rPr>
        <w:t>Letter</w:t>
      </w:r>
    </w:p>
    <w:sectPr w:rsidR="00ED0A4B"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B201" w14:textId="77777777" w:rsidR="00123CF1" w:rsidRDefault="00123CF1">
      <w:r>
        <w:separator/>
      </w:r>
    </w:p>
  </w:endnote>
  <w:endnote w:type="continuationSeparator" w:id="0">
    <w:p w14:paraId="7A147DA7" w14:textId="77777777" w:rsidR="00123CF1" w:rsidRDefault="0012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EE61" w14:textId="77777777" w:rsidR="00123CF1" w:rsidRDefault="00123CF1">
      <w:r>
        <w:separator/>
      </w:r>
    </w:p>
  </w:footnote>
  <w:footnote w:type="continuationSeparator" w:id="0">
    <w:p w14:paraId="301E7D6B" w14:textId="77777777" w:rsidR="00123CF1" w:rsidRDefault="00123CF1">
      <w:r>
        <w:continuationSeparator/>
      </w:r>
    </w:p>
  </w:footnote>
  <w:footnote w:id="1">
    <w:p w14:paraId="619403AB" w14:textId="664C424A" w:rsidR="00303F63" w:rsidRPr="00303F63" w:rsidRDefault="00303F63">
      <w:pPr>
        <w:pStyle w:val="FootnoteText"/>
        <w:rPr>
          <w:rFonts w:ascii="Arial" w:hAnsi="Arial" w:cs="Arial"/>
        </w:rPr>
      </w:pPr>
      <w:r w:rsidRPr="00303F63">
        <w:rPr>
          <w:rStyle w:val="FootnoteReference"/>
          <w:rFonts w:ascii="Arial" w:hAnsi="Arial" w:cs="Arial"/>
        </w:rPr>
        <w:footnoteRef/>
      </w:r>
      <w:r w:rsidRPr="00303F63">
        <w:rPr>
          <w:rFonts w:ascii="Arial" w:hAnsi="Arial" w:cs="Arial"/>
        </w:rPr>
        <w:t xml:space="preserve"> </w:t>
      </w:r>
      <w:r>
        <w:rPr>
          <w:rFonts w:ascii="Arial" w:hAnsi="Arial" w:cs="Arial"/>
        </w:rPr>
        <w:t xml:space="preserve">Proposition 1 was authorized by </w:t>
      </w:r>
      <w:r w:rsidRPr="00303F63">
        <w:rPr>
          <w:rFonts w:ascii="Arial" w:hAnsi="Arial" w:cs="Arial"/>
        </w:rPr>
        <w:t>Seattle Transportation Benefit District (STBD) Resolution 12</w:t>
      </w:r>
      <w:r>
        <w:rPr>
          <w:rFonts w:ascii="Arial" w:hAnsi="Arial" w:cs="Arial"/>
        </w:rPr>
        <w:t>, which</w:t>
      </w:r>
      <w:r w:rsidRPr="00303F63">
        <w:rPr>
          <w:rFonts w:ascii="Arial" w:hAnsi="Arial" w:cs="Arial"/>
        </w:rPr>
        <w:t xml:space="preserve"> placed a six-year measure on the November 2014 ballot comprised of a $60 vehicle license fee and a 0.1% sales tax.</w:t>
      </w:r>
    </w:p>
  </w:footnote>
  <w:footnote w:id="2">
    <w:p w14:paraId="2D225B83" w14:textId="274BE4A9" w:rsidR="00462BE6" w:rsidRPr="00462BE6" w:rsidRDefault="00462BE6">
      <w:pPr>
        <w:pStyle w:val="FootnoteText"/>
        <w:rPr>
          <w:rFonts w:ascii="Arial" w:hAnsi="Arial" w:cs="Arial"/>
        </w:rPr>
      </w:pPr>
      <w:r w:rsidRPr="00462BE6">
        <w:rPr>
          <w:rStyle w:val="FootnoteReference"/>
          <w:rFonts w:ascii="Arial" w:hAnsi="Arial" w:cs="Arial"/>
        </w:rPr>
        <w:footnoteRef/>
      </w:r>
      <w:r w:rsidRPr="00462BE6">
        <w:rPr>
          <w:rFonts w:ascii="Arial" w:hAnsi="Arial" w:cs="Arial"/>
        </w:rPr>
        <w:t xml:space="preserve"> Approved by the King County Council through Ordinance 17978 and the Seattle City Council through Ordinance 124720</w:t>
      </w:r>
    </w:p>
  </w:footnote>
  <w:footnote w:id="3">
    <w:p w14:paraId="0AF2C619" w14:textId="20E9B322" w:rsidR="006A6B1B" w:rsidRPr="006A6B1B" w:rsidRDefault="006A6B1B">
      <w:pPr>
        <w:pStyle w:val="FootnoteText"/>
        <w:rPr>
          <w:rFonts w:ascii="Arial" w:hAnsi="Arial" w:cs="Arial"/>
        </w:rPr>
      </w:pPr>
      <w:r w:rsidRPr="006A6B1B">
        <w:rPr>
          <w:rStyle w:val="FootnoteReference"/>
          <w:rFonts w:ascii="Arial" w:hAnsi="Arial" w:cs="Arial"/>
        </w:rPr>
        <w:footnoteRef/>
      </w:r>
      <w:r w:rsidRPr="006A6B1B">
        <w:rPr>
          <w:rFonts w:ascii="Arial" w:hAnsi="Arial" w:cs="Arial"/>
        </w:rPr>
        <w:t xml:space="preserve"> Ordinance 17978, Attachment A, </w:t>
      </w:r>
      <w:r>
        <w:rPr>
          <w:rFonts w:ascii="Arial" w:hAnsi="Arial" w:cs="Arial"/>
        </w:rPr>
        <w:t xml:space="preserve">Transit Service Funding Agreement, </w:t>
      </w:r>
      <w:r w:rsidRPr="006A6B1B">
        <w:rPr>
          <w:rFonts w:ascii="Arial" w:hAnsi="Arial" w:cs="Arial"/>
        </w:rPr>
        <w:t>Section 4</w:t>
      </w:r>
      <w:r>
        <w:rPr>
          <w:rFonts w:ascii="Arial" w:hAnsi="Arial" w:cs="Arial"/>
        </w:rPr>
        <w:t>:</w:t>
      </w:r>
      <w:r w:rsidRPr="006A6B1B">
        <w:rPr>
          <w:rFonts w:ascii="Arial" w:hAnsi="Arial" w:cs="Arial"/>
        </w:rPr>
        <w:t xml:space="preserve"> Agreement Duration</w:t>
      </w:r>
      <w:r w:rsidR="00C90E71">
        <w:rPr>
          <w:rFonts w:ascii="Arial" w:hAnsi="Arial" w:cs="Arial"/>
        </w:rPr>
        <w:t xml:space="preserve"> (</w:t>
      </w:r>
      <w:r w:rsidR="00C90E71" w:rsidRPr="00C90E71">
        <w:rPr>
          <w:rFonts w:ascii="Arial" w:hAnsi="Arial" w:cs="Arial"/>
        </w:rPr>
        <w:t>The final extension date allowed administratively by the original agreement, December 31, 2020, was the last date on which collections under the 2014 Seattle transit funding measure would be made.</w:t>
      </w:r>
      <w:r w:rsidR="00C90E71">
        <w:rPr>
          <w:rFonts w:ascii="Arial" w:hAnsi="Arial" w:cs="Arial"/>
        </w:rPr>
        <w:t>)</w:t>
      </w:r>
    </w:p>
  </w:footnote>
  <w:footnote w:id="4">
    <w:p w14:paraId="5A2F86D7" w14:textId="77777777" w:rsidR="007A0670" w:rsidRPr="00303F63" w:rsidRDefault="007A0670" w:rsidP="007A0670">
      <w:pPr>
        <w:pStyle w:val="FootnoteText"/>
        <w:rPr>
          <w:rFonts w:ascii="Arial" w:hAnsi="Arial" w:cs="Arial"/>
        </w:rPr>
      </w:pPr>
      <w:r w:rsidRPr="00303F63">
        <w:rPr>
          <w:rStyle w:val="FootnoteReference"/>
          <w:rFonts w:ascii="Arial" w:hAnsi="Arial" w:cs="Arial"/>
        </w:rPr>
        <w:footnoteRef/>
      </w:r>
      <w:r w:rsidRPr="00303F63">
        <w:rPr>
          <w:rFonts w:ascii="Arial" w:hAnsi="Arial" w:cs="Arial"/>
        </w:rPr>
        <w:t xml:space="preserve"> </w:t>
      </w:r>
      <w:r>
        <w:rPr>
          <w:rFonts w:ascii="Arial" w:hAnsi="Arial" w:cs="Arial"/>
        </w:rPr>
        <w:t xml:space="preserve">Proposition 1 was authorized by </w:t>
      </w:r>
      <w:r w:rsidRPr="00303F63">
        <w:rPr>
          <w:rFonts w:ascii="Arial" w:hAnsi="Arial" w:cs="Arial"/>
        </w:rPr>
        <w:t>Seattle Transportation Benefit District (STBD) Resolution 12</w:t>
      </w:r>
      <w:r>
        <w:rPr>
          <w:rFonts w:ascii="Arial" w:hAnsi="Arial" w:cs="Arial"/>
        </w:rPr>
        <w:t>, which</w:t>
      </w:r>
      <w:r w:rsidRPr="00303F63">
        <w:rPr>
          <w:rFonts w:ascii="Arial" w:hAnsi="Arial" w:cs="Arial"/>
        </w:rPr>
        <w:t xml:space="preserve"> placed a six-year measure on the November 2014 ballot comprised of a $60 vehicle license fee and a 0.1% sales tax.</w:t>
      </w:r>
    </w:p>
  </w:footnote>
  <w:footnote w:id="5">
    <w:p w14:paraId="6C54DDD7" w14:textId="77777777" w:rsidR="007A0670" w:rsidRPr="00462BE6" w:rsidRDefault="007A0670" w:rsidP="007A0670">
      <w:pPr>
        <w:pStyle w:val="FootnoteText"/>
        <w:rPr>
          <w:rFonts w:ascii="Arial" w:hAnsi="Arial" w:cs="Arial"/>
        </w:rPr>
      </w:pPr>
      <w:r w:rsidRPr="00462BE6">
        <w:rPr>
          <w:rStyle w:val="FootnoteReference"/>
          <w:rFonts w:ascii="Arial" w:hAnsi="Arial" w:cs="Arial"/>
        </w:rPr>
        <w:footnoteRef/>
      </w:r>
      <w:r w:rsidRPr="00462BE6">
        <w:rPr>
          <w:rFonts w:ascii="Arial" w:hAnsi="Arial" w:cs="Arial"/>
        </w:rPr>
        <w:t xml:space="preserve"> Approved by the King County Council through Ordinance 17978 and the Seattle City Council through Ordinance 124720</w:t>
      </w:r>
    </w:p>
  </w:footnote>
  <w:footnote w:id="6">
    <w:p w14:paraId="52AF72B3" w14:textId="50D4F0FA" w:rsidR="00531B6C" w:rsidRPr="00FF7627" w:rsidRDefault="00531B6C">
      <w:pPr>
        <w:pStyle w:val="FootnoteText"/>
        <w:rPr>
          <w:rFonts w:ascii="Arial" w:hAnsi="Arial" w:cs="Arial"/>
        </w:rPr>
      </w:pPr>
      <w:r w:rsidRPr="00FF7627">
        <w:rPr>
          <w:rStyle w:val="FootnoteReference"/>
          <w:rFonts w:ascii="Arial" w:hAnsi="Arial" w:cs="Arial"/>
        </w:rPr>
        <w:footnoteRef/>
      </w:r>
      <w:r w:rsidRPr="00FF7627">
        <w:rPr>
          <w:rFonts w:ascii="Arial" w:hAnsi="Arial" w:cs="Arial"/>
        </w:rPr>
        <w:t xml:space="preserve"> </w:t>
      </w:r>
      <w:r w:rsidR="00FF7627" w:rsidRPr="00FF7627">
        <w:rPr>
          <w:rFonts w:ascii="Arial" w:hAnsi="Arial" w:cs="Arial"/>
        </w:rPr>
        <w:t xml:space="preserve">Seattle </w:t>
      </w:r>
      <w:r w:rsidRPr="00FF7627">
        <w:rPr>
          <w:rFonts w:ascii="Arial" w:hAnsi="Arial" w:cs="Arial"/>
        </w:rPr>
        <w:t>Ordinance 126115</w:t>
      </w:r>
      <w:r w:rsidR="00FF7627" w:rsidRPr="00FF7627">
        <w:rPr>
          <w:rFonts w:ascii="Arial" w:hAnsi="Arial" w:cs="Arial"/>
        </w:rPr>
        <w:t xml:space="preserve"> provides for the submission of a 0.15% sales tax </w:t>
      </w:r>
      <w:r w:rsidR="00511096">
        <w:rPr>
          <w:rFonts w:ascii="Arial" w:hAnsi="Arial" w:cs="Arial"/>
        </w:rPr>
        <w:t xml:space="preserve">for a term ending April 1, 2027, </w:t>
      </w:r>
      <w:r w:rsidR="00FF7627" w:rsidRPr="00FF7627">
        <w:rPr>
          <w:rFonts w:ascii="Arial" w:hAnsi="Arial" w:cs="Arial"/>
        </w:rPr>
        <w:t>to Seattle voters on November 3, 2020, to fund transit and related transportation programs in Seattle.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B24F" w14:textId="77777777" w:rsidR="00C75025" w:rsidRDefault="00C75025" w:rsidP="00C75025">
    <w:pPr>
      <w:jc w:val="center"/>
    </w:pPr>
    <w:r>
      <w:rPr>
        <w:noProof/>
      </w:rPr>
      <w:drawing>
        <wp:inline distT="0" distB="0" distL="0" distR="0" wp14:anchorId="4B6B8F3F" wp14:editId="78633E5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56566E7" w14:textId="77777777" w:rsidR="00C75025" w:rsidRPr="003B03EF" w:rsidRDefault="00C75025" w:rsidP="00C75025">
    <w:pPr>
      <w:jc w:val="center"/>
      <w:rPr>
        <w:rFonts w:ascii="Arial" w:hAnsi="Arial"/>
        <w:szCs w:val="22"/>
      </w:rPr>
    </w:pPr>
  </w:p>
  <w:p w14:paraId="5656E996" w14:textId="77777777" w:rsidR="003E340B" w:rsidRDefault="003E340B" w:rsidP="003E340B">
    <w:pPr>
      <w:jc w:val="center"/>
      <w:rPr>
        <w:rFonts w:ascii="Verdana" w:hAnsi="Verdana"/>
        <w:b/>
        <w:sz w:val="28"/>
        <w:szCs w:val="28"/>
      </w:rPr>
    </w:pPr>
    <w:r>
      <w:rPr>
        <w:rFonts w:ascii="Verdana" w:hAnsi="Verdana"/>
        <w:b/>
        <w:sz w:val="28"/>
        <w:szCs w:val="28"/>
      </w:rPr>
      <w:t>Metropolitan King County Council</w:t>
    </w:r>
  </w:p>
  <w:p w14:paraId="5F4C101C" w14:textId="3C93266C" w:rsidR="003E340B" w:rsidRPr="004A1D48" w:rsidRDefault="00E43C2C" w:rsidP="003E340B">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ED"/>
    <w:multiLevelType w:val="hybridMultilevel"/>
    <w:tmpl w:val="A3E6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954"/>
    <w:multiLevelType w:val="hybridMultilevel"/>
    <w:tmpl w:val="1B62F530"/>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CBA"/>
    <w:multiLevelType w:val="hybridMultilevel"/>
    <w:tmpl w:val="50A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A3D24"/>
    <w:multiLevelType w:val="hybridMultilevel"/>
    <w:tmpl w:val="B76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961CA"/>
    <w:multiLevelType w:val="hybridMultilevel"/>
    <w:tmpl w:val="04BE469A"/>
    <w:lvl w:ilvl="0" w:tplc="CA84A15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90CCE"/>
    <w:multiLevelType w:val="hybridMultilevel"/>
    <w:tmpl w:val="B4B0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100D2"/>
    <w:multiLevelType w:val="hybridMultilevel"/>
    <w:tmpl w:val="33B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C6F"/>
    <w:multiLevelType w:val="hybridMultilevel"/>
    <w:tmpl w:val="C8E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584F"/>
    <w:multiLevelType w:val="hybridMultilevel"/>
    <w:tmpl w:val="4FA86626"/>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07921"/>
    <w:multiLevelType w:val="hybridMultilevel"/>
    <w:tmpl w:val="88CC7ADA"/>
    <w:lvl w:ilvl="0" w:tplc="CCA0D12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7185F"/>
    <w:multiLevelType w:val="hybridMultilevel"/>
    <w:tmpl w:val="4F2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B2D3A"/>
    <w:multiLevelType w:val="hybridMultilevel"/>
    <w:tmpl w:val="A0DCB38E"/>
    <w:lvl w:ilvl="0" w:tplc="29225C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A43"/>
    <w:multiLevelType w:val="hybridMultilevel"/>
    <w:tmpl w:val="113C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4"/>
  </w:num>
  <w:num w:numId="5">
    <w:abstractNumId w:val="8"/>
  </w:num>
  <w:num w:numId="6">
    <w:abstractNumId w:val="2"/>
  </w:num>
  <w:num w:numId="7">
    <w:abstractNumId w:val="9"/>
  </w:num>
  <w:num w:numId="8">
    <w:abstractNumId w:val="5"/>
  </w:num>
  <w:num w:numId="9">
    <w:abstractNumId w:val="6"/>
  </w:num>
  <w:num w:numId="10">
    <w:abstractNumId w:val="0"/>
  </w:num>
  <w:num w:numId="11">
    <w:abstractNumId w:val="10"/>
  </w:num>
  <w:num w:numId="12">
    <w:abstractNumId w:val="13"/>
  </w:num>
  <w:num w:numId="13">
    <w:abstractNumId w:val="1"/>
  </w:num>
  <w:num w:numId="14">
    <w:abstractNumId w:val="1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958"/>
    <w:rsid w:val="00002EFF"/>
    <w:rsid w:val="000038DD"/>
    <w:rsid w:val="000048A8"/>
    <w:rsid w:val="00006AAA"/>
    <w:rsid w:val="00007170"/>
    <w:rsid w:val="000079A1"/>
    <w:rsid w:val="00010157"/>
    <w:rsid w:val="00011320"/>
    <w:rsid w:val="00011563"/>
    <w:rsid w:val="000124E5"/>
    <w:rsid w:val="00012770"/>
    <w:rsid w:val="000139CA"/>
    <w:rsid w:val="00014584"/>
    <w:rsid w:val="00015594"/>
    <w:rsid w:val="00016751"/>
    <w:rsid w:val="000172AB"/>
    <w:rsid w:val="0001760A"/>
    <w:rsid w:val="000179BF"/>
    <w:rsid w:val="00020A63"/>
    <w:rsid w:val="00020C96"/>
    <w:rsid w:val="00020FEE"/>
    <w:rsid w:val="00022B09"/>
    <w:rsid w:val="00022EE3"/>
    <w:rsid w:val="0002302D"/>
    <w:rsid w:val="0002302F"/>
    <w:rsid w:val="000231B1"/>
    <w:rsid w:val="00024138"/>
    <w:rsid w:val="0002436A"/>
    <w:rsid w:val="0002476C"/>
    <w:rsid w:val="0002551E"/>
    <w:rsid w:val="0002555E"/>
    <w:rsid w:val="000311D8"/>
    <w:rsid w:val="000315B2"/>
    <w:rsid w:val="00031C01"/>
    <w:rsid w:val="00031E7D"/>
    <w:rsid w:val="0003207F"/>
    <w:rsid w:val="000321D8"/>
    <w:rsid w:val="00032727"/>
    <w:rsid w:val="00032E45"/>
    <w:rsid w:val="000333D7"/>
    <w:rsid w:val="000333DA"/>
    <w:rsid w:val="000351B5"/>
    <w:rsid w:val="00035241"/>
    <w:rsid w:val="00035ABD"/>
    <w:rsid w:val="0003668D"/>
    <w:rsid w:val="00036BAD"/>
    <w:rsid w:val="00036C8C"/>
    <w:rsid w:val="0003780E"/>
    <w:rsid w:val="00037B48"/>
    <w:rsid w:val="000432D2"/>
    <w:rsid w:val="000438B0"/>
    <w:rsid w:val="00043C75"/>
    <w:rsid w:val="00044902"/>
    <w:rsid w:val="0004549A"/>
    <w:rsid w:val="00046824"/>
    <w:rsid w:val="000470FF"/>
    <w:rsid w:val="00051470"/>
    <w:rsid w:val="0005201B"/>
    <w:rsid w:val="000533AF"/>
    <w:rsid w:val="00053541"/>
    <w:rsid w:val="000553F5"/>
    <w:rsid w:val="00055581"/>
    <w:rsid w:val="00055B9A"/>
    <w:rsid w:val="00056C81"/>
    <w:rsid w:val="00057303"/>
    <w:rsid w:val="000575EE"/>
    <w:rsid w:val="000577A3"/>
    <w:rsid w:val="00060235"/>
    <w:rsid w:val="00060D99"/>
    <w:rsid w:val="0006124B"/>
    <w:rsid w:val="00061676"/>
    <w:rsid w:val="0006186E"/>
    <w:rsid w:val="00061A03"/>
    <w:rsid w:val="00062056"/>
    <w:rsid w:val="00062F29"/>
    <w:rsid w:val="00063E46"/>
    <w:rsid w:val="000640CC"/>
    <w:rsid w:val="000651A8"/>
    <w:rsid w:val="000659FA"/>
    <w:rsid w:val="00066CEA"/>
    <w:rsid w:val="000722EA"/>
    <w:rsid w:val="000736F6"/>
    <w:rsid w:val="00073EDF"/>
    <w:rsid w:val="00074A56"/>
    <w:rsid w:val="00074D16"/>
    <w:rsid w:val="0007593E"/>
    <w:rsid w:val="000766A2"/>
    <w:rsid w:val="00076AC4"/>
    <w:rsid w:val="00076F58"/>
    <w:rsid w:val="00077D88"/>
    <w:rsid w:val="00080295"/>
    <w:rsid w:val="00081382"/>
    <w:rsid w:val="00082009"/>
    <w:rsid w:val="00082259"/>
    <w:rsid w:val="00082A29"/>
    <w:rsid w:val="0008325A"/>
    <w:rsid w:val="00085233"/>
    <w:rsid w:val="00086A9B"/>
    <w:rsid w:val="0008758D"/>
    <w:rsid w:val="00087BF6"/>
    <w:rsid w:val="000913B6"/>
    <w:rsid w:val="00093E1B"/>
    <w:rsid w:val="00093E2E"/>
    <w:rsid w:val="000940FB"/>
    <w:rsid w:val="000956D8"/>
    <w:rsid w:val="00095A14"/>
    <w:rsid w:val="000967D1"/>
    <w:rsid w:val="000968A1"/>
    <w:rsid w:val="000976A4"/>
    <w:rsid w:val="00097FCF"/>
    <w:rsid w:val="000A0800"/>
    <w:rsid w:val="000A0835"/>
    <w:rsid w:val="000A0A31"/>
    <w:rsid w:val="000A14F4"/>
    <w:rsid w:val="000A1913"/>
    <w:rsid w:val="000A26BF"/>
    <w:rsid w:val="000A2AD6"/>
    <w:rsid w:val="000A4A4E"/>
    <w:rsid w:val="000A4CB2"/>
    <w:rsid w:val="000A4DF8"/>
    <w:rsid w:val="000A5F9C"/>
    <w:rsid w:val="000A5FB1"/>
    <w:rsid w:val="000A5FD0"/>
    <w:rsid w:val="000A603C"/>
    <w:rsid w:val="000A714D"/>
    <w:rsid w:val="000A73BE"/>
    <w:rsid w:val="000A78D8"/>
    <w:rsid w:val="000A7CCC"/>
    <w:rsid w:val="000A7E01"/>
    <w:rsid w:val="000B0291"/>
    <w:rsid w:val="000B0BC3"/>
    <w:rsid w:val="000B11B8"/>
    <w:rsid w:val="000B1275"/>
    <w:rsid w:val="000B1FA1"/>
    <w:rsid w:val="000B1FFD"/>
    <w:rsid w:val="000B3172"/>
    <w:rsid w:val="000B650C"/>
    <w:rsid w:val="000B70C3"/>
    <w:rsid w:val="000B7690"/>
    <w:rsid w:val="000B7927"/>
    <w:rsid w:val="000C0034"/>
    <w:rsid w:val="000C20CC"/>
    <w:rsid w:val="000C20E2"/>
    <w:rsid w:val="000C299B"/>
    <w:rsid w:val="000C308F"/>
    <w:rsid w:val="000C311D"/>
    <w:rsid w:val="000C44B1"/>
    <w:rsid w:val="000C4BA4"/>
    <w:rsid w:val="000C4E99"/>
    <w:rsid w:val="000C4E9C"/>
    <w:rsid w:val="000C6442"/>
    <w:rsid w:val="000C6DBD"/>
    <w:rsid w:val="000C6F99"/>
    <w:rsid w:val="000D03DE"/>
    <w:rsid w:val="000D077F"/>
    <w:rsid w:val="000D097E"/>
    <w:rsid w:val="000D0F7A"/>
    <w:rsid w:val="000D27C7"/>
    <w:rsid w:val="000D343F"/>
    <w:rsid w:val="000D4729"/>
    <w:rsid w:val="000D4A15"/>
    <w:rsid w:val="000D5202"/>
    <w:rsid w:val="000D6835"/>
    <w:rsid w:val="000D6C72"/>
    <w:rsid w:val="000D7F3D"/>
    <w:rsid w:val="000E0684"/>
    <w:rsid w:val="000E1BAB"/>
    <w:rsid w:val="000E1CD3"/>
    <w:rsid w:val="000E4781"/>
    <w:rsid w:val="000E7EFC"/>
    <w:rsid w:val="000F29F5"/>
    <w:rsid w:val="000F4DCA"/>
    <w:rsid w:val="000F5C6A"/>
    <w:rsid w:val="000F5E4A"/>
    <w:rsid w:val="00100032"/>
    <w:rsid w:val="00103094"/>
    <w:rsid w:val="00103946"/>
    <w:rsid w:val="00105382"/>
    <w:rsid w:val="0010576B"/>
    <w:rsid w:val="00106179"/>
    <w:rsid w:val="001062E7"/>
    <w:rsid w:val="001074C3"/>
    <w:rsid w:val="00107D6E"/>
    <w:rsid w:val="00110631"/>
    <w:rsid w:val="00110AC4"/>
    <w:rsid w:val="00111799"/>
    <w:rsid w:val="00113B09"/>
    <w:rsid w:val="001145F0"/>
    <w:rsid w:val="001160EA"/>
    <w:rsid w:val="0011673B"/>
    <w:rsid w:val="00117D3D"/>
    <w:rsid w:val="001200EF"/>
    <w:rsid w:val="001201E5"/>
    <w:rsid w:val="00121D0A"/>
    <w:rsid w:val="00123128"/>
    <w:rsid w:val="001231AE"/>
    <w:rsid w:val="00123CF1"/>
    <w:rsid w:val="00124820"/>
    <w:rsid w:val="0012573D"/>
    <w:rsid w:val="00126322"/>
    <w:rsid w:val="001300C0"/>
    <w:rsid w:val="00130245"/>
    <w:rsid w:val="00130B83"/>
    <w:rsid w:val="001319EF"/>
    <w:rsid w:val="00131D0E"/>
    <w:rsid w:val="001320CB"/>
    <w:rsid w:val="0013286C"/>
    <w:rsid w:val="00132C16"/>
    <w:rsid w:val="00132DFC"/>
    <w:rsid w:val="00132FA5"/>
    <w:rsid w:val="00133981"/>
    <w:rsid w:val="00133C70"/>
    <w:rsid w:val="0013486D"/>
    <w:rsid w:val="0013488A"/>
    <w:rsid w:val="0013537B"/>
    <w:rsid w:val="00135F03"/>
    <w:rsid w:val="00136122"/>
    <w:rsid w:val="00137469"/>
    <w:rsid w:val="00137B21"/>
    <w:rsid w:val="001404CF"/>
    <w:rsid w:val="00140D86"/>
    <w:rsid w:val="00141B7A"/>
    <w:rsid w:val="001426ED"/>
    <w:rsid w:val="00142971"/>
    <w:rsid w:val="00142F7E"/>
    <w:rsid w:val="001440C8"/>
    <w:rsid w:val="001440E6"/>
    <w:rsid w:val="001463CF"/>
    <w:rsid w:val="00146982"/>
    <w:rsid w:val="001509B2"/>
    <w:rsid w:val="0015229A"/>
    <w:rsid w:val="00152D09"/>
    <w:rsid w:val="00154CD5"/>
    <w:rsid w:val="00154E2E"/>
    <w:rsid w:val="001552A7"/>
    <w:rsid w:val="00156698"/>
    <w:rsid w:val="001570E2"/>
    <w:rsid w:val="00157334"/>
    <w:rsid w:val="00157A6D"/>
    <w:rsid w:val="001638B7"/>
    <w:rsid w:val="00163DEF"/>
    <w:rsid w:val="00163FE0"/>
    <w:rsid w:val="00164133"/>
    <w:rsid w:val="00164DB0"/>
    <w:rsid w:val="0016552E"/>
    <w:rsid w:val="00166774"/>
    <w:rsid w:val="001702C8"/>
    <w:rsid w:val="001711E3"/>
    <w:rsid w:val="001718C9"/>
    <w:rsid w:val="00171FE0"/>
    <w:rsid w:val="001732CB"/>
    <w:rsid w:val="001738AC"/>
    <w:rsid w:val="00173D99"/>
    <w:rsid w:val="00174080"/>
    <w:rsid w:val="00174BB6"/>
    <w:rsid w:val="00174FEE"/>
    <w:rsid w:val="00177734"/>
    <w:rsid w:val="0018163A"/>
    <w:rsid w:val="00181762"/>
    <w:rsid w:val="00182452"/>
    <w:rsid w:val="001835BD"/>
    <w:rsid w:val="00183EAB"/>
    <w:rsid w:val="0018563A"/>
    <w:rsid w:val="00185D38"/>
    <w:rsid w:val="00185D47"/>
    <w:rsid w:val="00185F51"/>
    <w:rsid w:val="001860B7"/>
    <w:rsid w:val="00187B62"/>
    <w:rsid w:val="00187ECE"/>
    <w:rsid w:val="0019001E"/>
    <w:rsid w:val="0019055F"/>
    <w:rsid w:val="00190D5A"/>
    <w:rsid w:val="00191047"/>
    <w:rsid w:val="001913AD"/>
    <w:rsid w:val="00192D2D"/>
    <w:rsid w:val="00194359"/>
    <w:rsid w:val="00194AB4"/>
    <w:rsid w:val="00195414"/>
    <w:rsid w:val="0019583B"/>
    <w:rsid w:val="00195F79"/>
    <w:rsid w:val="001969F5"/>
    <w:rsid w:val="00196D35"/>
    <w:rsid w:val="00196E4F"/>
    <w:rsid w:val="00197513"/>
    <w:rsid w:val="001A1721"/>
    <w:rsid w:val="001A1BC0"/>
    <w:rsid w:val="001A1D18"/>
    <w:rsid w:val="001A1E22"/>
    <w:rsid w:val="001A1F93"/>
    <w:rsid w:val="001A2421"/>
    <w:rsid w:val="001A3BDD"/>
    <w:rsid w:val="001A4D65"/>
    <w:rsid w:val="001A5603"/>
    <w:rsid w:val="001A5669"/>
    <w:rsid w:val="001A69FC"/>
    <w:rsid w:val="001A6BEE"/>
    <w:rsid w:val="001A72EB"/>
    <w:rsid w:val="001A79D0"/>
    <w:rsid w:val="001B1176"/>
    <w:rsid w:val="001B4B6C"/>
    <w:rsid w:val="001B4C3D"/>
    <w:rsid w:val="001B4E6F"/>
    <w:rsid w:val="001B65A3"/>
    <w:rsid w:val="001B6B6D"/>
    <w:rsid w:val="001B6C67"/>
    <w:rsid w:val="001B6DB1"/>
    <w:rsid w:val="001B7023"/>
    <w:rsid w:val="001C007F"/>
    <w:rsid w:val="001C0CD3"/>
    <w:rsid w:val="001C1941"/>
    <w:rsid w:val="001C254D"/>
    <w:rsid w:val="001C2822"/>
    <w:rsid w:val="001C3D4F"/>
    <w:rsid w:val="001C4B19"/>
    <w:rsid w:val="001C4EAE"/>
    <w:rsid w:val="001C5F4E"/>
    <w:rsid w:val="001C61FB"/>
    <w:rsid w:val="001C7F97"/>
    <w:rsid w:val="001D0111"/>
    <w:rsid w:val="001D15FF"/>
    <w:rsid w:val="001D2DDB"/>
    <w:rsid w:val="001D396A"/>
    <w:rsid w:val="001D525A"/>
    <w:rsid w:val="001D615E"/>
    <w:rsid w:val="001D6A08"/>
    <w:rsid w:val="001D6FB9"/>
    <w:rsid w:val="001D7004"/>
    <w:rsid w:val="001D718E"/>
    <w:rsid w:val="001E0DD3"/>
    <w:rsid w:val="001E0E59"/>
    <w:rsid w:val="001E1042"/>
    <w:rsid w:val="001E2BAC"/>
    <w:rsid w:val="001E2CB9"/>
    <w:rsid w:val="001E45BF"/>
    <w:rsid w:val="001E4B03"/>
    <w:rsid w:val="001E5D41"/>
    <w:rsid w:val="001E6331"/>
    <w:rsid w:val="001E6DFB"/>
    <w:rsid w:val="001E7A70"/>
    <w:rsid w:val="001F018C"/>
    <w:rsid w:val="001F1B21"/>
    <w:rsid w:val="001F3766"/>
    <w:rsid w:val="001F3996"/>
    <w:rsid w:val="001F447F"/>
    <w:rsid w:val="001F4FC3"/>
    <w:rsid w:val="001F5169"/>
    <w:rsid w:val="001F6119"/>
    <w:rsid w:val="001F624F"/>
    <w:rsid w:val="001F7DD0"/>
    <w:rsid w:val="001F7F46"/>
    <w:rsid w:val="002005DF"/>
    <w:rsid w:val="00201498"/>
    <w:rsid w:val="0020179E"/>
    <w:rsid w:val="0020427D"/>
    <w:rsid w:val="0020450C"/>
    <w:rsid w:val="002054F9"/>
    <w:rsid w:val="002072C9"/>
    <w:rsid w:val="0020735A"/>
    <w:rsid w:val="00210E29"/>
    <w:rsid w:val="00210F4B"/>
    <w:rsid w:val="0021156B"/>
    <w:rsid w:val="0021294D"/>
    <w:rsid w:val="00212C08"/>
    <w:rsid w:val="00215732"/>
    <w:rsid w:val="00220282"/>
    <w:rsid w:val="00222113"/>
    <w:rsid w:val="00223040"/>
    <w:rsid w:val="00224F9B"/>
    <w:rsid w:val="00227E8A"/>
    <w:rsid w:val="00230A23"/>
    <w:rsid w:val="00230AA7"/>
    <w:rsid w:val="00230B3D"/>
    <w:rsid w:val="002327A2"/>
    <w:rsid w:val="00232B86"/>
    <w:rsid w:val="002333E7"/>
    <w:rsid w:val="00234580"/>
    <w:rsid w:val="002345A1"/>
    <w:rsid w:val="002367FD"/>
    <w:rsid w:val="0023689F"/>
    <w:rsid w:val="00236BA3"/>
    <w:rsid w:val="002413EE"/>
    <w:rsid w:val="00242ECD"/>
    <w:rsid w:val="00243C8C"/>
    <w:rsid w:val="00243CB5"/>
    <w:rsid w:val="002443A8"/>
    <w:rsid w:val="00246276"/>
    <w:rsid w:val="0024665F"/>
    <w:rsid w:val="0024797C"/>
    <w:rsid w:val="00250071"/>
    <w:rsid w:val="00250B96"/>
    <w:rsid w:val="00251853"/>
    <w:rsid w:val="00251FAC"/>
    <w:rsid w:val="00253303"/>
    <w:rsid w:val="00253433"/>
    <w:rsid w:val="00253903"/>
    <w:rsid w:val="00253E48"/>
    <w:rsid w:val="00253EF3"/>
    <w:rsid w:val="00254100"/>
    <w:rsid w:val="0025456D"/>
    <w:rsid w:val="00256832"/>
    <w:rsid w:val="00257DA8"/>
    <w:rsid w:val="00260285"/>
    <w:rsid w:val="00261493"/>
    <w:rsid w:val="00261750"/>
    <w:rsid w:val="00261E2C"/>
    <w:rsid w:val="002624B1"/>
    <w:rsid w:val="00262981"/>
    <w:rsid w:val="0026334C"/>
    <w:rsid w:val="00264BE1"/>
    <w:rsid w:val="00265D03"/>
    <w:rsid w:val="00265EB7"/>
    <w:rsid w:val="0026647E"/>
    <w:rsid w:val="0026669B"/>
    <w:rsid w:val="00267521"/>
    <w:rsid w:val="00270412"/>
    <w:rsid w:val="00270739"/>
    <w:rsid w:val="00271890"/>
    <w:rsid w:val="002720F5"/>
    <w:rsid w:val="00272475"/>
    <w:rsid w:val="00275B58"/>
    <w:rsid w:val="00276EE4"/>
    <w:rsid w:val="00276FDA"/>
    <w:rsid w:val="0028252E"/>
    <w:rsid w:val="00283483"/>
    <w:rsid w:val="00283B58"/>
    <w:rsid w:val="00285242"/>
    <w:rsid w:val="002853A3"/>
    <w:rsid w:val="002859EF"/>
    <w:rsid w:val="00285AF1"/>
    <w:rsid w:val="00285EAB"/>
    <w:rsid w:val="0028708A"/>
    <w:rsid w:val="00287C88"/>
    <w:rsid w:val="0029050E"/>
    <w:rsid w:val="00291E24"/>
    <w:rsid w:val="00292650"/>
    <w:rsid w:val="00292DEC"/>
    <w:rsid w:val="00293B99"/>
    <w:rsid w:val="00293D02"/>
    <w:rsid w:val="002940BF"/>
    <w:rsid w:val="00294222"/>
    <w:rsid w:val="00294B04"/>
    <w:rsid w:val="00296690"/>
    <w:rsid w:val="00297F12"/>
    <w:rsid w:val="002A1127"/>
    <w:rsid w:val="002A1228"/>
    <w:rsid w:val="002A2420"/>
    <w:rsid w:val="002A3CBD"/>
    <w:rsid w:val="002A55E4"/>
    <w:rsid w:val="002A6326"/>
    <w:rsid w:val="002B0E1F"/>
    <w:rsid w:val="002B376D"/>
    <w:rsid w:val="002B76A4"/>
    <w:rsid w:val="002B7D72"/>
    <w:rsid w:val="002C13D3"/>
    <w:rsid w:val="002C1543"/>
    <w:rsid w:val="002C382B"/>
    <w:rsid w:val="002C42B1"/>
    <w:rsid w:val="002C42B2"/>
    <w:rsid w:val="002C4602"/>
    <w:rsid w:val="002C4D38"/>
    <w:rsid w:val="002D1993"/>
    <w:rsid w:val="002D27A0"/>
    <w:rsid w:val="002D6559"/>
    <w:rsid w:val="002D6D64"/>
    <w:rsid w:val="002D71B8"/>
    <w:rsid w:val="002E0EBA"/>
    <w:rsid w:val="002E0F51"/>
    <w:rsid w:val="002E3FF6"/>
    <w:rsid w:val="002E4150"/>
    <w:rsid w:val="002E4391"/>
    <w:rsid w:val="002E6164"/>
    <w:rsid w:val="002E61CB"/>
    <w:rsid w:val="002E6554"/>
    <w:rsid w:val="002E65ED"/>
    <w:rsid w:val="002E6838"/>
    <w:rsid w:val="002E71BD"/>
    <w:rsid w:val="002F0C24"/>
    <w:rsid w:val="002F3DFD"/>
    <w:rsid w:val="002F4B52"/>
    <w:rsid w:val="002F6129"/>
    <w:rsid w:val="002F66FF"/>
    <w:rsid w:val="002F6D43"/>
    <w:rsid w:val="002F7C31"/>
    <w:rsid w:val="0030019D"/>
    <w:rsid w:val="003002EE"/>
    <w:rsid w:val="00301EF5"/>
    <w:rsid w:val="00302F3E"/>
    <w:rsid w:val="00303B39"/>
    <w:rsid w:val="00303D74"/>
    <w:rsid w:val="00303F63"/>
    <w:rsid w:val="00304BD5"/>
    <w:rsid w:val="0030553B"/>
    <w:rsid w:val="00306680"/>
    <w:rsid w:val="00307054"/>
    <w:rsid w:val="003075F7"/>
    <w:rsid w:val="00307BA8"/>
    <w:rsid w:val="00307D40"/>
    <w:rsid w:val="003102BB"/>
    <w:rsid w:val="003110A1"/>
    <w:rsid w:val="00311723"/>
    <w:rsid w:val="00311CD5"/>
    <w:rsid w:val="00314118"/>
    <w:rsid w:val="003149CE"/>
    <w:rsid w:val="0031514F"/>
    <w:rsid w:val="0031593D"/>
    <w:rsid w:val="00321185"/>
    <w:rsid w:val="00321780"/>
    <w:rsid w:val="00321882"/>
    <w:rsid w:val="003218B9"/>
    <w:rsid w:val="00321CDB"/>
    <w:rsid w:val="00322AA8"/>
    <w:rsid w:val="00324D9E"/>
    <w:rsid w:val="003260D6"/>
    <w:rsid w:val="00326EB2"/>
    <w:rsid w:val="00327189"/>
    <w:rsid w:val="0032788E"/>
    <w:rsid w:val="00327EB6"/>
    <w:rsid w:val="00330976"/>
    <w:rsid w:val="0033194C"/>
    <w:rsid w:val="00332D92"/>
    <w:rsid w:val="0033681C"/>
    <w:rsid w:val="00336D9D"/>
    <w:rsid w:val="00336FF7"/>
    <w:rsid w:val="003377D3"/>
    <w:rsid w:val="003406CC"/>
    <w:rsid w:val="003406EB"/>
    <w:rsid w:val="0034168A"/>
    <w:rsid w:val="003416A6"/>
    <w:rsid w:val="00341A98"/>
    <w:rsid w:val="00342043"/>
    <w:rsid w:val="00342226"/>
    <w:rsid w:val="00343549"/>
    <w:rsid w:val="00343A9E"/>
    <w:rsid w:val="0034425E"/>
    <w:rsid w:val="00344898"/>
    <w:rsid w:val="0034525F"/>
    <w:rsid w:val="00345580"/>
    <w:rsid w:val="0034627D"/>
    <w:rsid w:val="0034656B"/>
    <w:rsid w:val="003473D2"/>
    <w:rsid w:val="00347DD1"/>
    <w:rsid w:val="00347F7B"/>
    <w:rsid w:val="00352297"/>
    <w:rsid w:val="00352609"/>
    <w:rsid w:val="00352E55"/>
    <w:rsid w:val="003531FC"/>
    <w:rsid w:val="003536EA"/>
    <w:rsid w:val="00353CFA"/>
    <w:rsid w:val="00353F01"/>
    <w:rsid w:val="00354F7D"/>
    <w:rsid w:val="003552F0"/>
    <w:rsid w:val="003554D8"/>
    <w:rsid w:val="00355729"/>
    <w:rsid w:val="003565EF"/>
    <w:rsid w:val="00356FD8"/>
    <w:rsid w:val="00361436"/>
    <w:rsid w:val="003616DB"/>
    <w:rsid w:val="00362EF8"/>
    <w:rsid w:val="00363CBA"/>
    <w:rsid w:val="00364503"/>
    <w:rsid w:val="003648B8"/>
    <w:rsid w:val="00365DAD"/>
    <w:rsid w:val="00365ED5"/>
    <w:rsid w:val="00366F46"/>
    <w:rsid w:val="00367E02"/>
    <w:rsid w:val="00371071"/>
    <w:rsid w:val="00372554"/>
    <w:rsid w:val="00373A3A"/>
    <w:rsid w:val="00375F76"/>
    <w:rsid w:val="003776FF"/>
    <w:rsid w:val="003810EA"/>
    <w:rsid w:val="00381E3C"/>
    <w:rsid w:val="00382A09"/>
    <w:rsid w:val="00382AC7"/>
    <w:rsid w:val="00383EAC"/>
    <w:rsid w:val="00384051"/>
    <w:rsid w:val="0038480F"/>
    <w:rsid w:val="00384C61"/>
    <w:rsid w:val="0038649A"/>
    <w:rsid w:val="00386DA4"/>
    <w:rsid w:val="00390671"/>
    <w:rsid w:val="003910D8"/>
    <w:rsid w:val="003912A1"/>
    <w:rsid w:val="00391DBB"/>
    <w:rsid w:val="003927EB"/>
    <w:rsid w:val="00392EE9"/>
    <w:rsid w:val="00393627"/>
    <w:rsid w:val="003959A3"/>
    <w:rsid w:val="003967B7"/>
    <w:rsid w:val="003A0841"/>
    <w:rsid w:val="003A0E1D"/>
    <w:rsid w:val="003A12AE"/>
    <w:rsid w:val="003A213C"/>
    <w:rsid w:val="003A2203"/>
    <w:rsid w:val="003A24D6"/>
    <w:rsid w:val="003A25DB"/>
    <w:rsid w:val="003A2766"/>
    <w:rsid w:val="003A3116"/>
    <w:rsid w:val="003A374B"/>
    <w:rsid w:val="003A5982"/>
    <w:rsid w:val="003A6408"/>
    <w:rsid w:val="003A7A61"/>
    <w:rsid w:val="003B0446"/>
    <w:rsid w:val="003B09C1"/>
    <w:rsid w:val="003B184F"/>
    <w:rsid w:val="003B1B3D"/>
    <w:rsid w:val="003B2D4C"/>
    <w:rsid w:val="003B3318"/>
    <w:rsid w:val="003B3572"/>
    <w:rsid w:val="003B4653"/>
    <w:rsid w:val="003B4E5D"/>
    <w:rsid w:val="003B52A7"/>
    <w:rsid w:val="003C027F"/>
    <w:rsid w:val="003C12F1"/>
    <w:rsid w:val="003C165B"/>
    <w:rsid w:val="003C1B54"/>
    <w:rsid w:val="003C2831"/>
    <w:rsid w:val="003C3117"/>
    <w:rsid w:val="003C31C2"/>
    <w:rsid w:val="003C3AE8"/>
    <w:rsid w:val="003C55CF"/>
    <w:rsid w:val="003C6B62"/>
    <w:rsid w:val="003C737D"/>
    <w:rsid w:val="003C7596"/>
    <w:rsid w:val="003C78B5"/>
    <w:rsid w:val="003D06D2"/>
    <w:rsid w:val="003D24A2"/>
    <w:rsid w:val="003D31A6"/>
    <w:rsid w:val="003D3E56"/>
    <w:rsid w:val="003D4E8E"/>
    <w:rsid w:val="003D6885"/>
    <w:rsid w:val="003D7347"/>
    <w:rsid w:val="003E0A75"/>
    <w:rsid w:val="003E1D3D"/>
    <w:rsid w:val="003E2957"/>
    <w:rsid w:val="003E32E3"/>
    <w:rsid w:val="003E340B"/>
    <w:rsid w:val="003E393E"/>
    <w:rsid w:val="003E48D3"/>
    <w:rsid w:val="003E52FC"/>
    <w:rsid w:val="003E54B1"/>
    <w:rsid w:val="003E62B4"/>
    <w:rsid w:val="003E738C"/>
    <w:rsid w:val="003E757C"/>
    <w:rsid w:val="003E7AEA"/>
    <w:rsid w:val="003F252B"/>
    <w:rsid w:val="003F3805"/>
    <w:rsid w:val="003F3C6B"/>
    <w:rsid w:val="003F3CF2"/>
    <w:rsid w:val="003F635B"/>
    <w:rsid w:val="003F7F18"/>
    <w:rsid w:val="004004FE"/>
    <w:rsid w:val="004008D6"/>
    <w:rsid w:val="00400A17"/>
    <w:rsid w:val="00400C1C"/>
    <w:rsid w:val="00400EE4"/>
    <w:rsid w:val="00401E29"/>
    <w:rsid w:val="00402D08"/>
    <w:rsid w:val="00403481"/>
    <w:rsid w:val="00403695"/>
    <w:rsid w:val="004040D7"/>
    <w:rsid w:val="00404F31"/>
    <w:rsid w:val="00405402"/>
    <w:rsid w:val="004079CC"/>
    <w:rsid w:val="00413BB8"/>
    <w:rsid w:val="0041435C"/>
    <w:rsid w:val="00415029"/>
    <w:rsid w:val="00415C99"/>
    <w:rsid w:val="00416425"/>
    <w:rsid w:val="004164CB"/>
    <w:rsid w:val="004169C0"/>
    <w:rsid w:val="00416EC1"/>
    <w:rsid w:val="00417F9E"/>
    <w:rsid w:val="00420D78"/>
    <w:rsid w:val="00420E1C"/>
    <w:rsid w:val="00421A90"/>
    <w:rsid w:val="00421B59"/>
    <w:rsid w:val="00421D84"/>
    <w:rsid w:val="00421DA5"/>
    <w:rsid w:val="00422570"/>
    <w:rsid w:val="00422ED9"/>
    <w:rsid w:val="00423F29"/>
    <w:rsid w:val="00424662"/>
    <w:rsid w:val="00426722"/>
    <w:rsid w:val="00427968"/>
    <w:rsid w:val="00430A30"/>
    <w:rsid w:val="0043157A"/>
    <w:rsid w:val="00431A69"/>
    <w:rsid w:val="00431EEF"/>
    <w:rsid w:val="00433694"/>
    <w:rsid w:val="00433E5C"/>
    <w:rsid w:val="004349B7"/>
    <w:rsid w:val="00434CCD"/>
    <w:rsid w:val="004364DB"/>
    <w:rsid w:val="00436DD2"/>
    <w:rsid w:val="0043717B"/>
    <w:rsid w:val="00437287"/>
    <w:rsid w:val="00441091"/>
    <w:rsid w:val="004412EB"/>
    <w:rsid w:val="00441E46"/>
    <w:rsid w:val="00442DE8"/>
    <w:rsid w:val="00447B01"/>
    <w:rsid w:val="00450155"/>
    <w:rsid w:val="004526F8"/>
    <w:rsid w:val="0045274D"/>
    <w:rsid w:val="00452988"/>
    <w:rsid w:val="00452DA1"/>
    <w:rsid w:val="00453BB8"/>
    <w:rsid w:val="00455704"/>
    <w:rsid w:val="00455B8C"/>
    <w:rsid w:val="00455BB7"/>
    <w:rsid w:val="00455FE6"/>
    <w:rsid w:val="00456257"/>
    <w:rsid w:val="004611A4"/>
    <w:rsid w:val="00461BF0"/>
    <w:rsid w:val="00462B28"/>
    <w:rsid w:val="00462BE6"/>
    <w:rsid w:val="0046321B"/>
    <w:rsid w:val="004633C9"/>
    <w:rsid w:val="00463924"/>
    <w:rsid w:val="00465723"/>
    <w:rsid w:val="00465E3F"/>
    <w:rsid w:val="0046625C"/>
    <w:rsid w:val="0046635A"/>
    <w:rsid w:val="00467352"/>
    <w:rsid w:val="004706F8"/>
    <w:rsid w:val="0047090B"/>
    <w:rsid w:val="00470CF8"/>
    <w:rsid w:val="00472187"/>
    <w:rsid w:val="0047220A"/>
    <w:rsid w:val="0047262B"/>
    <w:rsid w:val="00472A96"/>
    <w:rsid w:val="00472E21"/>
    <w:rsid w:val="00473519"/>
    <w:rsid w:val="0047355F"/>
    <w:rsid w:val="00473BE5"/>
    <w:rsid w:val="00473BEB"/>
    <w:rsid w:val="004740E2"/>
    <w:rsid w:val="00474DBF"/>
    <w:rsid w:val="0048143B"/>
    <w:rsid w:val="00482087"/>
    <w:rsid w:val="004821C0"/>
    <w:rsid w:val="004835E9"/>
    <w:rsid w:val="00483F1A"/>
    <w:rsid w:val="00484B5A"/>
    <w:rsid w:val="00485D8C"/>
    <w:rsid w:val="0048608E"/>
    <w:rsid w:val="0048657D"/>
    <w:rsid w:val="00486B52"/>
    <w:rsid w:val="0048715C"/>
    <w:rsid w:val="00487295"/>
    <w:rsid w:val="00487A08"/>
    <w:rsid w:val="00490068"/>
    <w:rsid w:val="004900A4"/>
    <w:rsid w:val="00490B18"/>
    <w:rsid w:val="004919C6"/>
    <w:rsid w:val="004927DD"/>
    <w:rsid w:val="00494B53"/>
    <w:rsid w:val="00495152"/>
    <w:rsid w:val="004973DF"/>
    <w:rsid w:val="004A073D"/>
    <w:rsid w:val="004A139B"/>
    <w:rsid w:val="004A1529"/>
    <w:rsid w:val="004A16D6"/>
    <w:rsid w:val="004A3EEF"/>
    <w:rsid w:val="004A56A4"/>
    <w:rsid w:val="004A59B3"/>
    <w:rsid w:val="004A655F"/>
    <w:rsid w:val="004A6FFC"/>
    <w:rsid w:val="004A764A"/>
    <w:rsid w:val="004A7B8A"/>
    <w:rsid w:val="004B0159"/>
    <w:rsid w:val="004B0325"/>
    <w:rsid w:val="004B0743"/>
    <w:rsid w:val="004B0F80"/>
    <w:rsid w:val="004B1031"/>
    <w:rsid w:val="004B2003"/>
    <w:rsid w:val="004B21CD"/>
    <w:rsid w:val="004B58D4"/>
    <w:rsid w:val="004B5980"/>
    <w:rsid w:val="004B5D19"/>
    <w:rsid w:val="004B74B3"/>
    <w:rsid w:val="004C083D"/>
    <w:rsid w:val="004C20B1"/>
    <w:rsid w:val="004C241A"/>
    <w:rsid w:val="004C2642"/>
    <w:rsid w:val="004C2A6B"/>
    <w:rsid w:val="004C3D3A"/>
    <w:rsid w:val="004C4AA8"/>
    <w:rsid w:val="004C4F9F"/>
    <w:rsid w:val="004C55E6"/>
    <w:rsid w:val="004C570A"/>
    <w:rsid w:val="004C76FB"/>
    <w:rsid w:val="004D069B"/>
    <w:rsid w:val="004D160D"/>
    <w:rsid w:val="004D1FAC"/>
    <w:rsid w:val="004D2FE8"/>
    <w:rsid w:val="004D30D7"/>
    <w:rsid w:val="004D31B6"/>
    <w:rsid w:val="004D3E48"/>
    <w:rsid w:val="004D4AF9"/>
    <w:rsid w:val="004D5297"/>
    <w:rsid w:val="004D555F"/>
    <w:rsid w:val="004D6102"/>
    <w:rsid w:val="004D6E75"/>
    <w:rsid w:val="004D7F8D"/>
    <w:rsid w:val="004E03AF"/>
    <w:rsid w:val="004E0E02"/>
    <w:rsid w:val="004E16DB"/>
    <w:rsid w:val="004E25F6"/>
    <w:rsid w:val="004E48AE"/>
    <w:rsid w:val="004E646C"/>
    <w:rsid w:val="004E6D1D"/>
    <w:rsid w:val="004E7B78"/>
    <w:rsid w:val="004F0FCB"/>
    <w:rsid w:val="004F400E"/>
    <w:rsid w:val="004F504F"/>
    <w:rsid w:val="004F57F7"/>
    <w:rsid w:val="004F70E1"/>
    <w:rsid w:val="004F750E"/>
    <w:rsid w:val="004F7906"/>
    <w:rsid w:val="005004F3"/>
    <w:rsid w:val="00500D13"/>
    <w:rsid w:val="00501362"/>
    <w:rsid w:val="00502028"/>
    <w:rsid w:val="00502CDC"/>
    <w:rsid w:val="00503138"/>
    <w:rsid w:val="0050458D"/>
    <w:rsid w:val="0050612C"/>
    <w:rsid w:val="005066B6"/>
    <w:rsid w:val="00506744"/>
    <w:rsid w:val="005069C5"/>
    <w:rsid w:val="0050732B"/>
    <w:rsid w:val="00507D97"/>
    <w:rsid w:val="00510434"/>
    <w:rsid w:val="00511096"/>
    <w:rsid w:val="005110FE"/>
    <w:rsid w:val="00511CC0"/>
    <w:rsid w:val="00512A26"/>
    <w:rsid w:val="00512D34"/>
    <w:rsid w:val="00512F16"/>
    <w:rsid w:val="00513E77"/>
    <w:rsid w:val="00514129"/>
    <w:rsid w:val="00515150"/>
    <w:rsid w:val="00515368"/>
    <w:rsid w:val="005161FC"/>
    <w:rsid w:val="00516686"/>
    <w:rsid w:val="00516D02"/>
    <w:rsid w:val="005211E7"/>
    <w:rsid w:val="005218F6"/>
    <w:rsid w:val="00522D68"/>
    <w:rsid w:val="00527709"/>
    <w:rsid w:val="00531B6C"/>
    <w:rsid w:val="0053306D"/>
    <w:rsid w:val="005366F1"/>
    <w:rsid w:val="005370D7"/>
    <w:rsid w:val="0053799A"/>
    <w:rsid w:val="00537A1F"/>
    <w:rsid w:val="00537B98"/>
    <w:rsid w:val="00537C36"/>
    <w:rsid w:val="00540487"/>
    <w:rsid w:val="00541D95"/>
    <w:rsid w:val="00541E71"/>
    <w:rsid w:val="0054360F"/>
    <w:rsid w:val="005439F3"/>
    <w:rsid w:val="00545EDB"/>
    <w:rsid w:val="005461D9"/>
    <w:rsid w:val="0054685E"/>
    <w:rsid w:val="0054716A"/>
    <w:rsid w:val="00547D83"/>
    <w:rsid w:val="00547FA2"/>
    <w:rsid w:val="005502DE"/>
    <w:rsid w:val="00550611"/>
    <w:rsid w:val="00551D64"/>
    <w:rsid w:val="00554CE6"/>
    <w:rsid w:val="00554DD2"/>
    <w:rsid w:val="00554E38"/>
    <w:rsid w:val="00555538"/>
    <w:rsid w:val="005572A4"/>
    <w:rsid w:val="00557EA9"/>
    <w:rsid w:val="0056091F"/>
    <w:rsid w:val="00560D50"/>
    <w:rsid w:val="00561804"/>
    <w:rsid w:val="00561E7C"/>
    <w:rsid w:val="005621CF"/>
    <w:rsid w:val="00562F63"/>
    <w:rsid w:val="0056311F"/>
    <w:rsid w:val="005633A3"/>
    <w:rsid w:val="00564B10"/>
    <w:rsid w:val="00564DEE"/>
    <w:rsid w:val="00565716"/>
    <w:rsid w:val="005670E3"/>
    <w:rsid w:val="005676A9"/>
    <w:rsid w:val="00567752"/>
    <w:rsid w:val="0056781D"/>
    <w:rsid w:val="00570840"/>
    <w:rsid w:val="0057198B"/>
    <w:rsid w:val="00571FF0"/>
    <w:rsid w:val="00575B03"/>
    <w:rsid w:val="00576BCE"/>
    <w:rsid w:val="0058024C"/>
    <w:rsid w:val="00581625"/>
    <w:rsid w:val="00581978"/>
    <w:rsid w:val="00581B47"/>
    <w:rsid w:val="00581C94"/>
    <w:rsid w:val="0058291D"/>
    <w:rsid w:val="00583910"/>
    <w:rsid w:val="00583A0C"/>
    <w:rsid w:val="005878CE"/>
    <w:rsid w:val="00590286"/>
    <w:rsid w:val="0059048D"/>
    <w:rsid w:val="00590A54"/>
    <w:rsid w:val="00590B03"/>
    <w:rsid w:val="00590C7D"/>
    <w:rsid w:val="005910C5"/>
    <w:rsid w:val="0059262A"/>
    <w:rsid w:val="00592A33"/>
    <w:rsid w:val="005938B6"/>
    <w:rsid w:val="00594E1B"/>
    <w:rsid w:val="0059520C"/>
    <w:rsid w:val="00595CF6"/>
    <w:rsid w:val="00596ACA"/>
    <w:rsid w:val="005A1377"/>
    <w:rsid w:val="005A218A"/>
    <w:rsid w:val="005A2216"/>
    <w:rsid w:val="005A2AE5"/>
    <w:rsid w:val="005A2BC9"/>
    <w:rsid w:val="005A3FD9"/>
    <w:rsid w:val="005A4155"/>
    <w:rsid w:val="005A5CC1"/>
    <w:rsid w:val="005A6542"/>
    <w:rsid w:val="005A7B2A"/>
    <w:rsid w:val="005A7E12"/>
    <w:rsid w:val="005B0541"/>
    <w:rsid w:val="005B0FD8"/>
    <w:rsid w:val="005B2D82"/>
    <w:rsid w:val="005B478C"/>
    <w:rsid w:val="005B5335"/>
    <w:rsid w:val="005B6D5E"/>
    <w:rsid w:val="005B7D1A"/>
    <w:rsid w:val="005C0349"/>
    <w:rsid w:val="005C143F"/>
    <w:rsid w:val="005C44C6"/>
    <w:rsid w:val="005C45F8"/>
    <w:rsid w:val="005C4BCC"/>
    <w:rsid w:val="005C4BDF"/>
    <w:rsid w:val="005C55A4"/>
    <w:rsid w:val="005C5DCF"/>
    <w:rsid w:val="005C624B"/>
    <w:rsid w:val="005C6A90"/>
    <w:rsid w:val="005D056C"/>
    <w:rsid w:val="005D1BCE"/>
    <w:rsid w:val="005D44E5"/>
    <w:rsid w:val="005E213E"/>
    <w:rsid w:val="005E2697"/>
    <w:rsid w:val="005E399E"/>
    <w:rsid w:val="005E440F"/>
    <w:rsid w:val="005E59DE"/>
    <w:rsid w:val="005E611A"/>
    <w:rsid w:val="005E7CF0"/>
    <w:rsid w:val="005F1036"/>
    <w:rsid w:val="005F1429"/>
    <w:rsid w:val="005F27C6"/>
    <w:rsid w:val="005F2888"/>
    <w:rsid w:val="005F2E42"/>
    <w:rsid w:val="005F3150"/>
    <w:rsid w:val="005F3567"/>
    <w:rsid w:val="005F4BDA"/>
    <w:rsid w:val="005F4EAE"/>
    <w:rsid w:val="005F5668"/>
    <w:rsid w:val="005F654C"/>
    <w:rsid w:val="005F6FD5"/>
    <w:rsid w:val="005F720B"/>
    <w:rsid w:val="005F7A5A"/>
    <w:rsid w:val="0060068A"/>
    <w:rsid w:val="00600CE0"/>
    <w:rsid w:val="006019D3"/>
    <w:rsid w:val="006020BC"/>
    <w:rsid w:val="006024DB"/>
    <w:rsid w:val="00604FAF"/>
    <w:rsid w:val="00604FCB"/>
    <w:rsid w:val="0060582F"/>
    <w:rsid w:val="006059FB"/>
    <w:rsid w:val="00606970"/>
    <w:rsid w:val="00607026"/>
    <w:rsid w:val="00610EE1"/>
    <w:rsid w:val="00611F9C"/>
    <w:rsid w:val="00612E76"/>
    <w:rsid w:val="006131AB"/>
    <w:rsid w:val="00615547"/>
    <w:rsid w:val="00615BF4"/>
    <w:rsid w:val="00616C01"/>
    <w:rsid w:val="006201B7"/>
    <w:rsid w:val="0062055D"/>
    <w:rsid w:val="00621C0D"/>
    <w:rsid w:val="00622D73"/>
    <w:rsid w:val="00623245"/>
    <w:rsid w:val="006233C8"/>
    <w:rsid w:val="00623E0D"/>
    <w:rsid w:val="006254B7"/>
    <w:rsid w:val="0062578F"/>
    <w:rsid w:val="00626066"/>
    <w:rsid w:val="006270DE"/>
    <w:rsid w:val="006315D7"/>
    <w:rsid w:val="006317CD"/>
    <w:rsid w:val="0063186B"/>
    <w:rsid w:val="00631F7D"/>
    <w:rsid w:val="00632319"/>
    <w:rsid w:val="00632E8D"/>
    <w:rsid w:val="00632ED8"/>
    <w:rsid w:val="00636E20"/>
    <w:rsid w:val="00640059"/>
    <w:rsid w:val="00641390"/>
    <w:rsid w:val="00641A33"/>
    <w:rsid w:val="00642400"/>
    <w:rsid w:val="006425FE"/>
    <w:rsid w:val="006427C1"/>
    <w:rsid w:val="00643BA7"/>
    <w:rsid w:val="00643DFB"/>
    <w:rsid w:val="00643E28"/>
    <w:rsid w:val="00645C5A"/>
    <w:rsid w:val="00650F7C"/>
    <w:rsid w:val="006512CA"/>
    <w:rsid w:val="00652516"/>
    <w:rsid w:val="0065437B"/>
    <w:rsid w:val="0065437F"/>
    <w:rsid w:val="00656699"/>
    <w:rsid w:val="00657118"/>
    <w:rsid w:val="006577DB"/>
    <w:rsid w:val="00657A7A"/>
    <w:rsid w:val="0066056A"/>
    <w:rsid w:val="0066097C"/>
    <w:rsid w:val="0066130C"/>
    <w:rsid w:val="006620F2"/>
    <w:rsid w:val="0066224F"/>
    <w:rsid w:val="0066257C"/>
    <w:rsid w:val="00662E15"/>
    <w:rsid w:val="006633E0"/>
    <w:rsid w:val="00663F59"/>
    <w:rsid w:val="00664288"/>
    <w:rsid w:val="00664648"/>
    <w:rsid w:val="00665939"/>
    <w:rsid w:val="006664C0"/>
    <w:rsid w:val="0066783A"/>
    <w:rsid w:val="0067012E"/>
    <w:rsid w:val="00670E05"/>
    <w:rsid w:val="006715A0"/>
    <w:rsid w:val="00671BEF"/>
    <w:rsid w:val="00675900"/>
    <w:rsid w:val="006767E7"/>
    <w:rsid w:val="006774C3"/>
    <w:rsid w:val="006775F8"/>
    <w:rsid w:val="00677693"/>
    <w:rsid w:val="00681E81"/>
    <w:rsid w:val="00683A2D"/>
    <w:rsid w:val="00683AD9"/>
    <w:rsid w:val="00684471"/>
    <w:rsid w:val="00685482"/>
    <w:rsid w:val="00685654"/>
    <w:rsid w:val="00686542"/>
    <w:rsid w:val="00686A7F"/>
    <w:rsid w:val="00687491"/>
    <w:rsid w:val="00687973"/>
    <w:rsid w:val="0069013F"/>
    <w:rsid w:val="00692925"/>
    <w:rsid w:val="00692F34"/>
    <w:rsid w:val="00693DF1"/>
    <w:rsid w:val="00695212"/>
    <w:rsid w:val="0069583B"/>
    <w:rsid w:val="0069690D"/>
    <w:rsid w:val="0069747E"/>
    <w:rsid w:val="006A047D"/>
    <w:rsid w:val="006A10D9"/>
    <w:rsid w:val="006A1123"/>
    <w:rsid w:val="006A18DE"/>
    <w:rsid w:val="006A1DFC"/>
    <w:rsid w:val="006A1E5F"/>
    <w:rsid w:val="006A4253"/>
    <w:rsid w:val="006A4E5F"/>
    <w:rsid w:val="006A58EF"/>
    <w:rsid w:val="006A5FDA"/>
    <w:rsid w:val="006A60EE"/>
    <w:rsid w:val="006A6B1B"/>
    <w:rsid w:val="006A76F1"/>
    <w:rsid w:val="006A77A8"/>
    <w:rsid w:val="006B134E"/>
    <w:rsid w:val="006B1B76"/>
    <w:rsid w:val="006B2792"/>
    <w:rsid w:val="006B3473"/>
    <w:rsid w:val="006B42A5"/>
    <w:rsid w:val="006B4615"/>
    <w:rsid w:val="006B4D79"/>
    <w:rsid w:val="006B4E42"/>
    <w:rsid w:val="006B577E"/>
    <w:rsid w:val="006B6B31"/>
    <w:rsid w:val="006B7D68"/>
    <w:rsid w:val="006B7DA0"/>
    <w:rsid w:val="006C0C61"/>
    <w:rsid w:val="006C1861"/>
    <w:rsid w:val="006C18B5"/>
    <w:rsid w:val="006C1C3E"/>
    <w:rsid w:val="006C2D0E"/>
    <w:rsid w:val="006C7139"/>
    <w:rsid w:val="006C71C9"/>
    <w:rsid w:val="006D1FAB"/>
    <w:rsid w:val="006D3174"/>
    <w:rsid w:val="006D3814"/>
    <w:rsid w:val="006D4A90"/>
    <w:rsid w:val="006D5B17"/>
    <w:rsid w:val="006D6BEA"/>
    <w:rsid w:val="006D6C04"/>
    <w:rsid w:val="006D6C9A"/>
    <w:rsid w:val="006D7272"/>
    <w:rsid w:val="006E0A1C"/>
    <w:rsid w:val="006E10B8"/>
    <w:rsid w:val="006E1738"/>
    <w:rsid w:val="006E1DED"/>
    <w:rsid w:val="006E2FB0"/>
    <w:rsid w:val="006E3EC7"/>
    <w:rsid w:val="006E4247"/>
    <w:rsid w:val="006E7771"/>
    <w:rsid w:val="006F04DB"/>
    <w:rsid w:val="006F0D56"/>
    <w:rsid w:val="006F129F"/>
    <w:rsid w:val="006F18AE"/>
    <w:rsid w:val="006F4AD3"/>
    <w:rsid w:val="006F5E92"/>
    <w:rsid w:val="006F62F4"/>
    <w:rsid w:val="006F7148"/>
    <w:rsid w:val="006F715B"/>
    <w:rsid w:val="006F74E7"/>
    <w:rsid w:val="007011C7"/>
    <w:rsid w:val="007014C3"/>
    <w:rsid w:val="0070235C"/>
    <w:rsid w:val="007028D7"/>
    <w:rsid w:val="00703B2A"/>
    <w:rsid w:val="0070539F"/>
    <w:rsid w:val="00705D32"/>
    <w:rsid w:val="00706E67"/>
    <w:rsid w:val="00707151"/>
    <w:rsid w:val="007100C0"/>
    <w:rsid w:val="00711A85"/>
    <w:rsid w:val="00711DBF"/>
    <w:rsid w:val="00712BFA"/>
    <w:rsid w:val="00716FDD"/>
    <w:rsid w:val="0071729D"/>
    <w:rsid w:val="00717E65"/>
    <w:rsid w:val="007216BF"/>
    <w:rsid w:val="007219D8"/>
    <w:rsid w:val="00722569"/>
    <w:rsid w:val="00722ED7"/>
    <w:rsid w:val="007244A4"/>
    <w:rsid w:val="00724926"/>
    <w:rsid w:val="00724D34"/>
    <w:rsid w:val="007260A1"/>
    <w:rsid w:val="0073043C"/>
    <w:rsid w:val="00730621"/>
    <w:rsid w:val="00730723"/>
    <w:rsid w:val="007314F0"/>
    <w:rsid w:val="00731CC6"/>
    <w:rsid w:val="00732632"/>
    <w:rsid w:val="0073308C"/>
    <w:rsid w:val="007335BD"/>
    <w:rsid w:val="00734103"/>
    <w:rsid w:val="0073475E"/>
    <w:rsid w:val="00734CFE"/>
    <w:rsid w:val="00734F1B"/>
    <w:rsid w:val="00734F2E"/>
    <w:rsid w:val="007362F4"/>
    <w:rsid w:val="007364AC"/>
    <w:rsid w:val="007372FC"/>
    <w:rsid w:val="007404DF"/>
    <w:rsid w:val="007411A1"/>
    <w:rsid w:val="00741C91"/>
    <w:rsid w:val="00741FF7"/>
    <w:rsid w:val="00746C88"/>
    <w:rsid w:val="007470ED"/>
    <w:rsid w:val="00750388"/>
    <w:rsid w:val="00750672"/>
    <w:rsid w:val="007506B8"/>
    <w:rsid w:val="007532A9"/>
    <w:rsid w:val="00753E84"/>
    <w:rsid w:val="007553BD"/>
    <w:rsid w:val="00755A77"/>
    <w:rsid w:val="00755B13"/>
    <w:rsid w:val="00755C37"/>
    <w:rsid w:val="00756DB3"/>
    <w:rsid w:val="00757331"/>
    <w:rsid w:val="007574DF"/>
    <w:rsid w:val="007607D5"/>
    <w:rsid w:val="007635B2"/>
    <w:rsid w:val="0076386D"/>
    <w:rsid w:val="00763E06"/>
    <w:rsid w:val="0076499B"/>
    <w:rsid w:val="00765EB5"/>
    <w:rsid w:val="00765F39"/>
    <w:rsid w:val="00767B3E"/>
    <w:rsid w:val="00771486"/>
    <w:rsid w:val="00772135"/>
    <w:rsid w:val="00772261"/>
    <w:rsid w:val="007727F8"/>
    <w:rsid w:val="00773139"/>
    <w:rsid w:val="00773149"/>
    <w:rsid w:val="00774989"/>
    <w:rsid w:val="00774CF8"/>
    <w:rsid w:val="0077701C"/>
    <w:rsid w:val="00777D3D"/>
    <w:rsid w:val="007803D3"/>
    <w:rsid w:val="007814FF"/>
    <w:rsid w:val="0078206A"/>
    <w:rsid w:val="00782F7C"/>
    <w:rsid w:val="007836C0"/>
    <w:rsid w:val="00784160"/>
    <w:rsid w:val="00784346"/>
    <w:rsid w:val="007843BC"/>
    <w:rsid w:val="007846A6"/>
    <w:rsid w:val="00784B84"/>
    <w:rsid w:val="00790106"/>
    <w:rsid w:val="00790D5F"/>
    <w:rsid w:val="00791045"/>
    <w:rsid w:val="00795056"/>
    <w:rsid w:val="00797DDB"/>
    <w:rsid w:val="00797DF8"/>
    <w:rsid w:val="007A0645"/>
    <w:rsid w:val="007A0670"/>
    <w:rsid w:val="007A0F27"/>
    <w:rsid w:val="007B1136"/>
    <w:rsid w:val="007B358E"/>
    <w:rsid w:val="007B3A44"/>
    <w:rsid w:val="007B4108"/>
    <w:rsid w:val="007B422F"/>
    <w:rsid w:val="007B4F59"/>
    <w:rsid w:val="007B508B"/>
    <w:rsid w:val="007B5ED6"/>
    <w:rsid w:val="007B63B1"/>
    <w:rsid w:val="007B688B"/>
    <w:rsid w:val="007B7425"/>
    <w:rsid w:val="007B76B3"/>
    <w:rsid w:val="007C058A"/>
    <w:rsid w:val="007C0AD8"/>
    <w:rsid w:val="007C20EE"/>
    <w:rsid w:val="007C4054"/>
    <w:rsid w:val="007C5ABB"/>
    <w:rsid w:val="007C6843"/>
    <w:rsid w:val="007C770A"/>
    <w:rsid w:val="007C7BDF"/>
    <w:rsid w:val="007C7CD9"/>
    <w:rsid w:val="007D178B"/>
    <w:rsid w:val="007D17ED"/>
    <w:rsid w:val="007D23F7"/>
    <w:rsid w:val="007D2C57"/>
    <w:rsid w:val="007D4E55"/>
    <w:rsid w:val="007D6BDE"/>
    <w:rsid w:val="007D72EC"/>
    <w:rsid w:val="007D78E8"/>
    <w:rsid w:val="007D7D5A"/>
    <w:rsid w:val="007E141B"/>
    <w:rsid w:val="007E3231"/>
    <w:rsid w:val="007E3BF6"/>
    <w:rsid w:val="007E5287"/>
    <w:rsid w:val="007E619E"/>
    <w:rsid w:val="007E705E"/>
    <w:rsid w:val="007F0F9A"/>
    <w:rsid w:val="007F2EFD"/>
    <w:rsid w:val="007F3839"/>
    <w:rsid w:val="007F566F"/>
    <w:rsid w:val="007F6BB7"/>
    <w:rsid w:val="00800D78"/>
    <w:rsid w:val="0080188E"/>
    <w:rsid w:val="0080247D"/>
    <w:rsid w:val="008028FF"/>
    <w:rsid w:val="008029E9"/>
    <w:rsid w:val="00803ADB"/>
    <w:rsid w:val="00803EDC"/>
    <w:rsid w:val="0080466D"/>
    <w:rsid w:val="008054C0"/>
    <w:rsid w:val="00806E8B"/>
    <w:rsid w:val="00813C77"/>
    <w:rsid w:val="0081445B"/>
    <w:rsid w:val="00814CAD"/>
    <w:rsid w:val="008159A8"/>
    <w:rsid w:val="00815F24"/>
    <w:rsid w:val="00816723"/>
    <w:rsid w:val="00816B49"/>
    <w:rsid w:val="00820136"/>
    <w:rsid w:val="008203C8"/>
    <w:rsid w:val="008212BA"/>
    <w:rsid w:val="00821B8A"/>
    <w:rsid w:val="0082285D"/>
    <w:rsid w:val="00822B84"/>
    <w:rsid w:val="008240CE"/>
    <w:rsid w:val="0082419F"/>
    <w:rsid w:val="00824FBF"/>
    <w:rsid w:val="00826536"/>
    <w:rsid w:val="00826643"/>
    <w:rsid w:val="0082767E"/>
    <w:rsid w:val="008276D2"/>
    <w:rsid w:val="00827831"/>
    <w:rsid w:val="00830BB1"/>
    <w:rsid w:val="008327CE"/>
    <w:rsid w:val="00833D81"/>
    <w:rsid w:val="0083560B"/>
    <w:rsid w:val="00835627"/>
    <w:rsid w:val="00836694"/>
    <w:rsid w:val="008369B6"/>
    <w:rsid w:val="008376FD"/>
    <w:rsid w:val="00837E55"/>
    <w:rsid w:val="00840124"/>
    <w:rsid w:val="00842EBA"/>
    <w:rsid w:val="0084302B"/>
    <w:rsid w:val="008444FD"/>
    <w:rsid w:val="008455FA"/>
    <w:rsid w:val="0084565D"/>
    <w:rsid w:val="008462F0"/>
    <w:rsid w:val="00846649"/>
    <w:rsid w:val="00846ECE"/>
    <w:rsid w:val="00853521"/>
    <w:rsid w:val="00854AC4"/>
    <w:rsid w:val="00855067"/>
    <w:rsid w:val="00855A0F"/>
    <w:rsid w:val="00855EED"/>
    <w:rsid w:val="00860048"/>
    <w:rsid w:val="00860271"/>
    <w:rsid w:val="008607CB"/>
    <w:rsid w:val="00863CE9"/>
    <w:rsid w:val="00863FC7"/>
    <w:rsid w:val="00864C8A"/>
    <w:rsid w:val="00867662"/>
    <w:rsid w:val="008676D0"/>
    <w:rsid w:val="00867DEB"/>
    <w:rsid w:val="00867F44"/>
    <w:rsid w:val="00870615"/>
    <w:rsid w:val="008707CB"/>
    <w:rsid w:val="00870E5A"/>
    <w:rsid w:val="00871392"/>
    <w:rsid w:val="00871C55"/>
    <w:rsid w:val="00871EF8"/>
    <w:rsid w:val="00871F91"/>
    <w:rsid w:val="0087285C"/>
    <w:rsid w:val="00872B93"/>
    <w:rsid w:val="00873DBA"/>
    <w:rsid w:val="00873E55"/>
    <w:rsid w:val="00874FC0"/>
    <w:rsid w:val="00875137"/>
    <w:rsid w:val="008755F9"/>
    <w:rsid w:val="008756B3"/>
    <w:rsid w:val="00875841"/>
    <w:rsid w:val="00875D90"/>
    <w:rsid w:val="00877399"/>
    <w:rsid w:val="00880F16"/>
    <w:rsid w:val="00881023"/>
    <w:rsid w:val="00881630"/>
    <w:rsid w:val="00881F37"/>
    <w:rsid w:val="0088209E"/>
    <w:rsid w:val="00882407"/>
    <w:rsid w:val="00882B75"/>
    <w:rsid w:val="00882C72"/>
    <w:rsid w:val="00882E93"/>
    <w:rsid w:val="0088329F"/>
    <w:rsid w:val="00883A48"/>
    <w:rsid w:val="00883C4C"/>
    <w:rsid w:val="008848DC"/>
    <w:rsid w:val="00884AFE"/>
    <w:rsid w:val="00884D56"/>
    <w:rsid w:val="00884D83"/>
    <w:rsid w:val="00885C43"/>
    <w:rsid w:val="00886402"/>
    <w:rsid w:val="00887945"/>
    <w:rsid w:val="00887986"/>
    <w:rsid w:val="00892075"/>
    <w:rsid w:val="0089236B"/>
    <w:rsid w:val="00892824"/>
    <w:rsid w:val="00892A2F"/>
    <w:rsid w:val="0089377A"/>
    <w:rsid w:val="00894CDD"/>
    <w:rsid w:val="008958AE"/>
    <w:rsid w:val="00895E4A"/>
    <w:rsid w:val="008963DE"/>
    <w:rsid w:val="00897140"/>
    <w:rsid w:val="008A1766"/>
    <w:rsid w:val="008A1DD8"/>
    <w:rsid w:val="008A2B57"/>
    <w:rsid w:val="008A3A50"/>
    <w:rsid w:val="008A5B27"/>
    <w:rsid w:val="008A5F2C"/>
    <w:rsid w:val="008A6A5C"/>
    <w:rsid w:val="008A706A"/>
    <w:rsid w:val="008B1A3D"/>
    <w:rsid w:val="008B2553"/>
    <w:rsid w:val="008B35EE"/>
    <w:rsid w:val="008B3B1B"/>
    <w:rsid w:val="008B3E7C"/>
    <w:rsid w:val="008B4033"/>
    <w:rsid w:val="008B405B"/>
    <w:rsid w:val="008B44E8"/>
    <w:rsid w:val="008B49E0"/>
    <w:rsid w:val="008B556D"/>
    <w:rsid w:val="008B5924"/>
    <w:rsid w:val="008B7A46"/>
    <w:rsid w:val="008C01D4"/>
    <w:rsid w:val="008C0B85"/>
    <w:rsid w:val="008C18F6"/>
    <w:rsid w:val="008C197F"/>
    <w:rsid w:val="008C2A5A"/>
    <w:rsid w:val="008C33F8"/>
    <w:rsid w:val="008C4504"/>
    <w:rsid w:val="008C468E"/>
    <w:rsid w:val="008C60D4"/>
    <w:rsid w:val="008C6271"/>
    <w:rsid w:val="008C6FBE"/>
    <w:rsid w:val="008C712D"/>
    <w:rsid w:val="008C7211"/>
    <w:rsid w:val="008C7CE3"/>
    <w:rsid w:val="008D07F4"/>
    <w:rsid w:val="008D125C"/>
    <w:rsid w:val="008D2236"/>
    <w:rsid w:val="008D2884"/>
    <w:rsid w:val="008D2CCD"/>
    <w:rsid w:val="008D2E17"/>
    <w:rsid w:val="008D460A"/>
    <w:rsid w:val="008D49F5"/>
    <w:rsid w:val="008D546E"/>
    <w:rsid w:val="008D57B3"/>
    <w:rsid w:val="008D7791"/>
    <w:rsid w:val="008D79B2"/>
    <w:rsid w:val="008D7ED0"/>
    <w:rsid w:val="008E0EE6"/>
    <w:rsid w:val="008E2972"/>
    <w:rsid w:val="008E2A5E"/>
    <w:rsid w:val="008E30E9"/>
    <w:rsid w:val="008E3611"/>
    <w:rsid w:val="008E4144"/>
    <w:rsid w:val="008E41F7"/>
    <w:rsid w:val="008E4E64"/>
    <w:rsid w:val="008E5F44"/>
    <w:rsid w:val="008E61EF"/>
    <w:rsid w:val="008E6B53"/>
    <w:rsid w:val="008F16C4"/>
    <w:rsid w:val="008F18D1"/>
    <w:rsid w:val="008F3077"/>
    <w:rsid w:val="008F4FEE"/>
    <w:rsid w:val="008F5106"/>
    <w:rsid w:val="008F5B95"/>
    <w:rsid w:val="0090274A"/>
    <w:rsid w:val="009033B7"/>
    <w:rsid w:val="00903C11"/>
    <w:rsid w:val="00904115"/>
    <w:rsid w:val="00904398"/>
    <w:rsid w:val="00905154"/>
    <w:rsid w:val="00905286"/>
    <w:rsid w:val="009062B9"/>
    <w:rsid w:val="009114C1"/>
    <w:rsid w:val="009136E7"/>
    <w:rsid w:val="00913FE4"/>
    <w:rsid w:val="009149B1"/>
    <w:rsid w:val="0091571C"/>
    <w:rsid w:val="0091655A"/>
    <w:rsid w:val="0092018D"/>
    <w:rsid w:val="0092081A"/>
    <w:rsid w:val="00920CFE"/>
    <w:rsid w:val="00920D44"/>
    <w:rsid w:val="0092110D"/>
    <w:rsid w:val="009211DA"/>
    <w:rsid w:val="00921917"/>
    <w:rsid w:val="00923832"/>
    <w:rsid w:val="00923EC5"/>
    <w:rsid w:val="00923F1E"/>
    <w:rsid w:val="00924047"/>
    <w:rsid w:val="0092427D"/>
    <w:rsid w:val="00924A5F"/>
    <w:rsid w:val="00924DBF"/>
    <w:rsid w:val="00924F91"/>
    <w:rsid w:val="00925702"/>
    <w:rsid w:val="00925828"/>
    <w:rsid w:val="0092633C"/>
    <w:rsid w:val="00926517"/>
    <w:rsid w:val="00926D1F"/>
    <w:rsid w:val="00926D4E"/>
    <w:rsid w:val="009279D3"/>
    <w:rsid w:val="00927CC6"/>
    <w:rsid w:val="00930C01"/>
    <w:rsid w:val="00930CE2"/>
    <w:rsid w:val="00931062"/>
    <w:rsid w:val="00932CEB"/>
    <w:rsid w:val="00932EF0"/>
    <w:rsid w:val="00934656"/>
    <w:rsid w:val="00935AB2"/>
    <w:rsid w:val="00935F95"/>
    <w:rsid w:val="00941D80"/>
    <w:rsid w:val="009420DA"/>
    <w:rsid w:val="00943E7A"/>
    <w:rsid w:val="0094499D"/>
    <w:rsid w:val="009456E6"/>
    <w:rsid w:val="00945FF7"/>
    <w:rsid w:val="0094628E"/>
    <w:rsid w:val="00946942"/>
    <w:rsid w:val="0095041F"/>
    <w:rsid w:val="00951A06"/>
    <w:rsid w:val="009526CD"/>
    <w:rsid w:val="00952CE4"/>
    <w:rsid w:val="009532E2"/>
    <w:rsid w:val="009535B1"/>
    <w:rsid w:val="00954BC9"/>
    <w:rsid w:val="00955248"/>
    <w:rsid w:val="00956174"/>
    <w:rsid w:val="00956EAF"/>
    <w:rsid w:val="009603F2"/>
    <w:rsid w:val="00961B97"/>
    <w:rsid w:val="0096284C"/>
    <w:rsid w:val="0096513A"/>
    <w:rsid w:val="009667CE"/>
    <w:rsid w:val="0096684D"/>
    <w:rsid w:val="00966881"/>
    <w:rsid w:val="00967CB3"/>
    <w:rsid w:val="00970704"/>
    <w:rsid w:val="00970AEA"/>
    <w:rsid w:val="00971191"/>
    <w:rsid w:val="009716A9"/>
    <w:rsid w:val="009718BD"/>
    <w:rsid w:val="00971D46"/>
    <w:rsid w:val="00972E6E"/>
    <w:rsid w:val="00973523"/>
    <w:rsid w:val="00976143"/>
    <w:rsid w:val="0097695C"/>
    <w:rsid w:val="00976A46"/>
    <w:rsid w:val="00977C67"/>
    <w:rsid w:val="009801ED"/>
    <w:rsid w:val="009805F0"/>
    <w:rsid w:val="00981128"/>
    <w:rsid w:val="009822E3"/>
    <w:rsid w:val="00982301"/>
    <w:rsid w:val="00984027"/>
    <w:rsid w:val="009849F8"/>
    <w:rsid w:val="009864F8"/>
    <w:rsid w:val="00986BAF"/>
    <w:rsid w:val="009870AB"/>
    <w:rsid w:val="009879E6"/>
    <w:rsid w:val="009904BB"/>
    <w:rsid w:val="009909FE"/>
    <w:rsid w:val="0099121E"/>
    <w:rsid w:val="00991B8E"/>
    <w:rsid w:val="00992A14"/>
    <w:rsid w:val="00994872"/>
    <w:rsid w:val="00995A87"/>
    <w:rsid w:val="009A11A6"/>
    <w:rsid w:val="009A12AB"/>
    <w:rsid w:val="009A1444"/>
    <w:rsid w:val="009A176E"/>
    <w:rsid w:val="009A2222"/>
    <w:rsid w:val="009A2486"/>
    <w:rsid w:val="009A3630"/>
    <w:rsid w:val="009A504B"/>
    <w:rsid w:val="009A52E8"/>
    <w:rsid w:val="009A5B2B"/>
    <w:rsid w:val="009A5F2E"/>
    <w:rsid w:val="009A672D"/>
    <w:rsid w:val="009A6DF1"/>
    <w:rsid w:val="009A7421"/>
    <w:rsid w:val="009B0304"/>
    <w:rsid w:val="009B0F66"/>
    <w:rsid w:val="009B17E9"/>
    <w:rsid w:val="009B239C"/>
    <w:rsid w:val="009B29D4"/>
    <w:rsid w:val="009B2F8B"/>
    <w:rsid w:val="009B3570"/>
    <w:rsid w:val="009B3672"/>
    <w:rsid w:val="009B3FB7"/>
    <w:rsid w:val="009B4DBC"/>
    <w:rsid w:val="009B50B9"/>
    <w:rsid w:val="009B56EA"/>
    <w:rsid w:val="009B59DD"/>
    <w:rsid w:val="009B5DBC"/>
    <w:rsid w:val="009B6861"/>
    <w:rsid w:val="009B7BF5"/>
    <w:rsid w:val="009C0A46"/>
    <w:rsid w:val="009C0CBB"/>
    <w:rsid w:val="009C245A"/>
    <w:rsid w:val="009C3423"/>
    <w:rsid w:val="009C3B05"/>
    <w:rsid w:val="009C516E"/>
    <w:rsid w:val="009C597F"/>
    <w:rsid w:val="009C5A8D"/>
    <w:rsid w:val="009C69CB"/>
    <w:rsid w:val="009C6E21"/>
    <w:rsid w:val="009C7DC6"/>
    <w:rsid w:val="009D19AD"/>
    <w:rsid w:val="009D1B9F"/>
    <w:rsid w:val="009D1E30"/>
    <w:rsid w:val="009D2DE6"/>
    <w:rsid w:val="009D32AF"/>
    <w:rsid w:val="009D48A1"/>
    <w:rsid w:val="009D48CE"/>
    <w:rsid w:val="009D4FCF"/>
    <w:rsid w:val="009D507B"/>
    <w:rsid w:val="009D55BB"/>
    <w:rsid w:val="009D66D4"/>
    <w:rsid w:val="009E3F80"/>
    <w:rsid w:val="009E3FF6"/>
    <w:rsid w:val="009E5112"/>
    <w:rsid w:val="009E652E"/>
    <w:rsid w:val="009F0605"/>
    <w:rsid w:val="009F121A"/>
    <w:rsid w:val="009F356D"/>
    <w:rsid w:val="009F5577"/>
    <w:rsid w:val="00A00327"/>
    <w:rsid w:val="00A004B6"/>
    <w:rsid w:val="00A0121D"/>
    <w:rsid w:val="00A02216"/>
    <w:rsid w:val="00A035EB"/>
    <w:rsid w:val="00A0380E"/>
    <w:rsid w:val="00A053D5"/>
    <w:rsid w:val="00A06458"/>
    <w:rsid w:val="00A06776"/>
    <w:rsid w:val="00A06D93"/>
    <w:rsid w:val="00A07959"/>
    <w:rsid w:val="00A124BC"/>
    <w:rsid w:val="00A13877"/>
    <w:rsid w:val="00A13B7F"/>
    <w:rsid w:val="00A15161"/>
    <w:rsid w:val="00A1539D"/>
    <w:rsid w:val="00A1689C"/>
    <w:rsid w:val="00A20459"/>
    <w:rsid w:val="00A21507"/>
    <w:rsid w:val="00A2240F"/>
    <w:rsid w:val="00A23355"/>
    <w:rsid w:val="00A25554"/>
    <w:rsid w:val="00A25BEF"/>
    <w:rsid w:val="00A25DEB"/>
    <w:rsid w:val="00A266B9"/>
    <w:rsid w:val="00A26B99"/>
    <w:rsid w:val="00A273C8"/>
    <w:rsid w:val="00A30760"/>
    <w:rsid w:val="00A30A51"/>
    <w:rsid w:val="00A3188A"/>
    <w:rsid w:val="00A31CF0"/>
    <w:rsid w:val="00A320D2"/>
    <w:rsid w:val="00A3232D"/>
    <w:rsid w:val="00A3273E"/>
    <w:rsid w:val="00A32EC7"/>
    <w:rsid w:val="00A32FF8"/>
    <w:rsid w:val="00A332D1"/>
    <w:rsid w:val="00A34277"/>
    <w:rsid w:val="00A347A7"/>
    <w:rsid w:val="00A35E0F"/>
    <w:rsid w:val="00A3643F"/>
    <w:rsid w:val="00A40E9F"/>
    <w:rsid w:val="00A415A9"/>
    <w:rsid w:val="00A415E2"/>
    <w:rsid w:val="00A41C60"/>
    <w:rsid w:val="00A42F0C"/>
    <w:rsid w:val="00A4406D"/>
    <w:rsid w:val="00A447A1"/>
    <w:rsid w:val="00A46752"/>
    <w:rsid w:val="00A5174B"/>
    <w:rsid w:val="00A51D9C"/>
    <w:rsid w:val="00A546FC"/>
    <w:rsid w:val="00A55AAD"/>
    <w:rsid w:val="00A567DC"/>
    <w:rsid w:val="00A56965"/>
    <w:rsid w:val="00A57E80"/>
    <w:rsid w:val="00A602E9"/>
    <w:rsid w:val="00A608FB"/>
    <w:rsid w:val="00A623C2"/>
    <w:rsid w:val="00A62920"/>
    <w:rsid w:val="00A6349A"/>
    <w:rsid w:val="00A64AD4"/>
    <w:rsid w:val="00A64D19"/>
    <w:rsid w:val="00A66C92"/>
    <w:rsid w:val="00A67B23"/>
    <w:rsid w:val="00A70916"/>
    <w:rsid w:val="00A70F08"/>
    <w:rsid w:val="00A70F2D"/>
    <w:rsid w:val="00A7120C"/>
    <w:rsid w:val="00A730FE"/>
    <w:rsid w:val="00A7326B"/>
    <w:rsid w:val="00A7463A"/>
    <w:rsid w:val="00A75483"/>
    <w:rsid w:val="00A76C0E"/>
    <w:rsid w:val="00A77CB9"/>
    <w:rsid w:val="00A810B0"/>
    <w:rsid w:val="00A81830"/>
    <w:rsid w:val="00A8219B"/>
    <w:rsid w:val="00A82A95"/>
    <w:rsid w:val="00A8300F"/>
    <w:rsid w:val="00A8690E"/>
    <w:rsid w:val="00A871D1"/>
    <w:rsid w:val="00A90502"/>
    <w:rsid w:val="00A90FF6"/>
    <w:rsid w:val="00A914CD"/>
    <w:rsid w:val="00A91DFA"/>
    <w:rsid w:val="00A93095"/>
    <w:rsid w:val="00A94108"/>
    <w:rsid w:val="00A95187"/>
    <w:rsid w:val="00A95486"/>
    <w:rsid w:val="00A95CCF"/>
    <w:rsid w:val="00A97531"/>
    <w:rsid w:val="00A9766C"/>
    <w:rsid w:val="00AA01C6"/>
    <w:rsid w:val="00AA29A0"/>
    <w:rsid w:val="00AA36E1"/>
    <w:rsid w:val="00AA3737"/>
    <w:rsid w:val="00AA38AF"/>
    <w:rsid w:val="00AA6FD3"/>
    <w:rsid w:val="00AA722B"/>
    <w:rsid w:val="00AA74D0"/>
    <w:rsid w:val="00AA78B7"/>
    <w:rsid w:val="00AA78FE"/>
    <w:rsid w:val="00AA7ACA"/>
    <w:rsid w:val="00AB0779"/>
    <w:rsid w:val="00AB07F3"/>
    <w:rsid w:val="00AB1F36"/>
    <w:rsid w:val="00AB2549"/>
    <w:rsid w:val="00AB4296"/>
    <w:rsid w:val="00AB546C"/>
    <w:rsid w:val="00AB5D11"/>
    <w:rsid w:val="00AB62CD"/>
    <w:rsid w:val="00AB745F"/>
    <w:rsid w:val="00AB7EDB"/>
    <w:rsid w:val="00AC1CD2"/>
    <w:rsid w:val="00AC515D"/>
    <w:rsid w:val="00AC656D"/>
    <w:rsid w:val="00AC79F6"/>
    <w:rsid w:val="00AC7D17"/>
    <w:rsid w:val="00AD04A9"/>
    <w:rsid w:val="00AD04B2"/>
    <w:rsid w:val="00AD234A"/>
    <w:rsid w:val="00AD2B82"/>
    <w:rsid w:val="00AD2CDA"/>
    <w:rsid w:val="00AD324B"/>
    <w:rsid w:val="00AD3A0E"/>
    <w:rsid w:val="00AD3B91"/>
    <w:rsid w:val="00AD41FD"/>
    <w:rsid w:val="00AD4C01"/>
    <w:rsid w:val="00AD704E"/>
    <w:rsid w:val="00AE080A"/>
    <w:rsid w:val="00AE124D"/>
    <w:rsid w:val="00AE1BE8"/>
    <w:rsid w:val="00AE1F16"/>
    <w:rsid w:val="00AE24B0"/>
    <w:rsid w:val="00AE2826"/>
    <w:rsid w:val="00AE2DAF"/>
    <w:rsid w:val="00AE34D3"/>
    <w:rsid w:val="00AE4AD5"/>
    <w:rsid w:val="00AE6101"/>
    <w:rsid w:val="00AE693B"/>
    <w:rsid w:val="00AE69C3"/>
    <w:rsid w:val="00AE706A"/>
    <w:rsid w:val="00AE7C51"/>
    <w:rsid w:val="00AE7DFD"/>
    <w:rsid w:val="00AE7F12"/>
    <w:rsid w:val="00AF361D"/>
    <w:rsid w:val="00AF3B06"/>
    <w:rsid w:val="00AF3FD8"/>
    <w:rsid w:val="00AF5B29"/>
    <w:rsid w:val="00AF61B5"/>
    <w:rsid w:val="00AF705B"/>
    <w:rsid w:val="00B00C8F"/>
    <w:rsid w:val="00B0176F"/>
    <w:rsid w:val="00B03148"/>
    <w:rsid w:val="00B03352"/>
    <w:rsid w:val="00B039FE"/>
    <w:rsid w:val="00B03C3D"/>
    <w:rsid w:val="00B03F64"/>
    <w:rsid w:val="00B04B7C"/>
    <w:rsid w:val="00B051C0"/>
    <w:rsid w:val="00B069C6"/>
    <w:rsid w:val="00B0702B"/>
    <w:rsid w:val="00B07BB9"/>
    <w:rsid w:val="00B10483"/>
    <w:rsid w:val="00B1061E"/>
    <w:rsid w:val="00B12497"/>
    <w:rsid w:val="00B12B60"/>
    <w:rsid w:val="00B12F4B"/>
    <w:rsid w:val="00B1354E"/>
    <w:rsid w:val="00B13D04"/>
    <w:rsid w:val="00B15DFA"/>
    <w:rsid w:val="00B16296"/>
    <w:rsid w:val="00B17CEA"/>
    <w:rsid w:val="00B2043E"/>
    <w:rsid w:val="00B21EA6"/>
    <w:rsid w:val="00B23613"/>
    <w:rsid w:val="00B23B35"/>
    <w:rsid w:val="00B23E7A"/>
    <w:rsid w:val="00B2456C"/>
    <w:rsid w:val="00B24961"/>
    <w:rsid w:val="00B2608D"/>
    <w:rsid w:val="00B264F3"/>
    <w:rsid w:val="00B276F7"/>
    <w:rsid w:val="00B302A3"/>
    <w:rsid w:val="00B31C30"/>
    <w:rsid w:val="00B32CF9"/>
    <w:rsid w:val="00B33ED2"/>
    <w:rsid w:val="00B34180"/>
    <w:rsid w:val="00B35A44"/>
    <w:rsid w:val="00B35B99"/>
    <w:rsid w:val="00B3699E"/>
    <w:rsid w:val="00B37B8A"/>
    <w:rsid w:val="00B410AF"/>
    <w:rsid w:val="00B418C2"/>
    <w:rsid w:val="00B424FA"/>
    <w:rsid w:val="00B445B5"/>
    <w:rsid w:val="00B46027"/>
    <w:rsid w:val="00B46FAA"/>
    <w:rsid w:val="00B470D8"/>
    <w:rsid w:val="00B47954"/>
    <w:rsid w:val="00B50333"/>
    <w:rsid w:val="00B5059B"/>
    <w:rsid w:val="00B51CA8"/>
    <w:rsid w:val="00B51EFC"/>
    <w:rsid w:val="00B5298C"/>
    <w:rsid w:val="00B56B93"/>
    <w:rsid w:val="00B640EB"/>
    <w:rsid w:val="00B65EB6"/>
    <w:rsid w:val="00B66304"/>
    <w:rsid w:val="00B665B6"/>
    <w:rsid w:val="00B676A1"/>
    <w:rsid w:val="00B67D17"/>
    <w:rsid w:val="00B701FA"/>
    <w:rsid w:val="00B709CE"/>
    <w:rsid w:val="00B71C54"/>
    <w:rsid w:val="00B71C6D"/>
    <w:rsid w:val="00B72103"/>
    <w:rsid w:val="00B7271E"/>
    <w:rsid w:val="00B72A04"/>
    <w:rsid w:val="00B72D51"/>
    <w:rsid w:val="00B72D76"/>
    <w:rsid w:val="00B7370A"/>
    <w:rsid w:val="00B7435C"/>
    <w:rsid w:val="00B743A1"/>
    <w:rsid w:val="00B75946"/>
    <w:rsid w:val="00B76422"/>
    <w:rsid w:val="00B766D7"/>
    <w:rsid w:val="00B77376"/>
    <w:rsid w:val="00B77973"/>
    <w:rsid w:val="00B77981"/>
    <w:rsid w:val="00B8185B"/>
    <w:rsid w:val="00B823E4"/>
    <w:rsid w:val="00B82788"/>
    <w:rsid w:val="00B82F0D"/>
    <w:rsid w:val="00B83DD6"/>
    <w:rsid w:val="00B84370"/>
    <w:rsid w:val="00B84E83"/>
    <w:rsid w:val="00B84F08"/>
    <w:rsid w:val="00B850AC"/>
    <w:rsid w:val="00B85BB0"/>
    <w:rsid w:val="00B874E5"/>
    <w:rsid w:val="00B90238"/>
    <w:rsid w:val="00B914B1"/>
    <w:rsid w:val="00B91573"/>
    <w:rsid w:val="00B943D8"/>
    <w:rsid w:val="00B94EC0"/>
    <w:rsid w:val="00B954C0"/>
    <w:rsid w:val="00B9734E"/>
    <w:rsid w:val="00B97541"/>
    <w:rsid w:val="00B97C3C"/>
    <w:rsid w:val="00BA25CA"/>
    <w:rsid w:val="00BA295B"/>
    <w:rsid w:val="00BA42B1"/>
    <w:rsid w:val="00BA4BF0"/>
    <w:rsid w:val="00BA4EB6"/>
    <w:rsid w:val="00BA7B02"/>
    <w:rsid w:val="00BB0831"/>
    <w:rsid w:val="00BB0D89"/>
    <w:rsid w:val="00BB2F7B"/>
    <w:rsid w:val="00BB4CB6"/>
    <w:rsid w:val="00BC0755"/>
    <w:rsid w:val="00BC0ADB"/>
    <w:rsid w:val="00BC2101"/>
    <w:rsid w:val="00BC21D3"/>
    <w:rsid w:val="00BC2B21"/>
    <w:rsid w:val="00BC369B"/>
    <w:rsid w:val="00BC4875"/>
    <w:rsid w:val="00BC5120"/>
    <w:rsid w:val="00BC530D"/>
    <w:rsid w:val="00BC7DA2"/>
    <w:rsid w:val="00BD004A"/>
    <w:rsid w:val="00BD03DB"/>
    <w:rsid w:val="00BD153D"/>
    <w:rsid w:val="00BD1F11"/>
    <w:rsid w:val="00BD2360"/>
    <w:rsid w:val="00BD24E9"/>
    <w:rsid w:val="00BD2A49"/>
    <w:rsid w:val="00BD560A"/>
    <w:rsid w:val="00BD63E2"/>
    <w:rsid w:val="00BD694A"/>
    <w:rsid w:val="00BE251E"/>
    <w:rsid w:val="00BE26EF"/>
    <w:rsid w:val="00BE3367"/>
    <w:rsid w:val="00BE4252"/>
    <w:rsid w:val="00BE46A7"/>
    <w:rsid w:val="00BE5913"/>
    <w:rsid w:val="00BE5F70"/>
    <w:rsid w:val="00BE78FB"/>
    <w:rsid w:val="00BF0A06"/>
    <w:rsid w:val="00BF14DE"/>
    <w:rsid w:val="00BF201B"/>
    <w:rsid w:val="00BF2F40"/>
    <w:rsid w:val="00BF3023"/>
    <w:rsid w:val="00BF5A6B"/>
    <w:rsid w:val="00BF5C3B"/>
    <w:rsid w:val="00BF64D8"/>
    <w:rsid w:val="00BF6682"/>
    <w:rsid w:val="00BF69A0"/>
    <w:rsid w:val="00C00353"/>
    <w:rsid w:val="00C01B37"/>
    <w:rsid w:val="00C02B0D"/>
    <w:rsid w:val="00C039FB"/>
    <w:rsid w:val="00C047D6"/>
    <w:rsid w:val="00C0498D"/>
    <w:rsid w:val="00C06A5E"/>
    <w:rsid w:val="00C06E23"/>
    <w:rsid w:val="00C07C8A"/>
    <w:rsid w:val="00C1063C"/>
    <w:rsid w:val="00C116EA"/>
    <w:rsid w:val="00C11DF4"/>
    <w:rsid w:val="00C12B5B"/>
    <w:rsid w:val="00C133A1"/>
    <w:rsid w:val="00C1438C"/>
    <w:rsid w:val="00C147F0"/>
    <w:rsid w:val="00C14F77"/>
    <w:rsid w:val="00C1535B"/>
    <w:rsid w:val="00C160A3"/>
    <w:rsid w:val="00C1790C"/>
    <w:rsid w:val="00C2027E"/>
    <w:rsid w:val="00C21D20"/>
    <w:rsid w:val="00C21F47"/>
    <w:rsid w:val="00C24296"/>
    <w:rsid w:val="00C2460A"/>
    <w:rsid w:val="00C2551D"/>
    <w:rsid w:val="00C26326"/>
    <w:rsid w:val="00C26D26"/>
    <w:rsid w:val="00C27F02"/>
    <w:rsid w:val="00C30C8A"/>
    <w:rsid w:val="00C30CDD"/>
    <w:rsid w:val="00C315A7"/>
    <w:rsid w:val="00C3183B"/>
    <w:rsid w:val="00C3244B"/>
    <w:rsid w:val="00C35A36"/>
    <w:rsid w:val="00C366CD"/>
    <w:rsid w:val="00C36D52"/>
    <w:rsid w:val="00C37A37"/>
    <w:rsid w:val="00C40BAD"/>
    <w:rsid w:val="00C42015"/>
    <w:rsid w:val="00C42A4E"/>
    <w:rsid w:val="00C44166"/>
    <w:rsid w:val="00C44FB5"/>
    <w:rsid w:val="00C45222"/>
    <w:rsid w:val="00C4548C"/>
    <w:rsid w:val="00C45801"/>
    <w:rsid w:val="00C45E87"/>
    <w:rsid w:val="00C46A40"/>
    <w:rsid w:val="00C46FBA"/>
    <w:rsid w:val="00C475FD"/>
    <w:rsid w:val="00C479C7"/>
    <w:rsid w:val="00C47D08"/>
    <w:rsid w:val="00C504C6"/>
    <w:rsid w:val="00C50DBA"/>
    <w:rsid w:val="00C50E91"/>
    <w:rsid w:val="00C5212E"/>
    <w:rsid w:val="00C521D8"/>
    <w:rsid w:val="00C538F7"/>
    <w:rsid w:val="00C53ED6"/>
    <w:rsid w:val="00C54D05"/>
    <w:rsid w:val="00C57065"/>
    <w:rsid w:val="00C574BA"/>
    <w:rsid w:val="00C57695"/>
    <w:rsid w:val="00C57C4A"/>
    <w:rsid w:val="00C620D7"/>
    <w:rsid w:val="00C62C87"/>
    <w:rsid w:val="00C635C0"/>
    <w:rsid w:val="00C63CD9"/>
    <w:rsid w:val="00C64A17"/>
    <w:rsid w:val="00C70D06"/>
    <w:rsid w:val="00C71C5B"/>
    <w:rsid w:val="00C71D66"/>
    <w:rsid w:val="00C72AEF"/>
    <w:rsid w:val="00C72C33"/>
    <w:rsid w:val="00C731F0"/>
    <w:rsid w:val="00C74F26"/>
    <w:rsid w:val="00C75025"/>
    <w:rsid w:val="00C7503E"/>
    <w:rsid w:val="00C75E36"/>
    <w:rsid w:val="00C771DE"/>
    <w:rsid w:val="00C77FBF"/>
    <w:rsid w:val="00C814A3"/>
    <w:rsid w:val="00C81634"/>
    <w:rsid w:val="00C81879"/>
    <w:rsid w:val="00C81886"/>
    <w:rsid w:val="00C822A0"/>
    <w:rsid w:val="00C83841"/>
    <w:rsid w:val="00C8489E"/>
    <w:rsid w:val="00C84D9E"/>
    <w:rsid w:val="00C85437"/>
    <w:rsid w:val="00C856CB"/>
    <w:rsid w:val="00C8595A"/>
    <w:rsid w:val="00C85B90"/>
    <w:rsid w:val="00C86972"/>
    <w:rsid w:val="00C90E71"/>
    <w:rsid w:val="00C9201A"/>
    <w:rsid w:val="00C92430"/>
    <w:rsid w:val="00C953AF"/>
    <w:rsid w:val="00C96AB4"/>
    <w:rsid w:val="00C96E22"/>
    <w:rsid w:val="00C97211"/>
    <w:rsid w:val="00C9726A"/>
    <w:rsid w:val="00C975AC"/>
    <w:rsid w:val="00C976B6"/>
    <w:rsid w:val="00CA0067"/>
    <w:rsid w:val="00CA0929"/>
    <w:rsid w:val="00CA0C81"/>
    <w:rsid w:val="00CA1FE3"/>
    <w:rsid w:val="00CA31AA"/>
    <w:rsid w:val="00CA3A82"/>
    <w:rsid w:val="00CA4211"/>
    <w:rsid w:val="00CA4C49"/>
    <w:rsid w:val="00CA585D"/>
    <w:rsid w:val="00CA74BD"/>
    <w:rsid w:val="00CB0114"/>
    <w:rsid w:val="00CB0923"/>
    <w:rsid w:val="00CB1443"/>
    <w:rsid w:val="00CB175C"/>
    <w:rsid w:val="00CB18B7"/>
    <w:rsid w:val="00CB22BC"/>
    <w:rsid w:val="00CB2BF5"/>
    <w:rsid w:val="00CB3DDE"/>
    <w:rsid w:val="00CB4508"/>
    <w:rsid w:val="00CB526F"/>
    <w:rsid w:val="00CB5C22"/>
    <w:rsid w:val="00CB6FA8"/>
    <w:rsid w:val="00CC0F0F"/>
    <w:rsid w:val="00CC319A"/>
    <w:rsid w:val="00CC35C9"/>
    <w:rsid w:val="00CC36CE"/>
    <w:rsid w:val="00CC383B"/>
    <w:rsid w:val="00CC3C11"/>
    <w:rsid w:val="00CC3CB7"/>
    <w:rsid w:val="00CC3D58"/>
    <w:rsid w:val="00CC4C3C"/>
    <w:rsid w:val="00CC53FD"/>
    <w:rsid w:val="00CC544E"/>
    <w:rsid w:val="00CC5878"/>
    <w:rsid w:val="00CC687D"/>
    <w:rsid w:val="00CC7BDC"/>
    <w:rsid w:val="00CD1A3E"/>
    <w:rsid w:val="00CD1EA2"/>
    <w:rsid w:val="00CD299A"/>
    <w:rsid w:val="00CD2CEA"/>
    <w:rsid w:val="00CD76A9"/>
    <w:rsid w:val="00CD7F1F"/>
    <w:rsid w:val="00CE0613"/>
    <w:rsid w:val="00CE1231"/>
    <w:rsid w:val="00CE1F3A"/>
    <w:rsid w:val="00CE3A29"/>
    <w:rsid w:val="00CE3E15"/>
    <w:rsid w:val="00CE74FD"/>
    <w:rsid w:val="00CE792B"/>
    <w:rsid w:val="00CE7E1D"/>
    <w:rsid w:val="00CF079B"/>
    <w:rsid w:val="00CF1D35"/>
    <w:rsid w:val="00CF39F8"/>
    <w:rsid w:val="00CF4D67"/>
    <w:rsid w:val="00CF63AB"/>
    <w:rsid w:val="00CF6A55"/>
    <w:rsid w:val="00CF7E2E"/>
    <w:rsid w:val="00D004FA"/>
    <w:rsid w:val="00D00BB2"/>
    <w:rsid w:val="00D0107F"/>
    <w:rsid w:val="00D016C8"/>
    <w:rsid w:val="00D01C73"/>
    <w:rsid w:val="00D020C1"/>
    <w:rsid w:val="00D03B82"/>
    <w:rsid w:val="00D04B87"/>
    <w:rsid w:val="00D07927"/>
    <w:rsid w:val="00D07BDB"/>
    <w:rsid w:val="00D07E90"/>
    <w:rsid w:val="00D12FCB"/>
    <w:rsid w:val="00D13B13"/>
    <w:rsid w:val="00D13DD3"/>
    <w:rsid w:val="00D143D7"/>
    <w:rsid w:val="00D14770"/>
    <w:rsid w:val="00D16257"/>
    <w:rsid w:val="00D167BB"/>
    <w:rsid w:val="00D16B63"/>
    <w:rsid w:val="00D17A09"/>
    <w:rsid w:val="00D20DDB"/>
    <w:rsid w:val="00D23AF1"/>
    <w:rsid w:val="00D2403C"/>
    <w:rsid w:val="00D2434B"/>
    <w:rsid w:val="00D2488B"/>
    <w:rsid w:val="00D24E56"/>
    <w:rsid w:val="00D25D9C"/>
    <w:rsid w:val="00D26358"/>
    <w:rsid w:val="00D26E10"/>
    <w:rsid w:val="00D278B5"/>
    <w:rsid w:val="00D27FA8"/>
    <w:rsid w:val="00D30B62"/>
    <w:rsid w:val="00D31BCF"/>
    <w:rsid w:val="00D3323E"/>
    <w:rsid w:val="00D341C4"/>
    <w:rsid w:val="00D361E1"/>
    <w:rsid w:val="00D37B5C"/>
    <w:rsid w:val="00D37BBD"/>
    <w:rsid w:val="00D40474"/>
    <w:rsid w:val="00D41340"/>
    <w:rsid w:val="00D413F7"/>
    <w:rsid w:val="00D4155B"/>
    <w:rsid w:val="00D43715"/>
    <w:rsid w:val="00D44361"/>
    <w:rsid w:val="00D44D1E"/>
    <w:rsid w:val="00D45063"/>
    <w:rsid w:val="00D475C8"/>
    <w:rsid w:val="00D55E2B"/>
    <w:rsid w:val="00D56746"/>
    <w:rsid w:val="00D57483"/>
    <w:rsid w:val="00D6024D"/>
    <w:rsid w:val="00D61327"/>
    <w:rsid w:val="00D6181B"/>
    <w:rsid w:val="00D63329"/>
    <w:rsid w:val="00D63A1D"/>
    <w:rsid w:val="00D64838"/>
    <w:rsid w:val="00D652F6"/>
    <w:rsid w:val="00D65414"/>
    <w:rsid w:val="00D65713"/>
    <w:rsid w:val="00D66140"/>
    <w:rsid w:val="00D706C7"/>
    <w:rsid w:val="00D70AEC"/>
    <w:rsid w:val="00D7198A"/>
    <w:rsid w:val="00D72AE4"/>
    <w:rsid w:val="00D72E93"/>
    <w:rsid w:val="00D742A4"/>
    <w:rsid w:val="00D7430E"/>
    <w:rsid w:val="00D744E8"/>
    <w:rsid w:val="00D75405"/>
    <w:rsid w:val="00D76D98"/>
    <w:rsid w:val="00D770DB"/>
    <w:rsid w:val="00D80A14"/>
    <w:rsid w:val="00D80AAF"/>
    <w:rsid w:val="00D81229"/>
    <w:rsid w:val="00D8124C"/>
    <w:rsid w:val="00D82DE3"/>
    <w:rsid w:val="00D83B56"/>
    <w:rsid w:val="00D83FC8"/>
    <w:rsid w:val="00D84386"/>
    <w:rsid w:val="00D848AB"/>
    <w:rsid w:val="00D90085"/>
    <w:rsid w:val="00D91860"/>
    <w:rsid w:val="00D9209F"/>
    <w:rsid w:val="00D92205"/>
    <w:rsid w:val="00D934F8"/>
    <w:rsid w:val="00D946F8"/>
    <w:rsid w:val="00D94FB0"/>
    <w:rsid w:val="00D95887"/>
    <w:rsid w:val="00D9590C"/>
    <w:rsid w:val="00D96D1C"/>
    <w:rsid w:val="00D97225"/>
    <w:rsid w:val="00D97318"/>
    <w:rsid w:val="00DA06CC"/>
    <w:rsid w:val="00DA2236"/>
    <w:rsid w:val="00DA243B"/>
    <w:rsid w:val="00DA2597"/>
    <w:rsid w:val="00DA298D"/>
    <w:rsid w:val="00DA2E89"/>
    <w:rsid w:val="00DA3A1C"/>
    <w:rsid w:val="00DA5A94"/>
    <w:rsid w:val="00DA60CC"/>
    <w:rsid w:val="00DA6BFB"/>
    <w:rsid w:val="00DA72EC"/>
    <w:rsid w:val="00DA7766"/>
    <w:rsid w:val="00DA7879"/>
    <w:rsid w:val="00DB0574"/>
    <w:rsid w:val="00DB0FA6"/>
    <w:rsid w:val="00DB13E3"/>
    <w:rsid w:val="00DB254D"/>
    <w:rsid w:val="00DB268C"/>
    <w:rsid w:val="00DB29AD"/>
    <w:rsid w:val="00DB3B68"/>
    <w:rsid w:val="00DB4590"/>
    <w:rsid w:val="00DB4D27"/>
    <w:rsid w:val="00DB4DFD"/>
    <w:rsid w:val="00DB50C7"/>
    <w:rsid w:val="00DB6A20"/>
    <w:rsid w:val="00DB7C7C"/>
    <w:rsid w:val="00DB7E94"/>
    <w:rsid w:val="00DC0966"/>
    <w:rsid w:val="00DC0EB7"/>
    <w:rsid w:val="00DC15FF"/>
    <w:rsid w:val="00DC1F18"/>
    <w:rsid w:val="00DC1F8D"/>
    <w:rsid w:val="00DC2DDD"/>
    <w:rsid w:val="00DC3130"/>
    <w:rsid w:val="00DC4642"/>
    <w:rsid w:val="00DC4F01"/>
    <w:rsid w:val="00DC600C"/>
    <w:rsid w:val="00DC6642"/>
    <w:rsid w:val="00DC6AED"/>
    <w:rsid w:val="00DD0717"/>
    <w:rsid w:val="00DD19E1"/>
    <w:rsid w:val="00DD1D0C"/>
    <w:rsid w:val="00DD1D99"/>
    <w:rsid w:val="00DD1E33"/>
    <w:rsid w:val="00DD32BD"/>
    <w:rsid w:val="00DD3720"/>
    <w:rsid w:val="00DD3BC4"/>
    <w:rsid w:val="00DE1F98"/>
    <w:rsid w:val="00DE244A"/>
    <w:rsid w:val="00DE33C8"/>
    <w:rsid w:val="00DE47C5"/>
    <w:rsid w:val="00DE4D3C"/>
    <w:rsid w:val="00DE516F"/>
    <w:rsid w:val="00DE5F2B"/>
    <w:rsid w:val="00DE63A4"/>
    <w:rsid w:val="00DE71C2"/>
    <w:rsid w:val="00DE7334"/>
    <w:rsid w:val="00DE7EB8"/>
    <w:rsid w:val="00DF00BF"/>
    <w:rsid w:val="00DF020E"/>
    <w:rsid w:val="00DF10A3"/>
    <w:rsid w:val="00DF132C"/>
    <w:rsid w:val="00DF4519"/>
    <w:rsid w:val="00DF5528"/>
    <w:rsid w:val="00DF58D2"/>
    <w:rsid w:val="00DF5DFA"/>
    <w:rsid w:val="00DF747E"/>
    <w:rsid w:val="00DF74FC"/>
    <w:rsid w:val="00DF7C9D"/>
    <w:rsid w:val="00E003CD"/>
    <w:rsid w:val="00E03679"/>
    <w:rsid w:val="00E03B06"/>
    <w:rsid w:val="00E03B57"/>
    <w:rsid w:val="00E03BED"/>
    <w:rsid w:val="00E03D98"/>
    <w:rsid w:val="00E03FA2"/>
    <w:rsid w:val="00E04DC5"/>
    <w:rsid w:val="00E05578"/>
    <w:rsid w:val="00E07502"/>
    <w:rsid w:val="00E107FC"/>
    <w:rsid w:val="00E1337E"/>
    <w:rsid w:val="00E147A2"/>
    <w:rsid w:val="00E15C29"/>
    <w:rsid w:val="00E15D14"/>
    <w:rsid w:val="00E15DB3"/>
    <w:rsid w:val="00E16828"/>
    <w:rsid w:val="00E16BF1"/>
    <w:rsid w:val="00E17D34"/>
    <w:rsid w:val="00E17FF3"/>
    <w:rsid w:val="00E20095"/>
    <w:rsid w:val="00E202EB"/>
    <w:rsid w:val="00E21079"/>
    <w:rsid w:val="00E23E0E"/>
    <w:rsid w:val="00E24130"/>
    <w:rsid w:val="00E244B3"/>
    <w:rsid w:val="00E245DC"/>
    <w:rsid w:val="00E272C6"/>
    <w:rsid w:val="00E274FC"/>
    <w:rsid w:val="00E27805"/>
    <w:rsid w:val="00E30001"/>
    <w:rsid w:val="00E30185"/>
    <w:rsid w:val="00E302A8"/>
    <w:rsid w:val="00E313C1"/>
    <w:rsid w:val="00E32B17"/>
    <w:rsid w:val="00E3323F"/>
    <w:rsid w:val="00E333B2"/>
    <w:rsid w:val="00E33C11"/>
    <w:rsid w:val="00E35009"/>
    <w:rsid w:val="00E350AA"/>
    <w:rsid w:val="00E3602B"/>
    <w:rsid w:val="00E36123"/>
    <w:rsid w:val="00E36A41"/>
    <w:rsid w:val="00E36CCF"/>
    <w:rsid w:val="00E4092E"/>
    <w:rsid w:val="00E41384"/>
    <w:rsid w:val="00E41F8A"/>
    <w:rsid w:val="00E42442"/>
    <w:rsid w:val="00E427EC"/>
    <w:rsid w:val="00E429B5"/>
    <w:rsid w:val="00E42F19"/>
    <w:rsid w:val="00E43C2C"/>
    <w:rsid w:val="00E45516"/>
    <w:rsid w:val="00E45A95"/>
    <w:rsid w:val="00E46037"/>
    <w:rsid w:val="00E46CE2"/>
    <w:rsid w:val="00E470A6"/>
    <w:rsid w:val="00E50403"/>
    <w:rsid w:val="00E50F48"/>
    <w:rsid w:val="00E514A8"/>
    <w:rsid w:val="00E515A2"/>
    <w:rsid w:val="00E522D0"/>
    <w:rsid w:val="00E524AA"/>
    <w:rsid w:val="00E524BA"/>
    <w:rsid w:val="00E53A87"/>
    <w:rsid w:val="00E5424C"/>
    <w:rsid w:val="00E554B2"/>
    <w:rsid w:val="00E55F14"/>
    <w:rsid w:val="00E56250"/>
    <w:rsid w:val="00E57948"/>
    <w:rsid w:val="00E60649"/>
    <w:rsid w:val="00E60EB8"/>
    <w:rsid w:val="00E61433"/>
    <w:rsid w:val="00E61726"/>
    <w:rsid w:val="00E623AE"/>
    <w:rsid w:val="00E62C0C"/>
    <w:rsid w:val="00E6300F"/>
    <w:rsid w:val="00E632D2"/>
    <w:rsid w:val="00E63AEC"/>
    <w:rsid w:val="00E63B4A"/>
    <w:rsid w:val="00E64C83"/>
    <w:rsid w:val="00E70A15"/>
    <w:rsid w:val="00E7163A"/>
    <w:rsid w:val="00E723C8"/>
    <w:rsid w:val="00E75041"/>
    <w:rsid w:val="00E755E4"/>
    <w:rsid w:val="00E75710"/>
    <w:rsid w:val="00E75A6E"/>
    <w:rsid w:val="00E773DF"/>
    <w:rsid w:val="00E77788"/>
    <w:rsid w:val="00E847A0"/>
    <w:rsid w:val="00E85DF1"/>
    <w:rsid w:val="00E86124"/>
    <w:rsid w:val="00E866FF"/>
    <w:rsid w:val="00E867BD"/>
    <w:rsid w:val="00E9054A"/>
    <w:rsid w:val="00E91025"/>
    <w:rsid w:val="00E91609"/>
    <w:rsid w:val="00E91B71"/>
    <w:rsid w:val="00E91CF3"/>
    <w:rsid w:val="00E92A22"/>
    <w:rsid w:val="00E9450C"/>
    <w:rsid w:val="00E9591E"/>
    <w:rsid w:val="00E95F92"/>
    <w:rsid w:val="00E96DDA"/>
    <w:rsid w:val="00EA1FAD"/>
    <w:rsid w:val="00EA2581"/>
    <w:rsid w:val="00EA463B"/>
    <w:rsid w:val="00EA4A24"/>
    <w:rsid w:val="00EA564A"/>
    <w:rsid w:val="00EB1647"/>
    <w:rsid w:val="00EB1EDE"/>
    <w:rsid w:val="00EB2C3E"/>
    <w:rsid w:val="00EB2EE4"/>
    <w:rsid w:val="00EB45BE"/>
    <w:rsid w:val="00EB474B"/>
    <w:rsid w:val="00EB5A13"/>
    <w:rsid w:val="00EB6A61"/>
    <w:rsid w:val="00EB7204"/>
    <w:rsid w:val="00EB738B"/>
    <w:rsid w:val="00EC11DC"/>
    <w:rsid w:val="00EC1332"/>
    <w:rsid w:val="00EC2659"/>
    <w:rsid w:val="00EC29CC"/>
    <w:rsid w:val="00EC3877"/>
    <w:rsid w:val="00EC4BC4"/>
    <w:rsid w:val="00EC7145"/>
    <w:rsid w:val="00ED0178"/>
    <w:rsid w:val="00ED0A4B"/>
    <w:rsid w:val="00ED1C6C"/>
    <w:rsid w:val="00ED4C66"/>
    <w:rsid w:val="00ED520F"/>
    <w:rsid w:val="00ED7379"/>
    <w:rsid w:val="00EE00F3"/>
    <w:rsid w:val="00EE03EE"/>
    <w:rsid w:val="00EE1077"/>
    <w:rsid w:val="00EE164A"/>
    <w:rsid w:val="00EE4EFC"/>
    <w:rsid w:val="00EE5F51"/>
    <w:rsid w:val="00EE6501"/>
    <w:rsid w:val="00EE6962"/>
    <w:rsid w:val="00EE6FCF"/>
    <w:rsid w:val="00EF0557"/>
    <w:rsid w:val="00EF0F70"/>
    <w:rsid w:val="00EF2157"/>
    <w:rsid w:val="00EF21F2"/>
    <w:rsid w:val="00EF2C25"/>
    <w:rsid w:val="00EF340E"/>
    <w:rsid w:val="00EF47FF"/>
    <w:rsid w:val="00EF695B"/>
    <w:rsid w:val="00EF73AB"/>
    <w:rsid w:val="00EF74E2"/>
    <w:rsid w:val="00F0032C"/>
    <w:rsid w:val="00F01092"/>
    <w:rsid w:val="00F0207A"/>
    <w:rsid w:val="00F021D0"/>
    <w:rsid w:val="00F028A0"/>
    <w:rsid w:val="00F02BC8"/>
    <w:rsid w:val="00F02F7C"/>
    <w:rsid w:val="00F031BB"/>
    <w:rsid w:val="00F051CE"/>
    <w:rsid w:val="00F0574E"/>
    <w:rsid w:val="00F069DD"/>
    <w:rsid w:val="00F06C8C"/>
    <w:rsid w:val="00F07B7F"/>
    <w:rsid w:val="00F14ED2"/>
    <w:rsid w:val="00F20B79"/>
    <w:rsid w:val="00F20BE0"/>
    <w:rsid w:val="00F2118B"/>
    <w:rsid w:val="00F230D6"/>
    <w:rsid w:val="00F23991"/>
    <w:rsid w:val="00F24492"/>
    <w:rsid w:val="00F26182"/>
    <w:rsid w:val="00F264E3"/>
    <w:rsid w:val="00F275EE"/>
    <w:rsid w:val="00F276C4"/>
    <w:rsid w:val="00F27CFB"/>
    <w:rsid w:val="00F30153"/>
    <w:rsid w:val="00F301F8"/>
    <w:rsid w:val="00F30BF4"/>
    <w:rsid w:val="00F312E9"/>
    <w:rsid w:val="00F31CDD"/>
    <w:rsid w:val="00F32E77"/>
    <w:rsid w:val="00F33932"/>
    <w:rsid w:val="00F35E47"/>
    <w:rsid w:val="00F3709D"/>
    <w:rsid w:val="00F3763B"/>
    <w:rsid w:val="00F4051A"/>
    <w:rsid w:val="00F420E4"/>
    <w:rsid w:val="00F44ED5"/>
    <w:rsid w:val="00F44FB4"/>
    <w:rsid w:val="00F45EB3"/>
    <w:rsid w:val="00F466F4"/>
    <w:rsid w:val="00F475F5"/>
    <w:rsid w:val="00F47E29"/>
    <w:rsid w:val="00F50181"/>
    <w:rsid w:val="00F51C8A"/>
    <w:rsid w:val="00F52F82"/>
    <w:rsid w:val="00F53584"/>
    <w:rsid w:val="00F540CB"/>
    <w:rsid w:val="00F54215"/>
    <w:rsid w:val="00F54770"/>
    <w:rsid w:val="00F54EFC"/>
    <w:rsid w:val="00F55BD7"/>
    <w:rsid w:val="00F56EBC"/>
    <w:rsid w:val="00F57996"/>
    <w:rsid w:val="00F57E55"/>
    <w:rsid w:val="00F60C80"/>
    <w:rsid w:val="00F62645"/>
    <w:rsid w:val="00F628E5"/>
    <w:rsid w:val="00F62D63"/>
    <w:rsid w:val="00F65642"/>
    <w:rsid w:val="00F6619B"/>
    <w:rsid w:val="00F66401"/>
    <w:rsid w:val="00F724B8"/>
    <w:rsid w:val="00F7562E"/>
    <w:rsid w:val="00F7673C"/>
    <w:rsid w:val="00F768EB"/>
    <w:rsid w:val="00F76DDB"/>
    <w:rsid w:val="00F77845"/>
    <w:rsid w:val="00F8004A"/>
    <w:rsid w:val="00F8027D"/>
    <w:rsid w:val="00F804C6"/>
    <w:rsid w:val="00F80769"/>
    <w:rsid w:val="00F80B33"/>
    <w:rsid w:val="00F81576"/>
    <w:rsid w:val="00F8340D"/>
    <w:rsid w:val="00F835BA"/>
    <w:rsid w:val="00F85B55"/>
    <w:rsid w:val="00F86197"/>
    <w:rsid w:val="00F864A5"/>
    <w:rsid w:val="00F86DFB"/>
    <w:rsid w:val="00F8749A"/>
    <w:rsid w:val="00F90F69"/>
    <w:rsid w:val="00F92AB0"/>
    <w:rsid w:val="00F92FA0"/>
    <w:rsid w:val="00F94922"/>
    <w:rsid w:val="00F964B6"/>
    <w:rsid w:val="00F968C9"/>
    <w:rsid w:val="00F97CCD"/>
    <w:rsid w:val="00F97E65"/>
    <w:rsid w:val="00FA09E1"/>
    <w:rsid w:val="00FA594E"/>
    <w:rsid w:val="00FA6473"/>
    <w:rsid w:val="00FA7679"/>
    <w:rsid w:val="00FA7B65"/>
    <w:rsid w:val="00FB2A39"/>
    <w:rsid w:val="00FB2D13"/>
    <w:rsid w:val="00FB3A20"/>
    <w:rsid w:val="00FB41BF"/>
    <w:rsid w:val="00FB4D01"/>
    <w:rsid w:val="00FB500C"/>
    <w:rsid w:val="00FB574A"/>
    <w:rsid w:val="00FB66FD"/>
    <w:rsid w:val="00FB684A"/>
    <w:rsid w:val="00FB68AC"/>
    <w:rsid w:val="00FB70A2"/>
    <w:rsid w:val="00FB7C3C"/>
    <w:rsid w:val="00FC09F4"/>
    <w:rsid w:val="00FC3DA6"/>
    <w:rsid w:val="00FC69EC"/>
    <w:rsid w:val="00FC71FB"/>
    <w:rsid w:val="00FC7EFC"/>
    <w:rsid w:val="00FD11CE"/>
    <w:rsid w:val="00FD18E1"/>
    <w:rsid w:val="00FD1EBC"/>
    <w:rsid w:val="00FD2280"/>
    <w:rsid w:val="00FD22E8"/>
    <w:rsid w:val="00FD232E"/>
    <w:rsid w:val="00FD24F5"/>
    <w:rsid w:val="00FD3F91"/>
    <w:rsid w:val="00FD4569"/>
    <w:rsid w:val="00FD6012"/>
    <w:rsid w:val="00FD69DC"/>
    <w:rsid w:val="00FD7369"/>
    <w:rsid w:val="00FD7938"/>
    <w:rsid w:val="00FE0292"/>
    <w:rsid w:val="00FE1CCE"/>
    <w:rsid w:val="00FE280D"/>
    <w:rsid w:val="00FE3738"/>
    <w:rsid w:val="00FE3753"/>
    <w:rsid w:val="00FE54C5"/>
    <w:rsid w:val="00FE58BC"/>
    <w:rsid w:val="00FE6191"/>
    <w:rsid w:val="00FE6821"/>
    <w:rsid w:val="00FE71D3"/>
    <w:rsid w:val="00FE7EB1"/>
    <w:rsid w:val="00FF18E0"/>
    <w:rsid w:val="00FF1C64"/>
    <w:rsid w:val="00FF24AF"/>
    <w:rsid w:val="00FF48A1"/>
    <w:rsid w:val="00FF57BC"/>
    <w:rsid w:val="00FF5DA0"/>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2CDB7"/>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BC2101"/>
  </w:style>
  <w:style w:type="paragraph" w:customStyle="1" w:styleId="TableParagraph">
    <w:name w:val="Table Paragraph"/>
    <w:basedOn w:val="Normal"/>
    <w:uiPriority w:val="1"/>
    <w:qFormat/>
    <w:rsid w:val="00DE244A"/>
    <w:pPr>
      <w:widowControl w:val="0"/>
      <w:autoSpaceDE w:val="0"/>
      <w:autoSpaceDN w:val="0"/>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45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313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9" ma:contentTypeDescription="Create a new document." ma:contentTypeScope="" ma:versionID="cd592f806d0c1c06d12aee2de7804b63">
  <xsd:schema xmlns:xsd="http://www.w3.org/2001/XMLSchema" xmlns:xs="http://www.w3.org/2001/XMLSchema" xmlns:p="http://schemas.microsoft.com/office/2006/metadata/properties" xmlns:ns3="24db3a0c-643b-477b-ad06-6164f15cfb36" targetNamespace="http://schemas.microsoft.com/office/2006/metadata/properties" ma:root="true" ma:fieldsID="f4bebdba8c21e1983d63685c0adff09f"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3A53-6C92-4292-9F15-3C7A24F9A9C5}">
  <ds:schemaRefs>
    <ds:schemaRef ds:uri="24db3a0c-643b-477b-ad06-6164f15cfb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22A7E9-38CB-4FB0-B678-9C3A876FB666}">
  <ds:schemaRefs>
    <ds:schemaRef ds:uri="http://schemas.microsoft.com/sharepoint/v3/contenttype/forms"/>
  </ds:schemaRefs>
</ds:datastoreItem>
</file>

<file path=customXml/itemProps3.xml><?xml version="1.0" encoding="utf-8"?>
<ds:datastoreItem xmlns:ds="http://schemas.openxmlformats.org/officeDocument/2006/customXml" ds:itemID="{3D3C65E9-6641-4311-BBE4-FD580188A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6F620-574D-4DE6-B010-FED0294D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Calderon, Angelica</cp:lastModifiedBy>
  <cp:revision>106</cp:revision>
  <cp:lastPrinted>2020-03-11T20:37:00Z</cp:lastPrinted>
  <dcterms:created xsi:type="dcterms:W3CDTF">2020-08-20T19:16:00Z</dcterms:created>
  <dcterms:modified xsi:type="dcterms:W3CDTF">2020-09-03T19:32:00Z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