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59643" w14:textId="77777777" w:rsidR="006C51F3" w:rsidRPr="00CD0330" w:rsidRDefault="006C51F3" w:rsidP="00B00E4D">
      <w:pPr>
        <w:spacing w:after="0" w:line="240" w:lineRule="auto"/>
        <w:ind w:left="720"/>
        <w:jc w:val="center"/>
        <w:rPr>
          <w:rFonts w:ascii="Times New Roman" w:eastAsia="Times New Roman" w:hAnsi="Times New Roman" w:cs="Times New Roman"/>
          <w:sz w:val="24"/>
          <w:szCs w:val="24"/>
        </w:rPr>
      </w:pPr>
      <w:r w:rsidRPr="00CD0330">
        <w:rPr>
          <w:rFonts w:ascii="Times New Roman" w:eastAsia="Times New Roman" w:hAnsi="Times New Roman" w:cs="Times New Roman"/>
          <w:sz w:val="24"/>
          <w:szCs w:val="24"/>
        </w:rPr>
        <w:t>METROPOLITAN KIN</w:t>
      </w:r>
      <w:bookmarkStart w:id="0" w:name="_GoBack"/>
      <w:bookmarkEnd w:id="0"/>
      <w:r w:rsidRPr="00CD0330">
        <w:rPr>
          <w:rFonts w:ascii="Times New Roman" w:eastAsia="Times New Roman" w:hAnsi="Times New Roman" w:cs="Times New Roman"/>
          <w:sz w:val="24"/>
          <w:szCs w:val="24"/>
        </w:rPr>
        <w:t>G COUNTY COUNCIL</w:t>
      </w:r>
    </w:p>
    <w:p w14:paraId="50A26434" w14:textId="77777777" w:rsidR="006C51F3" w:rsidRPr="00CD0330" w:rsidRDefault="006C51F3" w:rsidP="00B00E4D">
      <w:pPr>
        <w:spacing w:after="0" w:line="240" w:lineRule="auto"/>
        <w:ind w:left="720"/>
        <w:jc w:val="center"/>
        <w:rPr>
          <w:rFonts w:ascii="Times New Roman" w:eastAsia="Times New Roman" w:hAnsi="Times New Roman" w:cs="Times New Roman"/>
          <w:sz w:val="24"/>
          <w:szCs w:val="24"/>
        </w:rPr>
      </w:pPr>
      <w:r w:rsidRPr="00CD0330">
        <w:rPr>
          <w:rFonts w:ascii="Times New Roman" w:eastAsia="Times New Roman" w:hAnsi="Times New Roman" w:cs="Times New Roman"/>
          <w:sz w:val="24"/>
          <w:szCs w:val="24"/>
        </w:rPr>
        <w:t>NOTICE OF PUBLIC HEARING</w:t>
      </w:r>
    </w:p>
    <w:p w14:paraId="00EAECE5" w14:textId="77777777" w:rsidR="006C51F3" w:rsidRPr="00CD0330" w:rsidRDefault="006C51F3" w:rsidP="00B00E4D">
      <w:pPr>
        <w:spacing w:after="0" w:line="240" w:lineRule="auto"/>
        <w:ind w:left="720"/>
        <w:jc w:val="center"/>
        <w:rPr>
          <w:rFonts w:ascii="Times New Roman" w:eastAsia="Times New Roman" w:hAnsi="Times New Roman" w:cs="Times New Roman"/>
          <w:sz w:val="24"/>
          <w:szCs w:val="24"/>
        </w:rPr>
      </w:pPr>
      <w:r w:rsidRPr="00CD0330">
        <w:rPr>
          <w:rFonts w:ascii="Times New Roman" w:eastAsia="Times New Roman" w:hAnsi="Times New Roman" w:cs="Times New Roman"/>
          <w:sz w:val="24"/>
          <w:szCs w:val="24"/>
        </w:rPr>
        <w:t>Proposed Ordinance 2020-0153</w:t>
      </w:r>
    </w:p>
    <w:p w14:paraId="4F8EC40A" w14:textId="77777777" w:rsidR="006C51F3" w:rsidRPr="00CD0330" w:rsidRDefault="006C51F3" w:rsidP="00B00E4D">
      <w:pPr>
        <w:pStyle w:val="Body2"/>
        <w:spacing w:line="240" w:lineRule="auto"/>
        <w:rPr>
          <w:rFonts w:ascii="Times New Roman" w:hAnsi="Times New Roman" w:cs="Times New Roman"/>
          <w:sz w:val="24"/>
          <w:szCs w:val="24"/>
        </w:rPr>
      </w:pPr>
    </w:p>
    <w:p w14:paraId="33038BFA" w14:textId="741DC76A" w:rsidR="006C51F3" w:rsidRPr="00CD0330" w:rsidRDefault="006C51F3" w:rsidP="00B00E4D">
      <w:pPr>
        <w:pStyle w:val="CommentText"/>
        <w:spacing w:after="0"/>
        <w:rPr>
          <w:sz w:val="24"/>
          <w:szCs w:val="24"/>
        </w:rPr>
      </w:pPr>
      <w:r w:rsidRPr="00CD0330">
        <w:rPr>
          <w:rFonts w:ascii="Times New Roman" w:hAnsi="Times New Roman" w:cs="Times New Roman"/>
          <w:sz w:val="24"/>
          <w:szCs w:val="24"/>
        </w:rPr>
        <w:t>NOTICE IS HEREBY GIVEN that a public hearing will be held before the Metropolitan King County Council on the 1st day of September, 2020 at 1:00 p.m., to consider Proposed Ordinance 2020-0153, relating to the condemnation of certain properties required for the Lake Hills Trunk and Northwest Lake Sammamish Interceptors project.   The public hearing is planned to either be held at the King County Courthouse, 516 3rd Avenue, Room 1001, Seattle, Washington; or the hearing may be required to be held remotely to comply with the Washington State Governor's Declaration 20-</w:t>
      </w:r>
      <w:r w:rsidR="00F44176" w:rsidRPr="00CD0330">
        <w:rPr>
          <w:rFonts w:ascii="Times New Roman" w:hAnsi="Times New Roman" w:cs="Times New Roman"/>
          <w:sz w:val="24"/>
          <w:szCs w:val="24"/>
        </w:rPr>
        <w:t xml:space="preserve">28 </w:t>
      </w:r>
      <w:r w:rsidRPr="00CD0330">
        <w:rPr>
          <w:rFonts w:ascii="Times New Roman" w:hAnsi="Times New Roman" w:cs="Times New Roman"/>
          <w:sz w:val="24"/>
          <w:szCs w:val="24"/>
        </w:rPr>
        <w:t>(or as amended) regarding the Open Public Meetings Act. Information on this public hearing, including how to submit public testimony and attend the meeting, will be posted on the Council's website ahead of the hearing.  To sign up to provide public testimony at the September 1</w:t>
      </w:r>
      <w:r w:rsidR="00B00E4D" w:rsidRPr="00CD0330">
        <w:rPr>
          <w:rFonts w:ascii="Times New Roman" w:hAnsi="Times New Roman" w:cs="Times New Roman"/>
          <w:sz w:val="24"/>
          <w:szCs w:val="24"/>
        </w:rPr>
        <w:t>st</w:t>
      </w:r>
      <w:r w:rsidRPr="00CD0330">
        <w:rPr>
          <w:rFonts w:ascii="Times New Roman" w:hAnsi="Times New Roman" w:cs="Times New Roman"/>
          <w:sz w:val="24"/>
          <w:szCs w:val="24"/>
        </w:rPr>
        <w:t xml:space="preserve"> hearing, a sign-up form will be available beginning on </w:t>
      </w:r>
      <w:r w:rsidR="00B00E4D" w:rsidRPr="00CD0330">
        <w:rPr>
          <w:rFonts w:ascii="Times New Roman" w:hAnsi="Times New Roman" w:cs="Times New Roman"/>
          <w:sz w:val="24"/>
          <w:szCs w:val="24"/>
        </w:rPr>
        <w:t xml:space="preserve">August 27, </w:t>
      </w:r>
      <w:r w:rsidRPr="00CD0330">
        <w:rPr>
          <w:rFonts w:ascii="Times New Roman" w:hAnsi="Times New Roman" w:cs="Times New Roman"/>
          <w:sz w:val="24"/>
          <w:szCs w:val="24"/>
        </w:rPr>
        <w:t xml:space="preserve">2020 at this website: </w:t>
      </w:r>
      <w:hyperlink r:id="rId7" w:history="1">
        <w:r w:rsidRPr="00CD0330">
          <w:rPr>
            <w:rStyle w:val="Hyperlink"/>
            <w:rFonts w:ascii="Times New Roman" w:hAnsi="Times New Roman" w:cs="Times New Roman"/>
            <w:sz w:val="24"/>
            <w:szCs w:val="24"/>
          </w:rPr>
          <w:t>https://www.kingcounty.gov/council/committees/full_council.aspx</w:t>
        </w:r>
      </w:hyperlink>
      <w:r w:rsidRPr="00CD0330">
        <w:rPr>
          <w:rFonts w:ascii="Times New Roman" w:hAnsi="Times New Roman" w:cs="Times New Roman"/>
          <w:sz w:val="24"/>
          <w:szCs w:val="24"/>
        </w:rPr>
        <w:t xml:space="preserve">. </w:t>
      </w:r>
    </w:p>
    <w:p w14:paraId="2A1DBAAE" w14:textId="77777777" w:rsidR="006C51F3" w:rsidRPr="00CD0330" w:rsidRDefault="006C51F3" w:rsidP="00B00E4D">
      <w:pPr>
        <w:pStyle w:val="Body2"/>
        <w:spacing w:line="240" w:lineRule="auto"/>
        <w:jc w:val="left"/>
        <w:rPr>
          <w:rFonts w:ascii="Times New Roman" w:hAnsi="Times New Roman" w:cs="Times New Roman"/>
          <w:color w:val="auto"/>
          <w:sz w:val="24"/>
          <w:szCs w:val="24"/>
        </w:rPr>
      </w:pPr>
    </w:p>
    <w:p w14:paraId="518F7C47" w14:textId="77777777" w:rsidR="006C51F3" w:rsidRPr="00CD0330" w:rsidRDefault="006C51F3" w:rsidP="00B00E4D">
      <w:pPr>
        <w:pStyle w:val="Body2"/>
        <w:spacing w:line="240" w:lineRule="auto"/>
        <w:jc w:val="left"/>
        <w:rPr>
          <w:rFonts w:ascii="Times New Roman" w:hAnsi="Times New Roman" w:cs="Times New Roman"/>
          <w:color w:val="auto"/>
          <w:sz w:val="24"/>
          <w:szCs w:val="24"/>
        </w:rPr>
      </w:pPr>
      <w:r w:rsidRPr="00CD0330">
        <w:rPr>
          <w:rFonts w:ascii="Times New Roman" w:hAnsi="Times New Roman" w:cs="Times New Roman"/>
          <w:color w:val="auto"/>
          <w:sz w:val="24"/>
          <w:szCs w:val="24"/>
        </w:rPr>
        <w:t xml:space="preserve">It is expected that the full Council will take action on this Proposed Ordinance at the September 1st meeting following the public testimony. </w:t>
      </w:r>
    </w:p>
    <w:p w14:paraId="089F8C2F" w14:textId="77777777" w:rsidR="006C51F3" w:rsidRPr="00CD0330" w:rsidRDefault="006C51F3" w:rsidP="00B00E4D">
      <w:pPr>
        <w:pStyle w:val="Body2"/>
        <w:spacing w:line="240" w:lineRule="auto"/>
        <w:jc w:val="center"/>
        <w:rPr>
          <w:rFonts w:ascii="Times New Roman" w:hAnsi="Times New Roman" w:cs="Times New Roman"/>
          <w:color w:val="auto"/>
          <w:sz w:val="24"/>
          <w:szCs w:val="24"/>
        </w:rPr>
      </w:pPr>
    </w:p>
    <w:p w14:paraId="6BD19920" w14:textId="77777777" w:rsidR="006C51F3" w:rsidRPr="00CD0330" w:rsidRDefault="006C51F3" w:rsidP="00B00E4D">
      <w:pPr>
        <w:pStyle w:val="Body2"/>
        <w:spacing w:line="240" w:lineRule="auto"/>
        <w:jc w:val="center"/>
        <w:rPr>
          <w:rFonts w:ascii="Times New Roman" w:hAnsi="Times New Roman" w:cs="Times New Roman"/>
          <w:color w:val="auto"/>
          <w:sz w:val="24"/>
          <w:szCs w:val="24"/>
        </w:rPr>
      </w:pPr>
      <w:r w:rsidRPr="00CD0330">
        <w:rPr>
          <w:rFonts w:ascii="Times New Roman" w:hAnsi="Times New Roman" w:cs="Times New Roman"/>
          <w:color w:val="auto"/>
          <w:sz w:val="24"/>
          <w:szCs w:val="24"/>
        </w:rPr>
        <w:t>SUMMARY</w:t>
      </w:r>
    </w:p>
    <w:p w14:paraId="62EC475A" w14:textId="6BC37AEF" w:rsidR="006C51F3" w:rsidRPr="00CD0330" w:rsidRDefault="006C51F3" w:rsidP="00B00E4D">
      <w:pPr>
        <w:spacing w:after="0" w:line="240" w:lineRule="auto"/>
        <w:ind w:firstLine="720"/>
        <w:rPr>
          <w:rFonts w:ascii="Times New Roman" w:hAnsi="Times New Roman" w:cs="Times New Roman"/>
          <w:sz w:val="24"/>
          <w:szCs w:val="24"/>
        </w:rPr>
      </w:pPr>
      <w:r w:rsidRPr="00CD0330">
        <w:rPr>
          <w:rFonts w:ascii="Times New Roman" w:hAnsi="Times New Roman"/>
          <w:sz w:val="24"/>
          <w:szCs w:val="24"/>
        </w:rPr>
        <w:t>The Lake Hills Trunk and Northwest Lake Sammamish Interceptor (LHT) project will replace aging sewer infrastructure that is nearing operational capacity.</w:t>
      </w:r>
      <w:r w:rsidRPr="00CD0330">
        <w:rPr>
          <w:rFonts w:ascii="Times New Roman" w:hAnsi="Times New Roman"/>
        </w:rPr>
        <w:t xml:space="preserve"> </w:t>
      </w:r>
      <w:r w:rsidRPr="00CD0330">
        <w:rPr>
          <w:rFonts w:ascii="Times New Roman" w:hAnsi="Times New Roman" w:cs="Times New Roman"/>
          <w:sz w:val="24"/>
          <w:szCs w:val="24"/>
        </w:rPr>
        <w:t xml:space="preserve"> The project will allow King County to continue to provide safe, reliable sewer service. The property interests to be obtained are necessary for construction of the conveyance facility. The </w:t>
      </w:r>
      <w:r w:rsidRPr="00CD0330">
        <w:rPr>
          <w:rFonts w:ascii="Times New Roman" w:hAnsi="Times New Roman"/>
          <w:sz w:val="24"/>
          <w:szCs w:val="24"/>
        </w:rPr>
        <w:t xml:space="preserve">Lake Hills Trunk and Northwest Lake Sammamish Interceptor </w:t>
      </w:r>
      <w:r w:rsidRPr="00CD0330">
        <w:rPr>
          <w:rFonts w:ascii="Times New Roman" w:hAnsi="Times New Roman" w:cs="Times New Roman"/>
          <w:sz w:val="24"/>
          <w:szCs w:val="24"/>
        </w:rPr>
        <w:t>project is necessary for a public purpose and is in the best interest of the residents and wastewater ratepayers of King County.</w:t>
      </w:r>
    </w:p>
    <w:p w14:paraId="1D7A22BC" w14:textId="77777777" w:rsidR="006C51F3" w:rsidRPr="00CD0330" w:rsidRDefault="006C51F3" w:rsidP="00B00E4D">
      <w:pPr>
        <w:spacing w:after="0" w:line="240" w:lineRule="auto"/>
        <w:rPr>
          <w:rFonts w:ascii="Times New Roman" w:hAnsi="Times New Roman" w:cs="Times New Roman"/>
          <w:sz w:val="24"/>
          <w:szCs w:val="24"/>
        </w:rPr>
      </w:pPr>
      <w:r w:rsidRPr="00CD0330">
        <w:rPr>
          <w:rFonts w:ascii="Times New Roman" w:hAnsi="Times New Roman" w:cs="Times New Roman"/>
          <w:sz w:val="24"/>
          <w:szCs w:val="24"/>
        </w:rPr>
        <w:tab/>
        <w:t>A copy of Proposed Ordinance 2020-0153 is available at</w:t>
      </w:r>
    </w:p>
    <w:p w14:paraId="7193545F" w14:textId="2C292EA4" w:rsidR="006C51F3" w:rsidRPr="00CD0330" w:rsidRDefault="00A2672A" w:rsidP="00B00E4D">
      <w:pPr>
        <w:spacing w:after="0" w:line="240" w:lineRule="auto"/>
        <w:rPr>
          <w:rFonts w:ascii="Times New Roman" w:hAnsi="Times New Roman" w:cs="Times New Roman"/>
          <w:sz w:val="24"/>
          <w:szCs w:val="24"/>
        </w:rPr>
      </w:pPr>
      <w:hyperlink r:id="rId8" w:history="1">
        <w:r w:rsidR="006C51F3" w:rsidRPr="00CD0330">
          <w:rPr>
            <w:rStyle w:val="Hyperlink"/>
            <w:rFonts w:ascii="Times New Roman" w:hAnsi="Times New Roman" w:cs="Times New Roman"/>
            <w:sz w:val="24"/>
            <w:szCs w:val="24"/>
          </w:rPr>
          <w:t>http://www.kingcounty.gov/council/clerk/ordinances_advertised.aspx</w:t>
        </w:r>
      </w:hyperlink>
      <w:r w:rsidR="006C51F3" w:rsidRPr="00CD0330">
        <w:rPr>
          <w:rFonts w:ascii="Times New Roman" w:hAnsi="Times New Roman" w:cs="Times New Roman"/>
          <w:sz w:val="24"/>
          <w:szCs w:val="24"/>
        </w:rPr>
        <w:t>.</w:t>
      </w:r>
    </w:p>
    <w:p w14:paraId="42EF05AC" w14:textId="77777777" w:rsidR="00B00E4D" w:rsidRPr="00CD0330" w:rsidRDefault="00B00E4D" w:rsidP="00B00E4D">
      <w:pPr>
        <w:spacing w:after="0" w:line="240" w:lineRule="auto"/>
        <w:rPr>
          <w:rFonts w:ascii="Times New Roman" w:hAnsi="Times New Roman" w:cs="Times New Roman"/>
          <w:sz w:val="24"/>
          <w:szCs w:val="24"/>
        </w:rPr>
      </w:pPr>
    </w:p>
    <w:p w14:paraId="3C18A4B1" w14:textId="789ED68D" w:rsidR="006C51F3" w:rsidRPr="00CD0330" w:rsidRDefault="006C51F3" w:rsidP="00B00E4D">
      <w:pPr>
        <w:tabs>
          <w:tab w:val="left" w:pos="720"/>
          <w:tab w:val="left" w:pos="1440"/>
          <w:tab w:val="left" w:pos="2160"/>
          <w:tab w:val="left" w:pos="2880"/>
          <w:tab w:val="left" w:pos="3600"/>
          <w:tab w:val="left" w:pos="4320"/>
          <w:tab w:val="left" w:pos="5040"/>
          <w:tab w:val="left" w:pos="5760"/>
          <w:tab w:val="left" w:pos="6480"/>
          <w:tab w:val="left" w:pos="6945"/>
        </w:tabs>
        <w:spacing w:after="0" w:line="240" w:lineRule="auto"/>
        <w:rPr>
          <w:rFonts w:ascii="Times New Roman" w:hAnsi="Times New Roman" w:cs="Times New Roman"/>
          <w:sz w:val="24"/>
          <w:szCs w:val="24"/>
        </w:rPr>
      </w:pPr>
      <w:r w:rsidRPr="00CD0330">
        <w:rPr>
          <w:rFonts w:ascii="Times New Roman" w:hAnsi="Times New Roman" w:cs="Times New Roman"/>
          <w:sz w:val="24"/>
          <w:szCs w:val="24"/>
        </w:rPr>
        <w:tab/>
        <w:t xml:space="preserve">DATED at Seattle, Washington, this </w:t>
      </w:r>
      <w:r w:rsidR="00B00E4D" w:rsidRPr="00CD0330">
        <w:rPr>
          <w:rFonts w:ascii="Times New Roman" w:hAnsi="Times New Roman" w:cs="Times New Roman"/>
          <w:sz w:val="24"/>
          <w:szCs w:val="24"/>
        </w:rPr>
        <w:t>18th</w:t>
      </w:r>
      <w:r w:rsidRPr="00CD0330">
        <w:rPr>
          <w:rFonts w:ascii="Times New Roman" w:hAnsi="Times New Roman" w:cs="Times New Roman"/>
          <w:sz w:val="24"/>
          <w:szCs w:val="24"/>
        </w:rPr>
        <w:t xml:space="preserve"> day of </w:t>
      </w:r>
      <w:r w:rsidR="00B00E4D" w:rsidRPr="00CD0330">
        <w:rPr>
          <w:rFonts w:ascii="Times New Roman" w:hAnsi="Times New Roman" w:cs="Times New Roman"/>
          <w:sz w:val="24"/>
          <w:szCs w:val="24"/>
        </w:rPr>
        <w:t>August</w:t>
      </w:r>
      <w:r w:rsidRPr="00CD0330">
        <w:rPr>
          <w:rFonts w:ascii="Times New Roman" w:hAnsi="Times New Roman" w:cs="Times New Roman"/>
          <w:sz w:val="24"/>
          <w:szCs w:val="24"/>
        </w:rPr>
        <w:t>, 2020.</w:t>
      </w:r>
    </w:p>
    <w:p w14:paraId="0099D46A" w14:textId="77777777" w:rsidR="00B00E4D" w:rsidRPr="00CD0330" w:rsidRDefault="00B00E4D" w:rsidP="00B00E4D">
      <w:pPr>
        <w:tabs>
          <w:tab w:val="left" w:pos="720"/>
          <w:tab w:val="left" w:pos="1440"/>
          <w:tab w:val="left" w:pos="2160"/>
          <w:tab w:val="left" w:pos="2880"/>
          <w:tab w:val="left" w:pos="3600"/>
          <w:tab w:val="left" w:pos="4320"/>
          <w:tab w:val="left" w:pos="5040"/>
          <w:tab w:val="left" w:pos="5760"/>
          <w:tab w:val="left" w:pos="6480"/>
          <w:tab w:val="left" w:pos="6945"/>
        </w:tabs>
        <w:spacing w:after="0" w:line="240" w:lineRule="auto"/>
        <w:rPr>
          <w:rFonts w:ascii="Times New Roman" w:hAnsi="Times New Roman" w:cs="Times New Roman"/>
          <w:sz w:val="24"/>
          <w:szCs w:val="24"/>
        </w:rPr>
      </w:pPr>
    </w:p>
    <w:p w14:paraId="1872EE99" w14:textId="77777777" w:rsidR="006C51F3" w:rsidRPr="00CD0330" w:rsidRDefault="006C51F3" w:rsidP="00B00E4D">
      <w:pPr>
        <w:pStyle w:val="Bullets"/>
        <w:spacing w:after="0" w:line="240" w:lineRule="auto"/>
        <w:ind w:left="0" w:firstLine="0"/>
        <w:rPr>
          <w:rFonts w:ascii="Times New Roman" w:hAnsi="Times New Roman" w:cs="Times New Roman"/>
          <w:color w:val="auto"/>
          <w:sz w:val="24"/>
          <w:szCs w:val="24"/>
        </w:rPr>
      </w:pPr>
      <w:r w:rsidRPr="00CD0330">
        <w:rPr>
          <w:rFonts w:ascii="Times New Roman" w:hAnsi="Times New Roman" w:cs="Times New Roman"/>
          <w:color w:val="auto"/>
          <w:sz w:val="24"/>
          <w:szCs w:val="24"/>
        </w:rPr>
        <w:t>METROPOLITAN KING COUNTY COUNCIL</w:t>
      </w:r>
    </w:p>
    <w:p w14:paraId="0C382453" w14:textId="77777777" w:rsidR="006C51F3" w:rsidRPr="00CD0330" w:rsidRDefault="006C51F3" w:rsidP="00B00E4D">
      <w:pPr>
        <w:pStyle w:val="Bullets"/>
        <w:spacing w:after="0" w:line="240" w:lineRule="auto"/>
        <w:ind w:left="0" w:firstLine="0"/>
        <w:rPr>
          <w:rFonts w:ascii="Times New Roman" w:hAnsi="Times New Roman" w:cs="Times New Roman"/>
          <w:color w:val="auto"/>
          <w:sz w:val="24"/>
          <w:szCs w:val="24"/>
        </w:rPr>
      </w:pPr>
      <w:r w:rsidRPr="00CD0330">
        <w:rPr>
          <w:rFonts w:ascii="Times New Roman" w:hAnsi="Times New Roman" w:cs="Times New Roman"/>
          <w:color w:val="auto"/>
          <w:sz w:val="24"/>
          <w:szCs w:val="24"/>
        </w:rPr>
        <w:t>KING COUNTY, WASHINGTON</w:t>
      </w:r>
    </w:p>
    <w:p w14:paraId="60D6353B" w14:textId="77777777" w:rsidR="006C51F3" w:rsidRPr="00CD0330" w:rsidRDefault="006C51F3" w:rsidP="00B00E4D">
      <w:pPr>
        <w:pStyle w:val="Bullets"/>
        <w:spacing w:after="0" w:line="240" w:lineRule="auto"/>
        <w:ind w:left="0" w:firstLine="0"/>
        <w:rPr>
          <w:rFonts w:ascii="Times New Roman" w:hAnsi="Times New Roman" w:cs="Times New Roman"/>
          <w:color w:val="auto"/>
          <w:sz w:val="24"/>
          <w:szCs w:val="24"/>
        </w:rPr>
      </w:pPr>
    </w:p>
    <w:p w14:paraId="14C4F14D" w14:textId="77777777" w:rsidR="006C51F3" w:rsidRPr="00CD0330" w:rsidRDefault="006C51F3" w:rsidP="00B00E4D">
      <w:pPr>
        <w:pStyle w:val="Bullets"/>
        <w:spacing w:after="0" w:line="240" w:lineRule="auto"/>
        <w:ind w:left="0" w:firstLine="0"/>
        <w:rPr>
          <w:rFonts w:ascii="Times New Roman" w:hAnsi="Times New Roman" w:cs="Times New Roman"/>
          <w:color w:val="auto"/>
          <w:sz w:val="24"/>
          <w:szCs w:val="24"/>
        </w:rPr>
      </w:pPr>
      <w:r w:rsidRPr="00CD0330">
        <w:rPr>
          <w:rFonts w:ascii="Times New Roman" w:hAnsi="Times New Roman" w:cs="Times New Roman"/>
          <w:color w:val="auto"/>
          <w:sz w:val="24"/>
          <w:szCs w:val="24"/>
        </w:rPr>
        <w:t>Melani Pedroza</w:t>
      </w:r>
    </w:p>
    <w:p w14:paraId="782D540C" w14:textId="28769D48" w:rsidR="008C4AFA" w:rsidRPr="00CD0330" w:rsidRDefault="006C51F3" w:rsidP="00B00E4D">
      <w:pPr>
        <w:pStyle w:val="Bullets"/>
        <w:spacing w:after="0" w:line="240" w:lineRule="auto"/>
        <w:ind w:left="0" w:firstLine="0"/>
        <w:rPr>
          <w:rFonts w:ascii="Times New Roman" w:hAnsi="Times New Roman" w:cs="Times New Roman"/>
          <w:color w:val="auto"/>
          <w:sz w:val="24"/>
          <w:szCs w:val="24"/>
        </w:rPr>
      </w:pPr>
      <w:r w:rsidRPr="00CD0330">
        <w:rPr>
          <w:rFonts w:ascii="Times New Roman" w:hAnsi="Times New Roman" w:cs="Times New Roman"/>
          <w:color w:val="auto"/>
          <w:sz w:val="24"/>
          <w:szCs w:val="24"/>
        </w:rPr>
        <w:t>Clerk of the Council</w:t>
      </w:r>
    </w:p>
    <w:sectPr w:rsidR="008C4AFA" w:rsidRPr="00CD0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yriad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1F3"/>
    <w:rsid w:val="001224A6"/>
    <w:rsid w:val="003C179C"/>
    <w:rsid w:val="006C51F3"/>
    <w:rsid w:val="00751E96"/>
    <w:rsid w:val="00784340"/>
    <w:rsid w:val="00A2672A"/>
    <w:rsid w:val="00B00E4D"/>
    <w:rsid w:val="00B31E32"/>
    <w:rsid w:val="00CD0330"/>
    <w:rsid w:val="00D93484"/>
    <w:rsid w:val="00DA075F"/>
    <w:rsid w:val="00F44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65911"/>
  <w15:chartTrackingRefBased/>
  <w15:docId w15:val="{403EA031-B9C0-46D7-811E-AF93D678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 2"/>
    <w:basedOn w:val="Normal"/>
    <w:rsid w:val="006C51F3"/>
    <w:pPr>
      <w:autoSpaceDE w:val="0"/>
      <w:autoSpaceDN w:val="0"/>
      <w:adjustRightInd w:val="0"/>
      <w:spacing w:after="0" w:line="300" w:lineRule="atLeast"/>
      <w:jc w:val="both"/>
      <w:textAlignment w:val="center"/>
    </w:pPr>
    <w:rPr>
      <w:rFonts w:ascii="Myriad Roman" w:eastAsia="Times New Roman" w:hAnsi="Myriad Roman" w:cs="Myriad Roman"/>
      <w:color w:val="000000"/>
      <w:sz w:val="20"/>
      <w:szCs w:val="20"/>
    </w:rPr>
  </w:style>
  <w:style w:type="paragraph" w:customStyle="1" w:styleId="Bullets">
    <w:name w:val="Bullets"/>
    <w:basedOn w:val="Body2"/>
    <w:rsid w:val="006C51F3"/>
    <w:pPr>
      <w:tabs>
        <w:tab w:val="left" w:pos="360"/>
      </w:tabs>
      <w:spacing w:after="36" w:line="220" w:lineRule="atLeast"/>
      <w:ind w:left="360" w:hanging="360"/>
      <w:jc w:val="left"/>
    </w:pPr>
    <w:rPr>
      <w:sz w:val="19"/>
      <w:szCs w:val="19"/>
    </w:rPr>
  </w:style>
  <w:style w:type="character" w:styleId="Hyperlink">
    <w:name w:val="Hyperlink"/>
    <w:uiPriority w:val="99"/>
    <w:unhideWhenUsed/>
    <w:rsid w:val="006C51F3"/>
    <w:rPr>
      <w:color w:val="0000FF"/>
      <w:u w:val="single"/>
    </w:rPr>
  </w:style>
  <w:style w:type="paragraph" w:styleId="CommentText">
    <w:name w:val="annotation text"/>
    <w:basedOn w:val="Normal"/>
    <w:link w:val="CommentTextChar"/>
    <w:uiPriority w:val="99"/>
    <w:unhideWhenUsed/>
    <w:rsid w:val="006C51F3"/>
    <w:pPr>
      <w:spacing w:line="240" w:lineRule="auto"/>
    </w:pPr>
    <w:rPr>
      <w:sz w:val="20"/>
      <w:szCs w:val="20"/>
    </w:rPr>
  </w:style>
  <w:style w:type="character" w:customStyle="1" w:styleId="CommentTextChar">
    <w:name w:val="Comment Text Char"/>
    <w:basedOn w:val="DefaultParagraphFont"/>
    <w:link w:val="CommentText"/>
    <w:uiPriority w:val="99"/>
    <w:rsid w:val="006C51F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county.gov/council/clerk/ordinances_advertised.aspx" TargetMode="External"/><Relationship Id="rId3" Type="http://schemas.openxmlformats.org/officeDocument/2006/relationships/customXml" Target="../customXml/item3.xml"/><Relationship Id="rId7" Type="http://schemas.openxmlformats.org/officeDocument/2006/relationships/hyperlink" Target="https://www.kingcounty.gov/council/committees/full_council.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4DA960CB84C346984C9F987F4B9980" ma:contentTypeVersion="10" ma:contentTypeDescription="Create a new document." ma:contentTypeScope="" ma:versionID="6034b77bf7f3798d31697983f7d3c001">
  <xsd:schema xmlns:xsd="http://www.w3.org/2001/XMLSchema" xmlns:xs="http://www.w3.org/2001/XMLSchema" xmlns:p="http://schemas.microsoft.com/office/2006/metadata/properties" xmlns:ns3="4da1888f-f4b6-43bf-a24f-8595d29b12d1" targetNamespace="http://schemas.microsoft.com/office/2006/metadata/properties" ma:root="true" ma:fieldsID="b79fe436450582c182088d69b7eb77b3" ns3:_="">
    <xsd:import namespace="4da1888f-f4b6-43bf-a24f-8595d29b12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1888f-f4b6-43bf-a24f-8595d29b1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D00361-BFBB-44C8-A87A-1E440FEB7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1888f-f4b6-43bf-a24f-8595d29b1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683DCC-BB54-45EE-8130-EAC445838B35}">
  <ds:schemaRefs>
    <ds:schemaRef ds:uri="http://schemas.microsoft.com/sharepoint/v3/contenttype/forms"/>
  </ds:schemaRefs>
</ds:datastoreItem>
</file>

<file path=customXml/itemProps3.xml><?xml version="1.0" encoding="utf-8"?>
<ds:datastoreItem xmlns:ds="http://schemas.openxmlformats.org/officeDocument/2006/customXml" ds:itemID="{67A17B05-0E35-4ACB-B168-65F1903793CA}">
  <ds:schemaRefs>
    <ds:schemaRef ds:uri="http://schemas.openxmlformats.org/package/2006/metadata/core-properties"/>
    <ds:schemaRef ds:uri="http://purl.org/dc/terms/"/>
    <ds:schemaRef ds:uri="http://schemas.microsoft.com/office/infopath/2007/PartnerControls"/>
    <ds:schemaRef ds:uri="4da1888f-f4b6-43bf-a24f-8595d29b12d1"/>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Mike</dc:creator>
  <cp:keywords/>
  <dc:description/>
  <cp:lastModifiedBy>Reed, Mike</cp:lastModifiedBy>
  <cp:revision>2</cp:revision>
  <dcterms:created xsi:type="dcterms:W3CDTF">2020-08-23T21:28:00Z</dcterms:created>
  <dcterms:modified xsi:type="dcterms:W3CDTF">2020-08-23T21:28:00Z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0x0101003A4DA960CB84C346984C9F987F4B9980</vt:lpwstr>
  </property>
</Properties>
</file>