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27F8" w14:textId="45073D2B" w:rsidR="00DF3392" w:rsidRDefault="00DF3392">
      <w:bookmarkStart w:id="0" w:name="_GoBack"/>
      <w:bookmarkEnd w:id="0"/>
    </w:p>
    <w:p w14:paraId="018F5730" w14:textId="5AB586EC" w:rsidR="00283CBD" w:rsidRDefault="00283CBD"/>
    <w:p w14:paraId="62D027F9" w14:textId="77777777" w:rsidR="00DF3392" w:rsidRDefault="00DF3392"/>
    <w:p w14:paraId="62D027FA" w14:textId="77777777" w:rsidR="00DF3392" w:rsidRDefault="00DF3392"/>
    <w:p w14:paraId="62D027FB" w14:textId="3D04C519" w:rsidR="00DF3392" w:rsidRDefault="00DF3392"/>
    <w:p w14:paraId="62D027FC" w14:textId="77777777" w:rsidR="00DF3392" w:rsidRDefault="00DF3392"/>
    <w:p w14:paraId="62D027FD" w14:textId="77777777" w:rsidR="00AA7D01" w:rsidRDefault="00AA7D01"/>
    <w:p w14:paraId="62D027FE" w14:textId="77777777" w:rsidR="00AA7D01" w:rsidRDefault="00AA7D01"/>
    <w:p w14:paraId="62D027FF" w14:textId="77777777" w:rsidR="00DF3392" w:rsidRDefault="00DF3392"/>
    <w:p w14:paraId="62D02800" w14:textId="77777777" w:rsidR="009C166C" w:rsidRDefault="009C166C" w:rsidP="00AA7D01">
      <w:pPr>
        <w:tabs>
          <w:tab w:val="left" w:pos="0"/>
        </w:tabs>
        <w:suppressAutoHyphens/>
      </w:pPr>
    </w:p>
    <w:p w14:paraId="7CFD3516" w14:textId="77777777" w:rsidR="00283CBD" w:rsidRDefault="00283CBD" w:rsidP="00AA7D01">
      <w:pPr>
        <w:tabs>
          <w:tab w:val="left" w:pos="0"/>
        </w:tabs>
        <w:suppressAutoHyphens/>
      </w:pPr>
    </w:p>
    <w:p w14:paraId="17A9A62C" w14:textId="2A788C5B" w:rsidR="00283CBD" w:rsidRDefault="00283CBD" w:rsidP="00AA7D01">
      <w:pPr>
        <w:tabs>
          <w:tab w:val="left" w:pos="0"/>
        </w:tabs>
        <w:suppressAutoHyphens/>
      </w:pPr>
    </w:p>
    <w:p w14:paraId="62D02801" w14:textId="00E977E8" w:rsidR="009C166C" w:rsidRDefault="00F572F0" w:rsidP="00AA7D01">
      <w:pPr>
        <w:tabs>
          <w:tab w:val="left" w:pos="0"/>
        </w:tabs>
        <w:suppressAutoHyphens/>
      </w:pPr>
      <w:r>
        <w:t>May</w:t>
      </w:r>
      <w:r w:rsidR="00832251">
        <w:t xml:space="preserve"> </w:t>
      </w:r>
      <w:r w:rsidR="003D512A">
        <w:t>6</w:t>
      </w:r>
      <w:r w:rsidR="00004DF7">
        <w:t xml:space="preserve">, </w:t>
      </w:r>
      <w:r w:rsidR="003B0EF5">
        <w:t>20</w:t>
      </w:r>
      <w:r w:rsidR="00004DF7">
        <w:t>20</w:t>
      </w:r>
    </w:p>
    <w:p w14:paraId="62D02802" w14:textId="77777777" w:rsidR="009C166C" w:rsidRDefault="009C166C" w:rsidP="00AA7D01">
      <w:pPr>
        <w:tabs>
          <w:tab w:val="left" w:pos="0"/>
        </w:tabs>
        <w:suppressAutoHyphens/>
      </w:pPr>
    </w:p>
    <w:p w14:paraId="62D02803" w14:textId="77777777" w:rsidR="009C166C" w:rsidRPr="009C166C" w:rsidRDefault="009C166C" w:rsidP="00AA7D01">
      <w:pPr>
        <w:tabs>
          <w:tab w:val="left" w:pos="0"/>
        </w:tabs>
        <w:suppressAutoHyphens/>
        <w:rPr>
          <w:u w:val="single"/>
        </w:rPr>
      </w:pPr>
    </w:p>
    <w:p w14:paraId="62D02804" w14:textId="0CB7E0E1" w:rsidR="00AA7D01" w:rsidRDefault="00AA7D01" w:rsidP="00AA7D01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r w:rsidR="00004DF7">
        <w:t>Claudia Balducci</w:t>
      </w:r>
    </w:p>
    <w:p w14:paraId="62D02805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62D02806" w14:textId="52A13DE4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62D02807" w14:textId="77777777"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14:paraId="62D02808" w14:textId="77777777" w:rsidR="00AA7D01" w:rsidRDefault="00AA7D01" w:rsidP="00AA7D01">
      <w:pPr>
        <w:tabs>
          <w:tab w:val="left" w:pos="0"/>
        </w:tabs>
        <w:suppressAutoHyphens/>
      </w:pPr>
    </w:p>
    <w:p w14:paraId="62D02809" w14:textId="51B07976" w:rsidR="00DF3392" w:rsidRPr="00A961F7" w:rsidRDefault="00AA7D01" w:rsidP="00AA7D01">
      <w:r>
        <w:t xml:space="preserve">Dear </w:t>
      </w:r>
      <w:proofErr w:type="gramStart"/>
      <w:r>
        <w:t>Councilmember</w:t>
      </w:r>
      <w:proofErr w:type="gramEnd"/>
      <w:r>
        <w:t xml:space="preserve"> </w:t>
      </w:r>
      <w:r w:rsidR="009B1E33">
        <w:t>Balducci</w:t>
      </w:r>
      <w:r w:rsidR="00A961F7" w:rsidRPr="00A961F7">
        <w:t>:</w:t>
      </w:r>
    </w:p>
    <w:p w14:paraId="62D0280A" w14:textId="77777777" w:rsidR="00DF3392" w:rsidRDefault="00DF3392"/>
    <w:p w14:paraId="2031D185" w14:textId="11273D81" w:rsidR="007A0ABA" w:rsidRDefault="00533CDA" w:rsidP="00E41C50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A961F7">
        <w:rPr>
          <w:szCs w:val="24"/>
        </w:rPr>
        <w:t>a</w:t>
      </w:r>
      <w:r w:rsidR="00224701">
        <w:rPr>
          <w:szCs w:val="24"/>
        </w:rPr>
        <w:t xml:space="preserve"> proposed</w:t>
      </w:r>
      <w:r w:rsidR="0024761C">
        <w:rPr>
          <w:szCs w:val="24"/>
        </w:rPr>
        <w:t xml:space="preserve"> ordinance</w:t>
      </w:r>
      <w:r w:rsidRPr="00D609EE">
        <w:rPr>
          <w:szCs w:val="24"/>
        </w:rPr>
        <w:t xml:space="preserve"> </w:t>
      </w:r>
      <w:r>
        <w:rPr>
          <w:szCs w:val="24"/>
        </w:rPr>
        <w:t>that</w:t>
      </w:r>
      <w:r w:rsidR="00956396">
        <w:rPr>
          <w:szCs w:val="24"/>
        </w:rPr>
        <w:t>, if enacted,</w:t>
      </w:r>
      <w:r>
        <w:rPr>
          <w:szCs w:val="24"/>
        </w:rPr>
        <w:t xml:space="preserve"> </w:t>
      </w:r>
      <w:r w:rsidR="007A0ABA">
        <w:rPr>
          <w:szCs w:val="24"/>
        </w:rPr>
        <w:t xml:space="preserve">would </w:t>
      </w:r>
      <w:r w:rsidR="007A0ABA" w:rsidRPr="00782496">
        <w:rPr>
          <w:szCs w:val="24"/>
        </w:rPr>
        <w:t xml:space="preserve">authorize </w:t>
      </w:r>
      <w:r w:rsidR="007A0ABA" w:rsidRPr="00C7760B">
        <w:rPr>
          <w:szCs w:val="24"/>
        </w:rPr>
        <w:t xml:space="preserve">the execution of </w:t>
      </w:r>
      <w:r w:rsidR="007A0ABA">
        <w:rPr>
          <w:szCs w:val="24"/>
        </w:rPr>
        <w:t xml:space="preserve">an </w:t>
      </w:r>
      <w:r w:rsidR="006E4F10">
        <w:rPr>
          <w:szCs w:val="24"/>
        </w:rPr>
        <w:t>amendment to a</w:t>
      </w:r>
      <w:r w:rsidR="007A0ABA">
        <w:rPr>
          <w:szCs w:val="24"/>
        </w:rPr>
        <w:t xml:space="preserve"> Washington State Department of Ecology (Ecology) State Revolving Fund (SRF) loan agreement</w:t>
      </w:r>
      <w:r w:rsidR="00AE66E7">
        <w:rPr>
          <w:szCs w:val="24"/>
        </w:rPr>
        <w:t>.</w:t>
      </w:r>
      <w:r w:rsidR="007A0ABA">
        <w:rPr>
          <w:szCs w:val="24"/>
        </w:rPr>
        <w:t xml:space="preserve"> Approval of this proposed legislation </w:t>
      </w:r>
      <w:r w:rsidR="00956396">
        <w:rPr>
          <w:szCs w:val="24"/>
        </w:rPr>
        <w:t xml:space="preserve">would secure </w:t>
      </w:r>
      <w:r w:rsidR="00224701">
        <w:rPr>
          <w:szCs w:val="24"/>
        </w:rPr>
        <w:t xml:space="preserve">additional </w:t>
      </w:r>
      <w:r w:rsidR="00956396">
        <w:rPr>
          <w:szCs w:val="24"/>
        </w:rPr>
        <w:t xml:space="preserve">low-interest </w:t>
      </w:r>
      <w:r w:rsidR="00224701">
        <w:rPr>
          <w:szCs w:val="24"/>
        </w:rPr>
        <w:t xml:space="preserve">loan funds for the </w:t>
      </w:r>
      <w:r w:rsidR="00956396">
        <w:rPr>
          <w:szCs w:val="24"/>
        </w:rPr>
        <w:t xml:space="preserve">Georgetown </w:t>
      </w:r>
      <w:r w:rsidR="00224701">
        <w:rPr>
          <w:szCs w:val="24"/>
        </w:rPr>
        <w:t>Wet Weather Treatment Station project</w:t>
      </w:r>
      <w:r w:rsidR="00E41C50">
        <w:rPr>
          <w:szCs w:val="24"/>
        </w:rPr>
        <w:t>, resulting in savings for wastewater ratepayers</w:t>
      </w:r>
      <w:r w:rsidR="00224701">
        <w:rPr>
          <w:szCs w:val="24"/>
        </w:rPr>
        <w:t>.</w:t>
      </w:r>
    </w:p>
    <w:p w14:paraId="6D6990A9" w14:textId="7F3C6329" w:rsidR="007A0ABA" w:rsidRDefault="007A0ABA" w:rsidP="00533CDA">
      <w:pPr>
        <w:rPr>
          <w:szCs w:val="24"/>
        </w:rPr>
      </w:pPr>
    </w:p>
    <w:p w14:paraId="30DB8795" w14:textId="77B933F9" w:rsidR="00BB039C" w:rsidRDefault="00AE66E7" w:rsidP="00533CDA">
      <w:pPr>
        <w:rPr>
          <w:szCs w:val="24"/>
        </w:rPr>
      </w:pPr>
      <w:r>
        <w:rPr>
          <w:szCs w:val="24"/>
        </w:rPr>
        <w:t xml:space="preserve">In 2019, </w:t>
      </w:r>
      <w:r w:rsidR="00D8388B">
        <w:rPr>
          <w:szCs w:val="24"/>
        </w:rPr>
        <w:t xml:space="preserve">the </w:t>
      </w:r>
      <w:r>
        <w:rPr>
          <w:szCs w:val="24"/>
        </w:rPr>
        <w:t>Council approved Ordinance 18959 that authorized the execution of the original Ecology SRF loan agreement in the amount of $11,543,000</w:t>
      </w:r>
      <w:r w:rsidR="006E4F10">
        <w:rPr>
          <w:szCs w:val="24"/>
        </w:rPr>
        <w:t xml:space="preserve"> at an interest rate of 2.6 percent for a term of 30 years</w:t>
      </w:r>
      <w:r>
        <w:rPr>
          <w:szCs w:val="24"/>
        </w:rPr>
        <w:t xml:space="preserve">. Ecology awarded the </w:t>
      </w:r>
      <w:r w:rsidR="00A41F19">
        <w:rPr>
          <w:szCs w:val="24"/>
        </w:rPr>
        <w:t>Department</w:t>
      </w:r>
      <w:r>
        <w:rPr>
          <w:szCs w:val="24"/>
        </w:rPr>
        <w:t xml:space="preserve"> of Natural Resources and Parks </w:t>
      </w:r>
      <w:r w:rsidR="00CE2316">
        <w:rPr>
          <w:szCs w:val="24"/>
        </w:rPr>
        <w:t xml:space="preserve">(DNRP) </w:t>
      </w:r>
      <w:r w:rsidR="00BB039C">
        <w:rPr>
          <w:szCs w:val="24"/>
        </w:rPr>
        <w:t xml:space="preserve">an additional $37,141,994 </w:t>
      </w:r>
      <w:r w:rsidR="003C4EA8">
        <w:rPr>
          <w:szCs w:val="24"/>
        </w:rPr>
        <w:t xml:space="preserve">in </w:t>
      </w:r>
      <w:r w:rsidR="00BB039C">
        <w:rPr>
          <w:szCs w:val="24"/>
        </w:rPr>
        <w:t xml:space="preserve">loan funds </w:t>
      </w:r>
      <w:r w:rsidR="006E4F10">
        <w:rPr>
          <w:szCs w:val="24"/>
        </w:rPr>
        <w:t xml:space="preserve">for the Georgetown Wet Weather Treatment Station project </w:t>
      </w:r>
      <w:r w:rsidR="00BB039C">
        <w:rPr>
          <w:szCs w:val="24"/>
        </w:rPr>
        <w:t xml:space="preserve">for state fiscal year 2020. The </w:t>
      </w:r>
      <w:r w:rsidR="00BB5D19">
        <w:rPr>
          <w:szCs w:val="24"/>
        </w:rPr>
        <w:t xml:space="preserve">new maximum loan </w:t>
      </w:r>
      <w:r w:rsidR="00BB039C">
        <w:rPr>
          <w:szCs w:val="24"/>
        </w:rPr>
        <w:t xml:space="preserve">amount </w:t>
      </w:r>
      <w:r w:rsidR="00BB5D19">
        <w:rPr>
          <w:szCs w:val="24"/>
        </w:rPr>
        <w:t xml:space="preserve">for </w:t>
      </w:r>
      <w:r w:rsidR="00BB039C">
        <w:rPr>
          <w:szCs w:val="24"/>
        </w:rPr>
        <w:t>the SRF loan is $48,684,994</w:t>
      </w:r>
      <w:r w:rsidR="00FA428D">
        <w:rPr>
          <w:szCs w:val="24"/>
        </w:rPr>
        <w:t>.</w:t>
      </w:r>
      <w:r w:rsidR="00BB039C">
        <w:rPr>
          <w:szCs w:val="24"/>
        </w:rPr>
        <w:t xml:space="preserve"> </w:t>
      </w:r>
      <w:r w:rsidR="00FA428D">
        <w:rPr>
          <w:szCs w:val="24"/>
        </w:rPr>
        <w:t>T</w:t>
      </w:r>
      <w:r w:rsidR="00BB039C">
        <w:rPr>
          <w:szCs w:val="24"/>
        </w:rPr>
        <w:t xml:space="preserve">he term remains the same as a 30-year </w:t>
      </w:r>
      <w:r w:rsidR="00BB039C" w:rsidRPr="00C7760B">
        <w:rPr>
          <w:szCs w:val="24"/>
        </w:rPr>
        <w:t>loan</w:t>
      </w:r>
      <w:r w:rsidR="00FA428D">
        <w:rPr>
          <w:szCs w:val="24"/>
        </w:rPr>
        <w:t xml:space="preserve"> and the interest rate for the</w:t>
      </w:r>
      <w:r w:rsidR="00BB039C">
        <w:rPr>
          <w:szCs w:val="24"/>
        </w:rPr>
        <w:t xml:space="preserve"> additional loan funds is 2.7 percent. </w:t>
      </w:r>
      <w:r w:rsidR="00867BF8">
        <w:rPr>
          <w:szCs w:val="24"/>
        </w:rPr>
        <w:t>The interest rate for the original $11,543,000 loan remains at 2.6 percent.</w:t>
      </w:r>
      <w:r w:rsidR="00AE17DE">
        <w:rPr>
          <w:szCs w:val="24"/>
        </w:rPr>
        <w:t xml:space="preserve"> </w:t>
      </w:r>
      <w:r w:rsidR="00AE17DE">
        <w:t>These two loan agreements are attached for reference as A</w:t>
      </w:r>
      <w:r w:rsidR="00F572F0">
        <w:t>greement A and Agreement B.</w:t>
      </w:r>
    </w:p>
    <w:p w14:paraId="62D0280E" w14:textId="445FDD96" w:rsidR="00054F6D" w:rsidRDefault="00054F6D" w:rsidP="00533CDA">
      <w:pPr>
        <w:rPr>
          <w:szCs w:val="24"/>
        </w:rPr>
      </w:pPr>
    </w:p>
    <w:p w14:paraId="26C5F435" w14:textId="1A835C30" w:rsidR="00BB039C" w:rsidRDefault="00BB039C" w:rsidP="00BB039C">
      <w:pPr>
        <w:rPr>
          <w:szCs w:val="24"/>
        </w:rPr>
      </w:pPr>
      <w:r>
        <w:rPr>
          <w:szCs w:val="24"/>
        </w:rPr>
        <w:t xml:space="preserve">The </w:t>
      </w:r>
      <w:r w:rsidR="00B17FA1">
        <w:rPr>
          <w:szCs w:val="24"/>
        </w:rPr>
        <w:t xml:space="preserve">additional </w:t>
      </w:r>
      <w:r>
        <w:rPr>
          <w:szCs w:val="24"/>
        </w:rPr>
        <w:t xml:space="preserve">SRF loan funds </w:t>
      </w:r>
      <w:r w:rsidR="00B17FA1">
        <w:rPr>
          <w:szCs w:val="24"/>
        </w:rPr>
        <w:t>will go towards</w:t>
      </w:r>
      <w:r>
        <w:rPr>
          <w:szCs w:val="24"/>
        </w:rPr>
        <w:t xml:space="preserve"> construction </w:t>
      </w:r>
      <w:r w:rsidR="00C673E3">
        <w:rPr>
          <w:szCs w:val="24"/>
        </w:rPr>
        <w:t>of</w:t>
      </w:r>
      <w:r w:rsidRPr="00377C92">
        <w:rPr>
          <w:szCs w:val="24"/>
        </w:rPr>
        <w:t xml:space="preserve"> the</w:t>
      </w:r>
      <w:r>
        <w:rPr>
          <w:szCs w:val="24"/>
        </w:rPr>
        <w:t xml:space="preserve"> Georgetown Wet Weather Treatment Station, related pipes, and a new outfall </w:t>
      </w:r>
      <w:r w:rsidR="00B17FA1">
        <w:rPr>
          <w:szCs w:val="24"/>
        </w:rPr>
        <w:t xml:space="preserve">pipe </w:t>
      </w:r>
      <w:r>
        <w:rPr>
          <w:szCs w:val="24"/>
        </w:rPr>
        <w:t>into the Duwamish River</w:t>
      </w:r>
      <w:r w:rsidR="00B17FA1">
        <w:rPr>
          <w:szCs w:val="24"/>
        </w:rPr>
        <w:t>.</w:t>
      </w:r>
      <w:r>
        <w:rPr>
          <w:szCs w:val="24"/>
        </w:rPr>
        <w:t xml:space="preserve"> </w:t>
      </w:r>
      <w:r w:rsidR="00B17FA1">
        <w:rPr>
          <w:szCs w:val="24"/>
        </w:rPr>
        <w:t xml:space="preserve">Once complete, this wet weather facility </w:t>
      </w:r>
      <w:r>
        <w:rPr>
          <w:szCs w:val="24"/>
        </w:rPr>
        <w:t>will treat</w:t>
      </w:r>
      <w:r w:rsidRPr="00377C92">
        <w:rPr>
          <w:szCs w:val="24"/>
        </w:rPr>
        <w:t xml:space="preserve"> up to 70 million gallons of combined rain and wastewater a day that would otherwise </w:t>
      </w:r>
      <w:r>
        <w:rPr>
          <w:szCs w:val="24"/>
        </w:rPr>
        <w:t>discharge</w:t>
      </w:r>
      <w:r w:rsidRPr="00377C92">
        <w:rPr>
          <w:szCs w:val="24"/>
        </w:rPr>
        <w:t xml:space="preserve"> directly to the Duwamish </w:t>
      </w:r>
      <w:r>
        <w:rPr>
          <w:szCs w:val="24"/>
        </w:rPr>
        <w:t xml:space="preserve">River </w:t>
      </w:r>
      <w:r w:rsidRPr="00377C92">
        <w:rPr>
          <w:szCs w:val="24"/>
        </w:rPr>
        <w:t>without treatment during storm events</w:t>
      </w:r>
      <w:r>
        <w:rPr>
          <w:szCs w:val="24"/>
        </w:rPr>
        <w:t xml:space="preserve">. </w:t>
      </w:r>
      <w:r w:rsidR="008E4B00">
        <w:rPr>
          <w:szCs w:val="24"/>
        </w:rPr>
        <w:t>This project is required under a 2013 federal consent decree to control combined sewer overflows</w:t>
      </w:r>
      <w:r w:rsidR="00B67B53">
        <w:rPr>
          <w:szCs w:val="24"/>
        </w:rPr>
        <w:t xml:space="preserve"> (i.e., untreated wastewater and stormwater in the same pipe)</w:t>
      </w:r>
      <w:r w:rsidR="008E4B00">
        <w:rPr>
          <w:szCs w:val="24"/>
        </w:rPr>
        <w:t xml:space="preserve">. </w:t>
      </w:r>
      <w:r>
        <w:rPr>
          <w:szCs w:val="24"/>
        </w:rPr>
        <w:t>The treatment station construction phase began in 2018</w:t>
      </w:r>
      <w:r w:rsidR="008E4B00">
        <w:rPr>
          <w:szCs w:val="24"/>
        </w:rPr>
        <w:t xml:space="preserve"> and is expected to be complete in 2022</w:t>
      </w:r>
      <w:r>
        <w:rPr>
          <w:szCs w:val="24"/>
        </w:rPr>
        <w:t>.</w:t>
      </w:r>
    </w:p>
    <w:p w14:paraId="62D02810" w14:textId="6C1E82A6" w:rsidR="00533CDA" w:rsidRDefault="00533CDA" w:rsidP="00533CDA">
      <w:pPr>
        <w:rPr>
          <w:szCs w:val="24"/>
        </w:rPr>
      </w:pPr>
    </w:p>
    <w:p w14:paraId="62D02811" w14:textId="782B9813" w:rsidR="00533CDA" w:rsidRPr="008E7FA2" w:rsidRDefault="00BB039C" w:rsidP="00BB039C">
      <w:pPr>
        <w:rPr>
          <w:szCs w:val="24"/>
        </w:rPr>
      </w:pPr>
      <w:r w:rsidRPr="00BB039C">
        <w:rPr>
          <w:szCs w:val="24"/>
        </w:rPr>
        <w:lastRenderedPageBreak/>
        <w:t xml:space="preserve">The </w:t>
      </w:r>
      <w:r w:rsidR="008E4B00">
        <w:rPr>
          <w:szCs w:val="24"/>
        </w:rPr>
        <w:t xml:space="preserve">proposed </w:t>
      </w:r>
      <w:r w:rsidRPr="00BB039C">
        <w:rPr>
          <w:szCs w:val="24"/>
        </w:rPr>
        <w:t xml:space="preserve">legislation furthers the King County Strategic Plan goal of </w:t>
      </w:r>
      <w:r>
        <w:t>f</w:t>
      </w:r>
      <w:r w:rsidRPr="00206739">
        <w:t xml:space="preserve">inancial </w:t>
      </w:r>
      <w:r>
        <w:t>s</w:t>
      </w:r>
      <w:r w:rsidRPr="00206739">
        <w:t>tewardship</w:t>
      </w:r>
      <w:r>
        <w:t xml:space="preserve"> by </w:t>
      </w:r>
      <w:r w:rsidR="006E4F10">
        <w:t xml:space="preserve">authorizing execution of </w:t>
      </w:r>
      <w:r>
        <w:t xml:space="preserve">a low-interest loan that benefits </w:t>
      </w:r>
      <w:r w:rsidR="006E4F10" w:rsidRPr="008E7FA2">
        <w:rPr>
          <w:szCs w:val="24"/>
        </w:rPr>
        <w:t>King County</w:t>
      </w:r>
      <w:r w:rsidR="006E4F10">
        <w:t xml:space="preserve"> </w:t>
      </w:r>
      <w:r>
        <w:t xml:space="preserve">ratepayers </w:t>
      </w:r>
      <w:r w:rsidR="006E4F10">
        <w:t>through cost savings.</w:t>
      </w:r>
      <w:r>
        <w:t xml:space="preserve"> </w:t>
      </w:r>
      <w:r w:rsidR="00621057" w:rsidRPr="008E7FA2">
        <w:rPr>
          <w:szCs w:val="24"/>
        </w:rPr>
        <w:t>Th</w:t>
      </w:r>
      <w:r w:rsidR="004B72BE" w:rsidRPr="008E7FA2">
        <w:rPr>
          <w:szCs w:val="24"/>
        </w:rPr>
        <w:t>e</w:t>
      </w:r>
      <w:r w:rsidR="009B1E33">
        <w:rPr>
          <w:szCs w:val="24"/>
        </w:rPr>
        <w:t xml:space="preserve"> additional low-interest loan funds </w:t>
      </w:r>
      <w:r w:rsidR="00621057" w:rsidRPr="008E7FA2">
        <w:rPr>
          <w:szCs w:val="24"/>
        </w:rPr>
        <w:t xml:space="preserve">will save ratepayers </w:t>
      </w:r>
      <w:r w:rsidR="005603CB">
        <w:rPr>
          <w:szCs w:val="24"/>
        </w:rPr>
        <w:t xml:space="preserve">a total of </w:t>
      </w:r>
      <w:r w:rsidR="00621057" w:rsidRPr="008E7FA2">
        <w:rPr>
          <w:szCs w:val="24"/>
        </w:rPr>
        <w:t>$</w:t>
      </w:r>
      <w:r w:rsidR="009B1E33">
        <w:rPr>
          <w:szCs w:val="24"/>
        </w:rPr>
        <w:t xml:space="preserve">5,886,627 </w:t>
      </w:r>
      <w:r w:rsidR="00621057" w:rsidRPr="008E7FA2">
        <w:rPr>
          <w:szCs w:val="24"/>
        </w:rPr>
        <w:t>in interest expense ($</w:t>
      </w:r>
      <w:r w:rsidR="009B1E33">
        <w:rPr>
          <w:szCs w:val="24"/>
        </w:rPr>
        <w:t>5,939,308</w:t>
      </w:r>
      <w:r w:rsidR="00621057" w:rsidRPr="008E7FA2">
        <w:rPr>
          <w:szCs w:val="24"/>
        </w:rPr>
        <w:t xml:space="preserve"> net present value), compared to 30-year conventional bond financing.</w:t>
      </w:r>
    </w:p>
    <w:p w14:paraId="3109E0E5" w14:textId="19C05484" w:rsidR="00832251" w:rsidRPr="00832251" w:rsidRDefault="00832251" w:rsidP="00832251">
      <w:pPr>
        <w:rPr>
          <w:szCs w:val="24"/>
        </w:rPr>
      </w:pPr>
      <w:r w:rsidRPr="00832251">
        <w:rPr>
          <w:szCs w:val="24"/>
        </w:rPr>
        <w:t>The</w:t>
      </w:r>
      <w:r w:rsidR="003C4EA8">
        <w:rPr>
          <w:szCs w:val="24"/>
        </w:rPr>
        <w:t xml:space="preserve"> proposed</w:t>
      </w:r>
      <w:r w:rsidRPr="00832251">
        <w:rPr>
          <w:szCs w:val="24"/>
        </w:rPr>
        <w:t xml:space="preserve"> legislation furthers the King County Strategic Plan goal of </w:t>
      </w:r>
      <w:r>
        <w:t xml:space="preserve">environmental sustainability by </w:t>
      </w:r>
      <w:r w:rsidR="00CE2316">
        <w:t xml:space="preserve">securing funds for a project designed to </w:t>
      </w:r>
      <w:r>
        <w:t xml:space="preserve">protect and </w:t>
      </w:r>
      <w:r w:rsidR="00CE2316">
        <w:t xml:space="preserve">restore </w:t>
      </w:r>
      <w:r>
        <w:t>water quality in the Duwamish River.</w:t>
      </w:r>
    </w:p>
    <w:p w14:paraId="62D02819" w14:textId="6930A4EF" w:rsidR="00CD32FE" w:rsidRDefault="00CD32FE" w:rsidP="00832251">
      <w:pPr>
        <w:tabs>
          <w:tab w:val="left" w:pos="2976"/>
        </w:tabs>
        <w:rPr>
          <w:szCs w:val="24"/>
        </w:rPr>
      </w:pPr>
    </w:p>
    <w:p w14:paraId="62D0281A" w14:textId="7C06945D" w:rsidR="004F32EB" w:rsidRPr="00BC49FF" w:rsidRDefault="00CE2316" w:rsidP="00CD32FE">
      <w:pPr>
        <w:rPr>
          <w:szCs w:val="24"/>
        </w:rPr>
      </w:pPr>
      <w:r>
        <w:rPr>
          <w:szCs w:val="24"/>
        </w:rPr>
        <w:t>DNRP</w:t>
      </w:r>
      <w:r w:rsidR="00D92A9E" w:rsidRPr="00C61122">
        <w:rPr>
          <w:szCs w:val="24"/>
        </w:rPr>
        <w:t xml:space="preserve"> engaged </w:t>
      </w:r>
      <w:r w:rsidR="00F4291E" w:rsidRPr="00C61122">
        <w:rPr>
          <w:szCs w:val="24"/>
        </w:rPr>
        <w:t xml:space="preserve">neighbors </w:t>
      </w:r>
      <w:r w:rsidR="003C4EA8">
        <w:rPr>
          <w:szCs w:val="24"/>
        </w:rPr>
        <w:t>on</w:t>
      </w:r>
      <w:r w:rsidR="00F4291E" w:rsidRPr="00C61122">
        <w:rPr>
          <w:szCs w:val="24"/>
        </w:rPr>
        <w:t xml:space="preserve"> the </w:t>
      </w:r>
      <w:r>
        <w:rPr>
          <w:szCs w:val="24"/>
        </w:rPr>
        <w:t xml:space="preserve">Georgetown Wet Weather Treatment Station </w:t>
      </w:r>
      <w:r w:rsidR="00F4291E" w:rsidRPr="00C61122">
        <w:rPr>
          <w:szCs w:val="24"/>
        </w:rPr>
        <w:t>project</w:t>
      </w:r>
      <w:r w:rsidR="00CD32FE" w:rsidRPr="00C61122">
        <w:rPr>
          <w:szCs w:val="24"/>
        </w:rPr>
        <w:t xml:space="preserve"> </w:t>
      </w:r>
      <w:r w:rsidR="003C4EA8">
        <w:rPr>
          <w:szCs w:val="24"/>
        </w:rPr>
        <w:t xml:space="preserve">itself </w:t>
      </w:r>
      <w:r w:rsidR="00F4291E" w:rsidRPr="00C61122">
        <w:rPr>
          <w:szCs w:val="24"/>
        </w:rPr>
        <w:t>through</w:t>
      </w:r>
      <w:r w:rsidR="00CD32FE" w:rsidRPr="00C61122">
        <w:rPr>
          <w:szCs w:val="24"/>
        </w:rPr>
        <w:t xml:space="preserve"> </w:t>
      </w:r>
      <w:r w:rsidR="008077F3" w:rsidRPr="00C61122">
        <w:rPr>
          <w:szCs w:val="24"/>
        </w:rPr>
        <w:t>a Design Advisory Group co</w:t>
      </w:r>
      <w:r w:rsidR="00DB1B27" w:rsidRPr="00C61122">
        <w:rPr>
          <w:szCs w:val="24"/>
        </w:rPr>
        <w:t>mprised</w:t>
      </w:r>
      <w:r w:rsidR="008077F3" w:rsidRPr="00C61122">
        <w:rPr>
          <w:szCs w:val="24"/>
        </w:rPr>
        <w:t xml:space="preserve"> of individuals connected</w:t>
      </w:r>
      <w:r w:rsidR="0023778D" w:rsidRPr="00C61122">
        <w:rPr>
          <w:szCs w:val="24"/>
        </w:rPr>
        <w:t xml:space="preserve"> to</w:t>
      </w:r>
      <w:r w:rsidR="008077F3" w:rsidRPr="00C61122">
        <w:rPr>
          <w:szCs w:val="24"/>
        </w:rPr>
        <w:t xml:space="preserve"> the Georgetown community</w:t>
      </w:r>
      <w:r>
        <w:rPr>
          <w:szCs w:val="24"/>
        </w:rPr>
        <w:t>. Engagement tools included</w:t>
      </w:r>
      <w:r w:rsidR="008077F3" w:rsidRPr="00C61122">
        <w:rPr>
          <w:szCs w:val="24"/>
        </w:rPr>
        <w:t xml:space="preserve"> </w:t>
      </w:r>
      <w:r w:rsidR="00F4291E" w:rsidRPr="00C61122">
        <w:rPr>
          <w:szCs w:val="24"/>
        </w:rPr>
        <w:t>surveys, community meetings, and interviews</w:t>
      </w:r>
      <w:r w:rsidR="00CD32FE" w:rsidRPr="00C61122">
        <w:rPr>
          <w:szCs w:val="24"/>
        </w:rPr>
        <w:t>. DNRP incorporate</w:t>
      </w:r>
      <w:r w:rsidR="00F4291E" w:rsidRPr="00C61122">
        <w:rPr>
          <w:szCs w:val="24"/>
        </w:rPr>
        <w:t>d</w:t>
      </w:r>
      <w:r w:rsidR="00CD32FE" w:rsidRPr="00C61122">
        <w:rPr>
          <w:szCs w:val="24"/>
        </w:rPr>
        <w:t xml:space="preserve"> </w:t>
      </w:r>
      <w:r w:rsidR="00F4291E" w:rsidRPr="00C61122">
        <w:rPr>
          <w:szCs w:val="24"/>
        </w:rPr>
        <w:t>community</w:t>
      </w:r>
      <w:r w:rsidR="00CD32FE" w:rsidRPr="00C61122">
        <w:rPr>
          <w:szCs w:val="24"/>
        </w:rPr>
        <w:t xml:space="preserve"> input into the </w:t>
      </w:r>
      <w:r w:rsidR="00F81EA0" w:rsidRPr="00C61122">
        <w:rPr>
          <w:szCs w:val="24"/>
        </w:rPr>
        <w:t>siting, landscaping, and design work for th</w:t>
      </w:r>
      <w:r w:rsidR="00617198" w:rsidRPr="00C61122">
        <w:rPr>
          <w:szCs w:val="24"/>
        </w:rPr>
        <w:t xml:space="preserve">is </w:t>
      </w:r>
      <w:r w:rsidR="00F81EA0" w:rsidRPr="00C61122">
        <w:rPr>
          <w:szCs w:val="24"/>
        </w:rPr>
        <w:t>project</w:t>
      </w:r>
      <w:r w:rsidR="00D8388B">
        <w:rPr>
          <w:szCs w:val="24"/>
        </w:rPr>
        <w:t>.</w:t>
      </w:r>
    </w:p>
    <w:p w14:paraId="62D0281B" w14:textId="77777777" w:rsidR="00533CDA" w:rsidRDefault="00533CDA" w:rsidP="00533CDA">
      <w:pPr>
        <w:rPr>
          <w:szCs w:val="24"/>
        </w:rPr>
      </w:pPr>
    </w:p>
    <w:p w14:paraId="62D0281C" w14:textId="415F662A" w:rsidR="00533CDA" w:rsidRDefault="00533CDA" w:rsidP="00533CDA">
      <w:pPr>
        <w:rPr>
          <w:szCs w:val="24"/>
        </w:rPr>
      </w:pPr>
      <w:r w:rsidRPr="00D609EE">
        <w:rPr>
          <w:szCs w:val="24"/>
        </w:rPr>
        <w:t xml:space="preserve">Thank you for </w:t>
      </w:r>
      <w:r w:rsidR="000A683A">
        <w:rPr>
          <w:szCs w:val="24"/>
        </w:rPr>
        <w:t>your consideration of</w:t>
      </w:r>
      <w:r w:rsidRPr="00D609EE">
        <w:rPr>
          <w:szCs w:val="24"/>
        </w:rPr>
        <w:t xml:space="preserve"> th</w:t>
      </w:r>
      <w:r>
        <w:rPr>
          <w:szCs w:val="24"/>
        </w:rPr>
        <w:t xml:space="preserve">is </w:t>
      </w:r>
      <w:r w:rsidR="00CE2316">
        <w:rPr>
          <w:szCs w:val="24"/>
        </w:rPr>
        <w:t xml:space="preserve">proposed </w:t>
      </w:r>
      <w:r w:rsidR="0024761C">
        <w:rPr>
          <w:szCs w:val="24"/>
        </w:rPr>
        <w:t>ordinance</w:t>
      </w:r>
      <w:r w:rsidRPr="00D609EE">
        <w:rPr>
          <w:szCs w:val="24"/>
        </w:rPr>
        <w:t>.</w:t>
      </w:r>
      <w:r>
        <w:rPr>
          <w:szCs w:val="24"/>
        </w:rPr>
        <w:t xml:space="preserve"> This important legislation will </w:t>
      </w:r>
      <w:r w:rsidR="00F81EA0">
        <w:rPr>
          <w:szCs w:val="24"/>
        </w:rPr>
        <w:t>save</w:t>
      </w:r>
      <w:r>
        <w:rPr>
          <w:szCs w:val="24"/>
        </w:rPr>
        <w:t xml:space="preserve"> King County </w:t>
      </w:r>
      <w:r w:rsidR="00F81EA0" w:rsidRPr="007662C7">
        <w:rPr>
          <w:szCs w:val="24"/>
        </w:rPr>
        <w:t xml:space="preserve">ratepayers money and </w:t>
      </w:r>
      <w:r w:rsidR="000230CC">
        <w:rPr>
          <w:szCs w:val="24"/>
        </w:rPr>
        <w:t xml:space="preserve">further efforts to </w:t>
      </w:r>
      <w:r w:rsidR="00F81EA0">
        <w:rPr>
          <w:szCs w:val="24"/>
        </w:rPr>
        <w:t>protect water quality in our</w:t>
      </w:r>
      <w:r w:rsidR="00F81EA0" w:rsidRPr="007662C7">
        <w:rPr>
          <w:szCs w:val="24"/>
        </w:rPr>
        <w:t xml:space="preserve"> region</w:t>
      </w:r>
      <w:r w:rsidR="00B7565B" w:rsidRPr="007662C7">
        <w:rPr>
          <w:szCs w:val="24"/>
        </w:rPr>
        <w:t>.</w:t>
      </w:r>
    </w:p>
    <w:p w14:paraId="62D0281D" w14:textId="77777777" w:rsidR="00533CDA" w:rsidRDefault="00533CDA"/>
    <w:p w14:paraId="62D0281E" w14:textId="522B9973" w:rsidR="008E16A7" w:rsidRDefault="00A11B5D">
      <w:r>
        <w:t>If you</w:t>
      </w:r>
      <w:r w:rsidR="00D8388B">
        <w:t>r staff</w:t>
      </w:r>
      <w:r>
        <w:t xml:space="preserve"> have any questions</w:t>
      </w:r>
      <w:r w:rsidR="000A683A">
        <w:t>,</w:t>
      </w:r>
      <w:r>
        <w:t xml:space="preserve"> please </w:t>
      </w:r>
      <w:r w:rsidR="00912BBC">
        <w:t>contact</w:t>
      </w:r>
      <w:r>
        <w:t xml:space="preserve"> </w:t>
      </w:r>
      <w:r w:rsidR="007662C7">
        <w:t>Mark Isaacson</w:t>
      </w:r>
      <w:r w:rsidR="008B2B3B">
        <w:t>,</w:t>
      </w:r>
      <w:r w:rsidR="00B7565B">
        <w:t xml:space="preserve"> </w:t>
      </w:r>
      <w:r w:rsidR="005D01FF">
        <w:t xml:space="preserve">Division </w:t>
      </w:r>
      <w:r w:rsidR="008B2B3B">
        <w:t xml:space="preserve">Director </w:t>
      </w:r>
      <w:r w:rsidR="00912BBC">
        <w:t xml:space="preserve">of the </w:t>
      </w:r>
      <w:r w:rsidR="007662C7">
        <w:t xml:space="preserve">Wastewater Treatment </w:t>
      </w:r>
      <w:r w:rsidR="00912BBC">
        <w:t xml:space="preserve">Division of </w:t>
      </w:r>
      <w:r w:rsidR="00912BBC" w:rsidRPr="00912BBC">
        <w:t xml:space="preserve">the </w:t>
      </w:r>
      <w:r w:rsidRPr="00912BBC">
        <w:t xml:space="preserve">Department of Natural Resources and Parks, </w:t>
      </w:r>
      <w:r w:rsidR="00AB460A">
        <w:t>at 206-</w:t>
      </w:r>
      <w:r w:rsidR="007662C7">
        <w:t>477-4601</w:t>
      </w:r>
      <w:r w:rsidR="00AB460A">
        <w:t>.</w:t>
      </w:r>
    </w:p>
    <w:p w14:paraId="62D0281F" w14:textId="77777777" w:rsidR="008E16A7" w:rsidRPr="008E16A7" w:rsidRDefault="008E16A7"/>
    <w:p w14:paraId="62D02820" w14:textId="4366E72A" w:rsidR="00DF3392" w:rsidRPr="008E16A7" w:rsidRDefault="008E16A7">
      <w:r w:rsidRPr="008E16A7">
        <w:t>Sin</w:t>
      </w:r>
      <w:r w:rsidR="00DF3392" w:rsidRPr="008E16A7">
        <w:t>cerely,</w:t>
      </w:r>
    </w:p>
    <w:p w14:paraId="62D02821" w14:textId="0714427A" w:rsidR="00DF3392" w:rsidRDefault="00DF3392"/>
    <w:p w14:paraId="62D02822" w14:textId="77777777" w:rsidR="00DF3392" w:rsidRDefault="00DF3392"/>
    <w:p w14:paraId="62D02823" w14:textId="77777777" w:rsidR="007D7A21" w:rsidRDefault="007D7A21"/>
    <w:p w14:paraId="62D02824" w14:textId="77777777" w:rsidR="00DF3392" w:rsidRDefault="00DF3392"/>
    <w:p w14:paraId="62D02825" w14:textId="77777777" w:rsidR="00DF3392" w:rsidRDefault="00DF3392">
      <w:r>
        <w:t>Dow Constantine</w:t>
      </w:r>
    </w:p>
    <w:p w14:paraId="62D02826" w14:textId="77777777" w:rsidR="00DF3392" w:rsidRDefault="00DF3392">
      <w:r>
        <w:t>King County Executive</w:t>
      </w:r>
    </w:p>
    <w:p w14:paraId="62D02827" w14:textId="77777777" w:rsidR="00DF3392" w:rsidRDefault="00DF3392"/>
    <w:p w14:paraId="62D02828" w14:textId="7FC02CBB" w:rsidR="00DF3392" w:rsidRDefault="00DF3392">
      <w:r>
        <w:t>Enclosure</w:t>
      </w:r>
      <w:r w:rsidR="00A1643D">
        <w:t>s</w:t>
      </w:r>
    </w:p>
    <w:p w14:paraId="62D02829" w14:textId="77777777" w:rsidR="00DF3392" w:rsidRDefault="00DF3392"/>
    <w:p w14:paraId="5AE836AA" w14:textId="77777777" w:rsidR="00832251" w:rsidRDefault="00832251" w:rsidP="00832251">
      <w:r>
        <w:t>cc:</w:t>
      </w:r>
      <w:r>
        <w:tab/>
        <w:t>King County Councilmembers</w:t>
      </w:r>
    </w:p>
    <w:p w14:paraId="1985F4F9" w14:textId="77777777" w:rsidR="00832251" w:rsidRDefault="00832251" w:rsidP="00832251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4313A66F" w14:textId="77777777" w:rsidR="00832251" w:rsidRDefault="00832251" w:rsidP="00832251">
      <w:r>
        <w:tab/>
      </w:r>
      <w:r>
        <w:tab/>
      </w:r>
      <w:r>
        <w:tab/>
        <w:t xml:space="preserve">  Melani Pedroza, Clerk of the Council</w:t>
      </w:r>
    </w:p>
    <w:p w14:paraId="63E4D015" w14:textId="77777777" w:rsidR="00832251" w:rsidRDefault="00832251" w:rsidP="00832251">
      <w:r>
        <w:tab/>
        <w:t>Shannon Braddock, Deputy Chief of Staff, Office of the Executive</w:t>
      </w:r>
    </w:p>
    <w:p w14:paraId="5C0F94B6" w14:textId="77777777" w:rsidR="00832251" w:rsidRDefault="00832251" w:rsidP="00832251">
      <w:r>
        <w:tab/>
        <w:t>Karan Gill, Director, Council Relations, Office of the Executive</w:t>
      </w:r>
    </w:p>
    <w:p w14:paraId="5CC8F736" w14:textId="77777777" w:rsidR="00832251" w:rsidRDefault="00832251" w:rsidP="00832251">
      <w:r>
        <w:tab/>
        <w:t>Dwight Dively, Director, Office of Performance, Strategy and Budget</w:t>
      </w:r>
    </w:p>
    <w:p w14:paraId="24C0BE71" w14:textId="77777777" w:rsidR="00832251" w:rsidRDefault="00832251" w:rsidP="00832251">
      <w:r>
        <w:tab/>
        <w:t>Christie True, Director, Department of Natural Resources and Parks (DNRP)</w:t>
      </w:r>
    </w:p>
    <w:p w14:paraId="1156B724" w14:textId="77777777" w:rsidR="00832251" w:rsidRPr="00DF3392" w:rsidRDefault="00832251" w:rsidP="00832251">
      <w:r>
        <w:tab/>
      </w:r>
      <w:r w:rsidRPr="00F93F68">
        <w:t>Mark Isaacson</w:t>
      </w:r>
      <w:r>
        <w:t>, Division Director, Wastewater Treatment Division, DNRP</w:t>
      </w:r>
    </w:p>
    <w:sectPr w:rsidR="00832251" w:rsidRPr="00DF3392" w:rsidSect="008B2B3B">
      <w:headerReference w:type="default" r:id="rId12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D713" w14:textId="77777777" w:rsidR="00710C3B" w:rsidRDefault="00710C3B" w:rsidP="005D74CA">
      <w:r>
        <w:separator/>
      </w:r>
    </w:p>
  </w:endnote>
  <w:endnote w:type="continuationSeparator" w:id="0">
    <w:p w14:paraId="10F33DF4" w14:textId="77777777" w:rsidR="00710C3B" w:rsidRDefault="00710C3B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7AA6" w14:textId="77777777" w:rsidR="00710C3B" w:rsidRDefault="00710C3B" w:rsidP="005D74CA">
      <w:r>
        <w:separator/>
      </w:r>
    </w:p>
  </w:footnote>
  <w:footnote w:type="continuationSeparator" w:id="0">
    <w:p w14:paraId="4E078FEF" w14:textId="77777777" w:rsidR="00710C3B" w:rsidRDefault="00710C3B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834" w14:textId="224D7290" w:rsidR="00F30A93" w:rsidRPr="00ED6226" w:rsidRDefault="00F30A93">
    <w:pPr>
      <w:pStyle w:val="Header"/>
    </w:pPr>
    <w:r w:rsidRPr="00ED6226">
      <w:t xml:space="preserve">The Honorable </w:t>
    </w:r>
    <w:r w:rsidR="003A1A9E">
      <w:t>Claudia Balducci</w:t>
    </w:r>
  </w:p>
  <w:p w14:paraId="62D02835" w14:textId="7808715F" w:rsidR="00F30A93" w:rsidRPr="00ED6226" w:rsidRDefault="00F572F0">
    <w:pPr>
      <w:pStyle w:val="Header"/>
    </w:pPr>
    <w:r>
      <w:t>May</w:t>
    </w:r>
    <w:r w:rsidR="003A1A9E">
      <w:t xml:space="preserve"> </w:t>
    </w:r>
    <w:r w:rsidR="003D512A">
      <w:t>6</w:t>
    </w:r>
    <w:r w:rsidR="009B1E33">
      <w:t>, 2020</w:t>
    </w:r>
  </w:p>
  <w:p w14:paraId="62D02836" w14:textId="77777777" w:rsidR="00F30A93" w:rsidRPr="00ED6226" w:rsidRDefault="00F30A93">
    <w:pPr>
      <w:pStyle w:val="Header"/>
    </w:pPr>
    <w:r w:rsidRPr="00ED6226">
      <w:t xml:space="preserve">Page </w:t>
    </w:r>
    <w:r>
      <w:t>2</w:t>
    </w:r>
  </w:p>
  <w:p w14:paraId="62D02837" w14:textId="77777777" w:rsidR="00F30A93" w:rsidRPr="00ED6226" w:rsidRDefault="00F30A93">
    <w:pPr>
      <w:pStyle w:val="Header"/>
    </w:pPr>
  </w:p>
  <w:p w14:paraId="62D02838" w14:textId="77777777" w:rsidR="00F30A93" w:rsidRPr="00ED6226" w:rsidRDefault="00F30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92"/>
    <w:rsid w:val="00004DF7"/>
    <w:rsid w:val="00020CAF"/>
    <w:rsid w:val="000230CC"/>
    <w:rsid w:val="0002500A"/>
    <w:rsid w:val="0003156E"/>
    <w:rsid w:val="000471B5"/>
    <w:rsid w:val="00054F6D"/>
    <w:rsid w:val="00081D5F"/>
    <w:rsid w:val="00083944"/>
    <w:rsid w:val="000929A6"/>
    <w:rsid w:val="000A663E"/>
    <w:rsid w:val="000A683A"/>
    <w:rsid w:val="000C749D"/>
    <w:rsid w:val="000D07ED"/>
    <w:rsid w:val="001061A5"/>
    <w:rsid w:val="00134B38"/>
    <w:rsid w:val="00152E0B"/>
    <w:rsid w:val="001543E8"/>
    <w:rsid w:val="00174B54"/>
    <w:rsid w:val="00186A0C"/>
    <w:rsid w:val="001936CF"/>
    <w:rsid w:val="00194FEC"/>
    <w:rsid w:val="001D6806"/>
    <w:rsid w:val="00206739"/>
    <w:rsid w:val="00224701"/>
    <w:rsid w:val="0023778D"/>
    <w:rsid w:val="0024761C"/>
    <w:rsid w:val="002600A7"/>
    <w:rsid w:val="0026386B"/>
    <w:rsid w:val="00273985"/>
    <w:rsid w:val="00281320"/>
    <w:rsid w:val="00283CBD"/>
    <w:rsid w:val="00287C24"/>
    <w:rsid w:val="002A2D2D"/>
    <w:rsid w:val="002D50BC"/>
    <w:rsid w:val="002F27E6"/>
    <w:rsid w:val="00312AF3"/>
    <w:rsid w:val="00320F94"/>
    <w:rsid w:val="00323713"/>
    <w:rsid w:val="00326AEE"/>
    <w:rsid w:val="003438FC"/>
    <w:rsid w:val="00373692"/>
    <w:rsid w:val="00377C92"/>
    <w:rsid w:val="003A1A9E"/>
    <w:rsid w:val="003B0EF5"/>
    <w:rsid w:val="003C40E5"/>
    <w:rsid w:val="003C4808"/>
    <w:rsid w:val="003C4EA8"/>
    <w:rsid w:val="003C519B"/>
    <w:rsid w:val="003C5AE9"/>
    <w:rsid w:val="003D512A"/>
    <w:rsid w:val="003F5DA0"/>
    <w:rsid w:val="00413078"/>
    <w:rsid w:val="0041441B"/>
    <w:rsid w:val="00422DF6"/>
    <w:rsid w:val="004258F8"/>
    <w:rsid w:val="004329E2"/>
    <w:rsid w:val="00492198"/>
    <w:rsid w:val="004932CC"/>
    <w:rsid w:val="00494B39"/>
    <w:rsid w:val="004A7A5F"/>
    <w:rsid w:val="004B72BE"/>
    <w:rsid w:val="004D7506"/>
    <w:rsid w:val="004F2F8C"/>
    <w:rsid w:val="004F32EB"/>
    <w:rsid w:val="00533CDA"/>
    <w:rsid w:val="005439F7"/>
    <w:rsid w:val="00552404"/>
    <w:rsid w:val="00553DE4"/>
    <w:rsid w:val="005603CB"/>
    <w:rsid w:val="00560E02"/>
    <w:rsid w:val="005746E9"/>
    <w:rsid w:val="00593492"/>
    <w:rsid w:val="005B2A6E"/>
    <w:rsid w:val="005D01FF"/>
    <w:rsid w:val="005D6309"/>
    <w:rsid w:val="005D74CA"/>
    <w:rsid w:val="006015FB"/>
    <w:rsid w:val="0060408A"/>
    <w:rsid w:val="006056E1"/>
    <w:rsid w:val="00617198"/>
    <w:rsid w:val="00621057"/>
    <w:rsid w:val="00626590"/>
    <w:rsid w:val="0065590B"/>
    <w:rsid w:val="00691F28"/>
    <w:rsid w:val="006A096B"/>
    <w:rsid w:val="006B11EF"/>
    <w:rsid w:val="006B5212"/>
    <w:rsid w:val="006C39EB"/>
    <w:rsid w:val="006E41E9"/>
    <w:rsid w:val="006E4F10"/>
    <w:rsid w:val="007076AC"/>
    <w:rsid w:val="00710C3B"/>
    <w:rsid w:val="00712296"/>
    <w:rsid w:val="0072400E"/>
    <w:rsid w:val="00724454"/>
    <w:rsid w:val="00736064"/>
    <w:rsid w:val="007662C7"/>
    <w:rsid w:val="00773ABF"/>
    <w:rsid w:val="007810E2"/>
    <w:rsid w:val="007851A0"/>
    <w:rsid w:val="007A0ABA"/>
    <w:rsid w:val="007D7A21"/>
    <w:rsid w:val="008077F3"/>
    <w:rsid w:val="00807BD7"/>
    <w:rsid w:val="00830F0B"/>
    <w:rsid w:val="00832251"/>
    <w:rsid w:val="00837DF0"/>
    <w:rsid w:val="0084519E"/>
    <w:rsid w:val="00851EB4"/>
    <w:rsid w:val="008564BD"/>
    <w:rsid w:val="00867BF8"/>
    <w:rsid w:val="008869EE"/>
    <w:rsid w:val="008B08C1"/>
    <w:rsid w:val="008B1E8A"/>
    <w:rsid w:val="008B2B3B"/>
    <w:rsid w:val="008C3CC2"/>
    <w:rsid w:val="008D6111"/>
    <w:rsid w:val="008E16A7"/>
    <w:rsid w:val="008E4B00"/>
    <w:rsid w:val="008E7FA2"/>
    <w:rsid w:val="008F6DB3"/>
    <w:rsid w:val="00912BBC"/>
    <w:rsid w:val="00923F34"/>
    <w:rsid w:val="009407C3"/>
    <w:rsid w:val="009552CC"/>
    <w:rsid w:val="00956396"/>
    <w:rsid w:val="00973C88"/>
    <w:rsid w:val="00973DDB"/>
    <w:rsid w:val="00984E78"/>
    <w:rsid w:val="00985C29"/>
    <w:rsid w:val="009B1E33"/>
    <w:rsid w:val="009B3200"/>
    <w:rsid w:val="009C166C"/>
    <w:rsid w:val="009D2A00"/>
    <w:rsid w:val="009E1B9C"/>
    <w:rsid w:val="009F0A01"/>
    <w:rsid w:val="00A04AC5"/>
    <w:rsid w:val="00A05B47"/>
    <w:rsid w:val="00A07D36"/>
    <w:rsid w:val="00A11B5D"/>
    <w:rsid w:val="00A1643D"/>
    <w:rsid w:val="00A41F19"/>
    <w:rsid w:val="00A47756"/>
    <w:rsid w:val="00A67D50"/>
    <w:rsid w:val="00A823C8"/>
    <w:rsid w:val="00A8335C"/>
    <w:rsid w:val="00A92AFB"/>
    <w:rsid w:val="00A961F7"/>
    <w:rsid w:val="00AA21AB"/>
    <w:rsid w:val="00AA3564"/>
    <w:rsid w:val="00AA7D01"/>
    <w:rsid w:val="00AB460A"/>
    <w:rsid w:val="00AD0583"/>
    <w:rsid w:val="00AE17C2"/>
    <w:rsid w:val="00AE17DE"/>
    <w:rsid w:val="00AE35BF"/>
    <w:rsid w:val="00AE66E7"/>
    <w:rsid w:val="00B0673D"/>
    <w:rsid w:val="00B17FA1"/>
    <w:rsid w:val="00B3137D"/>
    <w:rsid w:val="00B44639"/>
    <w:rsid w:val="00B54DE6"/>
    <w:rsid w:val="00B67B53"/>
    <w:rsid w:val="00B7565B"/>
    <w:rsid w:val="00B75678"/>
    <w:rsid w:val="00B85D71"/>
    <w:rsid w:val="00BA6CB2"/>
    <w:rsid w:val="00BB039C"/>
    <w:rsid w:val="00BB5D19"/>
    <w:rsid w:val="00BC49FF"/>
    <w:rsid w:val="00C10C0D"/>
    <w:rsid w:val="00C2292E"/>
    <w:rsid w:val="00C22A14"/>
    <w:rsid w:val="00C60BEB"/>
    <w:rsid w:val="00C61122"/>
    <w:rsid w:val="00C64CF8"/>
    <w:rsid w:val="00C654C9"/>
    <w:rsid w:val="00C673E3"/>
    <w:rsid w:val="00C7760B"/>
    <w:rsid w:val="00C84F2D"/>
    <w:rsid w:val="00C93636"/>
    <w:rsid w:val="00CB00BC"/>
    <w:rsid w:val="00CD32FE"/>
    <w:rsid w:val="00CD7DC0"/>
    <w:rsid w:val="00CE2316"/>
    <w:rsid w:val="00CE64D9"/>
    <w:rsid w:val="00CF475B"/>
    <w:rsid w:val="00D0657E"/>
    <w:rsid w:val="00D15C53"/>
    <w:rsid w:val="00D3641B"/>
    <w:rsid w:val="00D45FCD"/>
    <w:rsid w:val="00D6165C"/>
    <w:rsid w:val="00D8388B"/>
    <w:rsid w:val="00D92A9E"/>
    <w:rsid w:val="00DB1B27"/>
    <w:rsid w:val="00DE10A5"/>
    <w:rsid w:val="00DF3392"/>
    <w:rsid w:val="00DF3D29"/>
    <w:rsid w:val="00DF5443"/>
    <w:rsid w:val="00E00DEF"/>
    <w:rsid w:val="00E01F95"/>
    <w:rsid w:val="00E04F16"/>
    <w:rsid w:val="00E3440F"/>
    <w:rsid w:val="00E41C50"/>
    <w:rsid w:val="00E52B9B"/>
    <w:rsid w:val="00E64D0B"/>
    <w:rsid w:val="00E931A8"/>
    <w:rsid w:val="00E966E6"/>
    <w:rsid w:val="00E96D04"/>
    <w:rsid w:val="00EA011B"/>
    <w:rsid w:val="00EB0DF3"/>
    <w:rsid w:val="00EB17AA"/>
    <w:rsid w:val="00EC68F4"/>
    <w:rsid w:val="00ED6226"/>
    <w:rsid w:val="00F14646"/>
    <w:rsid w:val="00F16689"/>
    <w:rsid w:val="00F30A93"/>
    <w:rsid w:val="00F344A8"/>
    <w:rsid w:val="00F4291E"/>
    <w:rsid w:val="00F572F0"/>
    <w:rsid w:val="00F81EA0"/>
    <w:rsid w:val="00F915B8"/>
    <w:rsid w:val="00FA428D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D027F8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1F0C0F611B4429E193719A16F2C75" ma:contentTypeVersion="8" ma:contentTypeDescription="Create a new document." ma:contentTypeScope="" ma:versionID="84ca72944e25deffa490d048893de102">
  <xsd:schema xmlns:xsd="http://www.w3.org/2001/XMLSchema" xmlns:xs="http://www.w3.org/2001/XMLSchema" xmlns:p="http://schemas.microsoft.com/office/2006/metadata/properties" xmlns:ns2="92810d9f-85a8-4947-9fd6-c4bbade4f97f" xmlns:ns3="9cbac090-067b-4a33-b0e0-69bfbc2148ee" targetNamespace="http://schemas.microsoft.com/office/2006/metadata/properties" ma:root="true" ma:fieldsID="2314ce8b70a4822e691d0f318f153099" ns2:_="" ns3:_="">
    <xsd:import namespace="92810d9f-85a8-4947-9fd6-c4bbade4f97f"/>
    <xsd:import namespace="9cbac090-067b-4a33-b0e0-69bfbc2148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c090-067b-4a33-b0e0-69bfbc21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Johnson, Bryan</DisplayName>
        <AccountId>668</AccountId>
        <AccountType/>
      </UserInfo>
      <UserInfo>
        <DisplayName>DNRP IT Services visitors</DisplayName>
        <AccountId>398</AccountId>
        <AccountType/>
      </UserInfo>
      <UserInfo>
        <DisplayName>Robinson, Chris</DisplayName>
        <AccountId>6019</AccountId>
        <AccountType/>
      </UserInfo>
      <UserInfo>
        <DisplayName>Baruso, Steve</DisplayName>
        <AccountId>1997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7937A2-E46D-4354-8937-15E02B779D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4F3EE9-AE98-45E4-9DA2-C90F90092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9cbac090-067b-4a33-b0e0-69bfbc21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2A919C-DCED-4585-B632-22040C41A37E}">
  <ds:schemaRefs>
    <ds:schemaRef ds:uri="http://schemas.openxmlformats.org/package/2006/metadata/core-properties"/>
    <ds:schemaRef ds:uri="http://purl.org/dc/terms/"/>
    <ds:schemaRef ds:uri="9cbac090-067b-4a33-b0e0-69bfbc2148ee"/>
    <ds:schemaRef ds:uri="http://schemas.microsoft.com/office/infopath/2007/PartnerControls"/>
    <ds:schemaRef ds:uri="http://schemas.microsoft.com/office/2006/documentManagement/types"/>
    <ds:schemaRef ds:uri="92810d9f-85a8-4947-9fd6-c4bbade4f97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Masuo, Janet</cp:lastModifiedBy>
  <cp:revision>2</cp:revision>
  <cp:lastPrinted>2016-01-05T23:12:00Z</cp:lastPrinted>
  <dcterms:created xsi:type="dcterms:W3CDTF">2020-05-13T14:35:00Z</dcterms:created>
  <dcterms:modified xsi:type="dcterms:W3CDTF">2020-05-13T14:35:00Z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0x010100B371F0C0F611B4429E193719A16F2C75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