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CCBA" w14:textId="77777777" w:rsidR="00853927" w:rsidRDefault="00EA251B">
      <w:pPr>
        <w:jc w:val="center"/>
        <w:rPr>
          <w:rFonts w:ascii="Univers (W1)" w:hAnsi="Univers (W1)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F15C33" wp14:editId="7E6AE14C">
            <wp:extent cx="736600" cy="520700"/>
            <wp:effectExtent l="0" t="0" r="6350" b="0"/>
            <wp:docPr id="1" name="Picture 1" descr="KClogo_v_b_m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logo_v_b_m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E238" w14:textId="77777777" w:rsidR="00853927" w:rsidRDefault="00853927">
      <w:pPr>
        <w:jc w:val="center"/>
        <w:rPr>
          <w:rFonts w:ascii="Univers (W1)" w:hAnsi="Univers (W1)"/>
          <w:sz w:val="16"/>
        </w:rPr>
      </w:pPr>
    </w:p>
    <w:p w14:paraId="4CD078B4" w14:textId="77777777" w:rsidR="00853927" w:rsidRDefault="00853927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Checklist and Summary of Changes for the attached</w:t>
      </w:r>
    </w:p>
    <w:p w14:paraId="74B35CB1" w14:textId="77777777" w:rsidR="00853927" w:rsidRDefault="00853927">
      <w:pPr>
        <w:jc w:val="center"/>
        <w:rPr>
          <w:rFonts w:ascii="Univers (W1)" w:hAnsi="Univers (W1)"/>
          <w:b/>
          <w:sz w:val="24"/>
        </w:rPr>
      </w:pPr>
      <w:r>
        <w:rPr>
          <w:rFonts w:ascii="Univers (W1)" w:hAnsi="Univers (W1)"/>
          <w:b/>
          <w:sz w:val="28"/>
        </w:rPr>
        <w:t>Collective Bargaining Agreement</w:t>
      </w:r>
    </w:p>
    <w:p w14:paraId="1FF7E132" w14:textId="77777777" w:rsidR="00853927" w:rsidRDefault="00853927">
      <w:pPr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0"/>
      </w:tblGrid>
      <w:tr w:rsidR="00853927" w14:paraId="6F40A46A" w14:textId="77777777" w:rsidTr="00516A3A">
        <w:trPr>
          <w:jc w:val="center"/>
        </w:trPr>
        <w:tc>
          <w:tcPr>
            <w:tcW w:w="873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14:paraId="03870E6A" w14:textId="77777777"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Name of Agreement</w:t>
            </w:r>
          </w:p>
        </w:tc>
      </w:tr>
      <w:tr w:rsidR="00853927" w14:paraId="4C68B2EA" w14:textId="77777777" w:rsidTr="00516A3A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DF06148" w14:textId="77777777" w:rsidR="00853927" w:rsidRDefault="00F54917">
            <w:pPr>
              <w:rPr>
                <w:rFonts w:ascii="Univers (W1)" w:hAnsi="Univers (W1)"/>
                <w:b/>
                <w:sz w:val="24"/>
              </w:rPr>
            </w:pPr>
            <w:r w:rsidRPr="00F54917">
              <w:rPr>
                <w:rFonts w:ascii="Univers (W1)" w:hAnsi="Univers (W1)"/>
                <w:b/>
                <w:sz w:val="24"/>
              </w:rPr>
              <w:t>International Brotherhood of Electrical Workers, Local 77 (Metro Transit Department)</w:t>
            </w:r>
            <w:r>
              <w:rPr>
                <w:rFonts w:ascii="Univers (W1)" w:hAnsi="Univers (W1)"/>
                <w:b/>
                <w:sz w:val="24"/>
              </w:rPr>
              <w:t xml:space="preserve"> [101]</w:t>
            </w:r>
          </w:p>
          <w:p w14:paraId="29D0DADA" w14:textId="77777777" w:rsidR="00853927" w:rsidRDefault="00853927">
            <w:pPr>
              <w:rPr>
                <w:rFonts w:ascii="Univers (W1)" w:hAnsi="Univers (W1)"/>
                <w:b/>
                <w:sz w:val="24"/>
              </w:rPr>
            </w:pPr>
          </w:p>
        </w:tc>
      </w:tr>
      <w:tr w:rsidR="00853927" w14:paraId="2EC427F5" w14:textId="77777777" w:rsidTr="00D7226E">
        <w:trPr>
          <w:trHeight w:val="387"/>
          <w:jc w:val="center"/>
        </w:trPr>
        <w:tc>
          <w:tcPr>
            <w:tcW w:w="8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3F3F3"/>
          </w:tcPr>
          <w:p w14:paraId="67A48D0D" w14:textId="77777777"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Labor Negotiator</w:t>
            </w:r>
          </w:p>
        </w:tc>
      </w:tr>
      <w:tr w:rsidR="00853927" w14:paraId="23DDA47C" w14:textId="77777777">
        <w:trPr>
          <w:jc w:val="center"/>
        </w:trPr>
        <w:tc>
          <w:tcPr>
            <w:tcW w:w="8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D9BA0" w14:textId="77777777" w:rsidR="00853927" w:rsidRDefault="00F54917" w:rsidP="00F54917">
            <w:pPr>
              <w:rPr>
                <w:rFonts w:ascii="Univers (W1)" w:hAnsi="Univers (W1)"/>
                <w:b/>
                <w:sz w:val="24"/>
              </w:rPr>
            </w:pPr>
            <w:r>
              <w:rPr>
                <w:rFonts w:ascii="Univers (W1)" w:hAnsi="Univers (W1)"/>
                <w:b/>
                <w:sz w:val="24"/>
              </w:rPr>
              <w:t>Sasha Alessi</w:t>
            </w:r>
          </w:p>
          <w:p w14:paraId="748816BF" w14:textId="77777777" w:rsidR="00F54917" w:rsidRDefault="00F54917" w:rsidP="00F54917">
            <w:pPr>
              <w:rPr>
                <w:rFonts w:ascii="Univers (W1)" w:hAnsi="Univers (W1)"/>
                <w:b/>
                <w:sz w:val="24"/>
              </w:rPr>
            </w:pPr>
          </w:p>
        </w:tc>
      </w:tr>
    </w:tbl>
    <w:p w14:paraId="08FBEFB5" w14:textId="77777777" w:rsidR="00853927" w:rsidRDefault="00853927">
      <w:pPr>
        <w:ind w:left="270"/>
        <w:jc w:val="center"/>
        <w:rPr>
          <w:rFonts w:ascii="Univers (W1)" w:hAnsi="Univers (W1)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990"/>
      </w:tblGrid>
      <w:tr w:rsidR="00853927" w14:paraId="1E236E21" w14:textId="77777777" w:rsidTr="00516A3A">
        <w:trPr>
          <w:jc w:val="center"/>
        </w:trPr>
        <w:tc>
          <w:tcPr>
            <w:tcW w:w="7740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14:paraId="4427B13F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Prosecuting Attorney’s Review</w:t>
            </w:r>
          </w:p>
        </w:tc>
        <w:tc>
          <w:tcPr>
            <w:tcW w:w="990" w:type="dxa"/>
          </w:tcPr>
          <w:p w14:paraId="41C78418" w14:textId="0BEB9FDE" w:rsidR="00853927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853927" w14:paraId="1DF698E0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5044A08F" w14:textId="77777777" w:rsidR="00853927" w:rsidRDefault="00DD1F14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Legislative Review</w:t>
            </w:r>
            <w:r w:rsidR="00853927">
              <w:rPr>
                <w:rFonts w:ascii="Univers (W1)" w:hAnsi="Univers (W1)"/>
                <w:b/>
                <w:i/>
                <w:sz w:val="24"/>
              </w:rPr>
              <w:t xml:space="preserve"> Form; Motion or Ordinance</w:t>
            </w:r>
          </w:p>
        </w:tc>
        <w:tc>
          <w:tcPr>
            <w:tcW w:w="990" w:type="dxa"/>
          </w:tcPr>
          <w:p w14:paraId="73D06D1B" w14:textId="6960B3A1" w:rsidR="00853927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853927" w14:paraId="1A5D75B4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18538ACA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Executive Letter</w:t>
            </w:r>
          </w:p>
        </w:tc>
        <w:tc>
          <w:tcPr>
            <w:tcW w:w="990" w:type="dxa"/>
          </w:tcPr>
          <w:p w14:paraId="580030D0" w14:textId="3DD8193B" w:rsidR="00853927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853927" w14:paraId="02CF3F6D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0E794193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Fiscal Note</w:t>
            </w:r>
          </w:p>
        </w:tc>
        <w:tc>
          <w:tcPr>
            <w:tcW w:w="990" w:type="dxa"/>
          </w:tcPr>
          <w:p w14:paraId="5CD56D4E" w14:textId="264CBBEF" w:rsidR="00853927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853927" w14:paraId="2D2D46ED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63C0F643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</w:t>
            </w:r>
          </w:p>
        </w:tc>
        <w:tc>
          <w:tcPr>
            <w:tcW w:w="990" w:type="dxa"/>
          </w:tcPr>
          <w:p w14:paraId="7CB454FC" w14:textId="68D28EF2" w:rsidR="00853927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482DDA" w14:paraId="1716301F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3D06C3D8" w14:textId="77777777" w:rsidR="00482DDA" w:rsidRDefault="00482DDA" w:rsidP="00D80373">
            <w:pPr>
              <w:rPr>
                <w:rFonts w:ascii="Univers (W1)" w:hAnsi="Univers (W1)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Univers (W1)" w:hAnsi="Univers (W1)"/>
                    <w:b/>
                    <w:i/>
                    <w:sz w:val="24"/>
                  </w:rPr>
                  <w:t>King</w:t>
                </w:r>
              </w:smartTag>
              <w:r>
                <w:rPr>
                  <w:rFonts w:ascii="Univers (W1)" w:hAnsi="Univers (W1)"/>
                  <w:b/>
                  <w:i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Univers (W1)" w:hAnsi="Univers (W1)"/>
                    <w:b/>
                    <w:i/>
                    <w:sz w:val="24"/>
                  </w:rPr>
                  <w:t>County</w:t>
                </w:r>
              </w:smartTag>
            </w:smartTag>
            <w:r>
              <w:rPr>
                <w:rFonts w:ascii="Univers (W1)" w:hAnsi="Univers (W1)"/>
                <w:b/>
                <w:i/>
                <w:sz w:val="24"/>
              </w:rPr>
              <w:t xml:space="preserve"> Council Adopted Labor Policies Consistency</w:t>
            </w:r>
          </w:p>
        </w:tc>
        <w:tc>
          <w:tcPr>
            <w:tcW w:w="990" w:type="dxa"/>
          </w:tcPr>
          <w:p w14:paraId="479415D4" w14:textId="70C2D2EC" w:rsidR="00482DDA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853927" w14:paraId="5C66C84C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4940E163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Ordinance</w:t>
            </w:r>
          </w:p>
        </w:tc>
        <w:tc>
          <w:tcPr>
            <w:tcW w:w="990" w:type="dxa"/>
          </w:tcPr>
          <w:p w14:paraId="591381C8" w14:textId="7D228EFB" w:rsidR="00853927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853927" w14:paraId="3AA29432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double" w:sz="6" w:space="0" w:color="auto"/>
            </w:tcBorders>
            <w:shd w:val="clear" w:color="auto" w:fill="F3F3F3"/>
          </w:tcPr>
          <w:p w14:paraId="6E1EE200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Original Signed Agreement(s) </w:t>
            </w:r>
          </w:p>
        </w:tc>
        <w:tc>
          <w:tcPr>
            <w:tcW w:w="990" w:type="dxa"/>
          </w:tcPr>
          <w:p w14:paraId="31D10466" w14:textId="31D43F13" w:rsidR="00853927" w:rsidRPr="00CD2117" w:rsidRDefault="00CD2117">
            <w:pPr>
              <w:rPr>
                <w:rFonts w:ascii="Univers (W1)" w:hAnsi="Univers (W1)"/>
                <w:i/>
                <w:sz w:val="24"/>
              </w:rPr>
            </w:pPr>
            <w:r>
              <w:rPr>
                <w:rFonts w:ascii="Univers (W1)" w:hAnsi="Univers (W1)"/>
                <w:i/>
                <w:sz w:val="24"/>
              </w:rPr>
              <w:t>Yes</w:t>
            </w:r>
          </w:p>
        </w:tc>
      </w:tr>
      <w:tr w:rsidR="00853927" w14:paraId="2540CEC6" w14:textId="77777777" w:rsidTr="00516A3A">
        <w:trPr>
          <w:jc w:val="center"/>
        </w:trPr>
        <w:tc>
          <w:tcPr>
            <w:tcW w:w="77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F3F3F3"/>
          </w:tcPr>
          <w:p w14:paraId="0A1C2586" w14:textId="77777777" w:rsidR="00853927" w:rsidRDefault="00853927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 xml:space="preserve">Does transmittal include MOU/MOA? </w:t>
            </w:r>
          </w:p>
        </w:tc>
        <w:tc>
          <w:tcPr>
            <w:tcW w:w="990" w:type="dxa"/>
          </w:tcPr>
          <w:p w14:paraId="74D8339C" w14:textId="77777777" w:rsidR="00853927" w:rsidRDefault="00EA251B">
            <w:pPr>
              <w:rPr>
                <w:rFonts w:ascii="Univers (W1)" w:hAnsi="Univers (W1)"/>
                <w:b/>
                <w:i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N/A</w:t>
            </w:r>
          </w:p>
        </w:tc>
      </w:tr>
    </w:tbl>
    <w:p w14:paraId="4249595F" w14:textId="77777777" w:rsidR="00853927" w:rsidRDefault="0085392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</w:tblGrid>
      <w:tr w:rsidR="00853927" w14:paraId="125BCF0D" w14:textId="77777777" w:rsidTr="00516A3A">
        <w:trPr>
          <w:jc w:val="center"/>
        </w:trPr>
        <w:tc>
          <w:tcPr>
            <w:tcW w:w="874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3F3F3"/>
          </w:tcPr>
          <w:p w14:paraId="12F66A61" w14:textId="77777777" w:rsidR="00853927" w:rsidRDefault="00853927">
            <w:pPr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b/>
                <w:i/>
                <w:sz w:val="24"/>
              </w:rPr>
              <w:t>Six Point Summary of changes to the attached agreement:</w:t>
            </w:r>
          </w:p>
        </w:tc>
      </w:tr>
      <w:tr w:rsidR="00853927" w14:paraId="72C83960" w14:textId="77777777" w:rsidTr="00516A3A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6722E7F5" w14:textId="71BB3B2D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1.  </w:t>
            </w:r>
            <w:r w:rsidR="00B82699">
              <w:rPr>
                <w:rFonts w:ascii="Univers (W1)" w:hAnsi="Univers (W1)"/>
                <w:sz w:val="22"/>
              </w:rPr>
              <w:t xml:space="preserve">Provides a general wage increase of 2019 – 4%, 2020 – (1.5% January 2020 + </w:t>
            </w:r>
            <w:proofErr w:type="spellStart"/>
            <w:r w:rsidR="00B82699">
              <w:rPr>
                <w:rFonts w:ascii="Univers (W1)" w:hAnsi="Univers (W1)"/>
                <w:sz w:val="22"/>
              </w:rPr>
              <w:t>add’l</w:t>
            </w:r>
            <w:proofErr w:type="spellEnd"/>
            <w:r w:rsidR="00B82699">
              <w:rPr>
                <w:rFonts w:ascii="Univers (W1)" w:hAnsi="Univers (W1)"/>
                <w:sz w:val="22"/>
              </w:rPr>
              <w:t xml:space="preserve"> 1.5% July 2020), 2021 – 3%, and 2022 – 3%</w:t>
            </w:r>
          </w:p>
          <w:p w14:paraId="412991B9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3A7ED9A9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2B740F83" w14:textId="77777777" w:rsidR="00853927" w:rsidRDefault="00853927" w:rsidP="00B82699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2.  </w:t>
            </w:r>
            <w:r w:rsidR="00B82699">
              <w:rPr>
                <w:rFonts w:ascii="Univers (W1)" w:hAnsi="Univers (W1)"/>
                <w:sz w:val="22"/>
              </w:rPr>
              <w:t>Provides for day-shift meal periods to be taken in the field which will increase productive work time.</w:t>
            </w:r>
          </w:p>
          <w:p w14:paraId="7AD0E219" w14:textId="3F2C8EEE" w:rsidR="00B82699" w:rsidRDefault="00B82699" w:rsidP="00B82699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  <w:tr w:rsidR="00853927" w14:paraId="2811130B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2F70F68C" w14:textId="205F26AC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3.  </w:t>
            </w:r>
            <w:r w:rsidR="00B82699">
              <w:rPr>
                <w:rFonts w:ascii="Univers (W1)" w:hAnsi="Univers (W1)"/>
                <w:sz w:val="22"/>
              </w:rPr>
              <w:t>Adds Rail Electrical Work Apprenticeship program to the Collective Bargaining Agreement.</w:t>
            </w:r>
          </w:p>
          <w:p w14:paraId="1BAF1DA5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69165125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nil"/>
            </w:tcBorders>
          </w:tcPr>
          <w:p w14:paraId="443F7C13" w14:textId="6BA7667C" w:rsidR="00853927" w:rsidRDefault="00853927" w:rsidP="00536098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4.  </w:t>
            </w:r>
            <w:r w:rsidR="00B82699">
              <w:rPr>
                <w:rFonts w:ascii="Univers (W1)" w:hAnsi="Univers (W1)"/>
                <w:sz w:val="22"/>
              </w:rPr>
              <w:t>Improves the shift bidding process to allow all employees sufficient time to complete their shift bidding.</w:t>
            </w:r>
          </w:p>
          <w:p w14:paraId="4EFA081E" w14:textId="1E83E045" w:rsidR="00B82699" w:rsidRDefault="00B82699" w:rsidP="00536098">
            <w:pPr>
              <w:ind w:left="317" w:hanging="317"/>
              <w:rPr>
                <w:rFonts w:ascii="Univers (W1)" w:hAnsi="Univers (W1)"/>
                <w:sz w:val="22"/>
              </w:rPr>
            </w:pPr>
          </w:p>
        </w:tc>
      </w:tr>
      <w:tr w:rsidR="00853927" w14:paraId="503FC3B2" w14:textId="77777777">
        <w:trPr>
          <w:jc w:val="center"/>
        </w:trPr>
        <w:tc>
          <w:tcPr>
            <w:tcW w:w="8741" w:type="dxa"/>
            <w:tcBorders>
              <w:top w:val="double" w:sz="6" w:space="0" w:color="auto"/>
              <w:bottom w:val="double" w:sz="6" w:space="0" w:color="auto"/>
            </w:tcBorders>
          </w:tcPr>
          <w:p w14:paraId="1833E803" w14:textId="706F33A7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5.  </w:t>
            </w:r>
            <w:r w:rsidR="00B82699">
              <w:rPr>
                <w:rFonts w:ascii="Univers (W1)" w:hAnsi="Univers (W1)"/>
                <w:sz w:val="22"/>
              </w:rPr>
              <w:t>Standardized of donated leave provisions to match what the majority of county employees enjoy</w:t>
            </w:r>
            <w:r w:rsidR="00EC28C8">
              <w:rPr>
                <w:rFonts w:ascii="Univers (W1)" w:hAnsi="Univers (W1)"/>
                <w:sz w:val="22"/>
              </w:rPr>
              <w:t xml:space="preserve"> under the MLA</w:t>
            </w:r>
            <w:r w:rsidR="00B82699">
              <w:rPr>
                <w:rFonts w:ascii="Univers (W1)" w:hAnsi="Univers (W1)"/>
                <w:sz w:val="22"/>
              </w:rPr>
              <w:t>.</w:t>
            </w:r>
          </w:p>
          <w:p w14:paraId="1A588054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  <w:tr w:rsidR="00853927" w14:paraId="0C8A4C88" w14:textId="77777777">
        <w:trPr>
          <w:jc w:val="center"/>
        </w:trPr>
        <w:tc>
          <w:tcPr>
            <w:tcW w:w="8741" w:type="dxa"/>
            <w:tcBorders>
              <w:top w:val="nil"/>
            </w:tcBorders>
          </w:tcPr>
          <w:p w14:paraId="394371CF" w14:textId="50C8AFD0" w:rsidR="00853927" w:rsidRDefault="00853927" w:rsidP="00B8112A">
            <w:pPr>
              <w:ind w:left="317" w:hanging="317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6.  </w:t>
            </w:r>
            <w:r w:rsidR="00B82699">
              <w:rPr>
                <w:rFonts w:ascii="Univers (W1)" w:hAnsi="Univers (W1)"/>
                <w:sz w:val="22"/>
              </w:rPr>
              <w:t>Modifies the union membership and sick leave provisions to align with state law.</w:t>
            </w:r>
          </w:p>
          <w:p w14:paraId="6B71EC7C" w14:textId="77777777" w:rsidR="00853927" w:rsidRDefault="00853927">
            <w:pPr>
              <w:rPr>
                <w:rFonts w:ascii="Univers (W1)" w:hAnsi="Univers (W1)"/>
                <w:sz w:val="22"/>
              </w:rPr>
            </w:pPr>
          </w:p>
        </w:tc>
      </w:tr>
    </w:tbl>
    <w:p w14:paraId="30A6BE12" w14:textId="77777777" w:rsidR="00853927" w:rsidRDefault="00853927">
      <w:pPr>
        <w:jc w:val="right"/>
        <w:rPr>
          <w:sz w:val="16"/>
        </w:rPr>
      </w:pPr>
    </w:p>
    <w:p w14:paraId="07D68904" w14:textId="77777777" w:rsidR="00F54917" w:rsidRPr="00F54917" w:rsidRDefault="00F54917" w:rsidP="00F54917">
      <w:pPr>
        <w:rPr>
          <w:sz w:val="16"/>
        </w:rPr>
      </w:pPr>
    </w:p>
    <w:p w14:paraId="2A5C63B4" w14:textId="77777777" w:rsidR="00F54917" w:rsidRPr="00F54917" w:rsidRDefault="00F54917" w:rsidP="00F54917">
      <w:pPr>
        <w:rPr>
          <w:sz w:val="16"/>
        </w:rPr>
      </w:pPr>
    </w:p>
    <w:p w14:paraId="3569B626" w14:textId="77777777" w:rsidR="00F54917" w:rsidRPr="00F54917" w:rsidRDefault="00F54917" w:rsidP="00F54917">
      <w:pPr>
        <w:rPr>
          <w:sz w:val="16"/>
        </w:rPr>
      </w:pPr>
    </w:p>
    <w:p w14:paraId="12658E9E" w14:textId="77777777" w:rsidR="00F54917" w:rsidRPr="00F54917" w:rsidRDefault="00F54917" w:rsidP="00F54917">
      <w:pPr>
        <w:rPr>
          <w:sz w:val="16"/>
        </w:rPr>
      </w:pPr>
    </w:p>
    <w:p w14:paraId="5D1CF1DA" w14:textId="77777777" w:rsidR="00F54917" w:rsidRPr="00F54917" w:rsidRDefault="00F54917" w:rsidP="00F54917">
      <w:pPr>
        <w:rPr>
          <w:sz w:val="16"/>
        </w:rPr>
      </w:pPr>
    </w:p>
    <w:p w14:paraId="3A7729B6" w14:textId="77777777" w:rsidR="00F54917" w:rsidRPr="00F54917" w:rsidRDefault="00F54917" w:rsidP="00F54917">
      <w:pPr>
        <w:rPr>
          <w:sz w:val="16"/>
        </w:rPr>
      </w:pPr>
    </w:p>
    <w:p w14:paraId="08880C14" w14:textId="77777777" w:rsidR="00F54917" w:rsidRPr="00F54917" w:rsidRDefault="00F54917" w:rsidP="00F54917">
      <w:pPr>
        <w:rPr>
          <w:sz w:val="16"/>
        </w:rPr>
      </w:pPr>
    </w:p>
    <w:p w14:paraId="66441063" w14:textId="77777777" w:rsidR="00F54917" w:rsidRPr="00F54917" w:rsidRDefault="00F54917" w:rsidP="00F54917">
      <w:pPr>
        <w:rPr>
          <w:sz w:val="16"/>
        </w:rPr>
      </w:pPr>
    </w:p>
    <w:p w14:paraId="18654BF0" w14:textId="77777777" w:rsidR="00F54917" w:rsidRDefault="00F54917" w:rsidP="00F54917">
      <w:pPr>
        <w:rPr>
          <w:sz w:val="16"/>
        </w:rPr>
      </w:pPr>
    </w:p>
    <w:p w14:paraId="011EE2D9" w14:textId="77777777" w:rsidR="00F54917" w:rsidRPr="00F54917" w:rsidRDefault="00F54917" w:rsidP="00F54917">
      <w:pPr>
        <w:rPr>
          <w:sz w:val="16"/>
        </w:rPr>
      </w:pPr>
    </w:p>
    <w:sectPr w:rsidR="00F54917" w:rsidRPr="00F54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440" w:bottom="432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F1DF" w14:textId="77777777" w:rsidR="00D80373" w:rsidRDefault="00D80373">
      <w:r>
        <w:separator/>
      </w:r>
    </w:p>
  </w:endnote>
  <w:endnote w:type="continuationSeparator" w:id="0">
    <w:p w14:paraId="2170B362" w14:textId="77777777" w:rsidR="00D80373" w:rsidRDefault="00D8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263F" w14:textId="77777777" w:rsidR="00F54917" w:rsidRDefault="00F5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844F" w14:textId="77777777" w:rsidR="00482DDA" w:rsidRDefault="00F54917">
    <w:pPr>
      <w:pStyle w:val="Footer"/>
    </w:pPr>
    <w:r>
      <w:t>101S0120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921D" w14:textId="77777777" w:rsidR="00F54917" w:rsidRDefault="00F5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24F8" w14:textId="77777777" w:rsidR="00D80373" w:rsidRDefault="00D80373">
      <w:r>
        <w:separator/>
      </w:r>
    </w:p>
  </w:footnote>
  <w:footnote w:type="continuationSeparator" w:id="0">
    <w:p w14:paraId="790224EC" w14:textId="77777777" w:rsidR="00D80373" w:rsidRDefault="00D8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13C6" w14:textId="77777777" w:rsidR="00F54917" w:rsidRDefault="00F5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4EBA" w14:textId="77777777" w:rsidR="00F54917" w:rsidRDefault="00F54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0375" w14:textId="77777777" w:rsidR="00F54917" w:rsidRDefault="00F54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2A"/>
    <w:rsid w:val="000E0B78"/>
    <w:rsid w:val="000F3124"/>
    <w:rsid w:val="00267809"/>
    <w:rsid w:val="00482DDA"/>
    <w:rsid w:val="004A07C6"/>
    <w:rsid w:val="00516A3A"/>
    <w:rsid w:val="00536098"/>
    <w:rsid w:val="00784A64"/>
    <w:rsid w:val="00853927"/>
    <w:rsid w:val="008C5B48"/>
    <w:rsid w:val="00A00E84"/>
    <w:rsid w:val="00B8112A"/>
    <w:rsid w:val="00B82699"/>
    <w:rsid w:val="00C21D4B"/>
    <w:rsid w:val="00CD2117"/>
    <w:rsid w:val="00D7226E"/>
    <w:rsid w:val="00D80373"/>
    <w:rsid w:val="00DD1F14"/>
    <w:rsid w:val="00EA251B"/>
    <w:rsid w:val="00EC28C8"/>
    <w:rsid w:val="00EF718C"/>
    <w:rsid w:val="00F15CFB"/>
    <w:rsid w:val="00F54917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49617A"/>
  <w15:docId w15:val="{43CA0D0C-AC5D-44BC-A986-D642D4E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IXPO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SIXPOINT</Template>
  <TotalTime>1</TotalTime>
  <Pages>2</Pages>
  <Words>180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Masuo, Janet</cp:lastModifiedBy>
  <cp:revision>2</cp:revision>
  <cp:lastPrinted>1900-01-01T08:00:00Z</cp:lastPrinted>
  <dcterms:created xsi:type="dcterms:W3CDTF">2020-05-05T20:46:00Z</dcterms:created>
  <dcterms:modified xsi:type="dcterms:W3CDTF">2020-05-05T20:46:00Z</dcterms:modified>
</cp:coreProperties>
</file>