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5A85E50B" w14:textId="77777777" w:rsidTr="00C335C5">
        <w:trPr>
          <w:trHeight w:val="890"/>
        </w:trPr>
        <w:tc>
          <w:tcPr>
            <w:tcW w:w="3227" w:type="dxa"/>
          </w:tcPr>
          <w:p w14:paraId="0224BCF2" w14:textId="77777777" w:rsidR="00A1631F" w:rsidRPr="00840C1E" w:rsidRDefault="00A1631F" w:rsidP="00C335C5"/>
          <w:p w14:paraId="56714CD4" w14:textId="77777777" w:rsidR="00A1631F" w:rsidRPr="00840C1E" w:rsidRDefault="00A1631F" w:rsidP="00C335C5"/>
          <w:p w14:paraId="539D54B5" w14:textId="450CF91E" w:rsidR="00A1631F" w:rsidRPr="00840C1E" w:rsidRDefault="005C2129" w:rsidP="00035194">
            <w:r>
              <w:t>September 25</w:t>
            </w:r>
            <w:r w:rsidR="00035194">
              <w:t>, 2019</w:t>
            </w:r>
          </w:p>
        </w:tc>
        <w:tc>
          <w:tcPr>
            <w:tcW w:w="1633" w:type="dxa"/>
          </w:tcPr>
          <w:p w14:paraId="55C77F9D" w14:textId="77777777" w:rsidR="00A1631F" w:rsidRPr="00840C1E" w:rsidRDefault="00A1631F" w:rsidP="00C335C5"/>
        </w:tc>
        <w:tc>
          <w:tcPr>
            <w:tcW w:w="2345" w:type="dxa"/>
            <w:tcBorders>
              <w:right w:val="single" w:sz="4" w:space="0" w:color="auto"/>
            </w:tcBorders>
          </w:tcPr>
          <w:p w14:paraId="61779E66"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45048C44" w14:textId="77777777" w:rsidR="00A1631F" w:rsidRPr="00840C1E" w:rsidRDefault="005A015F" w:rsidP="00C335C5">
            <w:pPr>
              <w:ind w:left="18"/>
              <w:jc w:val="center"/>
              <w:rPr>
                <w:b/>
                <w:sz w:val="72"/>
                <w:szCs w:val="72"/>
              </w:rPr>
            </w:pPr>
            <w:r>
              <w:rPr>
                <w:b/>
                <w:sz w:val="72"/>
                <w:szCs w:val="72"/>
              </w:rPr>
              <w:t>T1</w:t>
            </w:r>
          </w:p>
        </w:tc>
      </w:tr>
      <w:tr w:rsidR="00A1631F" w:rsidRPr="00840C1E" w14:paraId="561D3DA2" w14:textId="77777777" w:rsidTr="00C335C5">
        <w:tc>
          <w:tcPr>
            <w:tcW w:w="3227" w:type="dxa"/>
            <w:vMerge w:val="restart"/>
          </w:tcPr>
          <w:p w14:paraId="31D2A114" w14:textId="77777777" w:rsidR="00FB4D0B" w:rsidRDefault="00FB4D0B" w:rsidP="000F55A3"/>
          <w:p w14:paraId="5DB0B6C1" w14:textId="6946C879" w:rsidR="00A1631F" w:rsidRPr="00840C1E" w:rsidRDefault="00C74413" w:rsidP="000F55A3">
            <w:r>
              <w:t>Title Amendment</w:t>
            </w:r>
            <w:r w:rsidR="005A015F">
              <w:t xml:space="preserve"> to </w:t>
            </w:r>
            <w:r w:rsidR="000F55A3">
              <w:t>Striking Amendment S1</w:t>
            </w:r>
          </w:p>
        </w:tc>
        <w:tc>
          <w:tcPr>
            <w:tcW w:w="1633" w:type="dxa"/>
          </w:tcPr>
          <w:p w14:paraId="5F5FE932" w14:textId="77777777" w:rsidR="00A1631F" w:rsidRPr="00840C1E" w:rsidRDefault="00A1631F" w:rsidP="00C335C5"/>
        </w:tc>
        <w:tc>
          <w:tcPr>
            <w:tcW w:w="2345" w:type="dxa"/>
          </w:tcPr>
          <w:p w14:paraId="7D821042" w14:textId="77777777" w:rsidR="00A1631F" w:rsidRPr="00840C1E" w:rsidRDefault="00A1631F" w:rsidP="00C335C5"/>
        </w:tc>
        <w:tc>
          <w:tcPr>
            <w:tcW w:w="1435" w:type="dxa"/>
            <w:tcBorders>
              <w:top w:val="single" w:sz="4" w:space="0" w:color="auto"/>
            </w:tcBorders>
          </w:tcPr>
          <w:p w14:paraId="01B69FCD" w14:textId="77777777" w:rsidR="00A1631F" w:rsidRPr="00840C1E" w:rsidRDefault="00A1631F" w:rsidP="00C335C5"/>
        </w:tc>
      </w:tr>
      <w:tr w:rsidR="00A1631F" w:rsidRPr="00840C1E" w14:paraId="03D44809" w14:textId="77777777" w:rsidTr="00C335C5">
        <w:trPr>
          <w:trHeight w:val="522"/>
        </w:trPr>
        <w:tc>
          <w:tcPr>
            <w:tcW w:w="3227" w:type="dxa"/>
            <w:vMerge/>
          </w:tcPr>
          <w:p w14:paraId="3AD2589B" w14:textId="77777777" w:rsidR="00A1631F" w:rsidRPr="00840C1E" w:rsidRDefault="00A1631F" w:rsidP="00C335C5"/>
        </w:tc>
        <w:tc>
          <w:tcPr>
            <w:tcW w:w="1633" w:type="dxa"/>
          </w:tcPr>
          <w:p w14:paraId="329DFA3E" w14:textId="77777777" w:rsidR="00A1631F" w:rsidRPr="00840C1E" w:rsidRDefault="00A1631F" w:rsidP="00C335C5"/>
        </w:tc>
        <w:tc>
          <w:tcPr>
            <w:tcW w:w="2345" w:type="dxa"/>
          </w:tcPr>
          <w:p w14:paraId="7195DE62" w14:textId="77777777" w:rsidR="00A1631F" w:rsidRPr="00840C1E" w:rsidRDefault="00A1631F" w:rsidP="00C335C5"/>
        </w:tc>
        <w:tc>
          <w:tcPr>
            <w:tcW w:w="1435" w:type="dxa"/>
          </w:tcPr>
          <w:p w14:paraId="1D8148D8" w14:textId="77777777" w:rsidR="00A1631F" w:rsidRPr="00840C1E" w:rsidRDefault="00A1631F" w:rsidP="00C335C5"/>
        </w:tc>
      </w:tr>
      <w:tr w:rsidR="00A1631F" w:rsidRPr="00840C1E" w14:paraId="69463BB7" w14:textId="77777777" w:rsidTr="00C335C5">
        <w:tc>
          <w:tcPr>
            <w:tcW w:w="3227" w:type="dxa"/>
          </w:tcPr>
          <w:p w14:paraId="01DC3247" w14:textId="77777777" w:rsidR="00A1631F" w:rsidRPr="00840C1E" w:rsidRDefault="00A1631F" w:rsidP="00C335C5"/>
        </w:tc>
        <w:tc>
          <w:tcPr>
            <w:tcW w:w="1633" w:type="dxa"/>
          </w:tcPr>
          <w:p w14:paraId="77817953" w14:textId="77777777" w:rsidR="00A1631F" w:rsidRPr="00840C1E" w:rsidRDefault="00A1631F" w:rsidP="00C335C5">
            <w:r w:rsidRPr="00840C1E">
              <w:t>Sponsor:</w:t>
            </w:r>
          </w:p>
        </w:tc>
        <w:tc>
          <w:tcPr>
            <w:tcW w:w="3780" w:type="dxa"/>
            <w:gridSpan w:val="2"/>
            <w:tcBorders>
              <w:bottom w:val="single" w:sz="4" w:space="0" w:color="auto"/>
            </w:tcBorders>
          </w:tcPr>
          <w:p w14:paraId="3D185373" w14:textId="3A7FBA4E" w:rsidR="00A1631F" w:rsidRPr="00840C1E" w:rsidRDefault="00035194" w:rsidP="00C335C5">
            <w:r>
              <w:t>Kohl-Welles</w:t>
            </w:r>
          </w:p>
        </w:tc>
      </w:tr>
      <w:tr w:rsidR="00A1631F" w:rsidRPr="00840C1E" w14:paraId="547EF87A" w14:textId="77777777" w:rsidTr="00C335C5">
        <w:tc>
          <w:tcPr>
            <w:tcW w:w="3227" w:type="dxa"/>
          </w:tcPr>
          <w:p w14:paraId="466DCC9F" w14:textId="5A719FA7" w:rsidR="00A1631F" w:rsidRPr="00840C1E" w:rsidRDefault="000F55A3" w:rsidP="00C2350D">
            <w:r>
              <w:t>[a</w:t>
            </w:r>
            <w:r w:rsidR="00C2350D">
              <w:t>k</w:t>
            </w:r>
            <w:r>
              <w:t>]</w:t>
            </w:r>
          </w:p>
        </w:tc>
        <w:tc>
          <w:tcPr>
            <w:tcW w:w="1633" w:type="dxa"/>
          </w:tcPr>
          <w:p w14:paraId="7D4FD43D" w14:textId="77777777" w:rsidR="00A1631F" w:rsidRPr="00840C1E" w:rsidRDefault="00A1631F" w:rsidP="00C335C5"/>
        </w:tc>
        <w:tc>
          <w:tcPr>
            <w:tcW w:w="2345" w:type="dxa"/>
            <w:tcBorders>
              <w:top w:val="single" w:sz="4" w:space="0" w:color="auto"/>
            </w:tcBorders>
          </w:tcPr>
          <w:p w14:paraId="7A8E1840" w14:textId="77777777" w:rsidR="00A1631F" w:rsidRPr="00840C1E" w:rsidRDefault="00A1631F" w:rsidP="00C335C5"/>
        </w:tc>
        <w:tc>
          <w:tcPr>
            <w:tcW w:w="1435" w:type="dxa"/>
            <w:tcBorders>
              <w:top w:val="single" w:sz="4" w:space="0" w:color="auto"/>
            </w:tcBorders>
          </w:tcPr>
          <w:p w14:paraId="38454543" w14:textId="77777777" w:rsidR="00A1631F" w:rsidRPr="00840C1E" w:rsidRDefault="00A1631F" w:rsidP="00C335C5"/>
        </w:tc>
      </w:tr>
      <w:tr w:rsidR="00A1631F" w:rsidRPr="00840C1E" w14:paraId="6104FF7D" w14:textId="77777777" w:rsidTr="00C335C5">
        <w:tc>
          <w:tcPr>
            <w:tcW w:w="3227" w:type="dxa"/>
          </w:tcPr>
          <w:p w14:paraId="260F31B2" w14:textId="77777777" w:rsidR="00A1631F" w:rsidRPr="00840C1E" w:rsidRDefault="00A1631F" w:rsidP="00C335C5"/>
        </w:tc>
        <w:tc>
          <w:tcPr>
            <w:tcW w:w="1633" w:type="dxa"/>
          </w:tcPr>
          <w:p w14:paraId="2FF2372E" w14:textId="77777777" w:rsidR="00A1631F" w:rsidRPr="00840C1E" w:rsidRDefault="00A1631F" w:rsidP="00C335C5">
            <w:r w:rsidRPr="00840C1E">
              <w:t>Proposed No.:</w:t>
            </w:r>
          </w:p>
        </w:tc>
        <w:tc>
          <w:tcPr>
            <w:tcW w:w="3780" w:type="dxa"/>
            <w:gridSpan w:val="2"/>
            <w:tcBorders>
              <w:bottom w:val="single" w:sz="4" w:space="0" w:color="auto"/>
            </w:tcBorders>
          </w:tcPr>
          <w:p w14:paraId="7A3BBE6B" w14:textId="5759B333" w:rsidR="00A1631F" w:rsidRPr="00840C1E" w:rsidRDefault="00E95338" w:rsidP="00110DFB">
            <w:r>
              <w:t>201</w:t>
            </w:r>
            <w:r w:rsidR="000F55A3">
              <w:t>9-0</w:t>
            </w:r>
            <w:r w:rsidR="00110DFB">
              <w:t>331</w:t>
            </w:r>
          </w:p>
        </w:tc>
      </w:tr>
      <w:tr w:rsidR="00A1631F" w:rsidRPr="00840C1E" w14:paraId="2B91586D" w14:textId="77777777" w:rsidTr="00C335C5">
        <w:trPr>
          <w:trHeight w:val="305"/>
        </w:trPr>
        <w:tc>
          <w:tcPr>
            <w:tcW w:w="3227" w:type="dxa"/>
          </w:tcPr>
          <w:p w14:paraId="17CA388D" w14:textId="77777777" w:rsidR="00A1631F" w:rsidRPr="00840C1E" w:rsidRDefault="00A1631F" w:rsidP="00C335C5"/>
        </w:tc>
        <w:tc>
          <w:tcPr>
            <w:tcW w:w="1633" w:type="dxa"/>
          </w:tcPr>
          <w:p w14:paraId="43E84068" w14:textId="77777777" w:rsidR="00A1631F" w:rsidRPr="00840C1E" w:rsidRDefault="00A1631F" w:rsidP="00C335C5"/>
        </w:tc>
        <w:tc>
          <w:tcPr>
            <w:tcW w:w="2345" w:type="dxa"/>
            <w:tcBorders>
              <w:top w:val="single" w:sz="4" w:space="0" w:color="auto"/>
            </w:tcBorders>
          </w:tcPr>
          <w:p w14:paraId="3FFB9EB0" w14:textId="77777777" w:rsidR="00A1631F" w:rsidRPr="00840C1E" w:rsidRDefault="00A1631F" w:rsidP="00C335C5"/>
        </w:tc>
        <w:tc>
          <w:tcPr>
            <w:tcW w:w="1435" w:type="dxa"/>
            <w:tcBorders>
              <w:top w:val="single" w:sz="4" w:space="0" w:color="auto"/>
            </w:tcBorders>
          </w:tcPr>
          <w:p w14:paraId="330395AA" w14:textId="77777777" w:rsidR="00A1631F" w:rsidRPr="00840C1E" w:rsidRDefault="00A1631F" w:rsidP="00C335C5"/>
        </w:tc>
      </w:tr>
    </w:tbl>
    <w:p w14:paraId="01FA13E2" w14:textId="0FA504E9" w:rsidR="002D243D" w:rsidRPr="00840C1E" w:rsidRDefault="00FB6347" w:rsidP="002D243D">
      <w:pPr>
        <w:spacing w:line="480" w:lineRule="auto"/>
        <w:rPr>
          <w:b/>
          <w:u w:val="single"/>
        </w:rPr>
      </w:pPr>
      <w:r>
        <w:rPr>
          <w:b/>
          <w:u w:val="single"/>
        </w:rPr>
        <w:t xml:space="preserve">TITLE </w:t>
      </w:r>
      <w:r w:rsidR="002D243D" w:rsidRPr="00840C1E">
        <w:rPr>
          <w:b/>
          <w:u w:val="single"/>
        </w:rPr>
        <w:t xml:space="preserve">AMENDMENT TO PROPOSED ORDINANCE </w:t>
      </w:r>
      <w:r w:rsidR="00B147DA">
        <w:rPr>
          <w:b/>
          <w:u w:val="single"/>
        </w:rPr>
        <w:t>2019-0</w:t>
      </w:r>
      <w:r w:rsidR="005C2129">
        <w:rPr>
          <w:b/>
          <w:u w:val="single"/>
        </w:rPr>
        <w:t>331</w:t>
      </w:r>
      <w:r w:rsidR="00B147DA">
        <w:rPr>
          <w:b/>
          <w:u w:val="single"/>
        </w:rPr>
        <w:t>,</w:t>
      </w:r>
      <w:r w:rsidR="00B147DA" w:rsidRPr="00B147DA">
        <w:rPr>
          <w:b/>
          <w:u w:val="single"/>
        </w:rPr>
        <w:t xml:space="preserve"> </w:t>
      </w:r>
      <w:r w:rsidR="00B147DA" w:rsidRPr="0066169B">
        <w:rPr>
          <w:b/>
          <w:u w:val="single"/>
        </w:rPr>
        <w:t xml:space="preserve">VERSION </w:t>
      </w:r>
      <w:r w:rsidR="00B147DA">
        <w:rPr>
          <w:b/>
          <w:u w:val="single"/>
        </w:rPr>
        <w:t>1</w:t>
      </w:r>
    </w:p>
    <w:p w14:paraId="71D9871C" w14:textId="1E6C4B97" w:rsidR="002D243D" w:rsidRPr="00840C1E" w:rsidRDefault="002D243D" w:rsidP="002D243D">
      <w:pPr>
        <w:spacing w:line="480" w:lineRule="auto"/>
      </w:pPr>
      <w:r w:rsidRPr="00840C1E">
        <w:t xml:space="preserve">On page </w:t>
      </w:r>
      <w:r w:rsidR="007B187B">
        <w:t>1</w:t>
      </w:r>
      <w:r w:rsidRPr="00840C1E">
        <w:t xml:space="preserve">, beginning on </w:t>
      </w:r>
      <w:r w:rsidR="00B14BEA">
        <w:t>line</w:t>
      </w:r>
      <w:r w:rsidRPr="00840C1E">
        <w:t xml:space="preserve"> </w:t>
      </w:r>
      <w:r w:rsidR="007B187B">
        <w:t>1</w:t>
      </w:r>
      <w:r w:rsidRPr="00840C1E">
        <w:t xml:space="preserve">, strike </w:t>
      </w:r>
      <w:r w:rsidR="00FB4D0B">
        <w:t>everything</w:t>
      </w:r>
      <w:r w:rsidRPr="00840C1E">
        <w:t xml:space="preserve"> through </w:t>
      </w:r>
      <w:r w:rsidR="00FB4D0B">
        <w:t xml:space="preserve">line </w:t>
      </w:r>
      <w:r w:rsidR="005C2129">
        <w:t>9</w:t>
      </w:r>
      <w:r w:rsidRPr="00840C1E">
        <w:t>, and insert:</w:t>
      </w:r>
    </w:p>
    <w:p w14:paraId="41213E5A" w14:textId="1E15326B" w:rsidR="002D243D" w:rsidRPr="005C2129" w:rsidRDefault="002D243D" w:rsidP="005C2129">
      <w:pPr>
        <w:widowControl w:val="0"/>
        <w:autoSpaceDE w:val="0"/>
        <w:autoSpaceDN w:val="0"/>
        <w:adjustRightInd w:val="0"/>
        <w:spacing w:before="1" w:after="120" w:line="480" w:lineRule="auto"/>
        <w:ind w:left="1440" w:right="1440"/>
        <w:rPr>
          <w:color w:val="222222"/>
        </w:rPr>
      </w:pPr>
      <w:r w:rsidRPr="00840C1E">
        <w:t>"</w:t>
      </w:r>
      <w:r w:rsidR="005C2129">
        <w:rPr>
          <w:color w:val="222222"/>
        </w:rPr>
        <w:t xml:space="preserve">AN ORDINANCE updating definitions relating to </w:t>
      </w:r>
      <w:r w:rsidR="00DD1D20">
        <w:rPr>
          <w:color w:val="222222"/>
        </w:rPr>
        <w:t>discrimination</w:t>
      </w:r>
      <w:r w:rsidR="005C2129">
        <w:rPr>
          <w:color w:val="222222"/>
        </w:rPr>
        <w:t xml:space="preserve"> and making other technical corrections; and amending Ordinance 18665, Section 1, as amended, K.C.C. 2.15.005, Ordinance 16692, Section 2, as amended, K.C.C. 2.15.010, </w:t>
      </w:r>
      <w:r w:rsidR="005C2129">
        <w:rPr>
          <w:spacing w:val="-2"/>
        </w:rPr>
        <w:t xml:space="preserve">Ordinance 10159, Section 14, as amended, and K.C.C. 6.27A.120, Ordinance 14509, Section 4, as amended, and K.C.C. 7.01.010, </w:t>
      </w:r>
      <w:r w:rsidR="005C2129">
        <w:rPr>
          <w:color w:val="222222"/>
        </w:rPr>
        <w:t>Ordinance 11992, Section 2, as amended, K.C.C. 12.16.010, Ordinance 13981, Section 1, as amended, K.C.C. 12.17.002, Ordinance 13981, Section 2, as amended, K.C.C. 12.17.010, Ordinance 7430, Section 1, as amended, K.C.C. 12.18.010, Ordinance 7430, Section 2, as amended, K.C.C. 12.18.020, Ordinance 5280, Section 1, as amended, and K.C.C. 12.20.010, Ordinance 5280, Section 2, as amended, and K.C.C. 12.20.020, Ordinance 5280, Section 3.A</w:t>
      </w:r>
      <w:r w:rsidR="008A2063">
        <w:rPr>
          <w:color w:val="222222"/>
        </w:rPr>
        <w:t>.</w:t>
      </w:r>
      <w:r w:rsidR="005C2129">
        <w:rPr>
          <w:color w:val="222222"/>
        </w:rPr>
        <w:t>, as amended, and K.C.C. 12.20.040, Ordinance 5280, Section 3.B</w:t>
      </w:r>
      <w:r w:rsidR="008A2063">
        <w:rPr>
          <w:color w:val="222222"/>
        </w:rPr>
        <w:t>.</w:t>
      </w:r>
      <w:r w:rsidR="005C2129">
        <w:rPr>
          <w:color w:val="222222"/>
        </w:rPr>
        <w:t xml:space="preserve">, as amended, and K.C.C. </w:t>
      </w:r>
      <w:r w:rsidR="005C2129">
        <w:rPr>
          <w:color w:val="222222"/>
        </w:rPr>
        <w:lastRenderedPageBreak/>
        <w:t>12.20.050, Ordinance 5280, Section 3.C, as amended, and K.C.C. 12.20.060, Ordinance 5280, Section 10, as amended, and K.C.C. 12.20.130, Ordinance 8625, Section 1, as amended, and K.C.C. 12.22.010, Ordinance 8625, Section 2, as amended, and K.C.C. 12.22.020 and Ordinance 8625, Section 3, as amended, and K.C.C. 12.22.030.</w:t>
      </w:r>
      <w:r w:rsidRPr="00840C1E">
        <w:t>"</w:t>
      </w:r>
    </w:p>
    <w:p w14:paraId="3361D2F2" w14:textId="52EF434E" w:rsidR="003678C8" w:rsidRPr="003678C8" w:rsidRDefault="002D243D" w:rsidP="003678C8">
      <w:pPr>
        <w:spacing w:line="480" w:lineRule="auto"/>
      </w:pPr>
      <w:r w:rsidRPr="00840C1E">
        <w:rPr>
          <w:b/>
        </w:rPr>
        <w:t xml:space="preserve">EFFECT: </w:t>
      </w:r>
      <w:r w:rsidR="005A015F">
        <w:rPr>
          <w:b/>
          <w:i/>
        </w:rPr>
        <w:t xml:space="preserve">Amending the title to reflect </w:t>
      </w:r>
      <w:r w:rsidR="00B147DA">
        <w:rPr>
          <w:b/>
          <w:i/>
        </w:rPr>
        <w:t>Striking Amendment S1.</w:t>
      </w:r>
    </w:p>
    <w:sectPr w:rsidR="003678C8" w:rsidRPr="003678C8" w:rsidSect="00DB096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26E8A" w14:textId="77777777" w:rsidR="006C712B" w:rsidRDefault="006C712B">
      <w:r>
        <w:separator/>
      </w:r>
    </w:p>
  </w:endnote>
  <w:endnote w:type="continuationSeparator" w:id="0">
    <w:p w14:paraId="32D9289E" w14:textId="77777777" w:rsidR="006C712B" w:rsidRDefault="006C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00486" w14:textId="77777777" w:rsidR="0047034C" w:rsidRDefault="00470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0CB3B" w14:textId="0A34828E"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47034C">
      <w:rPr>
        <w:rStyle w:val="PageNumber"/>
        <w:noProof/>
      </w:rPr>
      <w:t>- 1 -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B05A2" w14:textId="77777777" w:rsidR="0047034C" w:rsidRDefault="00470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5D62D" w14:textId="77777777" w:rsidR="006C712B" w:rsidRDefault="006C712B">
      <w:r>
        <w:separator/>
      </w:r>
    </w:p>
  </w:footnote>
  <w:footnote w:type="continuationSeparator" w:id="0">
    <w:p w14:paraId="20157D2D" w14:textId="77777777" w:rsidR="006C712B" w:rsidRDefault="006C7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BC911" w14:textId="77777777" w:rsidR="0047034C" w:rsidRDefault="00470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FE79C" w14:textId="34DDA7B6" w:rsidR="0047034C" w:rsidRPr="0047034C" w:rsidRDefault="0047034C" w:rsidP="0047034C">
    <w:pPr>
      <w:pStyle w:val="Header"/>
      <w:jc w:val="right"/>
      <w:rPr>
        <w:b/>
      </w:rPr>
    </w:pPr>
    <w:bookmarkStart w:id="0" w:name="_GoBack"/>
    <w:r w:rsidRPr="0047034C">
      <w:rPr>
        <w:b/>
      </w:rPr>
      <w:t>ATTACHMENT 3</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9CAEE" w14:textId="77777777" w:rsidR="0047034C" w:rsidRDefault="00470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87B"/>
    <w:rsid w:val="00035194"/>
    <w:rsid w:val="000428DA"/>
    <w:rsid w:val="0004322A"/>
    <w:rsid w:val="00066D1D"/>
    <w:rsid w:val="00084F2D"/>
    <w:rsid w:val="000A7A78"/>
    <w:rsid w:val="000C1ED5"/>
    <w:rsid w:val="000E0562"/>
    <w:rsid w:val="000E3B31"/>
    <w:rsid w:val="000E422C"/>
    <w:rsid w:val="000F55A3"/>
    <w:rsid w:val="00101267"/>
    <w:rsid w:val="00110DFB"/>
    <w:rsid w:val="00135AAA"/>
    <w:rsid w:val="00144B22"/>
    <w:rsid w:val="00152936"/>
    <w:rsid w:val="001530DE"/>
    <w:rsid w:val="001C4384"/>
    <w:rsid w:val="001D09DE"/>
    <w:rsid w:val="002068B8"/>
    <w:rsid w:val="00234948"/>
    <w:rsid w:val="002B1AC6"/>
    <w:rsid w:val="002D00E2"/>
    <w:rsid w:val="002D243D"/>
    <w:rsid w:val="00306DFE"/>
    <w:rsid w:val="00354688"/>
    <w:rsid w:val="003678C8"/>
    <w:rsid w:val="003900B7"/>
    <w:rsid w:val="003940FD"/>
    <w:rsid w:val="003C2A54"/>
    <w:rsid w:val="003E45C1"/>
    <w:rsid w:val="00431D28"/>
    <w:rsid w:val="00441ED0"/>
    <w:rsid w:val="0047034C"/>
    <w:rsid w:val="00500500"/>
    <w:rsid w:val="00520EFA"/>
    <w:rsid w:val="00556584"/>
    <w:rsid w:val="00595851"/>
    <w:rsid w:val="005A015F"/>
    <w:rsid w:val="005C2129"/>
    <w:rsid w:val="00607F08"/>
    <w:rsid w:val="006165FE"/>
    <w:rsid w:val="00624609"/>
    <w:rsid w:val="00694636"/>
    <w:rsid w:val="006C712B"/>
    <w:rsid w:val="006F39EF"/>
    <w:rsid w:val="006F43B7"/>
    <w:rsid w:val="006F7092"/>
    <w:rsid w:val="0072067F"/>
    <w:rsid w:val="007310E0"/>
    <w:rsid w:val="00747003"/>
    <w:rsid w:val="007668DA"/>
    <w:rsid w:val="0076714E"/>
    <w:rsid w:val="007B187B"/>
    <w:rsid w:val="007D7888"/>
    <w:rsid w:val="007F67C8"/>
    <w:rsid w:val="008209ED"/>
    <w:rsid w:val="00840C1E"/>
    <w:rsid w:val="00853D67"/>
    <w:rsid w:val="00856977"/>
    <w:rsid w:val="008A2063"/>
    <w:rsid w:val="00934AEC"/>
    <w:rsid w:val="0094651B"/>
    <w:rsid w:val="0096378F"/>
    <w:rsid w:val="00991195"/>
    <w:rsid w:val="00A1631F"/>
    <w:rsid w:val="00AA502E"/>
    <w:rsid w:val="00AD1A1B"/>
    <w:rsid w:val="00B147DA"/>
    <w:rsid w:val="00B14BEA"/>
    <w:rsid w:val="00B33E61"/>
    <w:rsid w:val="00B44D28"/>
    <w:rsid w:val="00B474EF"/>
    <w:rsid w:val="00B74BA0"/>
    <w:rsid w:val="00C2350D"/>
    <w:rsid w:val="00C335C5"/>
    <w:rsid w:val="00C4122D"/>
    <w:rsid w:val="00C61C31"/>
    <w:rsid w:val="00C74413"/>
    <w:rsid w:val="00C75515"/>
    <w:rsid w:val="00CB07E6"/>
    <w:rsid w:val="00D432EE"/>
    <w:rsid w:val="00D93F82"/>
    <w:rsid w:val="00DB0960"/>
    <w:rsid w:val="00DD1D20"/>
    <w:rsid w:val="00E02285"/>
    <w:rsid w:val="00E95338"/>
    <w:rsid w:val="00EA740C"/>
    <w:rsid w:val="00ED4BB9"/>
    <w:rsid w:val="00F070B4"/>
    <w:rsid w:val="00F42799"/>
    <w:rsid w:val="00FB4D0B"/>
    <w:rsid w:val="00FB6347"/>
    <w:rsid w:val="00FD6E18"/>
    <w:rsid w:val="00FE7E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DC142"/>
  <w15:chartTrackingRefBased/>
  <w15:docId w15:val="{D52F52E0-6A6E-4D11-862A-79C2F900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paragraph" w:customStyle="1" w:styleId="Normal0">
    <w:name w:val="[Normal]"/>
    <w:rsid w:val="007B187B"/>
    <w:pPr>
      <w:widowControl w:val="0"/>
    </w:pPr>
    <w:rPr>
      <w:rFonts w:ascii="Arial" w:eastAsia="Arial" w:hAnsi="Arial"/>
      <w:sz w:val="24"/>
      <w:szCs w:val="24"/>
    </w:rPr>
  </w:style>
  <w:style w:type="character" w:styleId="CommentReference">
    <w:name w:val="annotation reference"/>
    <w:uiPriority w:val="99"/>
    <w:semiHidden/>
    <w:unhideWhenUsed/>
    <w:rsid w:val="005A015F"/>
    <w:rPr>
      <w:sz w:val="16"/>
      <w:szCs w:val="16"/>
    </w:rPr>
  </w:style>
  <w:style w:type="paragraph" w:styleId="CommentText">
    <w:name w:val="annotation text"/>
    <w:basedOn w:val="Normal"/>
    <w:link w:val="CommentTextChar"/>
    <w:uiPriority w:val="99"/>
    <w:semiHidden/>
    <w:unhideWhenUsed/>
    <w:rsid w:val="005A015F"/>
    <w:rPr>
      <w:sz w:val="20"/>
      <w:szCs w:val="20"/>
    </w:rPr>
  </w:style>
  <w:style w:type="character" w:customStyle="1" w:styleId="CommentTextChar">
    <w:name w:val="Comment Text Char"/>
    <w:basedOn w:val="DefaultParagraphFont"/>
    <w:link w:val="CommentText"/>
    <w:uiPriority w:val="99"/>
    <w:semiHidden/>
    <w:rsid w:val="005A015F"/>
  </w:style>
  <w:style w:type="paragraph" w:styleId="CommentSubject">
    <w:name w:val="annotation subject"/>
    <w:basedOn w:val="CommentText"/>
    <w:next w:val="CommentText"/>
    <w:link w:val="CommentSubjectChar"/>
    <w:uiPriority w:val="99"/>
    <w:semiHidden/>
    <w:unhideWhenUsed/>
    <w:rsid w:val="005A015F"/>
    <w:rPr>
      <w:b/>
      <w:bCs/>
    </w:rPr>
  </w:style>
  <w:style w:type="character" w:customStyle="1" w:styleId="CommentSubjectChar">
    <w:name w:val="Comment Subject Char"/>
    <w:link w:val="CommentSubject"/>
    <w:uiPriority w:val="99"/>
    <w:semiHidden/>
    <w:rsid w:val="005A0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4" ma:contentTypeDescription="Create a new document." ma:contentTypeScope="" ma:versionID="8bf20b1209764d83b64d96de513522c8">
  <xsd:schema xmlns:xsd="http://www.w3.org/2001/XMLSchema" xmlns:xs="http://www.w3.org/2001/XMLSchema" xmlns:p="http://schemas.microsoft.com/office/2006/metadata/properties" xmlns:ns3="ef4ccffb-b945-40a1-b22a-53959337881d" targetNamespace="http://schemas.microsoft.com/office/2006/metadata/properties" ma:root="true" ma:fieldsID="64bd2b3a981027886525250c0cafac50" ns3:_="">
    <xsd:import namespace="ef4ccffb-b945-40a1-b22a-539593378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8E197-285F-4B7E-B676-8D3E7BDF2431}">
  <ds:schemaRefs>
    <ds:schemaRef ds:uri="http://schemas.microsoft.com/sharepoint/v3/contenttype/forms"/>
  </ds:schemaRefs>
</ds:datastoreItem>
</file>

<file path=customXml/itemProps2.xml><?xml version="1.0" encoding="utf-8"?>
<ds:datastoreItem xmlns:ds="http://schemas.openxmlformats.org/officeDocument/2006/customXml" ds:itemID="{0673D1C3-1313-460C-A1DE-0493CF7A3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C0FB7-6934-4535-942B-55BEB6B2FA9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f4ccffb-b945-40a1-b22a-53959337881d"/>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48334D6-2ED9-4DCF-B9A2-6D6AF3B9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Template>
  <TotalTime>0</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Kim, Andrew</dc:creator>
  <cp:keywords/>
  <dc:description/>
  <cp:lastModifiedBy>Calderon, Angelica</cp:lastModifiedBy>
  <cp:revision>5</cp:revision>
  <cp:lastPrinted>2018-06-26T21:34:00Z</cp:lastPrinted>
  <dcterms:created xsi:type="dcterms:W3CDTF">2019-09-28T01:45:00Z</dcterms:created>
  <dcterms:modified xsi:type="dcterms:W3CDTF">2019-11-04T18:10:00Z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