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70F20064" w14:textId="77777777" w:rsidTr="00C335C5">
        <w:trPr>
          <w:trHeight w:val="890"/>
        </w:trPr>
        <w:tc>
          <w:tcPr>
            <w:tcW w:w="3227" w:type="dxa"/>
          </w:tcPr>
          <w:p w14:paraId="4122199E" w14:textId="77777777" w:rsidR="00A1631F" w:rsidRPr="00840C1E" w:rsidRDefault="00A1631F" w:rsidP="00C335C5"/>
          <w:p w14:paraId="543D877B" w14:textId="77777777" w:rsidR="00A1631F" w:rsidRPr="00840C1E" w:rsidRDefault="00A1631F" w:rsidP="00C335C5"/>
          <w:p w14:paraId="578365A7" w14:textId="3DDCD107" w:rsidR="00A1631F" w:rsidRPr="00840C1E" w:rsidRDefault="00692CBF" w:rsidP="00C335C5">
            <w:r>
              <w:t>November 6</w:t>
            </w:r>
            <w:r w:rsidR="00DE4F25">
              <w:t>, 2018</w:t>
            </w:r>
          </w:p>
        </w:tc>
        <w:tc>
          <w:tcPr>
            <w:tcW w:w="1633" w:type="dxa"/>
          </w:tcPr>
          <w:p w14:paraId="66DFAE0D" w14:textId="77777777" w:rsidR="00A1631F" w:rsidRPr="00840C1E" w:rsidRDefault="00A1631F" w:rsidP="00C335C5"/>
        </w:tc>
        <w:tc>
          <w:tcPr>
            <w:tcW w:w="2345" w:type="dxa"/>
            <w:tcBorders>
              <w:right w:val="single" w:sz="4" w:space="0" w:color="auto"/>
            </w:tcBorders>
          </w:tcPr>
          <w:p w14:paraId="2E2528A0"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62945E49" w14:textId="78F2FDF3" w:rsidR="00A1631F" w:rsidRPr="00840C1E" w:rsidRDefault="006F6776" w:rsidP="00C335C5">
            <w:pPr>
              <w:ind w:left="18"/>
              <w:jc w:val="center"/>
              <w:rPr>
                <w:b/>
                <w:sz w:val="72"/>
                <w:szCs w:val="72"/>
              </w:rPr>
            </w:pPr>
            <w:r>
              <w:rPr>
                <w:b/>
                <w:sz w:val="72"/>
                <w:szCs w:val="72"/>
              </w:rPr>
              <w:t>5</w:t>
            </w:r>
          </w:p>
        </w:tc>
      </w:tr>
      <w:tr w:rsidR="00A1631F" w:rsidRPr="00840C1E" w14:paraId="59E4B7E5" w14:textId="77777777" w:rsidTr="00C335C5">
        <w:tc>
          <w:tcPr>
            <w:tcW w:w="3227" w:type="dxa"/>
            <w:vMerge w:val="restart"/>
          </w:tcPr>
          <w:p w14:paraId="520F012D" w14:textId="77777777" w:rsidR="00A1631F" w:rsidRDefault="00FC5B4C" w:rsidP="008D2935">
            <w:r>
              <w:t xml:space="preserve">KCSO - </w:t>
            </w:r>
            <w:r w:rsidR="006564CA">
              <w:t>Drug Forfeits</w:t>
            </w:r>
            <w:r>
              <w:t xml:space="preserve"> </w:t>
            </w:r>
            <w:r w:rsidR="008D2935">
              <w:t>Info</w:t>
            </w:r>
            <w:r w:rsidR="006564CA">
              <w:t xml:space="preserve"> </w:t>
            </w:r>
          </w:p>
          <w:p w14:paraId="0F05EF6C" w14:textId="20BD9B7B" w:rsidR="00F34B33" w:rsidRPr="00F34B33" w:rsidRDefault="00F34B33" w:rsidP="008D2935">
            <w:pPr>
              <w:rPr>
                <w:b/>
              </w:rPr>
            </w:pPr>
            <w:bookmarkStart w:id="0" w:name="_GoBack"/>
            <w:r w:rsidRPr="00F34B33">
              <w:rPr>
                <w:b/>
              </w:rPr>
              <w:t>**ONLY IF AMD 4 PASSES***</w:t>
            </w:r>
            <w:bookmarkEnd w:id="0"/>
          </w:p>
        </w:tc>
        <w:tc>
          <w:tcPr>
            <w:tcW w:w="1633" w:type="dxa"/>
          </w:tcPr>
          <w:p w14:paraId="71BEB5B5" w14:textId="77777777" w:rsidR="00A1631F" w:rsidRPr="00840C1E" w:rsidRDefault="00A1631F" w:rsidP="00C335C5"/>
        </w:tc>
        <w:tc>
          <w:tcPr>
            <w:tcW w:w="2345" w:type="dxa"/>
          </w:tcPr>
          <w:p w14:paraId="3C4DD8CA" w14:textId="77777777" w:rsidR="00A1631F" w:rsidRPr="00840C1E" w:rsidRDefault="00A1631F" w:rsidP="00C335C5"/>
        </w:tc>
        <w:tc>
          <w:tcPr>
            <w:tcW w:w="1435" w:type="dxa"/>
            <w:tcBorders>
              <w:top w:val="single" w:sz="4" w:space="0" w:color="auto"/>
            </w:tcBorders>
          </w:tcPr>
          <w:p w14:paraId="118296ED" w14:textId="77777777" w:rsidR="00A1631F" w:rsidRPr="00840C1E" w:rsidRDefault="00A1631F" w:rsidP="00C335C5"/>
        </w:tc>
      </w:tr>
      <w:tr w:rsidR="00A1631F" w:rsidRPr="00840C1E" w14:paraId="0CBEFC11" w14:textId="77777777" w:rsidTr="00C335C5">
        <w:trPr>
          <w:trHeight w:val="522"/>
        </w:trPr>
        <w:tc>
          <w:tcPr>
            <w:tcW w:w="3227" w:type="dxa"/>
            <w:vMerge/>
          </w:tcPr>
          <w:p w14:paraId="366FB611" w14:textId="77777777" w:rsidR="00A1631F" w:rsidRPr="00840C1E" w:rsidRDefault="00A1631F" w:rsidP="00C335C5"/>
        </w:tc>
        <w:tc>
          <w:tcPr>
            <w:tcW w:w="1633" w:type="dxa"/>
          </w:tcPr>
          <w:p w14:paraId="76A876E6" w14:textId="77777777" w:rsidR="00A1631F" w:rsidRPr="00840C1E" w:rsidRDefault="00A1631F" w:rsidP="00C335C5"/>
        </w:tc>
        <w:tc>
          <w:tcPr>
            <w:tcW w:w="2345" w:type="dxa"/>
          </w:tcPr>
          <w:p w14:paraId="37E655C2" w14:textId="77777777" w:rsidR="00A1631F" w:rsidRPr="00840C1E" w:rsidRDefault="00A1631F" w:rsidP="00C335C5"/>
        </w:tc>
        <w:tc>
          <w:tcPr>
            <w:tcW w:w="1435" w:type="dxa"/>
          </w:tcPr>
          <w:p w14:paraId="1A74C53A" w14:textId="77777777" w:rsidR="00A1631F" w:rsidRPr="00840C1E" w:rsidRDefault="00A1631F" w:rsidP="00C335C5"/>
        </w:tc>
      </w:tr>
      <w:tr w:rsidR="00A1631F" w:rsidRPr="00840C1E" w14:paraId="352F4B19" w14:textId="77777777" w:rsidTr="00C335C5">
        <w:tc>
          <w:tcPr>
            <w:tcW w:w="3227" w:type="dxa"/>
          </w:tcPr>
          <w:p w14:paraId="15D8E248" w14:textId="77777777" w:rsidR="00A1631F" w:rsidRPr="00840C1E" w:rsidRDefault="00A1631F" w:rsidP="00C335C5"/>
        </w:tc>
        <w:tc>
          <w:tcPr>
            <w:tcW w:w="1633" w:type="dxa"/>
          </w:tcPr>
          <w:p w14:paraId="3C6DB049" w14:textId="77777777" w:rsidR="00A1631F" w:rsidRPr="00840C1E" w:rsidRDefault="00A1631F" w:rsidP="00C335C5">
            <w:r w:rsidRPr="00840C1E">
              <w:t>Sponsor:</w:t>
            </w:r>
          </w:p>
        </w:tc>
        <w:tc>
          <w:tcPr>
            <w:tcW w:w="3780" w:type="dxa"/>
            <w:gridSpan w:val="2"/>
            <w:tcBorders>
              <w:bottom w:val="single" w:sz="4" w:space="0" w:color="auto"/>
            </w:tcBorders>
          </w:tcPr>
          <w:p w14:paraId="5710A8F9" w14:textId="02C60FAA" w:rsidR="00A1631F" w:rsidRPr="00840C1E" w:rsidRDefault="00692CBF" w:rsidP="00C335C5">
            <w:r>
              <w:t>Gossett</w:t>
            </w:r>
          </w:p>
        </w:tc>
      </w:tr>
      <w:tr w:rsidR="00A1631F" w:rsidRPr="00840C1E" w14:paraId="5ADDD765" w14:textId="77777777" w:rsidTr="00C335C5">
        <w:tc>
          <w:tcPr>
            <w:tcW w:w="3227" w:type="dxa"/>
          </w:tcPr>
          <w:p w14:paraId="7260D479" w14:textId="52CFB53F" w:rsidR="00A1631F" w:rsidRPr="00840C1E" w:rsidRDefault="00A1631F" w:rsidP="00DE4F25">
            <w:r w:rsidRPr="00840C1E">
              <w:t>[</w:t>
            </w:r>
            <w:r w:rsidR="00DE4F25">
              <w:t>NB</w:t>
            </w:r>
            <w:r w:rsidRPr="00840C1E">
              <w:t>]</w:t>
            </w:r>
          </w:p>
        </w:tc>
        <w:tc>
          <w:tcPr>
            <w:tcW w:w="1633" w:type="dxa"/>
          </w:tcPr>
          <w:p w14:paraId="07C4105C" w14:textId="77777777" w:rsidR="00A1631F" w:rsidRPr="00840C1E" w:rsidRDefault="00A1631F" w:rsidP="00C335C5"/>
        </w:tc>
        <w:tc>
          <w:tcPr>
            <w:tcW w:w="2345" w:type="dxa"/>
            <w:tcBorders>
              <w:top w:val="single" w:sz="4" w:space="0" w:color="auto"/>
            </w:tcBorders>
          </w:tcPr>
          <w:p w14:paraId="07B44A34" w14:textId="77777777" w:rsidR="00A1631F" w:rsidRPr="00840C1E" w:rsidRDefault="00A1631F" w:rsidP="00C335C5"/>
        </w:tc>
        <w:tc>
          <w:tcPr>
            <w:tcW w:w="1435" w:type="dxa"/>
            <w:tcBorders>
              <w:top w:val="single" w:sz="4" w:space="0" w:color="auto"/>
            </w:tcBorders>
          </w:tcPr>
          <w:p w14:paraId="2A8F69E2" w14:textId="77777777" w:rsidR="00A1631F" w:rsidRPr="00840C1E" w:rsidRDefault="00A1631F" w:rsidP="00C335C5"/>
        </w:tc>
      </w:tr>
      <w:tr w:rsidR="00A1631F" w:rsidRPr="00840C1E" w14:paraId="577C6525" w14:textId="77777777" w:rsidTr="00C335C5">
        <w:tc>
          <w:tcPr>
            <w:tcW w:w="3227" w:type="dxa"/>
          </w:tcPr>
          <w:p w14:paraId="0B9D24CC" w14:textId="77777777" w:rsidR="00A1631F" w:rsidRPr="00840C1E" w:rsidRDefault="00A1631F" w:rsidP="00C335C5"/>
        </w:tc>
        <w:tc>
          <w:tcPr>
            <w:tcW w:w="1633" w:type="dxa"/>
          </w:tcPr>
          <w:p w14:paraId="26995730" w14:textId="77777777" w:rsidR="00A1631F" w:rsidRPr="00840C1E" w:rsidRDefault="00A1631F" w:rsidP="00C335C5">
            <w:r w:rsidRPr="00840C1E">
              <w:t>Proposed No.:</w:t>
            </w:r>
          </w:p>
        </w:tc>
        <w:tc>
          <w:tcPr>
            <w:tcW w:w="3780" w:type="dxa"/>
            <w:gridSpan w:val="2"/>
            <w:tcBorders>
              <w:bottom w:val="single" w:sz="4" w:space="0" w:color="auto"/>
            </w:tcBorders>
          </w:tcPr>
          <w:p w14:paraId="63B2A54D" w14:textId="1DFD8A64" w:rsidR="00A1631F" w:rsidRPr="00840C1E" w:rsidRDefault="004B4AC3" w:rsidP="004B4AC3">
            <w:r>
              <w:t>2018</w:t>
            </w:r>
            <w:r w:rsidR="00A1631F" w:rsidRPr="00840C1E">
              <w:t>-</w:t>
            </w:r>
            <w:r>
              <w:t>0465</w:t>
            </w:r>
          </w:p>
        </w:tc>
      </w:tr>
      <w:tr w:rsidR="00A1631F" w:rsidRPr="00840C1E" w14:paraId="4634332C" w14:textId="77777777" w:rsidTr="00C335C5">
        <w:trPr>
          <w:trHeight w:val="305"/>
        </w:trPr>
        <w:tc>
          <w:tcPr>
            <w:tcW w:w="3227" w:type="dxa"/>
          </w:tcPr>
          <w:p w14:paraId="5A41250A" w14:textId="77777777" w:rsidR="00A1631F" w:rsidRPr="00840C1E" w:rsidRDefault="00A1631F" w:rsidP="00C335C5"/>
        </w:tc>
        <w:tc>
          <w:tcPr>
            <w:tcW w:w="1633" w:type="dxa"/>
          </w:tcPr>
          <w:p w14:paraId="1036E05B" w14:textId="77777777" w:rsidR="00A1631F" w:rsidRPr="00840C1E" w:rsidRDefault="00A1631F" w:rsidP="00C335C5"/>
        </w:tc>
        <w:tc>
          <w:tcPr>
            <w:tcW w:w="2345" w:type="dxa"/>
            <w:tcBorders>
              <w:top w:val="single" w:sz="4" w:space="0" w:color="auto"/>
            </w:tcBorders>
          </w:tcPr>
          <w:p w14:paraId="2449AFDE" w14:textId="77777777" w:rsidR="00A1631F" w:rsidRPr="00840C1E" w:rsidRDefault="00A1631F" w:rsidP="00C335C5"/>
        </w:tc>
        <w:tc>
          <w:tcPr>
            <w:tcW w:w="1435" w:type="dxa"/>
            <w:tcBorders>
              <w:top w:val="single" w:sz="4" w:space="0" w:color="auto"/>
            </w:tcBorders>
          </w:tcPr>
          <w:p w14:paraId="39ECA2F4" w14:textId="77777777" w:rsidR="00A1631F" w:rsidRPr="00840C1E" w:rsidRDefault="00A1631F" w:rsidP="00C335C5"/>
        </w:tc>
      </w:tr>
    </w:tbl>
    <w:p w14:paraId="5B9BF23A" w14:textId="55A22654" w:rsidR="002D243D" w:rsidRPr="00840C1E" w:rsidRDefault="002D243D" w:rsidP="002D243D">
      <w:pPr>
        <w:spacing w:line="480" w:lineRule="auto"/>
        <w:rPr>
          <w:b/>
          <w:u w:val="single"/>
        </w:rPr>
      </w:pPr>
      <w:r w:rsidRPr="00840C1E">
        <w:rPr>
          <w:b/>
          <w:u w:val="single"/>
        </w:rPr>
        <w:t xml:space="preserve">AMENDMENT TO </w:t>
      </w:r>
      <w:r w:rsidR="004B4AC3">
        <w:rPr>
          <w:b/>
          <w:u w:val="single"/>
        </w:rPr>
        <w:t xml:space="preserve">STRIKING AMENDMENT TO </w:t>
      </w:r>
      <w:r w:rsidRPr="00840C1E">
        <w:rPr>
          <w:b/>
          <w:u w:val="single"/>
        </w:rPr>
        <w:t xml:space="preserve">PROPOSED ORDINANCE </w:t>
      </w:r>
      <w:r w:rsidR="004B4AC3">
        <w:rPr>
          <w:b/>
          <w:u w:val="single"/>
        </w:rPr>
        <w:t>2018-0465</w:t>
      </w:r>
      <w:r w:rsidRPr="00840C1E">
        <w:rPr>
          <w:b/>
          <w:u w:val="single"/>
        </w:rPr>
        <w:t xml:space="preserve">, VERSION </w:t>
      </w:r>
      <w:r w:rsidR="004B4AC3">
        <w:rPr>
          <w:b/>
          <w:u w:val="single"/>
        </w:rPr>
        <w:t>1</w:t>
      </w:r>
    </w:p>
    <w:p w14:paraId="08A893B5" w14:textId="4E041249" w:rsidR="002D243D" w:rsidRPr="00840C1E" w:rsidRDefault="002D243D" w:rsidP="002D243D">
      <w:pPr>
        <w:spacing w:line="480" w:lineRule="auto"/>
      </w:pPr>
      <w:r w:rsidRPr="00840C1E">
        <w:t xml:space="preserve">On page </w:t>
      </w:r>
      <w:r w:rsidR="00692CBF">
        <w:t>24</w:t>
      </w:r>
      <w:r w:rsidRPr="00840C1E">
        <w:t>,</w:t>
      </w:r>
      <w:r w:rsidR="00692CBF">
        <w:t xml:space="preserve"> </w:t>
      </w:r>
      <w:r w:rsidR="00250630">
        <w:t>after</w:t>
      </w:r>
      <w:r w:rsidR="00692CBF">
        <w:t xml:space="preserve"> line 543, insert</w:t>
      </w:r>
      <w:r w:rsidRPr="00840C1E">
        <w:t>:</w:t>
      </w:r>
    </w:p>
    <w:p w14:paraId="45645DA4" w14:textId="552F26C9" w:rsidR="00692CBF" w:rsidRPr="00750ED2" w:rsidRDefault="00250630" w:rsidP="00265450">
      <w:pPr>
        <w:pStyle w:val="CGTimes11"/>
        <w:spacing w:line="480" w:lineRule="auto"/>
        <w:rPr>
          <w:rFonts w:ascii="Times New Roman" w:hAnsi="Times New Roman"/>
          <w:sz w:val="24"/>
        </w:rPr>
      </w:pPr>
      <w:r>
        <w:tab/>
      </w:r>
      <w:r w:rsidR="002D243D" w:rsidRPr="00840C1E">
        <w:t>"</w:t>
      </w:r>
      <w:r w:rsidR="00692CBF">
        <w:rPr>
          <w:rFonts w:ascii="Times New Roman" w:hAnsi="Times New Roman"/>
          <w:sz w:val="24"/>
        </w:rPr>
        <w:t xml:space="preserve">P8 </w:t>
      </w:r>
      <w:r w:rsidR="00692CBF" w:rsidRPr="00750ED2">
        <w:rPr>
          <w:rFonts w:ascii="Times New Roman" w:hAnsi="Times New Roman"/>
          <w:sz w:val="24"/>
        </w:rPr>
        <w:t>PROVIDED</w:t>
      </w:r>
      <w:r>
        <w:rPr>
          <w:rFonts w:ascii="Times New Roman" w:hAnsi="Times New Roman"/>
          <w:sz w:val="24"/>
        </w:rPr>
        <w:t xml:space="preserve"> FURTHER</w:t>
      </w:r>
      <w:r w:rsidR="00692CBF" w:rsidRPr="00750ED2">
        <w:rPr>
          <w:rFonts w:ascii="Times New Roman" w:hAnsi="Times New Roman"/>
          <w:sz w:val="24"/>
        </w:rPr>
        <w:t xml:space="preserve"> THAT:</w:t>
      </w:r>
    </w:p>
    <w:p w14:paraId="36693DE9" w14:textId="77777777" w:rsidR="00692CBF" w:rsidRPr="00750ED2" w:rsidRDefault="00692CBF" w:rsidP="00692CBF">
      <w:pPr>
        <w:pStyle w:val="CGTimes11"/>
        <w:tabs>
          <w:tab w:val="left" w:pos="720"/>
        </w:tabs>
        <w:spacing w:line="480" w:lineRule="auto"/>
        <w:rPr>
          <w:rFonts w:ascii="Times New Roman" w:hAnsi="Times New Roman"/>
          <w:sz w:val="24"/>
        </w:rPr>
      </w:pPr>
      <w:r>
        <w:rPr>
          <w:rFonts w:ascii="Times New Roman" w:hAnsi="Times New Roman"/>
          <w:sz w:val="24"/>
        </w:rPr>
        <w:tab/>
        <w:t>Of this appropriation, $2</w:t>
      </w:r>
      <w:r w:rsidRPr="00750ED2">
        <w:rPr>
          <w:rFonts w:ascii="Times New Roman" w:hAnsi="Times New Roman"/>
          <w:sz w:val="24"/>
        </w:rPr>
        <w:t>00,000 shall not be expended or encumbered until the sheriff transmits a report providing information related to drug enforcement asset forfeitures and a motion that should acknowledge receipt of the report and reference the subject matter, the proviso</w:t>
      </w:r>
      <w:r>
        <w:rPr>
          <w:rFonts w:ascii="Times New Roman" w:hAnsi="Times New Roman"/>
          <w:sz w:val="24"/>
        </w:rPr>
        <w:t>'</w:t>
      </w:r>
      <w:r w:rsidRPr="00750ED2">
        <w:rPr>
          <w:rFonts w:ascii="Times New Roman" w:hAnsi="Times New Roman"/>
          <w:sz w:val="24"/>
        </w:rPr>
        <w:t>s ordinance, ordinance section and proviso number in both the title and body of the motion</w:t>
      </w:r>
      <w:r>
        <w:rPr>
          <w:rFonts w:ascii="Times New Roman" w:hAnsi="Times New Roman"/>
          <w:sz w:val="24"/>
        </w:rPr>
        <w:t>,</w:t>
      </w:r>
      <w:r w:rsidRPr="00750ED2">
        <w:rPr>
          <w:rFonts w:ascii="Times New Roman" w:hAnsi="Times New Roman"/>
          <w:sz w:val="24"/>
        </w:rPr>
        <w:t xml:space="preserve"> and a motion acknowledging receipt of </w:t>
      </w:r>
      <w:r>
        <w:rPr>
          <w:rFonts w:ascii="Times New Roman" w:hAnsi="Times New Roman"/>
          <w:sz w:val="24"/>
        </w:rPr>
        <w:t>a</w:t>
      </w:r>
      <w:r w:rsidRPr="00750ED2">
        <w:rPr>
          <w:rFonts w:ascii="Times New Roman" w:hAnsi="Times New Roman"/>
          <w:sz w:val="24"/>
        </w:rPr>
        <w:t xml:space="preserve"> report is passed by the council.</w:t>
      </w:r>
    </w:p>
    <w:p w14:paraId="7E78EB9B" w14:textId="77777777" w:rsidR="00692CBF" w:rsidRPr="00750ED2" w:rsidRDefault="00692CBF" w:rsidP="00692CBF">
      <w:pPr>
        <w:pStyle w:val="CGTimes11"/>
        <w:tabs>
          <w:tab w:val="left" w:pos="720"/>
        </w:tabs>
        <w:spacing w:line="480" w:lineRule="auto"/>
        <w:rPr>
          <w:rFonts w:ascii="Times New Roman" w:hAnsi="Times New Roman"/>
          <w:sz w:val="24"/>
        </w:rPr>
      </w:pPr>
      <w:r w:rsidRPr="00750ED2">
        <w:rPr>
          <w:rFonts w:ascii="Times New Roman" w:hAnsi="Times New Roman"/>
          <w:sz w:val="24"/>
        </w:rPr>
        <w:tab/>
        <w:t>The report shall include, but not be limited to:</w:t>
      </w:r>
    </w:p>
    <w:p w14:paraId="7FF3A2F3" w14:textId="77777777" w:rsidR="00692CBF" w:rsidRPr="00750ED2" w:rsidRDefault="00692CBF" w:rsidP="00692CBF">
      <w:pPr>
        <w:pStyle w:val="CGTimes11"/>
        <w:tabs>
          <w:tab w:val="left" w:pos="720"/>
        </w:tabs>
        <w:spacing w:line="480" w:lineRule="auto"/>
        <w:rPr>
          <w:rFonts w:ascii="Times New Roman" w:hAnsi="Times New Roman"/>
          <w:sz w:val="24"/>
        </w:rPr>
      </w:pPr>
      <w:r w:rsidRPr="00750ED2">
        <w:rPr>
          <w:rFonts w:ascii="Times New Roman" w:hAnsi="Times New Roman"/>
          <w:sz w:val="24"/>
        </w:rPr>
        <w:tab/>
        <w:t>A.</w:t>
      </w:r>
      <w:r>
        <w:rPr>
          <w:rFonts w:ascii="Times New Roman" w:hAnsi="Times New Roman"/>
          <w:sz w:val="24"/>
        </w:rPr>
        <w:t xml:space="preserve"> </w:t>
      </w:r>
      <w:r w:rsidRPr="00750ED2">
        <w:rPr>
          <w:rFonts w:ascii="Times New Roman" w:hAnsi="Times New Roman"/>
          <w:sz w:val="24"/>
        </w:rPr>
        <w:t xml:space="preserve"> A description </w:t>
      </w:r>
      <w:r>
        <w:rPr>
          <w:rFonts w:ascii="Times New Roman" w:hAnsi="Times New Roman"/>
          <w:sz w:val="24"/>
        </w:rPr>
        <w:t>of all</w:t>
      </w:r>
      <w:r w:rsidRPr="00750ED2">
        <w:rPr>
          <w:rFonts w:ascii="Times New Roman" w:hAnsi="Times New Roman"/>
          <w:sz w:val="24"/>
        </w:rPr>
        <w:t xml:space="preserve"> sheriff</w:t>
      </w:r>
      <w:r>
        <w:rPr>
          <w:rFonts w:ascii="Times New Roman" w:hAnsi="Times New Roman"/>
          <w:sz w:val="24"/>
        </w:rPr>
        <w:t>'</w:t>
      </w:r>
      <w:r w:rsidRPr="00750ED2">
        <w:rPr>
          <w:rFonts w:ascii="Times New Roman" w:hAnsi="Times New Roman"/>
          <w:sz w:val="24"/>
        </w:rPr>
        <w:t>s office policies and procedures regarding drug enforcement asset seizures and forfeits;</w:t>
      </w:r>
    </w:p>
    <w:p w14:paraId="40BF380B" w14:textId="77777777" w:rsidR="00692CBF" w:rsidRPr="00750ED2" w:rsidRDefault="00692CBF" w:rsidP="00692CBF">
      <w:pPr>
        <w:pStyle w:val="CGTimes11"/>
        <w:tabs>
          <w:tab w:val="left" w:pos="720"/>
        </w:tabs>
        <w:spacing w:line="480" w:lineRule="auto"/>
        <w:rPr>
          <w:rFonts w:ascii="Times New Roman" w:hAnsi="Times New Roman"/>
          <w:sz w:val="24"/>
        </w:rPr>
      </w:pPr>
      <w:r w:rsidRPr="00750ED2">
        <w:rPr>
          <w:rFonts w:ascii="Times New Roman" w:hAnsi="Times New Roman"/>
          <w:sz w:val="24"/>
        </w:rPr>
        <w:tab/>
        <w:t xml:space="preserve">B. </w:t>
      </w:r>
      <w:r>
        <w:rPr>
          <w:rFonts w:ascii="Times New Roman" w:hAnsi="Times New Roman"/>
          <w:sz w:val="24"/>
        </w:rPr>
        <w:t xml:space="preserve"> </w:t>
      </w:r>
      <w:r w:rsidRPr="00750ED2">
        <w:rPr>
          <w:rFonts w:ascii="Times New Roman" w:hAnsi="Times New Roman"/>
          <w:sz w:val="24"/>
        </w:rPr>
        <w:t xml:space="preserve">A description </w:t>
      </w:r>
      <w:r>
        <w:rPr>
          <w:rFonts w:ascii="Times New Roman" w:hAnsi="Times New Roman"/>
          <w:sz w:val="24"/>
        </w:rPr>
        <w:t>of</w:t>
      </w:r>
      <w:r w:rsidRPr="00750ED2">
        <w:rPr>
          <w:rFonts w:ascii="Times New Roman" w:hAnsi="Times New Roman"/>
          <w:sz w:val="24"/>
        </w:rPr>
        <w:t xml:space="preserve"> the process by which an individual may dispute a seizure and have their case adjudicated in court</w:t>
      </w:r>
      <w:r>
        <w:rPr>
          <w:rFonts w:ascii="Times New Roman" w:hAnsi="Times New Roman"/>
          <w:sz w:val="24"/>
        </w:rPr>
        <w:t>, including any options for appeal</w:t>
      </w:r>
      <w:r w:rsidRPr="00750ED2">
        <w:rPr>
          <w:rFonts w:ascii="Times New Roman" w:hAnsi="Times New Roman"/>
          <w:sz w:val="24"/>
        </w:rPr>
        <w:t>;</w:t>
      </w:r>
    </w:p>
    <w:p w14:paraId="02D5C9E7" w14:textId="77777777" w:rsidR="00692CBF" w:rsidRPr="00750ED2" w:rsidRDefault="00692CBF" w:rsidP="00692CBF">
      <w:pPr>
        <w:pStyle w:val="CGTimes11"/>
        <w:tabs>
          <w:tab w:val="left" w:pos="720"/>
        </w:tabs>
        <w:spacing w:line="480" w:lineRule="auto"/>
        <w:rPr>
          <w:rFonts w:ascii="Times New Roman" w:hAnsi="Times New Roman"/>
          <w:sz w:val="24"/>
        </w:rPr>
      </w:pPr>
      <w:r w:rsidRPr="00750ED2">
        <w:rPr>
          <w:rFonts w:ascii="Times New Roman" w:hAnsi="Times New Roman"/>
          <w:sz w:val="24"/>
        </w:rPr>
        <w:tab/>
        <w:t>C.</w:t>
      </w:r>
      <w:r>
        <w:rPr>
          <w:rFonts w:ascii="Times New Roman" w:hAnsi="Times New Roman"/>
          <w:sz w:val="24"/>
        </w:rPr>
        <w:t xml:space="preserve"> </w:t>
      </w:r>
      <w:r w:rsidRPr="00750ED2">
        <w:rPr>
          <w:rFonts w:ascii="Times New Roman" w:hAnsi="Times New Roman"/>
          <w:sz w:val="24"/>
        </w:rPr>
        <w:t xml:space="preserve"> A</w:t>
      </w:r>
      <w:r>
        <w:rPr>
          <w:rFonts w:ascii="Times New Roman" w:hAnsi="Times New Roman"/>
          <w:sz w:val="24"/>
        </w:rPr>
        <w:t xml:space="preserve"> list</w:t>
      </w:r>
      <w:r w:rsidRPr="00750ED2">
        <w:rPr>
          <w:rFonts w:ascii="Times New Roman" w:hAnsi="Times New Roman"/>
          <w:sz w:val="24"/>
        </w:rPr>
        <w:t xml:space="preserve"> detailing the total number of drug enforcement related asset seizure cases since January 1, 2016</w:t>
      </w:r>
      <w:r>
        <w:rPr>
          <w:rFonts w:ascii="Times New Roman" w:hAnsi="Times New Roman"/>
          <w:sz w:val="24"/>
        </w:rPr>
        <w:t xml:space="preserve">, </w:t>
      </w:r>
      <w:r w:rsidRPr="00750ED2">
        <w:rPr>
          <w:rFonts w:ascii="Times New Roman" w:hAnsi="Times New Roman"/>
          <w:sz w:val="24"/>
        </w:rPr>
        <w:t>which were adjudicated and where the sheriff</w:t>
      </w:r>
      <w:r>
        <w:rPr>
          <w:rFonts w:ascii="Times New Roman" w:hAnsi="Times New Roman"/>
          <w:sz w:val="24"/>
        </w:rPr>
        <w:t>'</w:t>
      </w:r>
      <w:r w:rsidRPr="00750ED2">
        <w:rPr>
          <w:rFonts w:ascii="Times New Roman" w:hAnsi="Times New Roman"/>
          <w:sz w:val="24"/>
        </w:rPr>
        <w:t>s office prevailed; and</w:t>
      </w:r>
    </w:p>
    <w:p w14:paraId="5EAF5678" w14:textId="77777777" w:rsidR="00692CBF" w:rsidRPr="00750ED2" w:rsidRDefault="00692CBF" w:rsidP="00692CBF">
      <w:pPr>
        <w:pStyle w:val="CGTimes11"/>
        <w:tabs>
          <w:tab w:val="left" w:pos="720"/>
        </w:tabs>
        <w:spacing w:line="480" w:lineRule="auto"/>
        <w:rPr>
          <w:rFonts w:ascii="Times New Roman" w:hAnsi="Times New Roman"/>
          <w:sz w:val="24"/>
        </w:rPr>
      </w:pPr>
      <w:r w:rsidRPr="00750ED2">
        <w:rPr>
          <w:rFonts w:ascii="Times New Roman" w:hAnsi="Times New Roman"/>
          <w:sz w:val="24"/>
        </w:rPr>
        <w:lastRenderedPageBreak/>
        <w:tab/>
        <w:t>D.</w:t>
      </w:r>
      <w:r>
        <w:rPr>
          <w:rFonts w:ascii="Times New Roman" w:hAnsi="Times New Roman"/>
          <w:sz w:val="24"/>
        </w:rPr>
        <w:t xml:space="preserve"> </w:t>
      </w:r>
      <w:r w:rsidRPr="00750ED2">
        <w:rPr>
          <w:rFonts w:ascii="Times New Roman" w:hAnsi="Times New Roman"/>
          <w:sz w:val="24"/>
        </w:rPr>
        <w:t xml:space="preserve"> The value and description of all assets and property seized by the sheriff</w:t>
      </w:r>
      <w:r>
        <w:rPr>
          <w:rFonts w:ascii="Times New Roman" w:hAnsi="Times New Roman"/>
          <w:sz w:val="24"/>
        </w:rPr>
        <w:t>'</w:t>
      </w:r>
      <w:r w:rsidRPr="00750ED2">
        <w:rPr>
          <w:rFonts w:ascii="Times New Roman" w:hAnsi="Times New Roman"/>
          <w:sz w:val="24"/>
        </w:rPr>
        <w:t>s office related to drug enforcement activities since January 1, 2016.</w:t>
      </w:r>
    </w:p>
    <w:p w14:paraId="02ECDF0D" w14:textId="4E768894" w:rsidR="006D68AC" w:rsidRPr="00692CBF" w:rsidRDefault="00692CBF" w:rsidP="00692CBF">
      <w:pPr>
        <w:pStyle w:val="CGTimes11"/>
        <w:tabs>
          <w:tab w:val="left" w:pos="720"/>
        </w:tabs>
        <w:spacing w:line="480" w:lineRule="auto"/>
        <w:rPr>
          <w:rFonts w:ascii="Times New Roman" w:hAnsi="Times New Roman"/>
          <w:sz w:val="24"/>
        </w:rPr>
      </w:pPr>
      <w:r w:rsidRPr="00750ED2">
        <w:rPr>
          <w:rFonts w:ascii="Times New Roman" w:hAnsi="Times New Roman"/>
          <w:sz w:val="24"/>
        </w:rPr>
        <w:tab/>
        <w:t xml:space="preserve">The </w:t>
      </w:r>
      <w:r>
        <w:rPr>
          <w:rFonts w:ascii="Times New Roman" w:hAnsi="Times New Roman"/>
          <w:sz w:val="24"/>
        </w:rPr>
        <w:t>sheriff</w:t>
      </w:r>
      <w:r w:rsidRPr="00750ED2">
        <w:rPr>
          <w:rFonts w:ascii="Times New Roman" w:hAnsi="Times New Roman"/>
          <w:sz w:val="24"/>
        </w:rPr>
        <w:t xml:space="preserve"> should file the report and a motion required by this proviso by June 1, 2019</w:t>
      </w:r>
      <w:r>
        <w:rPr>
          <w:rFonts w:ascii="Times New Roman" w:hAnsi="Times New Roman"/>
          <w:sz w:val="24"/>
        </w:rPr>
        <w:t>,</w:t>
      </w:r>
      <w:r w:rsidRPr="00750ED2">
        <w:rPr>
          <w:rFonts w:ascii="Times New Roman" w:hAnsi="Times New Roman"/>
          <w:sz w:val="24"/>
        </w:rPr>
        <w:t xml:space="preserve"> in the form of a paper original and an electronic copy with the clerk of the council, who shall retain the original and provide an electronic copy to all councilmembers, the council chief of staff and the lead staff for the </w:t>
      </w:r>
      <w:r>
        <w:rPr>
          <w:rFonts w:ascii="Times New Roman" w:hAnsi="Times New Roman"/>
          <w:sz w:val="24"/>
        </w:rPr>
        <w:t>law and justice c</w:t>
      </w:r>
      <w:r w:rsidRPr="00750ED2">
        <w:rPr>
          <w:rFonts w:ascii="Times New Roman" w:hAnsi="Times New Roman"/>
          <w:sz w:val="24"/>
        </w:rPr>
        <w:t>ommittee</w:t>
      </w:r>
      <w:r>
        <w:rPr>
          <w:rFonts w:ascii="Times New Roman" w:hAnsi="Times New Roman"/>
          <w:sz w:val="24"/>
        </w:rPr>
        <w:t>,</w:t>
      </w:r>
      <w:r w:rsidRPr="00750ED2">
        <w:rPr>
          <w:rFonts w:ascii="Times New Roman" w:hAnsi="Times New Roman"/>
          <w:sz w:val="24"/>
        </w:rPr>
        <w:t xml:space="preserve"> or its successor.</w:t>
      </w:r>
      <w:r w:rsidR="002D243D" w:rsidRPr="00840C1E">
        <w:t>"</w:t>
      </w:r>
    </w:p>
    <w:p w14:paraId="74BE10F7" w14:textId="77777777" w:rsidR="00B20CD7" w:rsidRPr="00840C1E" w:rsidRDefault="00B20CD7" w:rsidP="00B676FD">
      <w:pPr>
        <w:spacing w:line="480" w:lineRule="auto"/>
      </w:pPr>
    </w:p>
    <w:p w14:paraId="28ACD76A" w14:textId="29536003" w:rsidR="00896D49" w:rsidRPr="008D2935" w:rsidRDefault="008037EF" w:rsidP="008D2935">
      <w:pPr>
        <w:spacing w:line="480" w:lineRule="auto"/>
        <w:rPr>
          <w:b/>
        </w:rPr>
      </w:pPr>
      <w:r>
        <w:rPr>
          <w:b/>
        </w:rPr>
        <w:t xml:space="preserve">EFFECT: </w:t>
      </w:r>
      <w:r w:rsidR="008D2935">
        <w:rPr>
          <w:b/>
          <w:i/>
        </w:rPr>
        <w:t xml:space="preserve">The amendment would </w:t>
      </w:r>
      <w:r w:rsidR="007214D4">
        <w:rPr>
          <w:b/>
          <w:i/>
        </w:rPr>
        <w:t xml:space="preserve">add a proviso </w:t>
      </w:r>
      <w:r w:rsidR="006F4DA7">
        <w:rPr>
          <w:b/>
          <w:i/>
        </w:rPr>
        <w:t>requiring</w:t>
      </w:r>
      <w:r w:rsidR="008D2935">
        <w:rPr>
          <w:b/>
          <w:i/>
        </w:rPr>
        <w:t xml:space="preserve"> the Sheriff’s Office to provide a</w:t>
      </w:r>
      <w:r w:rsidR="00692CBF">
        <w:rPr>
          <w:b/>
          <w:i/>
        </w:rPr>
        <w:t xml:space="preserve"> report describing various aspects of the sheriff’s drug enforcement asset forfeiture program, including the type and value of assets seized and the process through which an</w:t>
      </w:r>
      <w:r w:rsidR="008D2935">
        <w:rPr>
          <w:b/>
          <w:i/>
        </w:rPr>
        <w:t xml:space="preserve"> individual appeals a seizure.</w:t>
      </w:r>
      <w:r w:rsidR="004D7020">
        <w:rPr>
          <w:b/>
        </w:rPr>
        <w:t xml:space="preserve"> </w:t>
      </w:r>
    </w:p>
    <w:sectPr w:rsidR="00896D49" w:rsidRPr="008D2935"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C8E9" w14:textId="77777777" w:rsidR="00F54AC2" w:rsidRDefault="00F54AC2">
      <w:r>
        <w:separator/>
      </w:r>
    </w:p>
  </w:endnote>
  <w:endnote w:type="continuationSeparator" w:id="0">
    <w:p w14:paraId="63BCE0DA" w14:textId="77777777" w:rsidR="00F54AC2" w:rsidRDefault="00F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3AC8"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F34B33">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09D8" w14:textId="77777777" w:rsidR="00F54AC2" w:rsidRDefault="00F54AC2">
      <w:r>
        <w:separator/>
      </w:r>
    </w:p>
  </w:footnote>
  <w:footnote w:type="continuationSeparator" w:id="0">
    <w:p w14:paraId="70EFA14B" w14:textId="77777777" w:rsidR="00F54AC2" w:rsidRDefault="00F54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0021"/>
    <w:multiLevelType w:val="hybridMultilevel"/>
    <w:tmpl w:val="361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972F2"/>
    <w:multiLevelType w:val="hybridMultilevel"/>
    <w:tmpl w:val="0CC4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410FF"/>
    <w:multiLevelType w:val="hybridMultilevel"/>
    <w:tmpl w:val="5C8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AC2"/>
    <w:rsid w:val="000428DA"/>
    <w:rsid w:val="0004322A"/>
    <w:rsid w:val="00066D1D"/>
    <w:rsid w:val="000A7A78"/>
    <w:rsid w:val="000C1ED5"/>
    <w:rsid w:val="000E0562"/>
    <w:rsid w:val="000E3B31"/>
    <w:rsid w:val="00135AAA"/>
    <w:rsid w:val="00145FE9"/>
    <w:rsid w:val="001530DE"/>
    <w:rsid w:val="001C4384"/>
    <w:rsid w:val="002068B8"/>
    <w:rsid w:val="00250630"/>
    <w:rsid w:val="00265450"/>
    <w:rsid w:val="002B1AC6"/>
    <w:rsid w:val="002D00E2"/>
    <w:rsid w:val="002D243D"/>
    <w:rsid w:val="002F7DC4"/>
    <w:rsid w:val="00306DFE"/>
    <w:rsid w:val="00354688"/>
    <w:rsid w:val="003678C8"/>
    <w:rsid w:val="003C2A54"/>
    <w:rsid w:val="003D7A38"/>
    <w:rsid w:val="003E3FFA"/>
    <w:rsid w:val="00415782"/>
    <w:rsid w:val="00425405"/>
    <w:rsid w:val="00431D28"/>
    <w:rsid w:val="00441ED0"/>
    <w:rsid w:val="00474994"/>
    <w:rsid w:val="004B4AC3"/>
    <w:rsid w:val="004D7020"/>
    <w:rsid w:val="00500500"/>
    <w:rsid w:val="00520EFA"/>
    <w:rsid w:val="00556584"/>
    <w:rsid w:val="00595851"/>
    <w:rsid w:val="005F6084"/>
    <w:rsid w:val="00607F08"/>
    <w:rsid w:val="006564CA"/>
    <w:rsid w:val="00656843"/>
    <w:rsid w:val="00692CBF"/>
    <w:rsid w:val="00694636"/>
    <w:rsid w:val="006D68AC"/>
    <w:rsid w:val="006E5D02"/>
    <w:rsid w:val="006F39EF"/>
    <w:rsid w:val="006F4DA7"/>
    <w:rsid w:val="006F6776"/>
    <w:rsid w:val="006F7092"/>
    <w:rsid w:val="007214D4"/>
    <w:rsid w:val="00747003"/>
    <w:rsid w:val="0076714E"/>
    <w:rsid w:val="007D7888"/>
    <w:rsid w:val="007F67C8"/>
    <w:rsid w:val="008037EF"/>
    <w:rsid w:val="00804E84"/>
    <w:rsid w:val="00840C1E"/>
    <w:rsid w:val="00853D67"/>
    <w:rsid w:val="00856977"/>
    <w:rsid w:val="008607ED"/>
    <w:rsid w:val="00896D49"/>
    <w:rsid w:val="008D2935"/>
    <w:rsid w:val="00923B88"/>
    <w:rsid w:val="00934AEC"/>
    <w:rsid w:val="0094651B"/>
    <w:rsid w:val="0096378F"/>
    <w:rsid w:val="009E0EA2"/>
    <w:rsid w:val="00A1631F"/>
    <w:rsid w:val="00A418CC"/>
    <w:rsid w:val="00A87E5D"/>
    <w:rsid w:val="00AD1A1B"/>
    <w:rsid w:val="00B20CD7"/>
    <w:rsid w:val="00B44D28"/>
    <w:rsid w:val="00B676FD"/>
    <w:rsid w:val="00B74BA0"/>
    <w:rsid w:val="00BF1843"/>
    <w:rsid w:val="00BF55B1"/>
    <w:rsid w:val="00C335C5"/>
    <w:rsid w:val="00C61C31"/>
    <w:rsid w:val="00CB07E6"/>
    <w:rsid w:val="00CD0D84"/>
    <w:rsid w:val="00CE5094"/>
    <w:rsid w:val="00D432EE"/>
    <w:rsid w:val="00DB0960"/>
    <w:rsid w:val="00DE4F25"/>
    <w:rsid w:val="00E02285"/>
    <w:rsid w:val="00EA740C"/>
    <w:rsid w:val="00ED4BB9"/>
    <w:rsid w:val="00F070B4"/>
    <w:rsid w:val="00F34B33"/>
    <w:rsid w:val="00F42799"/>
    <w:rsid w:val="00F54AC2"/>
    <w:rsid w:val="00FC5B4C"/>
    <w:rsid w:val="00FE7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AF47F"/>
  <w15:chartTrackingRefBased/>
  <w15:docId w15:val="{E9073F6D-D4DA-4EEF-9039-E1407E2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6E5D02"/>
    <w:rPr>
      <w:sz w:val="16"/>
      <w:szCs w:val="16"/>
    </w:rPr>
  </w:style>
  <w:style w:type="paragraph" w:styleId="CommentText">
    <w:name w:val="annotation text"/>
    <w:basedOn w:val="Normal"/>
    <w:link w:val="CommentTextChar"/>
    <w:uiPriority w:val="99"/>
    <w:semiHidden/>
    <w:unhideWhenUsed/>
    <w:rsid w:val="006E5D02"/>
    <w:rPr>
      <w:sz w:val="20"/>
      <w:szCs w:val="20"/>
    </w:rPr>
  </w:style>
  <w:style w:type="character" w:customStyle="1" w:styleId="CommentTextChar">
    <w:name w:val="Comment Text Char"/>
    <w:basedOn w:val="DefaultParagraphFont"/>
    <w:link w:val="CommentText"/>
    <w:uiPriority w:val="99"/>
    <w:semiHidden/>
    <w:rsid w:val="006E5D02"/>
  </w:style>
  <w:style w:type="paragraph" w:styleId="CommentSubject">
    <w:name w:val="annotation subject"/>
    <w:basedOn w:val="CommentText"/>
    <w:next w:val="CommentText"/>
    <w:link w:val="CommentSubjectChar"/>
    <w:uiPriority w:val="99"/>
    <w:semiHidden/>
    <w:unhideWhenUsed/>
    <w:rsid w:val="006E5D02"/>
    <w:rPr>
      <w:b/>
      <w:bCs/>
    </w:rPr>
  </w:style>
  <w:style w:type="character" w:customStyle="1" w:styleId="CommentSubjectChar">
    <w:name w:val="Comment Subject Char"/>
    <w:basedOn w:val="CommentTextChar"/>
    <w:link w:val="CommentSubject"/>
    <w:uiPriority w:val="99"/>
    <w:semiHidden/>
    <w:rsid w:val="006E5D02"/>
    <w:rPr>
      <w:b/>
      <w:bCs/>
    </w:rPr>
  </w:style>
  <w:style w:type="paragraph" w:customStyle="1" w:styleId="CGTimes11">
    <w:name w:val="CG Times 11"/>
    <w:basedOn w:val="Normal"/>
    <w:rsid w:val="00BF1843"/>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F624-3182-4E88-BFD0-269BA927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Soohoo, Wendy</dc:creator>
  <cp:keywords/>
  <dc:description/>
  <cp:lastModifiedBy>Soohoo, Wendy</cp:lastModifiedBy>
  <cp:revision>4</cp:revision>
  <cp:lastPrinted>2008-12-15T23:14:00Z</cp:lastPrinted>
  <dcterms:created xsi:type="dcterms:W3CDTF">2018-11-07T19:11:00Z</dcterms:created>
  <dcterms:modified xsi:type="dcterms:W3CDTF">2018-11-08T15:56:00Z</dcterms:modified>
</cp:coreProperties>
</file>