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322"/>
        <w:gridCol w:w="2700"/>
        <w:gridCol w:w="1800"/>
        <w:gridCol w:w="2250"/>
      </w:tblGrid>
      <w:tr w:rsidR="00655A6F" w:rsidRPr="004C7887" w14:paraId="13CFC701" w14:textId="77777777" w:rsidTr="003D4CDE">
        <w:tc>
          <w:tcPr>
            <w:tcW w:w="2322" w:type="dxa"/>
            <w:vAlign w:val="center"/>
          </w:tcPr>
          <w:p w14:paraId="58343BA4" w14:textId="77777777" w:rsidR="00655A6F" w:rsidRPr="004C7887" w:rsidRDefault="00655A6F" w:rsidP="003D4CDE">
            <w:pPr>
              <w:snapToGrid w:val="0"/>
              <w:spacing w:before="20" w:after="20"/>
              <w:ind w:left="-3"/>
              <w:rPr>
                <w:rFonts w:ascii="Arial" w:hAnsi="Arial" w:cs="Arial"/>
                <w:b/>
              </w:rPr>
            </w:pPr>
            <w:r w:rsidRPr="004C7887">
              <w:rPr>
                <w:rFonts w:ascii="Arial" w:hAnsi="Arial" w:cs="Arial"/>
                <w:b/>
              </w:rPr>
              <w:t>Agenda Item No.:</w:t>
            </w:r>
          </w:p>
        </w:tc>
        <w:tc>
          <w:tcPr>
            <w:tcW w:w="2700" w:type="dxa"/>
            <w:vAlign w:val="center"/>
          </w:tcPr>
          <w:p w14:paraId="66E0EA34" w14:textId="47A6DD20" w:rsidR="00655A6F" w:rsidRPr="006F74CC" w:rsidRDefault="008A4CD8" w:rsidP="00BF7CA6">
            <w:pPr>
              <w:snapToGrid w:val="0"/>
              <w:spacing w:before="20" w:after="20"/>
              <w:rPr>
                <w:rFonts w:ascii="Arial" w:hAnsi="Arial" w:cs="Arial"/>
              </w:rPr>
            </w:pPr>
            <w:r>
              <w:rPr>
                <w:rFonts w:ascii="Arial" w:hAnsi="Arial" w:cs="Arial"/>
              </w:rPr>
              <w:t>5</w:t>
            </w:r>
          </w:p>
        </w:tc>
        <w:tc>
          <w:tcPr>
            <w:tcW w:w="1800" w:type="dxa"/>
            <w:vAlign w:val="center"/>
          </w:tcPr>
          <w:p w14:paraId="5D85AEBF" w14:textId="77777777" w:rsidR="00655A6F" w:rsidRPr="004C7887" w:rsidRDefault="00655A6F" w:rsidP="003D4CDE">
            <w:pPr>
              <w:snapToGrid w:val="0"/>
              <w:spacing w:before="20" w:after="20"/>
              <w:ind w:left="-3"/>
              <w:rPr>
                <w:rFonts w:ascii="Arial" w:hAnsi="Arial" w:cs="Arial"/>
                <w:b/>
              </w:rPr>
            </w:pPr>
            <w:r w:rsidRPr="004C7887">
              <w:rPr>
                <w:rFonts w:ascii="Arial" w:hAnsi="Arial" w:cs="Arial"/>
                <w:b/>
              </w:rPr>
              <w:t>Date:</w:t>
            </w:r>
          </w:p>
        </w:tc>
        <w:tc>
          <w:tcPr>
            <w:tcW w:w="2250" w:type="dxa"/>
            <w:vAlign w:val="center"/>
          </w:tcPr>
          <w:p w14:paraId="6C8DB7C4" w14:textId="723EFF3C" w:rsidR="00655A6F" w:rsidRPr="006F74CC" w:rsidRDefault="00FF53E8" w:rsidP="003D4CDE">
            <w:pPr>
              <w:snapToGrid w:val="0"/>
              <w:spacing w:before="20" w:after="20"/>
              <w:ind w:left="-3"/>
              <w:rPr>
                <w:rFonts w:ascii="Arial" w:hAnsi="Arial" w:cs="Arial"/>
              </w:rPr>
            </w:pPr>
            <w:r>
              <w:rPr>
                <w:rFonts w:ascii="Arial" w:hAnsi="Arial" w:cs="Arial"/>
              </w:rPr>
              <w:t xml:space="preserve">March </w:t>
            </w:r>
            <w:r w:rsidR="001463D0">
              <w:rPr>
                <w:rFonts w:ascii="Arial" w:hAnsi="Arial" w:cs="Arial"/>
              </w:rPr>
              <w:t>14</w:t>
            </w:r>
            <w:r w:rsidR="0086106F">
              <w:rPr>
                <w:rFonts w:ascii="Arial" w:hAnsi="Arial" w:cs="Arial"/>
              </w:rPr>
              <w:t>, 2017</w:t>
            </w:r>
          </w:p>
        </w:tc>
      </w:tr>
      <w:tr w:rsidR="00655A6F" w:rsidRPr="004C7887" w14:paraId="7467D684" w14:textId="77777777" w:rsidTr="003D4CDE">
        <w:tc>
          <w:tcPr>
            <w:tcW w:w="2322" w:type="dxa"/>
          </w:tcPr>
          <w:p w14:paraId="25121AF3" w14:textId="77777777" w:rsidR="00655A6F" w:rsidRPr="004C7887" w:rsidRDefault="00655A6F" w:rsidP="003D4CDE">
            <w:pPr>
              <w:snapToGrid w:val="0"/>
              <w:spacing w:before="20" w:after="20"/>
              <w:ind w:left="-3"/>
              <w:rPr>
                <w:rFonts w:ascii="Arial" w:hAnsi="Arial" w:cs="Arial"/>
                <w:b/>
              </w:rPr>
            </w:pPr>
            <w:r w:rsidRPr="004C7887">
              <w:rPr>
                <w:rFonts w:ascii="Arial" w:hAnsi="Arial" w:cs="Arial"/>
                <w:b/>
              </w:rPr>
              <w:t>Proposed No.:</w:t>
            </w:r>
          </w:p>
        </w:tc>
        <w:tc>
          <w:tcPr>
            <w:tcW w:w="2700" w:type="dxa"/>
          </w:tcPr>
          <w:p w14:paraId="42A0AED9" w14:textId="778BA2BE" w:rsidR="00655A6F" w:rsidRPr="006F74CC" w:rsidRDefault="00BD67B2" w:rsidP="00384B59">
            <w:pPr>
              <w:snapToGrid w:val="0"/>
              <w:spacing w:before="20" w:after="20"/>
              <w:ind w:left="-3"/>
              <w:rPr>
                <w:rFonts w:ascii="Arial" w:hAnsi="Arial" w:cs="Arial"/>
              </w:rPr>
            </w:pPr>
            <w:r>
              <w:rPr>
                <w:rFonts w:ascii="Arial" w:hAnsi="Arial" w:cs="Arial"/>
              </w:rPr>
              <w:t>2016-0542</w:t>
            </w:r>
          </w:p>
        </w:tc>
        <w:tc>
          <w:tcPr>
            <w:tcW w:w="1800" w:type="dxa"/>
          </w:tcPr>
          <w:p w14:paraId="29609B1E" w14:textId="77777777" w:rsidR="00655A6F" w:rsidRPr="004C7887" w:rsidRDefault="00655A6F" w:rsidP="003D4CDE">
            <w:pPr>
              <w:snapToGrid w:val="0"/>
              <w:spacing w:before="20" w:after="20"/>
              <w:ind w:left="-3"/>
              <w:rPr>
                <w:rFonts w:ascii="Arial" w:hAnsi="Arial" w:cs="Arial"/>
                <w:b/>
              </w:rPr>
            </w:pPr>
            <w:r w:rsidRPr="004C7887">
              <w:rPr>
                <w:rFonts w:ascii="Arial" w:hAnsi="Arial" w:cs="Arial"/>
                <w:b/>
              </w:rPr>
              <w:t>Prepared by:</w:t>
            </w:r>
          </w:p>
        </w:tc>
        <w:tc>
          <w:tcPr>
            <w:tcW w:w="2250" w:type="dxa"/>
          </w:tcPr>
          <w:p w14:paraId="7A2B9108" w14:textId="693745D7" w:rsidR="00655A6F" w:rsidRPr="006F74CC" w:rsidRDefault="00BF7CA6" w:rsidP="003D4CDE">
            <w:pPr>
              <w:snapToGrid w:val="0"/>
              <w:spacing w:before="20" w:after="20"/>
              <w:ind w:left="-3"/>
              <w:rPr>
                <w:rFonts w:ascii="Arial" w:hAnsi="Arial" w:cs="Arial"/>
              </w:rPr>
            </w:pPr>
            <w:r>
              <w:rPr>
                <w:rFonts w:ascii="Arial" w:hAnsi="Arial" w:cs="Arial"/>
              </w:rPr>
              <w:t>Lise Kaye</w:t>
            </w:r>
          </w:p>
        </w:tc>
      </w:tr>
    </w:tbl>
    <w:p w14:paraId="4E9D7479" w14:textId="77777777" w:rsidR="00057C76" w:rsidRDefault="00057C76" w:rsidP="00487F47">
      <w:pPr>
        <w:pStyle w:val="Heading1"/>
        <w:spacing w:before="0" w:after="0" w:line="20" w:lineRule="exact"/>
        <w:sectPr w:rsidR="00057C76" w:rsidSect="00010F20">
          <w:headerReference w:type="first" r:id="rId8"/>
          <w:pgSz w:w="12240" w:h="15840"/>
          <w:pgMar w:top="1440" w:right="1440" w:bottom="1440" w:left="1440" w:header="720" w:footer="720" w:gutter="0"/>
          <w:cols w:space="720"/>
          <w:titlePg/>
          <w:docGrid w:linePitch="360"/>
        </w:sectPr>
      </w:pPr>
    </w:p>
    <w:p w14:paraId="098A1CCD" w14:textId="77777777" w:rsidR="00655A6F" w:rsidRDefault="00655A6F" w:rsidP="00655A6F">
      <w:pPr>
        <w:pStyle w:val="Heading1"/>
      </w:pPr>
      <w:r>
        <w:t>SUBJECT</w:t>
      </w:r>
    </w:p>
    <w:p w14:paraId="127FABF5" w14:textId="7CDACBFA" w:rsidR="00F96014" w:rsidRDefault="00F96014" w:rsidP="00F96014">
      <w:pPr>
        <w:pStyle w:val="SRBodyText"/>
      </w:pPr>
      <w:r>
        <w:t xml:space="preserve">Confirmation of the appointment of </w:t>
      </w:r>
      <w:r w:rsidR="00BD67B2">
        <w:t>Abdirahman Yussuf</w:t>
      </w:r>
      <w:r w:rsidR="00F475D6">
        <w:t>, who resides in King County Council District 8,</w:t>
      </w:r>
      <w:r w:rsidR="00BD67B2">
        <w:t xml:space="preserve"> to</w:t>
      </w:r>
      <w:r w:rsidR="002D641C">
        <w:t xml:space="preserve"> </w:t>
      </w:r>
      <w:r>
        <w:t>the King County Board of Ethics.</w:t>
      </w:r>
    </w:p>
    <w:p w14:paraId="46F4946B" w14:textId="77777777" w:rsidR="00F96014" w:rsidRPr="00F96014" w:rsidRDefault="00F96014" w:rsidP="00F96014">
      <w:pPr>
        <w:pStyle w:val="Heading1"/>
      </w:pPr>
      <w:r>
        <w:t>SUMMARY</w:t>
      </w:r>
    </w:p>
    <w:p w14:paraId="2FEEB27A" w14:textId="2EA12254" w:rsidR="009D4651" w:rsidRDefault="002317A8" w:rsidP="009D4651">
      <w:pPr>
        <w:pStyle w:val="SRBodyText"/>
      </w:pPr>
      <w:r>
        <w:t xml:space="preserve">Proposed Motion 2016-0542 </w:t>
      </w:r>
      <w:r w:rsidR="0043648B">
        <w:t xml:space="preserve">would confirm the </w:t>
      </w:r>
      <w:r w:rsidR="004B55A6">
        <w:t xml:space="preserve">Executive’s </w:t>
      </w:r>
      <w:r w:rsidR="0043648B">
        <w:t xml:space="preserve">appointment of </w:t>
      </w:r>
      <w:r w:rsidR="00A90ECA">
        <w:t>Abdirahman Yussuf</w:t>
      </w:r>
      <w:r w:rsidR="00F475D6">
        <w:t xml:space="preserve"> </w:t>
      </w:r>
      <w:r w:rsidR="006A6E97">
        <w:t xml:space="preserve">to </w:t>
      </w:r>
      <w:r w:rsidR="004B55A6">
        <w:t>the</w:t>
      </w:r>
      <w:r w:rsidR="00F475D6">
        <w:t xml:space="preserve"> King County Board of Ethics</w:t>
      </w:r>
      <w:r w:rsidR="008E3C31">
        <w:t xml:space="preserve"> for</w:t>
      </w:r>
      <w:r w:rsidR="004B55A6">
        <w:t xml:space="preserve"> </w:t>
      </w:r>
      <w:r w:rsidR="00EF237E">
        <w:t>a</w:t>
      </w:r>
      <w:r w:rsidR="004B55A6">
        <w:t xml:space="preserve"> </w:t>
      </w:r>
      <w:r w:rsidR="008E3C31">
        <w:t xml:space="preserve">partial-term, </w:t>
      </w:r>
      <w:r w:rsidR="00A46027">
        <w:t xml:space="preserve">expiring on </w:t>
      </w:r>
      <w:r w:rsidR="008E3C31">
        <w:t>July 31, 2018</w:t>
      </w:r>
      <w:r w:rsidR="009C6FCE">
        <w:t>, filling an executive-nominated position.</w:t>
      </w:r>
    </w:p>
    <w:p w14:paraId="7341B17B" w14:textId="77777777" w:rsidR="00F96014" w:rsidRDefault="00F96014" w:rsidP="00F96014">
      <w:pPr>
        <w:pStyle w:val="Heading1"/>
      </w:pPr>
      <w:r>
        <w:t>BACKGROUND</w:t>
      </w:r>
    </w:p>
    <w:p w14:paraId="3A42C09B" w14:textId="37A2614A" w:rsidR="00655A6F" w:rsidRPr="001D684A" w:rsidRDefault="00487D1B" w:rsidP="00F165AC">
      <w:pPr>
        <w:pStyle w:val="SRBodyText"/>
      </w:pPr>
      <w:r w:rsidRPr="00487D1B">
        <w:t xml:space="preserve">The King County Board of Ethics was created by Ordinance 1321 in 1972 “to insure proper implementation of the code of ethics and to investigate and report on conflicts of interest.” The board consists of five members: two to be appointed by the </w:t>
      </w:r>
      <w:r w:rsidR="00755B3E">
        <w:t>County E</w:t>
      </w:r>
      <w:r w:rsidRPr="00487D1B">
        <w:t>xecuti</w:t>
      </w:r>
      <w:r w:rsidR="00755B3E">
        <w:t>ve, two to be appointed by the County E</w:t>
      </w:r>
      <w:r w:rsidRPr="00487D1B">
        <w:t>xecutive from a lis</w:t>
      </w:r>
      <w:r w:rsidR="00755B3E">
        <w:t>t of nominees submitted by the County C</w:t>
      </w:r>
      <w:r w:rsidRPr="00487D1B">
        <w:t>ouncil, and a fifth member, who serves as</w:t>
      </w:r>
      <w:r w:rsidR="00755B3E">
        <w:t xml:space="preserve"> chair and is appointed by the County E</w:t>
      </w:r>
      <w:r w:rsidRPr="00487D1B">
        <w:t>xecutive from a list of nominees submitted by the other four members. Each member serves a term of three years.</w:t>
      </w:r>
      <w:r w:rsidR="00610B7F">
        <w:t xml:space="preserve"> </w:t>
      </w:r>
      <w:r w:rsidRPr="00487D1B">
        <w:t xml:space="preserve">All appointments to the board are subject </w:t>
      </w:r>
      <w:r w:rsidR="00610B7F">
        <w:t>to confirmation by the Council.</w:t>
      </w:r>
      <w:r w:rsidR="00610B7F" w:rsidRPr="00610B7F">
        <w:t xml:space="preserve"> </w:t>
      </w:r>
      <w:r w:rsidR="00610B7F">
        <w:t>KCC 3.04.080.</w:t>
      </w:r>
    </w:p>
    <w:p w14:paraId="2DE3DD24" w14:textId="77777777" w:rsidR="00655A6F" w:rsidRDefault="00655A6F" w:rsidP="00655A6F">
      <w:pPr>
        <w:pStyle w:val="Heading1"/>
      </w:pPr>
      <w:r>
        <w:t>ANALYSIS</w:t>
      </w:r>
    </w:p>
    <w:p w14:paraId="0E387EB1" w14:textId="2E2C324D" w:rsidR="00F15BAA" w:rsidRDefault="00BE6147" w:rsidP="00B8464A">
      <w:pPr>
        <w:pStyle w:val="SRBodyText"/>
      </w:pPr>
      <w:r>
        <w:t>Mr</w:t>
      </w:r>
      <w:r w:rsidR="007D2357">
        <w:t>.</w:t>
      </w:r>
      <w:r>
        <w:t xml:space="preserve"> Yussuf</w:t>
      </w:r>
      <w:r w:rsidR="00152303">
        <w:t xml:space="preserve"> </w:t>
      </w:r>
      <w:r w:rsidR="00F475D6">
        <w:t xml:space="preserve">works as a Community Coordination Organizer for </w:t>
      </w:r>
      <w:r w:rsidR="005057C6">
        <w:t>S</w:t>
      </w:r>
      <w:r w:rsidR="00F475D6">
        <w:t xml:space="preserve">EIU 6.  He </w:t>
      </w:r>
      <w:r w:rsidR="00DC2B7E">
        <w:t xml:space="preserve">completed a fellowship </w:t>
      </w:r>
      <w:r w:rsidR="00152303">
        <w:t xml:space="preserve">at the </w:t>
      </w:r>
      <w:r w:rsidR="00D2112F">
        <w:t xml:space="preserve">Community </w:t>
      </w:r>
      <w:r w:rsidR="00152303">
        <w:t>Leadership Institute</w:t>
      </w:r>
      <w:r w:rsidR="00BF7CA6">
        <w:t xml:space="preserve">, where he studied the fundamentals of American politics as well as the legal justice system and processes. </w:t>
      </w:r>
      <w:r w:rsidR="00981EB2">
        <w:t xml:space="preserve"> </w:t>
      </w:r>
      <w:r w:rsidR="00F475D6">
        <w:t>He resides in Council District 8</w:t>
      </w:r>
      <w:r w:rsidR="00755B3E">
        <w:t xml:space="preserve"> and</w:t>
      </w:r>
      <w:r w:rsidR="00AB2BB1">
        <w:t xml:space="preserve"> </w:t>
      </w:r>
      <w:r w:rsidR="00152303">
        <w:t xml:space="preserve">graduated </w:t>
      </w:r>
      <w:r w:rsidR="009A02AF">
        <w:t xml:space="preserve">from the </w:t>
      </w:r>
      <w:r w:rsidR="00152303">
        <w:t>University of Washington</w:t>
      </w:r>
      <w:r w:rsidR="00DB4D1F">
        <w:t xml:space="preserve"> Tacoma</w:t>
      </w:r>
      <w:r w:rsidR="00152303">
        <w:t xml:space="preserve"> </w:t>
      </w:r>
      <w:r w:rsidR="002D1FE0">
        <w:t>with a B.A. d</w:t>
      </w:r>
      <w:r w:rsidR="00152303">
        <w:t>eg</w:t>
      </w:r>
      <w:r w:rsidR="008A3F80">
        <w:t>ree in Law and Policy</w:t>
      </w:r>
      <w:r w:rsidR="00DC2B7E">
        <w:t>,</w:t>
      </w:r>
      <w:r w:rsidR="008A3F80">
        <w:t xml:space="preserve"> </w:t>
      </w:r>
      <w:r w:rsidR="00152303">
        <w:t>with a minor in human rights</w:t>
      </w:r>
      <w:r w:rsidR="00E41A3A">
        <w:t>.</w:t>
      </w:r>
    </w:p>
    <w:p w14:paraId="263C33D7" w14:textId="77777777" w:rsidR="00655A6F" w:rsidRPr="001412DA" w:rsidRDefault="007E74F2" w:rsidP="00010F20">
      <w:pPr>
        <w:pStyle w:val="Heading1"/>
      </w:pPr>
      <w:r>
        <w:t>ATTACHMENTS</w:t>
      </w:r>
    </w:p>
    <w:p w14:paraId="6E9D8D07" w14:textId="3B03BA46" w:rsidR="007E74F2" w:rsidRDefault="0096008F" w:rsidP="00010F20">
      <w:pPr>
        <w:pStyle w:val="List-NoSpaces"/>
      </w:pPr>
      <w:r>
        <w:t>Proposed Motion 2016-0542</w:t>
      </w:r>
      <w:r w:rsidR="00BF7CA6">
        <w:t xml:space="preserve"> </w:t>
      </w:r>
      <w:r w:rsidR="004352DE">
        <w:t>(attachments available upon request)</w:t>
      </w:r>
    </w:p>
    <w:p w14:paraId="79D157F4" w14:textId="190DE526" w:rsidR="00434BCF" w:rsidRDefault="002F39D0" w:rsidP="00010F20">
      <w:pPr>
        <w:pStyle w:val="List-NoSpaces"/>
      </w:pPr>
      <w:r>
        <w:t>Transmittal letter</w:t>
      </w:r>
      <w:r w:rsidR="00C13148">
        <w:t xml:space="preserve"> </w:t>
      </w:r>
      <w:bookmarkStart w:id="0" w:name="_GoBack"/>
      <w:bookmarkEnd w:id="0"/>
    </w:p>
    <w:p w14:paraId="524C43C6" w14:textId="77777777" w:rsidR="00F97DB5" w:rsidRDefault="00F97DB5">
      <w:pPr>
        <w:spacing w:after="160" w:line="259" w:lineRule="auto"/>
        <w:rPr>
          <w:rFonts w:ascii="Arial" w:hAnsi="Arial" w:cs="Arial"/>
          <w:b/>
          <w:caps/>
          <w:u w:val="single"/>
        </w:rPr>
      </w:pPr>
      <w:r>
        <w:br w:type="page"/>
      </w:r>
    </w:p>
    <w:p w14:paraId="2CB82DB0" w14:textId="2ACE958E" w:rsidR="00F97DB5" w:rsidRPr="001412DA" w:rsidRDefault="00F97DB5" w:rsidP="00F97DB5">
      <w:pPr>
        <w:pStyle w:val="Heading1"/>
      </w:pPr>
      <w:r>
        <w:lastRenderedPageBreak/>
        <w:t>Invited</w:t>
      </w:r>
    </w:p>
    <w:p w14:paraId="30BD8DAF" w14:textId="77777777" w:rsidR="00F97DB5" w:rsidRDefault="00F97DB5" w:rsidP="00F97DB5">
      <w:pPr>
        <w:pStyle w:val="BulletedList-NoSpaces"/>
        <w:numPr>
          <w:ilvl w:val="0"/>
          <w:numId w:val="37"/>
        </w:numPr>
      </w:pPr>
      <w:r>
        <w:t>Abdirahman Yussuf, partial-term appointee, King County Board of Ethics</w:t>
      </w:r>
    </w:p>
    <w:p w14:paraId="72F136C2" w14:textId="77777777" w:rsidR="00F97DB5" w:rsidRDefault="00F97DB5" w:rsidP="00F97DB5">
      <w:pPr>
        <w:pStyle w:val="BulletedList-NoSpaces"/>
        <w:numPr>
          <w:ilvl w:val="0"/>
          <w:numId w:val="37"/>
        </w:numPr>
      </w:pPr>
      <w:r>
        <w:t>Kelli Williams, Director, King County Office of Civil Rights &amp; Open Government</w:t>
      </w:r>
    </w:p>
    <w:p w14:paraId="7ECA29F2" w14:textId="77777777" w:rsidR="00F97DB5" w:rsidRDefault="00F97DB5" w:rsidP="00F97DB5">
      <w:pPr>
        <w:pStyle w:val="List-NoSpaces"/>
        <w:numPr>
          <w:ilvl w:val="0"/>
          <w:numId w:val="0"/>
        </w:numPr>
        <w:ind w:left="360" w:hanging="360"/>
      </w:pPr>
    </w:p>
    <w:sectPr w:rsidR="00F97DB5" w:rsidSect="00010F20">
      <w:type w:val="continuous"/>
      <w:pgSz w:w="12240" w:h="15840"/>
      <w:pgMar w:top="1440" w:right="1440" w:bottom="1440" w:left="1440"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552B4" w14:textId="77777777" w:rsidR="00425AE1" w:rsidRDefault="00425AE1" w:rsidP="00131FD9">
      <w:pPr>
        <w:spacing w:after="0"/>
      </w:pPr>
      <w:r>
        <w:separator/>
      </w:r>
    </w:p>
  </w:endnote>
  <w:endnote w:type="continuationSeparator" w:id="0">
    <w:p w14:paraId="35364648" w14:textId="77777777" w:rsidR="00425AE1" w:rsidRDefault="00425AE1" w:rsidP="00131F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7C54A" w14:textId="77777777" w:rsidR="00425AE1" w:rsidRDefault="00425AE1" w:rsidP="00131FD9">
      <w:pPr>
        <w:spacing w:after="0"/>
      </w:pPr>
      <w:r>
        <w:separator/>
      </w:r>
    </w:p>
  </w:footnote>
  <w:footnote w:type="continuationSeparator" w:id="0">
    <w:p w14:paraId="49F163BD" w14:textId="77777777" w:rsidR="00425AE1" w:rsidRDefault="00425AE1" w:rsidP="00131FD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57823" w14:textId="77777777" w:rsidR="00962FAE" w:rsidRDefault="00962FAE" w:rsidP="00962FAE">
    <w:pPr>
      <w:pStyle w:val="Header"/>
      <w:jc w:val="center"/>
    </w:pPr>
    <w:r>
      <w:rPr>
        <w:rFonts w:ascii="Arial" w:hAnsi="Arial"/>
        <w:noProof/>
        <w:sz w:val="22"/>
        <w:szCs w:val="22"/>
      </w:rPr>
      <w:drawing>
        <wp:inline distT="0" distB="0" distL="0" distR="0" wp14:anchorId="1DBCD54E" wp14:editId="704FC9E7">
          <wp:extent cx="1115695" cy="779780"/>
          <wp:effectExtent l="0" t="0" r="825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779780"/>
                  </a:xfrm>
                  <a:prstGeom prst="rect">
                    <a:avLst/>
                  </a:prstGeom>
                  <a:solidFill>
                    <a:srgbClr val="FFFFFF"/>
                  </a:solidFill>
                  <a:ln>
                    <a:noFill/>
                  </a:ln>
                </pic:spPr>
              </pic:pic>
            </a:graphicData>
          </a:graphic>
        </wp:inline>
      </w:drawing>
    </w:r>
  </w:p>
  <w:p w14:paraId="50EE9AF9" w14:textId="77777777" w:rsidR="00962FAE" w:rsidRPr="00131FD9" w:rsidRDefault="00962FAE" w:rsidP="00962FAE">
    <w:pPr>
      <w:suppressAutoHyphens/>
      <w:spacing w:before="60" w:after="0"/>
      <w:jc w:val="center"/>
      <w:rPr>
        <w:rFonts w:ascii="Verdana" w:hAnsi="Verdana"/>
        <w:b/>
        <w:sz w:val="28"/>
        <w:szCs w:val="30"/>
      </w:rPr>
    </w:pPr>
    <w:r w:rsidRPr="00131FD9">
      <w:rPr>
        <w:rFonts w:ascii="Verdana" w:hAnsi="Verdana"/>
        <w:b/>
        <w:sz w:val="28"/>
        <w:szCs w:val="30"/>
      </w:rPr>
      <w:t>Metropolitan King County Council</w:t>
    </w:r>
  </w:p>
  <w:p w14:paraId="6CBC2E80" w14:textId="77777777" w:rsidR="00962FAE" w:rsidRPr="00131FD9" w:rsidRDefault="0043648B" w:rsidP="00962FAE">
    <w:pPr>
      <w:jc w:val="center"/>
      <w:rPr>
        <w:rFonts w:ascii="Verdana" w:hAnsi="Verdana"/>
        <w:b/>
        <w:sz w:val="26"/>
        <w:szCs w:val="26"/>
      </w:rPr>
    </w:pPr>
    <w:r>
      <w:rPr>
        <w:rFonts w:ascii="Verdana" w:hAnsi="Verdana"/>
        <w:b/>
        <w:sz w:val="26"/>
        <w:szCs w:val="26"/>
      </w:rPr>
      <w:t>Government Accountability and Oversight</w:t>
    </w:r>
    <w:r w:rsidR="00962FAE" w:rsidRPr="00131FD9">
      <w:rPr>
        <w:rFonts w:ascii="Verdana" w:hAnsi="Verdana"/>
        <w:b/>
        <w:sz w:val="26"/>
        <w:szCs w:val="26"/>
      </w:rPr>
      <w:t xml:space="preserve"> Committee</w:t>
    </w:r>
  </w:p>
  <w:p w14:paraId="0A50E1DC" w14:textId="77777777" w:rsidR="00962FAE" w:rsidRPr="00131FD9" w:rsidRDefault="00962FAE" w:rsidP="00962FAE">
    <w:pPr>
      <w:pStyle w:val="Title"/>
    </w:pPr>
    <w:r w:rsidRPr="00BE5727">
      <w:t>STAFF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C6C51"/>
    <w:multiLevelType w:val="hybridMultilevel"/>
    <w:tmpl w:val="7436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D372D"/>
    <w:multiLevelType w:val="hybridMultilevel"/>
    <w:tmpl w:val="ED6C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93609"/>
    <w:multiLevelType w:val="hybridMultilevel"/>
    <w:tmpl w:val="18E2E7B0"/>
    <w:lvl w:ilvl="0" w:tplc="E88615D8">
      <w:start w:val="1"/>
      <w:numFmt w:val="decimal"/>
      <w:lvlText w:val="%1."/>
      <w:lvlJc w:val="left"/>
      <w:pPr>
        <w:ind w:left="1440" w:hanging="360"/>
      </w:pPr>
      <w:rPr>
        <w:rFonts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B41791"/>
    <w:multiLevelType w:val="hybridMultilevel"/>
    <w:tmpl w:val="3FA02E26"/>
    <w:lvl w:ilvl="0" w:tplc="74AA07AE">
      <w:start w:val="1"/>
      <w:numFmt w:val="decimal"/>
      <w:pStyle w:val="List-NoSpaces"/>
      <w:lvlText w:val="%1."/>
      <w:lvlJc w:val="left"/>
      <w:pPr>
        <w:ind w:left="360" w:hanging="360"/>
      </w:pPr>
      <w:rPr>
        <w:rFonts w:ascii="Arial" w:hAnsi="Arial" w:hint="default"/>
        <w:caps w:val="0"/>
        <w:strike w:val="0"/>
        <w:dstrike w:val="0"/>
        <w:vanish w:val="0"/>
        <w:sz w:val="24"/>
        <w:vertAlign w:val="baseline"/>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1E0C08"/>
    <w:multiLevelType w:val="hybridMultilevel"/>
    <w:tmpl w:val="9A5E9AAE"/>
    <w:lvl w:ilvl="0" w:tplc="C46C1B1C">
      <w:start w:val="1"/>
      <w:numFmt w:val="decimal"/>
      <w:pStyle w:val="AttachListwpages"/>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E8654F"/>
    <w:multiLevelType w:val="hybridMultilevel"/>
    <w:tmpl w:val="9E9A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56CD4"/>
    <w:multiLevelType w:val="multilevel"/>
    <w:tmpl w:val="27F4255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4E5A0635"/>
    <w:multiLevelType w:val="hybridMultilevel"/>
    <w:tmpl w:val="3D6A882C"/>
    <w:lvl w:ilvl="0" w:tplc="032AA41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53733665"/>
    <w:multiLevelType w:val="hybridMultilevel"/>
    <w:tmpl w:val="4DA046EA"/>
    <w:lvl w:ilvl="0" w:tplc="3C0C19C4">
      <w:start w:val="1"/>
      <w:numFmt w:val="lowerLetter"/>
      <w:pStyle w:val="Heading4"/>
      <w:lvlText w:val="%1."/>
      <w:lvlJc w:val="left"/>
      <w:pPr>
        <w:ind w:left="2160" w:hanging="360"/>
      </w:pPr>
      <w:rPr>
        <w:rFonts w:ascii="Arial" w:hAnsi="Arial" w:hint="default"/>
        <w:b/>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pStyle w:val="Heading5"/>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DB06C76"/>
    <w:multiLevelType w:val="hybridMultilevel"/>
    <w:tmpl w:val="8D7C4048"/>
    <w:lvl w:ilvl="0" w:tplc="A5846B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0F5FF7"/>
    <w:multiLevelType w:val="hybridMultilevel"/>
    <w:tmpl w:val="856E4CE8"/>
    <w:lvl w:ilvl="0" w:tplc="B9522768">
      <w:start w:val="1"/>
      <w:numFmt w:val="upperLetter"/>
      <w:pStyle w:val="Heading2"/>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47265C"/>
    <w:multiLevelType w:val="hybridMultilevel"/>
    <w:tmpl w:val="2864DF3A"/>
    <w:lvl w:ilvl="0" w:tplc="48AA1EC2">
      <w:start w:val="1"/>
      <w:numFmt w:val="upperLetter"/>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004689"/>
    <w:multiLevelType w:val="hybridMultilevel"/>
    <w:tmpl w:val="84FE6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1E12B2"/>
    <w:multiLevelType w:val="hybridMultilevel"/>
    <w:tmpl w:val="56F6A5C4"/>
    <w:lvl w:ilvl="0" w:tplc="F912C0BA">
      <w:start w:val="1"/>
      <w:numFmt w:val="bullet"/>
      <w:pStyle w:val="BulletedList-NoSpaces"/>
      <w:lvlText w:val=""/>
      <w:lvlJc w:val="left"/>
      <w:pPr>
        <w:ind w:left="720" w:hanging="360"/>
      </w:pPr>
      <w:rPr>
        <w:rFonts w:ascii="Symbol" w:hAnsi="Symbol" w:hint="default"/>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10"/>
  </w:num>
  <w:num w:numId="5">
    <w:abstractNumId w:val="10"/>
  </w:num>
  <w:num w:numId="6">
    <w:abstractNumId w:val="4"/>
  </w:num>
  <w:num w:numId="7">
    <w:abstractNumId w:val="3"/>
  </w:num>
  <w:num w:numId="8">
    <w:abstractNumId w:val="13"/>
  </w:num>
  <w:num w:numId="9">
    <w:abstractNumId w:val="7"/>
  </w:num>
  <w:num w:numId="10">
    <w:abstractNumId w:val="5"/>
  </w:num>
  <w:num w:numId="11">
    <w:abstractNumId w:val="10"/>
  </w:num>
  <w:num w:numId="12">
    <w:abstractNumId w:val="2"/>
  </w:num>
  <w:num w:numId="13">
    <w:abstractNumId w:val="8"/>
  </w:num>
  <w:num w:numId="14">
    <w:abstractNumId w:val="7"/>
  </w:num>
  <w:num w:numId="15">
    <w:abstractNumId w:val="3"/>
  </w:num>
  <w:num w:numId="16">
    <w:abstractNumId w:val="3"/>
  </w:num>
  <w:num w:numId="17">
    <w:abstractNumId w:val="13"/>
  </w:num>
  <w:num w:numId="18">
    <w:abstractNumId w:val="13"/>
  </w:num>
  <w:num w:numId="19">
    <w:abstractNumId w:val="3"/>
  </w:num>
  <w:num w:numId="20">
    <w:abstractNumId w:val="7"/>
  </w:num>
  <w:num w:numId="21">
    <w:abstractNumId w:val="8"/>
  </w:num>
  <w:num w:numId="22">
    <w:abstractNumId w:val="2"/>
  </w:num>
  <w:num w:numId="23">
    <w:abstractNumId w:val="10"/>
  </w:num>
  <w:num w:numId="24">
    <w:abstractNumId w:val="2"/>
  </w:num>
  <w:num w:numId="25">
    <w:abstractNumId w:val="8"/>
  </w:num>
  <w:num w:numId="26">
    <w:abstractNumId w:val="7"/>
  </w:num>
  <w:num w:numId="27">
    <w:abstractNumId w:val="4"/>
  </w:num>
  <w:num w:numId="28">
    <w:abstractNumId w:val="2"/>
  </w:num>
  <w:num w:numId="29">
    <w:abstractNumId w:val="9"/>
  </w:num>
  <w:num w:numId="30">
    <w:abstractNumId w:val="6"/>
  </w:num>
  <w:num w:numId="31">
    <w:abstractNumId w:val="11"/>
  </w:num>
  <w:num w:numId="32">
    <w:abstractNumId w:val="10"/>
  </w:num>
  <w:num w:numId="33">
    <w:abstractNumId w:val="8"/>
  </w:num>
  <w:num w:numId="34">
    <w:abstractNumId w:val="3"/>
  </w:num>
  <w:num w:numId="35">
    <w:abstractNumId w:val="3"/>
  </w:num>
  <w:num w:numId="36">
    <w:abstractNumId w:val="3"/>
  </w:num>
  <w:num w:numId="37">
    <w:abstractNumId w:val="12"/>
  </w:num>
  <w:num w:numId="38">
    <w:abstractNumId w:val="1"/>
  </w:num>
  <w:num w:numId="39">
    <w:abstractNumId w:val="3"/>
  </w:num>
  <w:num w:numId="40">
    <w:abstractNumId w:val="3"/>
  </w:num>
  <w:num w:numId="41">
    <w:abstractNumId w:val="0"/>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8B"/>
    <w:rsid w:val="00004CE0"/>
    <w:rsid w:val="00010F20"/>
    <w:rsid w:val="00027F91"/>
    <w:rsid w:val="00057C76"/>
    <w:rsid w:val="000621D3"/>
    <w:rsid w:val="00073ED8"/>
    <w:rsid w:val="000857B3"/>
    <w:rsid w:val="00090CDB"/>
    <w:rsid w:val="00096820"/>
    <w:rsid w:val="00097AB9"/>
    <w:rsid w:val="000C3798"/>
    <w:rsid w:val="000F27AA"/>
    <w:rsid w:val="000F3137"/>
    <w:rsid w:val="00103894"/>
    <w:rsid w:val="00107AAC"/>
    <w:rsid w:val="0012314B"/>
    <w:rsid w:val="00126002"/>
    <w:rsid w:val="00131FD9"/>
    <w:rsid w:val="0013374C"/>
    <w:rsid w:val="001463D0"/>
    <w:rsid w:val="00152303"/>
    <w:rsid w:val="00163EC3"/>
    <w:rsid w:val="001A17F3"/>
    <w:rsid w:val="001B686B"/>
    <w:rsid w:val="001D7948"/>
    <w:rsid w:val="001E414E"/>
    <w:rsid w:val="001F358E"/>
    <w:rsid w:val="00204257"/>
    <w:rsid w:val="002317A8"/>
    <w:rsid w:val="002460B6"/>
    <w:rsid w:val="00274545"/>
    <w:rsid w:val="002D1FE0"/>
    <w:rsid w:val="002D641C"/>
    <w:rsid w:val="002E2E04"/>
    <w:rsid w:val="002F39D0"/>
    <w:rsid w:val="003059F2"/>
    <w:rsid w:val="00326FC9"/>
    <w:rsid w:val="00334607"/>
    <w:rsid w:val="0033732A"/>
    <w:rsid w:val="00371BBF"/>
    <w:rsid w:val="00372B77"/>
    <w:rsid w:val="00384B59"/>
    <w:rsid w:val="00385B2D"/>
    <w:rsid w:val="00385B34"/>
    <w:rsid w:val="003B4B44"/>
    <w:rsid w:val="00403C0F"/>
    <w:rsid w:val="0042490C"/>
    <w:rsid w:val="00425AE1"/>
    <w:rsid w:val="004310E0"/>
    <w:rsid w:val="00434BCF"/>
    <w:rsid w:val="004352DE"/>
    <w:rsid w:val="0043648B"/>
    <w:rsid w:val="00447272"/>
    <w:rsid w:val="00470D08"/>
    <w:rsid w:val="00480E76"/>
    <w:rsid w:val="00482F7D"/>
    <w:rsid w:val="00487D1B"/>
    <w:rsid w:val="00487F47"/>
    <w:rsid w:val="00497C42"/>
    <w:rsid w:val="004A7CDE"/>
    <w:rsid w:val="004B55A6"/>
    <w:rsid w:val="004F6213"/>
    <w:rsid w:val="005057C6"/>
    <w:rsid w:val="005245B6"/>
    <w:rsid w:val="00563016"/>
    <w:rsid w:val="005647FE"/>
    <w:rsid w:val="00577596"/>
    <w:rsid w:val="00592293"/>
    <w:rsid w:val="005A4DD8"/>
    <w:rsid w:val="005B2F31"/>
    <w:rsid w:val="005B342E"/>
    <w:rsid w:val="005F041C"/>
    <w:rsid w:val="00610B7F"/>
    <w:rsid w:val="00613DD8"/>
    <w:rsid w:val="00655A6F"/>
    <w:rsid w:val="00685D18"/>
    <w:rsid w:val="00697047"/>
    <w:rsid w:val="006A4311"/>
    <w:rsid w:val="006A6E97"/>
    <w:rsid w:val="006B62EE"/>
    <w:rsid w:val="006B70C4"/>
    <w:rsid w:val="006E1B67"/>
    <w:rsid w:val="006E2ADD"/>
    <w:rsid w:val="006F6021"/>
    <w:rsid w:val="007237E3"/>
    <w:rsid w:val="0073124C"/>
    <w:rsid w:val="00755B3E"/>
    <w:rsid w:val="00773F68"/>
    <w:rsid w:val="007B031A"/>
    <w:rsid w:val="007D2357"/>
    <w:rsid w:val="007E74F2"/>
    <w:rsid w:val="00801087"/>
    <w:rsid w:val="00837319"/>
    <w:rsid w:val="00841447"/>
    <w:rsid w:val="00843FB0"/>
    <w:rsid w:val="00845B7E"/>
    <w:rsid w:val="008467CB"/>
    <w:rsid w:val="0086106F"/>
    <w:rsid w:val="0086124F"/>
    <w:rsid w:val="00863F05"/>
    <w:rsid w:val="00864AE1"/>
    <w:rsid w:val="00871061"/>
    <w:rsid w:val="008A3F80"/>
    <w:rsid w:val="008A4CD8"/>
    <w:rsid w:val="008E3C31"/>
    <w:rsid w:val="008E5D0B"/>
    <w:rsid w:val="00947BC6"/>
    <w:rsid w:val="009565DE"/>
    <w:rsid w:val="0096008F"/>
    <w:rsid w:val="00962FAE"/>
    <w:rsid w:val="0098069E"/>
    <w:rsid w:val="00981EB2"/>
    <w:rsid w:val="009826AA"/>
    <w:rsid w:val="00993AB8"/>
    <w:rsid w:val="00995913"/>
    <w:rsid w:val="009A02AF"/>
    <w:rsid w:val="009B49BE"/>
    <w:rsid w:val="009C6FCE"/>
    <w:rsid w:val="009D4651"/>
    <w:rsid w:val="009D7769"/>
    <w:rsid w:val="00A006E4"/>
    <w:rsid w:val="00A13FF3"/>
    <w:rsid w:val="00A368C9"/>
    <w:rsid w:val="00A46027"/>
    <w:rsid w:val="00A468D9"/>
    <w:rsid w:val="00A73437"/>
    <w:rsid w:val="00A90ECA"/>
    <w:rsid w:val="00AB2BB1"/>
    <w:rsid w:val="00B547C4"/>
    <w:rsid w:val="00B77620"/>
    <w:rsid w:val="00B8464A"/>
    <w:rsid w:val="00B879A6"/>
    <w:rsid w:val="00BD67B2"/>
    <w:rsid w:val="00BE6147"/>
    <w:rsid w:val="00BF7CA6"/>
    <w:rsid w:val="00C13148"/>
    <w:rsid w:val="00C17988"/>
    <w:rsid w:val="00C21D1C"/>
    <w:rsid w:val="00C261B1"/>
    <w:rsid w:val="00C754D1"/>
    <w:rsid w:val="00C94CCC"/>
    <w:rsid w:val="00CD64D0"/>
    <w:rsid w:val="00CE1C4F"/>
    <w:rsid w:val="00CF343B"/>
    <w:rsid w:val="00D2112F"/>
    <w:rsid w:val="00D85BE5"/>
    <w:rsid w:val="00D91012"/>
    <w:rsid w:val="00DA2364"/>
    <w:rsid w:val="00DB4D1F"/>
    <w:rsid w:val="00DC2B7E"/>
    <w:rsid w:val="00DE3E04"/>
    <w:rsid w:val="00E145D0"/>
    <w:rsid w:val="00E30147"/>
    <w:rsid w:val="00E31D54"/>
    <w:rsid w:val="00E338E9"/>
    <w:rsid w:val="00E41A3A"/>
    <w:rsid w:val="00EB05EE"/>
    <w:rsid w:val="00EB4DCE"/>
    <w:rsid w:val="00EF237E"/>
    <w:rsid w:val="00EF23CA"/>
    <w:rsid w:val="00EF6744"/>
    <w:rsid w:val="00F072BA"/>
    <w:rsid w:val="00F11954"/>
    <w:rsid w:val="00F15BAA"/>
    <w:rsid w:val="00F165AC"/>
    <w:rsid w:val="00F17D1D"/>
    <w:rsid w:val="00F475D6"/>
    <w:rsid w:val="00F73203"/>
    <w:rsid w:val="00F83729"/>
    <w:rsid w:val="00F96014"/>
    <w:rsid w:val="00F97DB5"/>
    <w:rsid w:val="00FB3D08"/>
    <w:rsid w:val="00FF245B"/>
    <w:rsid w:val="00FF53E8"/>
    <w:rsid w:val="00FF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AE9B5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729"/>
    <w:pPr>
      <w:spacing w:after="240" w:line="240" w:lineRule="auto"/>
    </w:pPr>
    <w:rPr>
      <w:sz w:val="24"/>
      <w:szCs w:val="24"/>
    </w:rPr>
  </w:style>
  <w:style w:type="paragraph" w:styleId="Heading1">
    <w:name w:val="heading 1"/>
    <w:basedOn w:val="SRBodyText"/>
    <w:next w:val="SRBodyText"/>
    <w:link w:val="Heading1Char"/>
    <w:uiPriority w:val="9"/>
    <w:qFormat/>
    <w:rsid w:val="00027F91"/>
    <w:pPr>
      <w:outlineLvl w:val="0"/>
    </w:pPr>
    <w:rPr>
      <w:rFonts w:cs="Arial"/>
      <w:b/>
      <w:caps/>
      <w:u w:val="single"/>
    </w:rPr>
  </w:style>
  <w:style w:type="paragraph" w:styleId="Heading2">
    <w:name w:val="heading 2"/>
    <w:basedOn w:val="Heading1"/>
    <w:next w:val="SRBodyText"/>
    <w:link w:val="Heading2Char"/>
    <w:uiPriority w:val="9"/>
    <w:unhideWhenUsed/>
    <w:qFormat/>
    <w:rsid w:val="00A368C9"/>
    <w:pPr>
      <w:keepNext/>
      <w:numPr>
        <w:numId w:val="1"/>
      </w:numPr>
      <w:ind w:left="360"/>
      <w:outlineLvl w:val="1"/>
    </w:pPr>
    <w:rPr>
      <w:caps w:val="0"/>
      <w:u w:val="none"/>
    </w:rPr>
  </w:style>
  <w:style w:type="paragraph" w:styleId="Heading3">
    <w:name w:val="heading 3"/>
    <w:basedOn w:val="Heading2"/>
    <w:next w:val="Normal"/>
    <w:link w:val="Heading3Char"/>
    <w:uiPriority w:val="9"/>
    <w:unhideWhenUsed/>
    <w:qFormat/>
    <w:rsid w:val="00A13FF3"/>
    <w:pPr>
      <w:numPr>
        <w:ilvl w:val="2"/>
        <w:numId w:val="30"/>
      </w:numPr>
      <w:outlineLvl w:val="2"/>
    </w:pPr>
  </w:style>
  <w:style w:type="paragraph" w:styleId="Heading4">
    <w:name w:val="heading 4"/>
    <w:basedOn w:val="Heading3"/>
    <w:next w:val="Normal"/>
    <w:link w:val="Heading4Char"/>
    <w:uiPriority w:val="9"/>
    <w:unhideWhenUsed/>
    <w:qFormat/>
    <w:rsid w:val="00A368C9"/>
    <w:pPr>
      <w:numPr>
        <w:ilvl w:val="0"/>
        <w:numId w:val="3"/>
      </w:numPr>
      <w:ind w:left="1440"/>
      <w:outlineLvl w:val="3"/>
    </w:pPr>
  </w:style>
  <w:style w:type="paragraph" w:styleId="Heading5">
    <w:name w:val="heading 5"/>
    <w:basedOn w:val="Heading4"/>
    <w:next w:val="Normal"/>
    <w:link w:val="Heading5Char"/>
    <w:uiPriority w:val="9"/>
    <w:unhideWhenUsed/>
    <w:qFormat/>
    <w:rsid w:val="005F041C"/>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F91"/>
    <w:rPr>
      <w:rFonts w:ascii="Arial" w:hAnsi="Arial" w:cs="Arial"/>
      <w:b/>
      <w:caps/>
      <w:sz w:val="24"/>
      <w:szCs w:val="24"/>
      <w:u w:val="single"/>
    </w:rPr>
  </w:style>
  <w:style w:type="paragraph" w:customStyle="1" w:styleId="SRBodyText">
    <w:name w:val="SR Body Text"/>
    <w:basedOn w:val="Normal"/>
    <w:link w:val="SRBodyTextChar"/>
    <w:qFormat/>
    <w:rsid w:val="005A4DD8"/>
    <w:pPr>
      <w:spacing w:before="240"/>
      <w:jc w:val="both"/>
    </w:pPr>
    <w:rPr>
      <w:rFonts w:ascii="Arial" w:hAnsi="Arial"/>
    </w:rPr>
  </w:style>
  <w:style w:type="character" w:customStyle="1" w:styleId="SRBodyTextChar">
    <w:name w:val="SR Body Text Char"/>
    <w:basedOn w:val="DefaultParagraphFont"/>
    <w:link w:val="SRBodyText"/>
    <w:rsid w:val="005A4DD8"/>
    <w:rPr>
      <w:rFonts w:ascii="Arial" w:hAnsi="Arial"/>
      <w:sz w:val="24"/>
      <w:szCs w:val="24"/>
    </w:rPr>
  </w:style>
  <w:style w:type="character" w:customStyle="1" w:styleId="Heading2Char">
    <w:name w:val="Heading 2 Char"/>
    <w:basedOn w:val="DefaultParagraphFont"/>
    <w:link w:val="Heading2"/>
    <w:uiPriority w:val="9"/>
    <w:rsid w:val="00A368C9"/>
    <w:rPr>
      <w:rFonts w:ascii="Arial" w:hAnsi="Arial" w:cs="Arial"/>
      <w:b/>
      <w:sz w:val="24"/>
      <w:szCs w:val="24"/>
    </w:rPr>
  </w:style>
  <w:style w:type="character" w:customStyle="1" w:styleId="Heading3Char">
    <w:name w:val="Heading 3 Char"/>
    <w:basedOn w:val="DefaultParagraphFont"/>
    <w:link w:val="Heading3"/>
    <w:uiPriority w:val="9"/>
    <w:rsid w:val="00A13FF3"/>
    <w:rPr>
      <w:rFonts w:ascii="Arial" w:hAnsi="Arial" w:cs="Arial"/>
      <w:b/>
      <w:sz w:val="24"/>
      <w:szCs w:val="24"/>
    </w:rPr>
  </w:style>
  <w:style w:type="character" w:customStyle="1" w:styleId="Heading4Char">
    <w:name w:val="Heading 4 Char"/>
    <w:basedOn w:val="DefaultParagraphFont"/>
    <w:link w:val="Heading4"/>
    <w:uiPriority w:val="9"/>
    <w:rsid w:val="00A368C9"/>
    <w:rPr>
      <w:rFonts w:ascii="Arial" w:hAnsi="Arial" w:cs="Arial"/>
      <w:b/>
      <w:sz w:val="24"/>
      <w:szCs w:val="24"/>
    </w:rPr>
  </w:style>
  <w:style w:type="paragraph" w:styleId="Title">
    <w:name w:val="Title"/>
    <w:aliases w:val="SR Title"/>
    <w:basedOn w:val="SRBodyText"/>
    <w:next w:val="SRBodyText"/>
    <w:link w:val="TitleChar"/>
    <w:uiPriority w:val="10"/>
    <w:qFormat/>
    <w:rsid w:val="00F83729"/>
    <w:pPr>
      <w:spacing w:before="360"/>
      <w:jc w:val="center"/>
    </w:pPr>
    <w:rPr>
      <w:rFonts w:eastAsiaTheme="majorEastAsia" w:cstheme="majorBidi"/>
      <w:b/>
      <w:caps/>
      <w:spacing w:val="-10"/>
      <w:kern w:val="28"/>
      <w:szCs w:val="56"/>
    </w:rPr>
  </w:style>
  <w:style w:type="character" w:customStyle="1" w:styleId="TitleChar">
    <w:name w:val="Title Char"/>
    <w:aliases w:val="SR Title Char"/>
    <w:basedOn w:val="DefaultParagraphFont"/>
    <w:link w:val="Title"/>
    <w:uiPriority w:val="10"/>
    <w:rsid w:val="00F83729"/>
    <w:rPr>
      <w:rFonts w:ascii="Arial" w:eastAsiaTheme="majorEastAsia" w:hAnsi="Arial" w:cstheme="majorBidi"/>
      <w:b/>
      <w:caps/>
      <w:spacing w:val="-10"/>
      <w:kern w:val="28"/>
      <w:sz w:val="24"/>
      <w:szCs w:val="56"/>
    </w:rPr>
  </w:style>
  <w:style w:type="paragraph" w:styleId="Header">
    <w:name w:val="header"/>
    <w:basedOn w:val="Normal"/>
    <w:link w:val="HeaderChar"/>
    <w:unhideWhenUsed/>
    <w:rsid w:val="00F83729"/>
    <w:pPr>
      <w:tabs>
        <w:tab w:val="center" w:pos="4680"/>
        <w:tab w:val="right" w:pos="9360"/>
      </w:tabs>
      <w:spacing w:after="0"/>
    </w:pPr>
  </w:style>
  <w:style w:type="character" w:customStyle="1" w:styleId="HeaderChar">
    <w:name w:val="Header Char"/>
    <w:basedOn w:val="DefaultParagraphFont"/>
    <w:link w:val="Header"/>
    <w:rsid w:val="00F83729"/>
    <w:rPr>
      <w:sz w:val="24"/>
      <w:szCs w:val="24"/>
    </w:rPr>
  </w:style>
  <w:style w:type="paragraph" w:styleId="Footer">
    <w:name w:val="footer"/>
    <w:basedOn w:val="Normal"/>
    <w:link w:val="FooterChar"/>
    <w:uiPriority w:val="99"/>
    <w:unhideWhenUsed/>
    <w:rsid w:val="00F83729"/>
    <w:pPr>
      <w:tabs>
        <w:tab w:val="center" w:pos="4680"/>
        <w:tab w:val="right" w:pos="9360"/>
      </w:tabs>
      <w:spacing w:after="0"/>
    </w:pPr>
  </w:style>
  <w:style w:type="character" w:customStyle="1" w:styleId="FooterChar">
    <w:name w:val="Footer Char"/>
    <w:basedOn w:val="DefaultParagraphFont"/>
    <w:link w:val="Footer"/>
    <w:uiPriority w:val="99"/>
    <w:rsid w:val="00F83729"/>
    <w:rPr>
      <w:sz w:val="24"/>
      <w:szCs w:val="24"/>
    </w:rPr>
  </w:style>
  <w:style w:type="paragraph" w:styleId="BodyText">
    <w:name w:val="Body Text"/>
    <w:basedOn w:val="Normal"/>
    <w:link w:val="BodyTextChar"/>
    <w:rsid w:val="00F83729"/>
    <w:pPr>
      <w:suppressAutoHyphens/>
      <w:spacing w:after="120"/>
    </w:pPr>
    <w:rPr>
      <w:rFonts w:ascii="Times New Roman" w:eastAsia="Times New Roman" w:hAnsi="Times New Roman" w:cs="Times New Roman"/>
      <w:lang w:eastAsia="ar-SA"/>
    </w:rPr>
  </w:style>
  <w:style w:type="character" w:customStyle="1" w:styleId="BodyTextChar">
    <w:name w:val="Body Text Char"/>
    <w:basedOn w:val="DefaultParagraphFont"/>
    <w:link w:val="BodyText"/>
    <w:rsid w:val="00F83729"/>
    <w:rPr>
      <w:rFonts w:ascii="Times New Roman" w:eastAsia="Times New Roman" w:hAnsi="Times New Roman" w:cs="Times New Roman"/>
      <w:sz w:val="24"/>
      <w:szCs w:val="24"/>
      <w:lang w:eastAsia="ar-SA"/>
    </w:rPr>
  </w:style>
  <w:style w:type="paragraph" w:customStyle="1" w:styleId="Quotation-Indented">
    <w:name w:val="Quotation - Indented"/>
    <w:basedOn w:val="SRBodyText"/>
    <w:next w:val="SRBodyText"/>
    <w:link w:val="Quotation-IndentedChar"/>
    <w:qFormat/>
    <w:rsid w:val="00F83729"/>
    <w:pPr>
      <w:ind w:left="720" w:right="720"/>
    </w:pPr>
  </w:style>
  <w:style w:type="paragraph" w:customStyle="1" w:styleId="List-NoSpaces">
    <w:name w:val="# List - No Spaces"/>
    <w:basedOn w:val="SRBodyText"/>
    <w:link w:val="List-NoSpacesChar"/>
    <w:qFormat/>
    <w:rsid w:val="00863F05"/>
    <w:pPr>
      <w:numPr>
        <w:numId w:val="7"/>
      </w:numPr>
      <w:contextualSpacing/>
    </w:pPr>
  </w:style>
  <w:style w:type="character" w:customStyle="1" w:styleId="Quotation-IndentedChar">
    <w:name w:val="Quotation - Indented Char"/>
    <w:basedOn w:val="SRBodyTextChar"/>
    <w:link w:val="Quotation-Indented"/>
    <w:rsid w:val="00F83729"/>
    <w:rPr>
      <w:rFonts w:ascii="Arial" w:hAnsi="Arial"/>
      <w:sz w:val="24"/>
      <w:szCs w:val="24"/>
    </w:rPr>
  </w:style>
  <w:style w:type="paragraph" w:customStyle="1" w:styleId="List-WithSpaces">
    <w:name w:val="# List - With Spaces"/>
    <w:basedOn w:val="List-NoSpaces"/>
    <w:link w:val="List-WithSpacesChar"/>
    <w:qFormat/>
    <w:rsid w:val="00F83729"/>
    <w:pPr>
      <w:contextualSpacing w:val="0"/>
    </w:pPr>
  </w:style>
  <w:style w:type="character" w:customStyle="1" w:styleId="List-NoSpacesChar">
    <w:name w:val="# List - No Spaces Char"/>
    <w:basedOn w:val="SRBodyTextChar"/>
    <w:link w:val="List-NoSpaces"/>
    <w:rsid w:val="00863F05"/>
    <w:rPr>
      <w:rFonts w:ascii="Arial" w:hAnsi="Arial"/>
      <w:sz w:val="24"/>
      <w:szCs w:val="24"/>
    </w:rPr>
  </w:style>
  <w:style w:type="paragraph" w:customStyle="1" w:styleId="BulletedList-NoSpaces">
    <w:name w:val="Bulleted List - No Spaces"/>
    <w:basedOn w:val="List-NoSpaces"/>
    <w:link w:val="BulletedList-NoSpacesChar"/>
    <w:qFormat/>
    <w:rsid w:val="00F83729"/>
    <w:pPr>
      <w:numPr>
        <w:numId w:val="18"/>
      </w:numPr>
    </w:pPr>
  </w:style>
  <w:style w:type="character" w:customStyle="1" w:styleId="List-WithSpacesChar">
    <w:name w:val="# List - With Spaces Char"/>
    <w:basedOn w:val="List-NoSpacesChar"/>
    <w:link w:val="List-WithSpaces"/>
    <w:rsid w:val="00F83729"/>
    <w:rPr>
      <w:rFonts w:ascii="Arial" w:hAnsi="Arial"/>
      <w:sz w:val="24"/>
      <w:szCs w:val="24"/>
    </w:rPr>
  </w:style>
  <w:style w:type="paragraph" w:customStyle="1" w:styleId="BulletedList-WithSpaces">
    <w:name w:val="Bulleted List - With Spaces"/>
    <w:basedOn w:val="BulletedList-NoSpaces"/>
    <w:link w:val="BulletedList-WithSpacesChar"/>
    <w:qFormat/>
    <w:rsid w:val="00F83729"/>
    <w:pPr>
      <w:contextualSpacing w:val="0"/>
    </w:pPr>
  </w:style>
  <w:style w:type="character" w:customStyle="1" w:styleId="BulletedList-NoSpacesChar">
    <w:name w:val="Bulleted List - No Spaces Char"/>
    <w:basedOn w:val="List-NoSpacesChar"/>
    <w:link w:val="BulletedList-NoSpaces"/>
    <w:rsid w:val="00F83729"/>
    <w:rPr>
      <w:rFonts w:ascii="Arial" w:hAnsi="Arial"/>
      <w:sz w:val="24"/>
      <w:szCs w:val="24"/>
    </w:rPr>
  </w:style>
  <w:style w:type="character" w:customStyle="1" w:styleId="Heading5Char">
    <w:name w:val="Heading 5 Char"/>
    <w:basedOn w:val="DefaultParagraphFont"/>
    <w:link w:val="Heading5"/>
    <w:uiPriority w:val="9"/>
    <w:rsid w:val="005F041C"/>
    <w:rPr>
      <w:rFonts w:ascii="Arial" w:hAnsi="Arial" w:cs="Arial"/>
      <w:b/>
      <w:sz w:val="24"/>
      <w:szCs w:val="24"/>
    </w:rPr>
  </w:style>
  <w:style w:type="character" w:customStyle="1" w:styleId="BulletedList-WithSpacesChar">
    <w:name w:val="Bulleted List - With Spaces Char"/>
    <w:basedOn w:val="BulletedList-NoSpacesChar"/>
    <w:link w:val="BulletedList-WithSpaces"/>
    <w:rsid w:val="00F83729"/>
    <w:rPr>
      <w:rFonts w:ascii="Arial" w:hAnsi="Arial"/>
      <w:sz w:val="24"/>
      <w:szCs w:val="24"/>
    </w:rPr>
  </w:style>
  <w:style w:type="paragraph" w:styleId="FootnoteText">
    <w:name w:val="footnote text"/>
    <w:basedOn w:val="Normal"/>
    <w:link w:val="FootnoteTextChar"/>
    <w:uiPriority w:val="99"/>
    <w:unhideWhenUsed/>
    <w:rsid w:val="00F83729"/>
    <w:pPr>
      <w:spacing w:after="0"/>
    </w:pPr>
    <w:rPr>
      <w:rFonts w:ascii="Arial" w:hAnsi="Arial"/>
      <w:sz w:val="20"/>
      <w:szCs w:val="20"/>
    </w:rPr>
  </w:style>
  <w:style w:type="character" w:customStyle="1" w:styleId="FootnoteTextChar">
    <w:name w:val="Footnote Text Char"/>
    <w:basedOn w:val="DefaultParagraphFont"/>
    <w:link w:val="FootnoteText"/>
    <w:uiPriority w:val="99"/>
    <w:rsid w:val="00F83729"/>
    <w:rPr>
      <w:rFonts w:ascii="Arial" w:hAnsi="Arial"/>
      <w:sz w:val="20"/>
      <w:szCs w:val="20"/>
    </w:rPr>
  </w:style>
  <w:style w:type="character" w:styleId="FootnoteReference">
    <w:name w:val="footnote reference"/>
    <w:basedOn w:val="DefaultParagraphFont"/>
    <w:uiPriority w:val="99"/>
    <w:unhideWhenUsed/>
    <w:rsid w:val="00F83729"/>
    <w:rPr>
      <w:rFonts w:ascii="Arial" w:hAnsi="Arial"/>
      <w:sz w:val="24"/>
      <w:vertAlign w:val="superscript"/>
    </w:rPr>
  </w:style>
  <w:style w:type="paragraph" w:customStyle="1" w:styleId="AttachListwpages">
    <w:name w:val="Attach List w page #s"/>
    <w:basedOn w:val="BodyText"/>
    <w:link w:val="AttachListwpagesChar"/>
    <w:qFormat/>
    <w:rsid w:val="007E74F2"/>
    <w:pPr>
      <w:numPr>
        <w:numId w:val="6"/>
      </w:numPr>
      <w:tabs>
        <w:tab w:val="clear" w:pos="720"/>
        <w:tab w:val="num" w:pos="450"/>
        <w:tab w:val="right" w:leader="dot" w:pos="9270"/>
      </w:tabs>
      <w:spacing w:after="0"/>
      <w:ind w:left="450" w:hanging="446"/>
    </w:pPr>
    <w:rPr>
      <w:rFonts w:ascii="Arial" w:hAnsi="Arial" w:cs="Arial"/>
      <w:color w:val="333333"/>
    </w:rPr>
  </w:style>
  <w:style w:type="character" w:customStyle="1" w:styleId="AttachListwpagesChar">
    <w:name w:val="Attach List w page #s Char"/>
    <w:basedOn w:val="BodyTextChar"/>
    <w:link w:val="AttachListwpages"/>
    <w:rsid w:val="007E74F2"/>
    <w:rPr>
      <w:rFonts w:ascii="Arial" w:eastAsia="Times New Roman" w:hAnsi="Arial" w:cs="Arial"/>
      <w:color w:val="333333"/>
      <w:sz w:val="24"/>
      <w:szCs w:val="24"/>
      <w:lang w:eastAsia="ar-SA"/>
    </w:rPr>
  </w:style>
  <w:style w:type="paragraph" w:customStyle="1" w:styleId="AnalysisHeading2">
    <w:name w:val="Analysis Heading 2"/>
    <w:basedOn w:val="Heading2"/>
    <w:link w:val="AnalysisHeading2Char"/>
    <w:qFormat/>
    <w:rsid w:val="00A368C9"/>
    <w:pPr>
      <w:numPr>
        <w:numId w:val="0"/>
      </w:numPr>
    </w:pPr>
  </w:style>
  <w:style w:type="character" w:customStyle="1" w:styleId="AnalysisHeading2Char">
    <w:name w:val="Analysis Heading 2 Char"/>
    <w:basedOn w:val="Heading2Char"/>
    <w:link w:val="AnalysisHeading2"/>
    <w:rsid w:val="00027F91"/>
    <w:rPr>
      <w:rFonts w:ascii="Arial" w:hAnsi="Arial" w:cs="Arial"/>
      <w:b/>
      <w:sz w:val="24"/>
      <w:szCs w:val="24"/>
    </w:rPr>
  </w:style>
  <w:style w:type="paragraph" w:styleId="ListParagraph">
    <w:name w:val="List Paragraph"/>
    <w:basedOn w:val="Normal"/>
    <w:uiPriority w:val="34"/>
    <w:rsid w:val="00326FC9"/>
    <w:pPr>
      <w:ind w:left="720"/>
      <w:contextualSpacing/>
    </w:pPr>
  </w:style>
  <w:style w:type="paragraph" w:styleId="BalloonText">
    <w:name w:val="Balloon Text"/>
    <w:basedOn w:val="Normal"/>
    <w:link w:val="BalloonTextChar"/>
    <w:uiPriority w:val="99"/>
    <w:semiHidden/>
    <w:unhideWhenUsed/>
    <w:rsid w:val="00BD67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3FA12-D956-46CD-B531-41826AE7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2577</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Nick</dc:creator>
  <cp:keywords/>
  <dc:description/>
  <cp:lastModifiedBy>Newman, Erica</cp:lastModifiedBy>
  <cp:revision>28</cp:revision>
  <cp:lastPrinted>2016-11-15T22:46:00Z</cp:lastPrinted>
  <dcterms:created xsi:type="dcterms:W3CDTF">2016-11-15T22:51:00Z</dcterms:created>
  <dcterms:modified xsi:type="dcterms:W3CDTF">2017-03-08T19:08:00Z</dcterms:modified>
</cp:coreProperties>
</file>