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64EC4" w14:textId="77777777" w:rsidR="00EB5A13" w:rsidRPr="00A46A5D" w:rsidRDefault="00EB5A13" w:rsidP="00EB5A13">
      <w:pPr>
        <w:pStyle w:val="Heading2"/>
        <w:rPr>
          <w:b w:val="0"/>
          <w:sz w:val="24"/>
          <w:u w:val="none"/>
        </w:rPr>
      </w:pPr>
    </w:p>
    <w:p w14:paraId="502897CF"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4054BB8A"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4934D965"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0DAB60B9"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02AA468B" w14:textId="4911F5E8" w:rsidR="00EB5A13" w:rsidRPr="009349D6" w:rsidRDefault="00B235DE" w:rsidP="00074A56">
            <w:pPr>
              <w:spacing w:before="40" w:after="40"/>
              <w:rPr>
                <w:rFonts w:ascii="Arial" w:hAnsi="Arial" w:cs="Arial"/>
              </w:rPr>
            </w:pPr>
            <w:r>
              <w:rPr>
                <w:rFonts w:ascii="Arial" w:hAnsi="Arial" w:cs="Arial"/>
              </w:rPr>
              <w:t>4</w:t>
            </w:r>
          </w:p>
        </w:tc>
        <w:tc>
          <w:tcPr>
            <w:tcW w:w="1170" w:type="dxa"/>
            <w:tcBorders>
              <w:top w:val="single" w:sz="4" w:space="0" w:color="auto"/>
              <w:left w:val="single" w:sz="4" w:space="0" w:color="auto"/>
              <w:bottom w:val="single" w:sz="4" w:space="0" w:color="auto"/>
              <w:right w:val="single" w:sz="4" w:space="0" w:color="auto"/>
            </w:tcBorders>
            <w:vAlign w:val="center"/>
          </w:tcPr>
          <w:p w14:paraId="5960F1D9"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772B0A3E" w14:textId="02B1C88B" w:rsidR="00EB5A13" w:rsidRPr="009349D6" w:rsidRDefault="00E66263" w:rsidP="00074A56">
            <w:pPr>
              <w:spacing w:before="40" w:after="40"/>
              <w:rPr>
                <w:rFonts w:ascii="Arial" w:hAnsi="Arial" w:cs="Arial"/>
              </w:rPr>
            </w:pPr>
            <w:r>
              <w:rPr>
                <w:rFonts w:ascii="Arial" w:hAnsi="Arial" w:cs="Arial"/>
              </w:rPr>
              <w:t xml:space="preserve">Leah </w:t>
            </w:r>
            <w:r w:rsidR="006234C6">
              <w:rPr>
                <w:rFonts w:ascii="Arial" w:hAnsi="Arial" w:cs="Arial"/>
              </w:rPr>
              <w:t>Krekel-</w:t>
            </w:r>
            <w:r>
              <w:rPr>
                <w:rFonts w:ascii="Arial" w:hAnsi="Arial" w:cs="Arial"/>
              </w:rPr>
              <w:t>Zoppi</w:t>
            </w:r>
          </w:p>
        </w:tc>
      </w:tr>
      <w:tr w:rsidR="00EB5A13" w:rsidRPr="009349D6" w14:paraId="31312A36"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0B84CEB0"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00F9E4FF" w14:textId="232A4B59" w:rsidR="00EB5A13" w:rsidRPr="009349D6" w:rsidRDefault="00E127A2" w:rsidP="00074A56">
            <w:pPr>
              <w:spacing w:before="40" w:after="40"/>
              <w:rPr>
                <w:rFonts w:ascii="Arial" w:hAnsi="Arial" w:cs="Arial"/>
              </w:rPr>
            </w:pPr>
            <w:r>
              <w:rPr>
                <w:rFonts w:ascii="Arial" w:hAnsi="Arial" w:cs="Arial"/>
              </w:rPr>
              <w:t>2016-0292</w:t>
            </w:r>
          </w:p>
        </w:tc>
        <w:tc>
          <w:tcPr>
            <w:tcW w:w="1170" w:type="dxa"/>
            <w:tcBorders>
              <w:top w:val="single" w:sz="4" w:space="0" w:color="auto"/>
              <w:left w:val="single" w:sz="4" w:space="0" w:color="auto"/>
              <w:bottom w:val="single" w:sz="4" w:space="0" w:color="auto"/>
              <w:right w:val="single" w:sz="4" w:space="0" w:color="auto"/>
            </w:tcBorders>
            <w:vAlign w:val="center"/>
          </w:tcPr>
          <w:p w14:paraId="0DD2C0D0"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693BAB8D" w14:textId="5113AA82" w:rsidR="00EB5A13" w:rsidRPr="009349D6" w:rsidRDefault="00B235DE" w:rsidP="00074A56">
            <w:pPr>
              <w:spacing w:before="40" w:after="40"/>
              <w:rPr>
                <w:rFonts w:ascii="Arial" w:hAnsi="Arial" w:cs="Arial"/>
              </w:rPr>
            </w:pPr>
            <w:r>
              <w:rPr>
                <w:rFonts w:ascii="Arial" w:hAnsi="Arial" w:cs="Arial"/>
              </w:rPr>
              <w:t>December 6, 2016</w:t>
            </w:r>
          </w:p>
        </w:tc>
      </w:tr>
    </w:tbl>
    <w:p w14:paraId="462D1DA7" w14:textId="77777777" w:rsidR="00C37A37" w:rsidRPr="009864F8" w:rsidRDefault="00C37A37" w:rsidP="00C37A37">
      <w:pPr>
        <w:rPr>
          <w:rFonts w:ascii="Arial" w:hAnsi="Arial" w:cs="Arial"/>
          <w:b/>
          <w:smallCaps/>
          <w:szCs w:val="24"/>
          <w:u w:val="single"/>
        </w:rPr>
      </w:pPr>
    </w:p>
    <w:p w14:paraId="4BD766CF" w14:textId="77777777" w:rsidR="004349B7" w:rsidRDefault="004349B7" w:rsidP="00F31CDD">
      <w:pPr>
        <w:rPr>
          <w:rFonts w:ascii="Arial" w:hAnsi="Arial" w:cs="Arial"/>
          <w:b/>
          <w:smallCaps/>
          <w:szCs w:val="24"/>
          <w:u w:val="single"/>
        </w:rPr>
      </w:pPr>
    </w:p>
    <w:p w14:paraId="218FF68E" w14:textId="77777777" w:rsidR="00C75025" w:rsidRPr="009349D6" w:rsidRDefault="00C75025" w:rsidP="005B478C">
      <w:pPr>
        <w:jc w:val="both"/>
        <w:rPr>
          <w:rFonts w:ascii="Arial" w:hAnsi="Arial" w:cs="Arial"/>
          <w:b/>
          <w:u w:val="single"/>
        </w:rPr>
      </w:pPr>
      <w:r w:rsidRPr="009349D6">
        <w:rPr>
          <w:rFonts w:ascii="Arial" w:hAnsi="Arial" w:cs="Arial"/>
          <w:b/>
          <w:u w:val="single"/>
        </w:rPr>
        <w:t>SUBJECT</w:t>
      </w:r>
    </w:p>
    <w:p w14:paraId="2AF279E2" w14:textId="77777777" w:rsidR="00074A56" w:rsidRDefault="00074A56" w:rsidP="005B478C">
      <w:pPr>
        <w:jc w:val="both"/>
        <w:rPr>
          <w:rFonts w:ascii="Arial" w:hAnsi="Arial" w:cs="Arial"/>
        </w:rPr>
      </w:pPr>
    </w:p>
    <w:p w14:paraId="333A93D7" w14:textId="79671DD6" w:rsidR="006C32C6" w:rsidRDefault="00A52EAF" w:rsidP="005B478C">
      <w:pPr>
        <w:jc w:val="both"/>
        <w:rPr>
          <w:rFonts w:ascii="Arial" w:hAnsi="Arial" w:cs="Arial"/>
        </w:rPr>
      </w:pPr>
      <w:r>
        <w:rPr>
          <w:rFonts w:ascii="Arial" w:hAnsi="Arial" w:cs="Arial"/>
        </w:rPr>
        <w:t>A</w:t>
      </w:r>
      <w:r w:rsidR="006C32C6" w:rsidRPr="006C32C6">
        <w:rPr>
          <w:rFonts w:ascii="Arial" w:hAnsi="Arial" w:cs="Arial"/>
        </w:rPr>
        <w:t xml:space="preserve"> </w:t>
      </w:r>
      <w:r w:rsidR="006C32C6">
        <w:rPr>
          <w:rFonts w:ascii="Arial" w:hAnsi="Arial" w:cs="Arial"/>
        </w:rPr>
        <w:t>motion</w:t>
      </w:r>
      <w:r w:rsidR="006C32C6" w:rsidRPr="006C32C6">
        <w:rPr>
          <w:rFonts w:ascii="Arial" w:hAnsi="Arial" w:cs="Arial"/>
        </w:rPr>
        <w:t xml:space="preserve"> </w:t>
      </w:r>
      <w:r>
        <w:rPr>
          <w:rFonts w:ascii="Arial" w:hAnsi="Arial" w:cs="Arial"/>
        </w:rPr>
        <w:t>approving</w:t>
      </w:r>
      <w:r w:rsidR="006C32C6" w:rsidRPr="006C32C6">
        <w:rPr>
          <w:rFonts w:ascii="Arial" w:hAnsi="Arial" w:cs="Arial"/>
        </w:rPr>
        <w:t xml:space="preserve"> the Strategic Technology Roadmap for Transit</w:t>
      </w:r>
      <w:r w:rsidR="00C50DC9">
        <w:rPr>
          <w:rFonts w:ascii="Arial" w:hAnsi="Arial" w:cs="Arial"/>
        </w:rPr>
        <w:t xml:space="preserve"> (</w:t>
      </w:r>
      <w:proofErr w:type="spellStart"/>
      <w:r w:rsidR="00C86520">
        <w:rPr>
          <w:rFonts w:ascii="Arial" w:hAnsi="Arial" w:cs="Arial"/>
        </w:rPr>
        <w:t>STRT</w:t>
      </w:r>
      <w:proofErr w:type="spellEnd"/>
      <w:r w:rsidR="00C50DC9">
        <w:rPr>
          <w:rFonts w:ascii="Arial" w:hAnsi="Arial" w:cs="Arial"/>
        </w:rPr>
        <w:t>)</w:t>
      </w:r>
      <w:r w:rsidR="006C32C6" w:rsidRPr="006C32C6">
        <w:rPr>
          <w:rFonts w:ascii="Arial" w:hAnsi="Arial" w:cs="Arial"/>
        </w:rPr>
        <w:t xml:space="preserve">, as required by </w:t>
      </w:r>
      <w:r w:rsidR="006C32C6">
        <w:rPr>
          <w:rFonts w:ascii="Arial" w:hAnsi="Arial" w:cs="Arial"/>
        </w:rPr>
        <w:t xml:space="preserve">a proviso in </w:t>
      </w:r>
      <w:r w:rsidR="006C32C6" w:rsidRPr="006C32C6">
        <w:rPr>
          <w:rFonts w:ascii="Arial" w:hAnsi="Arial" w:cs="Arial"/>
        </w:rPr>
        <w:t xml:space="preserve">the 2015/2016 </w:t>
      </w:r>
      <w:r w:rsidR="006C32C6">
        <w:rPr>
          <w:rFonts w:ascii="Arial" w:hAnsi="Arial" w:cs="Arial"/>
        </w:rPr>
        <w:t>Budget.</w:t>
      </w:r>
    </w:p>
    <w:p w14:paraId="6946768B" w14:textId="77777777" w:rsidR="006C32C6" w:rsidRDefault="006C32C6" w:rsidP="005B478C">
      <w:pPr>
        <w:jc w:val="both"/>
        <w:rPr>
          <w:rFonts w:ascii="Arial" w:hAnsi="Arial" w:cs="Arial"/>
          <w:b/>
          <w:smallCaps/>
          <w:szCs w:val="24"/>
          <w:u w:val="single"/>
        </w:rPr>
      </w:pPr>
    </w:p>
    <w:p w14:paraId="4F3EB1B9" w14:textId="77777777" w:rsidR="00C37A37" w:rsidRDefault="007470ED" w:rsidP="005B478C">
      <w:pPr>
        <w:jc w:val="both"/>
        <w:rPr>
          <w:rFonts w:ascii="Arial" w:hAnsi="Arial" w:cs="Arial"/>
          <w:b/>
          <w:smallCaps/>
          <w:szCs w:val="24"/>
          <w:u w:val="single"/>
        </w:rPr>
      </w:pPr>
      <w:r w:rsidRPr="009864F8">
        <w:rPr>
          <w:rFonts w:ascii="Arial" w:hAnsi="Arial" w:cs="Arial"/>
          <w:b/>
          <w:smallCaps/>
          <w:szCs w:val="24"/>
          <w:u w:val="single"/>
        </w:rPr>
        <w:t>SUMMARY</w:t>
      </w:r>
    </w:p>
    <w:p w14:paraId="3334F062" w14:textId="77777777" w:rsidR="00074A56" w:rsidRDefault="00074A56" w:rsidP="005B478C">
      <w:pPr>
        <w:jc w:val="both"/>
        <w:rPr>
          <w:rFonts w:ascii="Arial" w:hAnsi="Arial" w:cs="Arial"/>
        </w:rPr>
      </w:pPr>
    </w:p>
    <w:p w14:paraId="414A2FC3" w14:textId="5E82EBE2" w:rsidR="00325FF3" w:rsidRDefault="00A52EAF" w:rsidP="00A52EAF">
      <w:pPr>
        <w:jc w:val="both"/>
        <w:rPr>
          <w:rFonts w:ascii="Arial" w:hAnsi="Arial" w:cs="Arial"/>
        </w:rPr>
      </w:pPr>
      <w:r>
        <w:rPr>
          <w:rFonts w:ascii="Arial" w:hAnsi="Arial" w:cs="Arial"/>
        </w:rPr>
        <w:t xml:space="preserve">The Executive’s Proposed 2015/2016 Budget included eleven </w:t>
      </w:r>
      <w:r w:rsidRPr="00384790">
        <w:rPr>
          <w:rFonts w:ascii="Arial" w:hAnsi="Arial" w:cs="Arial"/>
        </w:rPr>
        <w:t>T</w:t>
      </w:r>
      <w:r>
        <w:rPr>
          <w:rFonts w:ascii="Arial" w:hAnsi="Arial" w:cs="Arial"/>
        </w:rPr>
        <w:t xml:space="preserve">ransit technology projects </w:t>
      </w:r>
      <w:r w:rsidRPr="00384790">
        <w:rPr>
          <w:rFonts w:ascii="Arial" w:hAnsi="Arial" w:cs="Arial"/>
        </w:rPr>
        <w:t>totaling $23.6 million in appropriation requests</w:t>
      </w:r>
      <w:r w:rsidR="00DD7EC5">
        <w:rPr>
          <w:rFonts w:ascii="Arial" w:hAnsi="Arial" w:cs="Arial"/>
        </w:rPr>
        <w:t>, many of which were initial phases of larger projects expected to be proposed in future budget requests</w:t>
      </w:r>
      <w:r>
        <w:rPr>
          <w:rFonts w:ascii="Arial" w:hAnsi="Arial" w:cs="Arial"/>
        </w:rPr>
        <w:t xml:space="preserve">. In reviewing these projects, the Council determined that it would be beneficial for the Transit Division to develop a Strategic Technology Roadmap for Transit </w:t>
      </w:r>
      <w:r w:rsidR="00AF2008">
        <w:rPr>
          <w:rFonts w:ascii="Arial" w:hAnsi="Arial" w:cs="Arial"/>
        </w:rPr>
        <w:t>(</w:t>
      </w:r>
      <w:proofErr w:type="spellStart"/>
      <w:r w:rsidR="00AF2008">
        <w:rPr>
          <w:rFonts w:ascii="Arial" w:hAnsi="Arial" w:cs="Arial"/>
        </w:rPr>
        <w:t>STRT</w:t>
      </w:r>
      <w:proofErr w:type="spellEnd"/>
      <w:r w:rsidR="00AF2008">
        <w:rPr>
          <w:rFonts w:ascii="Arial" w:hAnsi="Arial" w:cs="Arial"/>
        </w:rPr>
        <w:t xml:space="preserve">) </w:t>
      </w:r>
      <w:r>
        <w:rPr>
          <w:rFonts w:ascii="Arial" w:hAnsi="Arial" w:cs="Arial"/>
        </w:rPr>
        <w:t xml:space="preserve">in order to provide a </w:t>
      </w:r>
      <w:r w:rsidRPr="00A52EAF">
        <w:rPr>
          <w:rFonts w:ascii="Arial" w:hAnsi="Arial" w:cs="Arial"/>
        </w:rPr>
        <w:t xml:space="preserve">planned, integrated, and forward-looking understanding of </w:t>
      </w:r>
      <w:r>
        <w:rPr>
          <w:rFonts w:ascii="Arial" w:hAnsi="Arial" w:cs="Arial"/>
        </w:rPr>
        <w:t xml:space="preserve">Transit’s technology needs. The Council included a proviso requiring </w:t>
      </w:r>
      <w:r w:rsidR="00C86520">
        <w:rPr>
          <w:rFonts w:ascii="Arial" w:hAnsi="Arial" w:cs="Arial"/>
        </w:rPr>
        <w:t xml:space="preserve">a </w:t>
      </w:r>
      <w:proofErr w:type="spellStart"/>
      <w:r w:rsidR="00C86520">
        <w:rPr>
          <w:rFonts w:ascii="Arial" w:hAnsi="Arial" w:cs="Arial"/>
        </w:rPr>
        <w:t>STRT</w:t>
      </w:r>
      <w:proofErr w:type="spellEnd"/>
      <w:r w:rsidR="00325FF3">
        <w:rPr>
          <w:rFonts w:ascii="Arial" w:hAnsi="Arial" w:cs="Arial"/>
        </w:rPr>
        <w:t xml:space="preserve"> in the 2015/2016 Budget.</w:t>
      </w:r>
    </w:p>
    <w:p w14:paraId="5329BD92" w14:textId="77777777" w:rsidR="00325FF3" w:rsidRDefault="00325FF3" w:rsidP="00A52EAF">
      <w:pPr>
        <w:jc w:val="both"/>
        <w:rPr>
          <w:rFonts w:ascii="Arial" w:hAnsi="Arial" w:cs="Arial"/>
        </w:rPr>
      </w:pPr>
    </w:p>
    <w:p w14:paraId="3C3B2CF3" w14:textId="23A287C4" w:rsidR="001A7A98" w:rsidRDefault="00325FF3" w:rsidP="00A52EAF">
      <w:pPr>
        <w:jc w:val="both"/>
        <w:rPr>
          <w:rFonts w:ascii="Arial" w:hAnsi="Arial" w:cs="Arial"/>
        </w:rPr>
      </w:pPr>
      <w:r>
        <w:rPr>
          <w:rFonts w:ascii="Arial" w:hAnsi="Arial" w:cs="Arial"/>
        </w:rPr>
        <w:t xml:space="preserve">As required by the proviso, the Executive transmitted the </w:t>
      </w:r>
      <w:proofErr w:type="spellStart"/>
      <w:r w:rsidR="001505E4">
        <w:rPr>
          <w:rFonts w:ascii="Arial" w:hAnsi="Arial" w:cs="Arial"/>
        </w:rPr>
        <w:t>STRT</w:t>
      </w:r>
      <w:proofErr w:type="spellEnd"/>
      <w:r w:rsidR="001505E4">
        <w:rPr>
          <w:rFonts w:ascii="Arial" w:hAnsi="Arial" w:cs="Arial"/>
        </w:rPr>
        <w:t xml:space="preserve"> on May 31, 2016.</w:t>
      </w:r>
      <w:r w:rsidR="001A7A98">
        <w:rPr>
          <w:rFonts w:ascii="Arial" w:hAnsi="Arial" w:cs="Arial"/>
        </w:rPr>
        <w:t xml:space="preserve"> The </w:t>
      </w:r>
      <w:proofErr w:type="spellStart"/>
      <w:r w:rsidR="001A7A98">
        <w:rPr>
          <w:rFonts w:ascii="Arial" w:hAnsi="Arial" w:cs="Arial"/>
        </w:rPr>
        <w:t>STRT</w:t>
      </w:r>
      <w:proofErr w:type="spellEnd"/>
      <w:r w:rsidR="001A7A98">
        <w:rPr>
          <w:rFonts w:ascii="Arial" w:hAnsi="Arial" w:cs="Arial"/>
        </w:rPr>
        <w:t xml:space="preserve"> was developed by a consultant team and steering committee of Metro and </w:t>
      </w:r>
      <w:proofErr w:type="spellStart"/>
      <w:r w:rsidR="001A7A98">
        <w:rPr>
          <w:rFonts w:ascii="Arial" w:hAnsi="Arial" w:cs="Arial"/>
        </w:rPr>
        <w:t>KCIT</w:t>
      </w:r>
      <w:proofErr w:type="spellEnd"/>
      <w:r w:rsidR="001A7A98">
        <w:rPr>
          <w:rFonts w:ascii="Arial" w:hAnsi="Arial" w:cs="Arial"/>
        </w:rPr>
        <w:t xml:space="preserve"> staff that interviewed internal stakeholders, scanned Metro’s technology environment, and checked in periodically with Council staff. The </w:t>
      </w:r>
      <w:proofErr w:type="spellStart"/>
      <w:r w:rsidR="001A7A98">
        <w:rPr>
          <w:rFonts w:ascii="Arial" w:hAnsi="Arial" w:cs="Arial"/>
        </w:rPr>
        <w:t>STRT</w:t>
      </w:r>
      <w:proofErr w:type="spellEnd"/>
      <w:r w:rsidR="001A7A98">
        <w:rPr>
          <w:rFonts w:ascii="Arial" w:hAnsi="Arial" w:cs="Arial"/>
        </w:rPr>
        <w:t xml:space="preserve"> describes Metro’s technology environment; provides Metro’s technology vision, goals, objectives, and strategies; describes Transit’s project assessment and prioritization process; and lists planned technology projects during the 2016-2021 timeframe.</w:t>
      </w:r>
    </w:p>
    <w:p w14:paraId="1B877EFC" w14:textId="77777777" w:rsidR="001A7A98" w:rsidRDefault="001A7A98" w:rsidP="00A52EAF">
      <w:pPr>
        <w:jc w:val="both"/>
        <w:rPr>
          <w:rFonts w:ascii="Arial" w:hAnsi="Arial" w:cs="Arial"/>
        </w:rPr>
      </w:pPr>
    </w:p>
    <w:p w14:paraId="081B640B" w14:textId="0C6F585F" w:rsidR="00A52EAF" w:rsidRDefault="007A2A4E" w:rsidP="00A52EAF">
      <w:pPr>
        <w:jc w:val="both"/>
        <w:rPr>
          <w:rFonts w:ascii="Arial" w:hAnsi="Arial" w:cs="Arial"/>
        </w:rPr>
      </w:pPr>
      <w:r>
        <w:rPr>
          <w:rFonts w:ascii="Arial" w:hAnsi="Arial" w:cs="Arial"/>
        </w:rPr>
        <w:t xml:space="preserve">The final </w:t>
      </w:r>
      <w:proofErr w:type="spellStart"/>
      <w:r>
        <w:rPr>
          <w:rFonts w:ascii="Arial" w:hAnsi="Arial" w:cs="Arial"/>
        </w:rPr>
        <w:t>STRT</w:t>
      </w:r>
      <w:proofErr w:type="spellEnd"/>
      <w:r>
        <w:rPr>
          <w:rFonts w:ascii="Arial" w:hAnsi="Arial" w:cs="Arial"/>
        </w:rPr>
        <w:t xml:space="preserve"> was responsive to the issues identified by Council during review of the </w:t>
      </w:r>
      <w:proofErr w:type="spellStart"/>
      <w:r>
        <w:rPr>
          <w:rFonts w:ascii="Arial" w:hAnsi="Arial" w:cs="Arial"/>
        </w:rPr>
        <w:t>STRT</w:t>
      </w:r>
      <w:proofErr w:type="spellEnd"/>
      <w:r>
        <w:rPr>
          <w:rFonts w:ascii="Arial" w:hAnsi="Arial" w:cs="Arial"/>
        </w:rPr>
        <w:t xml:space="preserve"> Preliminary Report</w:t>
      </w:r>
      <w:r w:rsidR="0087785D">
        <w:rPr>
          <w:rFonts w:ascii="Arial" w:hAnsi="Arial" w:cs="Arial"/>
        </w:rPr>
        <w:t>, and was used successfully by the Council to review transit technology requests in the 2017</w:t>
      </w:r>
      <w:r w:rsidR="00601AB1">
        <w:rPr>
          <w:rFonts w:ascii="Arial" w:hAnsi="Arial" w:cs="Arial"/>
        </w:rPr>
        <w:t>-</w:t>
      </w:r>
      <w:r w:rsidR="0087785D">
        <w:rPr>
          <w:rFonts w:ascii="Arial" w:hAnsi="Arial" w:cs="Arial"/>
        </w:rPr>
        <w:t xml:space="preserve">2018 </w:t>
      </w:r>
      <w:r w:rsidR="00601AB1">
        <w:rPr>
          <w:rFonts w:ascii="Arial" w:hAnsi="Arial" w:cs="Arial"/>
        </w:rPr>
        <w:t>b</w:t>
      </w:r>
      <w:r w:rsidR="0087785D">
        <w:rPr>
          <w:rFonts w:ascii="Arial" w:hAnsi="Arial" w:cs="Arial"/>
        </w:rPr>
        <w:t>udget review process</w:t>
      </w:r>
      <w:r>
        <w:rPr>
          <w:rFonts w:ascii="Arial" w:hAnsi="Arial" w:cs="Arial"/>
        </w:rPr>
        <w:t xml:space="preserve">. Because the </w:t>
      </w:r>
      <w:proofErr w:type="spellStart"/>
      <w:r>
        <w:rPr>
          <w:rFonts w:ascii="Arial" w:hAnsi="Arial" w:cs="Arial"/>
        </w:rPr>
        <w:t>STRT</w:t>
      </w:r>
      <w:proofErr w:type="spellEnd"/>
      <w:r>
        <w:rPr>
          <w:rFonts w:ascii="Arial" w:hAnsi="Arial" w:cs="Arial"/>
        </w:rPr>
        <w:t xml:space="preserve"> is intended to be a living document and the transit technology capital program will continue to be complex and robust, </w:t>
      </w:r>
      <w:r w:rsidR="0087785D">
        <w:rPr>
          <w:rFonts w:ascii="Arial" w:hAnsi="Arial" w:cs="Arial"/>
        </w:rPr>
        <w:t xml:space="preserve">it will be important to keep the </w:t>
      </w:r>
      <w:proofErr w:type="spellStart"/>
      <w:r w:rsidR="0087785D">
        <w:rPr>
          <w:rFonts w:ascii="Arial" w:hAnsi="Arial" w:cs="Arial"/>
        </w:rPr>
        <w:t>STRT</w:t>
      </w:r>
      <w:proofErr w:type="spellEnd"/>
      <w:r w:rsidR="0087785D">
        <w:rPr>
          <w:rFonts w:ascii="Arial" w:hAnsi="Arial" w:cs="Arial"/>
        </w:rPr>
        <w:t xml:space="preserve"> up-to-date for future budget review cycles</w:t>
      </w:r>
      <w:r>
        <w:rPr>
          <w:rFonts w:ascii="Arial" w:hAnsi="Arial" w:cs="Arial"/>
        </w:rPr>
        <w:t>.</w:t>
      </w:r>
    </w:p>
    <w:p w14:paraId="3EE4C14F" w14:textId="5602C454" w:rsidR="00601AB1" w:rsidRDefault="00601AB1">
      <w:pPr>
        <w:rPr>
          <w:rFonts w:ascii="Arial" w:hAnsi="Arial" w:cs="Arial"/>
          <w:szCs w:val="24"/>
        </w:rPr>
      </w:pPr>
      <w:r>
        <w:rPr>
          <w:rFonts w:ascii="Arial" w:hAnsi="Arial" w:cs="Arial"/>
          <w:szCs w:val="24"/>
        </w:rPr>
        <w:br w:type="page"/>
      </w:r>
    </w:p>
    <w:p w14:paraId="4332BE34" w14:textId="77777777" w:rsidR="00325FF3" w:rsidRDefault="00325FF3" w:rsidP="005B478C">
      <w:pPr>
        <w:jc w:val="both"/>
        <w:rPr>
          <w:rFonts w:ascii="Arial" w:hAnsi="Arial" w:cs="Arial"/>
          <w:szCs w:val="24"/>
        </w:rPr>
      </w:pPr>
    </w:p>
    <w:p w14:paraId="2E1F480A" w14:textId="77777777" w:rsidR="00E15C29" w:rsidRPr="006C32C6" w:rsidRDefault="00E15C29" w:rsidP="005B478C">
      <w:pPr>
        <w:jc w:val="both"/>
        <w:rPr>
          <w:rFonts w:ascii="Arial" w:hAnsi="Arial" w:cs="Arial"/>
          <w:szCs w:val="24"/>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011B72F1" w14:textId="77777777" w:rsidR="00074A56" w:rsidRDefault="00074A56" w:rsidP="005B478C">
      <w:pPr>
        <w:jc w:val="both"/>
        <w:rPr>
          <w:rFonts w:ascii="Arial" w:hAnsi="Arial" w:cs="Arial"/>
        </w:rPr>
      </w:pPr>
    </w:p>
    <w:p w14:paraId="2F811050" w14:textId="69BC188B" w:rsidR="004A3C41" w:rsidRDefault="00561AC5" w:rsidP="00D12D53">
      <w:pPr>
        <w:jc w:val="both"/>
        <w:rPr>
          <w:rFonts w:ascii="Arial" w:hAnsi="Arial" w:cs="Arial"/>
        </w:rPr>
      </w:pPr>
      <w:r>
        <w:rPr>
          <w:rFonts w:ascii="Arial" w:hAnsi="Arial" w:cs="Arial"/>
        </w:rPr>
        <w:t>King County Metro</w:t>
      </w:r>
      <w:r w:rsidR="00384790" w:rsidRPr="00384790">
        <w:rPr>
          <w:rFonts w:ascii="Arial" w:hAnsi="Arial" w:cs="Arial"/>
        </w:rPr>
        <w:t xml:space="preserve"> </w:t>
      </w:r>
      <w:r w:rsidR="003711F9">
        <w:rPr>
          <w:rFonts w:ascii="Arial" w:hAnsi="Arial" w:cs="Arial"/>
        </w:rPr>
        <w:t>maintains</w:t>
      </w:r>
      <w:r w:rsidR="00384790" w:rsidRPr="00384790">
        <w:rPr>
          <w:rFonts w:ascii="Arial" w:hAnsi="Arial" w:cs="Arial"/>
        </w:rPr>
        <w:t xml:space="preserve"> </w:t>
      </w:r>
      <w:r w:rsidR="003711F9">
        <w:rPr>
          <w:rFonts w:ascii="Arial" w:hAnsi="Arial" w:cs="Arial"/>
        </w:rPr>
        <w:t xml:space="preserve">approximately 300 </w:t>
      </w:r>
      <w:r w:rsidR="00384790" w:rsidRPr="00384790">
        <w:rPr>
          <w:rFonts w:ascii="Arial" w:hAnsi="Arial" w:cs="Arial"/>
        </w:rPr>
        <w:t xml:space="preserve">technology </w:t>
      </w:r>
      <w:r w:rsidR="003711F9">
        <w:rPr>
          <w:rFonts w:ascii="Arial" w:hAnsi="Arial" w:cs="Arial"/>
        </w:rPr>
        <w:t>applications and interface</w:t>
      </w:r>
      <w:r w:rsidR="00601AB1">
        <w:rPr>
          <w:rFonts w:ascii="Arial" w:hAnsi="Arial" w:cs="Arial"/>
        </w:rPr>
        <w:t>s,</w:t>
      </w:r>
      <w:r w:rsidR="003711F9">
        <w:rPr>
          <w:rStyle w:val="FootnoteReference"/>
          <w:rFonts w:ascii="Arial" w:hAnsi="Arial" w:cs="Arial"/>
        </w:rPr>
        <w:footnoteReference w:id="1"/>
      </w:r>
      <w:r w:rsidR="003711F9">
        <w:rPr>
          <w:rFonts w:ascii="Arial" w:hAnsi="Arial" w:cs="Arial"/>
        </w:rPr>
        <w:t xml:space="preserve"> which are used</w:t>
      </w:r>
      <w:r w:rsidR="00EF57EC">
        <w:rPr>
          <w:rFonts w:ascii="Arial" w:hAnsi="Arial" w:cs="Arial"/>
        </w:rPr>
        <w:t xml:space="preserve"> </w:t>
      </w:r>
      <w:r w:rsidR="00384790" w:rsidRPr="00384790">
        <w:rPr>
          <w:rFonts w:ascii="Arial" w:hAnsi="Arial" w:cs="Arial"/>
        </w:rPr>
        <w:t xml:space="preserve">to plan routes and schedules, collect fares, communicate </w:t>
      </w:r>
      <w:r w:rsidR="00EF57EC">
        <w:rPr>
          <w:rFonts w:ascii="Arial" w:hAnsi="Arial" w:cs="Arial"/>
        </w:rPr>
        <w:t xml:space="preserve">between the base and buses, </w:t>
      </w:r>
      <w:r w:rsidR="00384790" w:rsidRPr="00384790">
        <w:rPr>
          <w:rFonts w:ascii="Arial" w:hAnsi="Arial" w:cs="Arial"/>
        </w:rPr>
        <w:t>provide customers information</w:t>
      </w:r>
      <w:r w:rsidR="00EF57EC">
        <w:rPr>
          <w:rFonts w:ascii="Arial" w:hAnsi="Arial" w:cs="Arial"/>
        </w:rPr>
        <w:t>, and much more</w:t>
      </w:r>
      <w:r w:rsidR="00384790" w:rsidRPr="00384790">
        <w:rPr>
          <w:rFonts w:ascii="Arial" w:hAnsi="Arial" w:cs="Arial"/>
        </w:rPr>
        <w:t xml:space="preserve">. The development of </w:t>
      </w:r>
      <w:r w:rsidR="0022132A">
        <w:rPr>
          <w:rFonts w:ascii="Arial" w:hAnsi="Arial" w:cs="Arial"/>
        </w:rPr>
        <w:t xml:space="preserve">technology </w:t>
      </w:r>
      <w:r w:rsidR="00384790" w:rsidRPr="00384790">
        <w:rPr>
          <w:rFonts w:ascii="Arial" w:hAnsi="Arial" w:cs="Arial"/>
        </w:rPr>
        <w:t>applications over time to address different functions has resulted in a multitude of interdependent technology applications, s</w:t>
      </w:r>
      <w:r w:rsidR="005E4AF4">
        <w:rPr>
          <w:rFonts w:ascii="Arial" w:hAnsi="Arial" w:cs="Arial"/>
        </w:rPr>
        <w:t>ome of which need replacement.</w:t>
      </w:r>
      <w:r>
        <w:rPr>
          <w:rFonts w:ascii="Arial" w:hAnsi="Arial" w:cs="Arial"/>
        </w:rPr>
        <w:t xml:space="preserve"> </w:t>
      </w:r>
      <w:r w:rsidR="00EF57EC">
        <w:rPr>
          <w:rFonts w:ascii="Arial" w:hAnsi="Arial" w:cs="Arial"/>
        </w:rPr>
        <w:t xml:space="preserve">For example, </w:t>
      </w:r>
      <w:r w:rsidR="00E0126B">
        <w:rPr>
          <w:rFonts w:ascii="Arial" w:hAnsi="Arial" w:cs="Arial"/>
        </w:rPr>
        <w:t xml:space="preserve">the </w:t>
      </w:r>
      <w:r w:rsidR="00EF57EC" w:rsidRPr="006C2640">
        <w:rPr>
          <w:rFonts w:ascii="Arial" w:hAnsi="Arial" w:cs="Arial"/>
        </w:rPr>
        <w:t xml:space="preserve">4.9 </w:t>
      </w:r>
      <w:r w:rsidR="006C2640" w:rsidRPr="006C2640">
        <w:rPr>
          <w:rFonts w:ascii="Arial" w:hAnsi="Arial" w:cs="Arial"/>
        </w:rPr>
        <w:t xml:space="preserve">Network </w:t>
      </w:r>
      <w:r w:rsidR="00E0126B">
        <w:rPr>
          <w:rFonts w:ascii="Arial" w:hAnsi="Arial" w:cs="Arial"/>
        </w:rPr>
        <w:t>communications system</w:t>
      </w:r>
      <w:r w:rsidR="00E0126B" w:rsidRPr="006C2640">
        <w:rPr>
          <w:rFonts w:ascii="Arial" w:hAnsi="Arial" w:cs="Arial"/>
        </w:rPr>
        <w:t xml:space="preserve"> </w:t>
      </w:r>
      <w:r w:rsidR="00EF57EC" w:rsidRPr="006C2640">
        <w:rPr>
          <w:rFonts w:ascii="Arial" w:hAnsi="Arial" w:cs="Arial"/>
        </w:rPr>
        <w:t xml:space="preserve">and </w:t>
      </w:r>
      <w:r w:rsidR="00E0126B">
        <w:rPr>
          <w:rFonts w:ascii="Arial" w:hAnsi="Arial" w:cs="Arial"/>
        </w:rPr>
        <w:t xml:space="preserve">the </w:t>
      </w:r>
      <w:r w:rsidR="00EF57EC" w:rsidRPr="006C2640">
        <w:rPr>
          <w:rFonts w:ascii="Arial" w:hAnsi="Arial" w:cs="Arial"/>
        </w:rPr>
        <w:t>ORCA</w:t>
      </w:r>
      <w:r w:rsidR="00EF57EC">
        <w:rPr>
          <w:rFonts w:ascii="Arial" w:hAnsi="Arial" w:cs="Arial"/>
        </w:rPr>
        <w:t xml:space="preserve"> </w:t>
      </w:r>
      <w:r w:rsidR="00E0126B">
        <w:rPr>
          <w:rFonts w:ascii="Arial" w:hAnsi="Arial" w:cs="Arial"/>
        </w:rPr>
        <w:t xml:space="preserve">fare payment system </w:t>
      </w:r>
      <w:r w:rsidR="00EF57EC">
        <w:rPr>
          <w:rFonts w:ascii="Arial" w:hAnsi="Arial" w:cs="Arial"/>
        </w:rPr>
        <w:t xml:space="preserve">are two major </w:t>
      </w:r>
      <w:r w:rsidR="00E0126B">
        <w:rPr>
          <w:rFonts w:ascii="Arial" w:hAnsi="Arial" w:cs="Arial"/>
        </w:rPr>
        <w:t>technologies</w:t>
      </w:r>
      <w:r w:rsidR="00EF57EC">
        <w:rPr>
          <w:rFonts w:ascii="Arial" w:hAnsi="Arial" w:cs="Arial"/>
        </w:rPr>
        <w:t xml:space="preserve"> that Metro has id</w:t>
      </w:r>
      <w:r w:rsidR="004A3C41">
        <w:rPr>
          <w:rFonts w:ascii="Arial" w:hAnsi="Arial" w:cs="Arial"/>
        </w:rPr>
        <w:t>entified as needing replacement</w:t>
      </w:r>
      <w:r w:rsidR="00EF57EC">
        <w:rPr>
          <w:rFonts w:ascii="Arial" w:hAnsi="Arial" w:cs="Arial"/>
        </w:rPr>
        <w:t xml:space="preserve">. </w:t>
      </w:r>
      <w:r>
        <w:rPr>
          <w:rFonts w:ascii="Arial" w:hAnsi="Arial" w:cs="Arial"/>
        </w:rPr>
        <w:t xml:space="preserve">Customer </w:t>
      </w:r>
      <w:r w:rsidR="00D12D53">
        <w:rPr>
          <w:rFonts w:ascii="Arial" w:hAnsi="Arial" w:cs="Arial"/>
        </w:rPr>
        <w:t>demand</w:t>
      </w:r>
      <w:r>
        <w:rPr>
          <w:rFonts w:ascii="Arial" w:hAnsi="Arial" w:cs="Arial"/>
        </w:rPr>
        <w:t xml:space="preserve"> and market trends </w:t>
      </w:r>
      <w:r w:rsidR="00EF57EC">
        <w:rPr>
          <w:rFonts w:ascii="Arial" w:hAnsi="Arial" w:cs="Arial"/>
        </w:rPr>
        <w:t>also</w:t>
      </w:r>
      <w:r>
        <w:rPr>
          <w:rFonts w:ascii="Arial" w:hAnsi="Arial" w:cs="Arial"/>
        </w:rPr>
        <w:t xml:space="preserve"> dri</w:t>
      </w:r>
      <w:r w:rsidR="00EF57EC">
        <w:rPr>
          <w:rFonts w:ascii="Arial" w:hAnsi="Arial" w:cs="Arial"/>
        </w:rPr>
        <w:t xml:space="preserve">ve technology investments, such as the </w:t>
      </w:r>
      <w:r w:rsidR="00E0126B">
        <w:rPr>
          <w:rFonts w:ascii="Arial" w:hAnsi="Arial" w:cs="Arial"/>
        </w:rPr>
        <w:t>expectation</w:t>
      </w:r>
      <w:r w:rsidR="00EF57EC">
        <w:rPr>
          <w:rFonts w:ascii="Arial" w:hAnsi="Arial" w:cs="Arial"/>
        </w:rPr>
        <w:t xml:space="preserve"> of customers to be able to use smartphones </w:t>
      </w:r>
      <w:r w:rsidR="0087785D">
        <w:rPr>
          <w:rFonts w:ascii="Arial" w:hAnsi="Arial" w:cs="Arial"/>
        </w:rPr>
        <w:t xml:space="preserve">to pay fares and </w:t>
      </w:r>
      <w:r w:rsidR="00EF57EC">
        <w:rPr>
          <w:rFonts w:ascii="Arial" w:hAnsi="Arial" w:cs="Arial"/>
        </w:rPr>
        <w:t>to track bus arrival information in real time.</w:t>
      </w:r>
    </w:p>
    <w:p w14:paraId="23CEEF41" w14:textId="77777777" w:rsidR="004A3C41" w:rsidRDefault="004A3C41" w:rsidP="00D12D53">
      <w:pPr>
        <w:jc w:val="both"/>
        <w:rPr>
          <w:rFonts w:ascii="Arial" w:hAnsi="Arial" w:cs="Arial"/>
        </w:rPr>
      </w:pPr>
    </w:p>
    <w:p w14:paraId="151529B9" w14:textId="44B1AD22" w:rsidR="00D12D53" w:rsidRDefault="00D12D53" w:rsidP="00D12D53">
      <w:pPr>
        <w:jc w:val="both"/>
        <w:rPr>
          <w:rFonts w:ascii="Arial" w:hAnsi="Arial" w:cs="Arial"/>
        </w:rPr>
      </w:pPr>
      <w:r>
        <w:rPr>
          <w:rFonts w:ascii="Arial" w:hAnsi="Arial" w:cs="Arial"/>
        </w:rPr>
        <w:t>T</w:t>
      </w:r>
      <w:r w:rsidRPr="00384790">
        <w:rPr>
          <w:rFonts w:ascii="Arial" w:hAnsi="Arial" w:cs="Arial"/>
        </w:rPr>
        <w:t xml:space="preserve">he </w:t>
      </w:r>
      <w:r>
        <w:rPr>
          <w:rFonts w:ascii="Arial" w:hAnsi="Arial" w:cs="Arial"/>
        </w:rPr>
        <w:t xml:space="preserve">2015/2016 Executive proposed budget included eleven </w:t>
      </w:r>
      <w:r w:rsidRPr="00384790">
        <w:rPr>
          <w:rFonts w:ascii="Arial" w:hAnsi="Arial" w:cs="Arial"/>
        </w:rPr>
        <w:t>T</w:t>
      </w:r>
      <w:r>
        <w:rPr>
          <w:rFonts w:ascii="Arial" w:hAnsi="Arial" w:cs="Arial"/>
        </w:rPr>
        <w:t xml:space="preserve">ransit technology projects </w:t>
      </w:r>
      <w:r w:rsidRPr="00384790">
        <w:rPr>
          <w:rFonts w:ascii="Arial" w:hAnsi="Arial" w:cs="Arial"/>
        </w:rPr>
        <w:t xml:space="preserve">totaling $23.6 million in appropriation requests. </w:t>
      </w:r>
      <w:r w:rsidRPr="00266C12">
        <w:rPr>
          <w:rFonts w:ascii="Arial" w:hAnsi="Arial" w:cs="Arial"/>
        </w:rPr>
        <w:t xml:space="preserve">These projects represent </w:t>
      </w:r>
      <w:r w:rsidR="0022132A">
        <w:rPr>
          <w:rFonts w:ascii="Arial" w:hAnsi="Arial" w:cs="Arial"/>
        </w:rPr>
        <w:t>less than one-quarter of</w:t>
      </w:r>
      <w:r w:rsidRPr="00266C12">
        <w:rPr>
          <w:rFonts w:ascii="Arial" w:hAnsi="Arial" w:cs="Arial"/>
        </w:rPr>
        <w:t xml:space="preserve"> the $</w:t>
      </w:r>
      <w:r w:rsidR="00D3635D">
        <w:rPr>
          <w:rFonts w:ascii="Arial" w:hAnsi="Arial" w:cs="Arial"/>
        </w:rPr>
        <w:t>119</w:t>
      </w:r>
      <w:r w:rsidRPr="00266C12">
        <w:rPr>
          <w:rFonts w:ascii="Arial" w:hAnsi="Arial" w:cs="Arial"/>
        </w:rPr>
        <w:t xml:space="preserve"> million of transit technology investments </w:t>
      </w:r>
      <w:r w:rsidR="00554D88">
        <w:rPr>
          <w:rFonts w:ascii="Arial" w:hAnsi="Arial" w:cs="Arial"/>
        </w:rPr>
        <w:t>planned</w:t>
      </w:r>
      <w:r w:rsidRPr="00266C12">
        <w:rPr>
          <w:rFonts w:ascii="Arial" w:hAnsi="Arial" w:cs="Arial"/>
        </w:rPr>
        <w:t xml:space="preserve"> over the next six years</w:t>
      </w:r>
      <w:r w:rsidRPr="00266C12">
        <w:rPr>
          <w:rStyle w:val="FootnoteReference"/>
          <w:rFonts w:ascii="Arial" w:hAnsi="Arial" w:cs="Arial"/>
        </w:rPr>
        <w:footnoteReference w:id="2"/>
      </w:r>
      <w:r w:rsidR="00554D88">
        <w:rPr>
          <w:rFonts w:ascii="Arial" w:hAnsi="Arial" w:cs="Arial"/>
        </w:rPr>
        <w:t xml:space="preserve"> and the </w:t>
      </w:r>
      <w:r w:rsidR="005F1780">
        <w:rPr>
          <w:rFonts w:ascii="Arial" w:hAnsi="Arial" w:cs="Arial"/>
        </w:rPr>
        <w:t>100 potential technology projects that the Transit Division evaluated in developing their 2015/2016 budget request</w:t>
      </w:r>
      <w:r w:rsidRPr="00266C12">
        <w:rPr>
          <w:rFonts w:ascii="Arial" w:hAnsi="Arial" w:cs="Arial"/>
        </w:rPr>
        <w:t>.</w:t>
      </w:r>
    </w:p>
    <w:p w14:paraId="67EE4B17" w14:textId="77777777" w:rsidR="00EF57EC" w:rsidRDefault="00EF57EC" w:rsidP="00384790">
      <w:pPr>
        <w:jc w:val="both"/>
        <w:rPr>
          <w:rFonts w:ascii="Arial" w:hAnsi="Arial" w:cs="Arial"/>
        </w:rPr>
      </w:pPr>
    </w:p>
    <w:p w14:paraId="3BC38F21" w14:textId="23C0AE9C" w:rsidR="00BE6A72" w:rsidRDefault="00D12D53" w:rsidP="005E4AF4">
      <w:pPr>
        <w:jc w:val="both"/>
        <w:rPr>
          <w:rFonts w:ascii="Arial" w:hAnsi="Arial" w:cs="Arial"/>
        </w:rPr>
      </w:pPr>
      <w:r>
        <w:rPr>
          <w:rFonts w:ascii="Arial" w:hAnsi="Arial" w:cs="Arial"/>
        </w:rPr>
        <w:t xml:space="preserve">In considering these projects </w:t>
      </w:r>
      <w:r w:rsidR="0087785D">
        <w:rPr>
          <w:rFonts w:ascii="Arial" w:hAnsi="Arial" w:cs="Arial"/>
        </w:rPr>
        <w:t>during review of the 2015/2016 B</w:t>
      </w:r>
      <w:r>
        <w:rPr>
          <w:rFonts w:ascii="Arial" w:hAnsi="Arial" w:cs="Arial"/>
        </w:rPr>
        <w:t>udget</w:t>
      </w:r>
      <w:r w:rsidR="00F43633">
        <w:rPr>
          <w:rFonts w:ascii="Arial" w:hAnsi="Arial" w:cs="Arial"/>
        </w:rPr>
        <w:t>, the</w:t>
      </w:r>
      <w:r>
        <w:rPr>
          <w:rFonts w:ascii="Arial" w:hAnsi="Arial" w:cs="Arial"/>
        </w:rPr>
        <w:t xml:space="preserve"> </w:t>
      </w:r>
      <w:r w:rsidR="00F43633">
        <w:rPr>
          <w:rFonts w:ascii="Arial" w:hAnsi="Arial" w:cs="Arial"/>
        </w:rPr>
        <w:t xml:space="preserve">Council recognized the need to assess technology needs and developments within the context of </w:t>
      </w:r>
      <w:r w:rsidR="0022132A">
        <w:rPr>
          <w:rFonts w:ascii="Arial" w:hAnsi="Arial" w:cs="Arial"/>
        </w:rPr>
        <w:t>Metro’s</w:t>
      </w:r>
      <w:r w:rsidR="00F43633">
        <w:rPr>
          <w:rFonts w:ascii="Arial" w:hAnsi="Arial" w:cs="Arial"/>
        </w:rPr>
        <w:t xml:space="preserve"> goals and resources and in relation to how projects integrate with one another and with other regional systems. The Council </w:t>
      </w:r>
      <w:r>
        <w:rPr>
          <w:rFonts w:ascii="Arial" w:hAnsi="Arial" w:cs="Arial"/>
        </w:rPr>
        <w:t xml:space="preserve">determined that it would be beneficial for Metro to develop a Strategic Technology Roadmap for Transit to aid Metro and policy makers in </w:t>
      </w:r>
      <w:r w:rsidR="00F43633">
        <w:rPr>
          <w:rFonts w:ascii="Arial" w:hAnsi="Arial" w:cs="Arial"/>
        </w:rPr>
        <w:t>planning for and prioritizing technology investments</w:t>
      </w:r>
      <w:r>
        <w:rPr>
          <w:rFonts w:ascii="Arial" w:hAnsi="Arial" w:cs="Arial"/>
        </w:rPr>
        <w:t xml:space="preserve">. </w:t>
      </w:r>
      <w:r w:rsidR="00270137">
        <w:rPr>
          <w:rFonts w:ascii="Arial" w:hAnsi="Arial" w:cs="Arial"/>
        </w:rPr>
        <w:t>T</w:t>
      </w:r>
      <w:r w:rsidR="00BE6A72">
        <w:rPr>
          <w:rFonts w:ascii="Arial" w:hAnsi="Arial" w:cs="Arial"/>
        </w:rPr>
        <w:t xml:space="preserve">he Council </w:t>
      </w:r>
      <w:r w:rsidR="00AB163D">
        <w:rPr>
          <w:rFonts w:ascii="Arial" w:hAnsi="Arial" w:cs="Arial"/>
        </w:rPr>
        <w:t xml:space="preserve">added Capital Improvement Project </w:t>
      </w:r>
      <w:r w:rsidR="00AB163D" w:rsidRPr="00AB163D">
        <w:rPr>
          <w:rFonts w:ascii="Arial" w:hAnsi="Arial" w:cs="Arial"/>
        </w:rPr>
        <w:t>1124887</w:t>
      </w:r>
      <w:r w:rsidR="00AB163D">
        <w:rPr>
          <w:rFonts w:ascii="Arial" w:hAnsi="Arial" w:cs="Arial"/>
        </w:rPr>
        <w:t xml:space="preserve"> Strategic Technology Roadmap for Transit with an appropriation of $550,000</w:t>
      </w:r>
      <w:r w:rsidR="008670F4">
        <w:rPr>
          <w:rFonts w:ascii="Arial" w:hAnsi="Arial" w:cs="Arial"/>
        </w:rPr>
        <w:t xml:space="preserve"> and</w:t>
      </w:r>
      <w:r w:rsidR="00AB163D">
        <w:rPr>
          <w:rFonts w:ascii="Arial" w:hAnsi="Arial" w:cs="Arial"/>
        </w:rPr>
        <w:t xml:space="preserve"> </w:t>
      </w:r>
      <w:r w:rsidR="00BE6A72">
        <w:rPr>
          <w:rFonts w:ascii="Arial" w:hAnsi="Arial" w:cs="Arial"/>
        </w:rPr>
        <w:t xml:space="preserve">included </w:t>
      </w:r>
      <w:r w:rsidR="00BE6A72" w:rsidRPr="00BE6A72">
        <w:rPr>
          <w:rFonts w:ascii="Arial" w:hAnsi="Arial" w:cs="Arial"/>
        </w:rPr>
        <w:t>Proviso P4</w:t>
      </w:r>
      <w:r w:rsidR="00D35C80">
        <w:rPr>
          <w:rFonts w:ascii="Arial" w:hAnsi="Arial" w:cs="Arial"/>
        </w:rPr>
        <w:t>, Section 129</w:t>
      </w:r>
      <w:r w:rsidR="00BE6A72">
        <w:rPr>
          <w:rFonts w:ascii="Arial" w:hAnsi="Arial" w:cs="Arial"/>
        </w:rPr>
        <w:t xml:space="preserve"> in the </w:t>
      </w:r>
      <w:r w:rsidR="00BE6A72" w:rsidRPr="00BE6A72">
        <w:rPr>
          <w:rFonts w:ascii="Arial" w:hAnsi="Arial" w:cs="Arial"/>
        </w:rPr>
        <w:t>2015/2016 Budget Ordinanc</w:t>
      </w:r>
      <w:r w:rsidR="00D35C80">
        <w:rPr>
          <w:rFonts w:ascii="Arial" w:hAnsi="Arial" w:cs="Arial"/>
        </w:rPr>
        <w:t>e (</w:t>
      </w:r>
      <w:r w:rsidR="00BE6A72">
        <w:rPr>
          <w:rFonts w:ascii="Arial" w:hAnsi="Arial" w:cs="Arial"/>
        </w:rPr>
        <w:t>Ordinance 17941</w:t>
      </w:r>
      <w:r w:rsidR="00D35C80">
        <w:rPr>
          <w:rFonts w:ascii="Arial" w:hAnsi="Arial" w:cs="Arial"/>
        </w:rPr>
        <w:t>)</w:t>
      </w:r>
      <w:r w:rsidR="00BE6A72">
        <w:rPr>
          <w:rFonts w:ascii="Arial" w:hAnsi="Arial" w:cs="Arial"/>
        </w:rPr>
        <w:t>.</w:t>
      </w:r>
      <w:r w:rsidR="00BE6A72" w:rsidRPr="00BE6A72">
        <w:rPr>
          <w:rFonts w:ascii="Arial" w:hAnsi="Arial" w:cs="Arial"/>
        </w:rPr>
        <w:t xml:space="preserve"> </w:t>
      </w:r>
    </w:p>
    <w:p w14:paraId="5856B802" w14:textId="77777777" w:rsidR="00BE6A72" w:rsidRDefault="00BE6A72" w:rsidP="005E4AF4">
      <w:pPr>
        <w:jc w:val="both"/>
        <w:rPr>
          <w:rFonts w:ascii="Arial" w:hAnsi="Arial" w:cs="Arial"/>
        </w:rPr>
      </w:pPr>
    </w:p>
    <w:p w14:paraId="11DE0876" w14:textId="77777777" w:rsidR="00BE6A72" w:rsidRPr="005E4FDA" w:rsidRDefault="00BE6A72" w:rsidP="005E4FDA">
      <w:pPr>
        <w:ind w:left="720" w:right="720"/>
        <w:jc w:val="both"/>
        <w:rPr>
          <w:rFonts w:ascii="Arial" w:hAnsi="Arial" w:cs="Arial"/>
          <w:i/>
        </w:rPr>
      </w:pPr>
      <w:r w:rsidRPr="005E4FDA">
        <w:rPr>
          <w:rFonts w:ascii="Arial" w:hAnsi="Arial" w:cs="Arial"/>
          <w:i/>
        </w:rPr>
        <w:t>P4 PROVIDED FURTHER THAT:</w:t>
      </w:r>
    </w:p>
    <w:p w14:paraId="0DF74148" w14:textId="77777777" w:rsidR="00BE6A72" w:rsidRPr="005E4FDA" w:rsidRDefault="00BE6A72" w:rsidP="005E4FDA">
      <w:pPr>
        <w:ind w:left="720" w:right="720"/>
        <w:jc w:val="both"/>
        <w:rPr>
          <w:rFonts w:ascii="Arial" w:hAnsi="Arial" w:cs="Arial"/>
          <w:i/>
        </w:rPr>
      </w:pPr>
      <w:r w:rsidRPr="005E4FDA">
        <w:rPr>
          <w:rFonts w:ascii="Arial" w:hAnsi="Arial" w:cs="Arial"/>
          <w:i/>
        </w:rPr>
        <w:tab/>
        <w:t xml:space="preserve">Of the appropriation for capital project 1124887, strategic technology roadmap for transit, $25,000 may not be encumbered until the executive transmits the Strategic Technology Roadmap for Transit and a motion that approves the Strategic Technology Roadmap for Transit and the motion is passed by the council.  The motion shall reference the subject matter, the proviso's ordinance, </w:t>
      </w:r>
      <w:proofErr w:type="gramStart"/>
      <w:r w:rsidRPr="005E4FDA">
        <w:rPr>
          <w:rFonts w:ascii="Arial" w:hAnsi="Arial" w:cs="Arial"/>
          <w:i/>
        </w:rPr>
        <w:t>ordinance</w:t>
      </w:r>
      <w:proofErr w:type="gramEnd"/>
      <w:r w:rsidRPr="005E4FDA">
        <w:rPr>
          <w:rFonts w:ascii="Arial" w:hAnsi="Arial" w:cs="Arial"/>
          <w:i/>
        </w:rPr>
        <w:t xml:space="preserve"> section and proviso number in both the title and body of the motion.</w:t>
      </w:r>
    </w:p>
    <w:p w14:paraId="6190134A" w14:textId="77777777" w:rsidR="00BE6A72" w:rsidRPr="005E4FDA" w:rsidRDefault="00BE6A72" w:rsidP="005E4FDA">
      <w:pPr>
        <w:ind w:left="720" w:right="720"/>
        <w:jc w:val="both"/>
        <w:rPr>
          <w:rFonts w:ascii="Arial" w:hAnsi="Arial" w:cs="Arial"/>
          <w:i/>
        </w:rPr>
      </w:pPr>
      <w:r w:rsidRPr="005E4FDA">
        <w:rPr>
          <w:rFonts w:ascii="Arial" w:hAnsi="Arial" w:cs="Arial"/>
          <w:i/>
        </w:rPr>
        <w:tab/>
        <w:t>The Strategic Technology Roadmap for Transit shall address how technology will be used in the future to support Transit in delivering transit services.  The Strategic Technology Roadmap for Transit is intended to provide a planned, integrated, and forward-looking understanding of the evolving technology needs and solutions over the next five years for transit riders, operations and administration.  The Strategic Technology Roadmap for Transit shall recommend and prioritize technology solutions and identify the integration points of those solutions other transit and county and regional technologies.</w:t>
      </w:r>
    </w:p>
    <w:p w14:paraId="6F40D732" w14:textId="77777777" w:rsidR="00BE6A72" w:rsidRPr="005E4FDA" w:rsidRDefault="00BE6A72" w:rsidP="005E4FDA">
      <w:pPr>
        <w:ind w:left="720" w:right="720"/>
        <w:jc w:val="both"/>
        <w:rPr>
          <w:rFonts w:ascii="Arial" w:hAnsi="Arial" w:cs="Arial"/>
          <w:i/>
        </w:rPr>
      </w:pPr>
      <w:r w:rsidRPr="005E4FDA">
        <w:rPr>
          <w:rFonts w:ascii="Arial" w:hAnsi="Arial" w:cs="Arial"/>
          <w:i/>
        </w:rPr>
        <w:lastRenderedPageBreak/>
        <w:tab/>
        <w:t>Before transmitting the Strategic Technology Roadmap for Transit, the executive must file a preliminary report identifying the specific components to be included in the Strategic Technology Roadmap for Transit and a draft outline of the Strategic Technology Roadmap for Transit and motion approving this preliminary report by April 1, 2015, in the form of a paper original and an electronic copy with the clerk of the council, who shall retain the original and provide an electronic copy to all councilmembers, the council chief of staff, the policy director and the lead staff for the transportation, economy and environment committee, or its successor.</w:t>
      </w:r>
    </w:p>
    <w:p w14:paraId="258C86C9" w14:textId="77777777" w:rsidR="005E4AF4" w:rsidRDefault="00BE6A72" w:rsidP="005E4FDA">
      <w:pPr>
        <w:ind w:left="720" w:right="720" w:firstLine="720"/>
        <w:jc w:val="both"/>
        <w:rPr>
          <w:rFonts w:ascii="Arial" w:hAnsi="Arial" w:cs="Arial"/>
          <w:i/>
        </w:rPr>
      </w:pPr>
      <w:r w:rsidRPr="005E4FDA">
        <w:rPr>
          <w:rFonts w:ascii="Arial" w:hAnsi="Arial" w:cs="Arial"/>
          <w:i/>
        </w:rPr>
        <w:t xml:space="preserve">The executive must file the Strategic Technology Roadmap for Transit and motion approving it in the form of a paper original and an electronic copy with the clerk of the council, who shall retain the original and provide an electronic copy to all councilmembers, the council chief of staff, the policy director and the lead staff for the transportation, economy and environment committee, or its successor. </w:t>
      </w:r>
    </w:p>
    <w:p w14:paraId="1B1B9CF8" w14:textId="77777777" w:rsidR="00B51DCC" w:rsidRDefault="00B51DCC" w:rsidP="005E4FDA">
      <w:pPr>
        <w:ind w:left="720" w:right="720" w:firstLine="720"/>
        <w:jc w:val="both"/>
        <w:rPr>
          <w:rFonts w:ascii="Arial" w:hAnsi="Arial" w:cs="Arial"/>
          <w:i/>
        </w:rPr>
      </w:pPr>
    </w:p>
    <w:p w14:paraId="0D61A8AB" w14:textId="753BC2B3" w:rsidR="00600702" w:rsidRPr="00270137" w:rsidRDefault="00D279E1" w:rsidP="00AB163D">
      <w:pPr>
        <w:jc w:val="both"/>
        <w:rPr>
          <w:rFonts w:ascii="Arial" w:hAnsi="Arial" w:cs="Arial"/>
        </w:rPr>
      </w:pPr>
      <w:r>
        <w:rPr>
          <w:rFonts w:ascii="Arial" w:hAnsi="Arial" w:cs="Arial"/>
        </w:rPr>
        <w:t xml:space="preserve">The </w:t>
      </w:r>
      <w:r w:rsidR="00601AB1">
        <w:rPr>
          <w:rFonts w:ascii="Arial" w:hAnsi="Arial" w:cs="Arial"/>
        </w:rPr>
        <w:t>“</w:t>
      </w:r>
      <w:r w:rsidR="006C2640">
        <w:rPr>
          <w:rFonts w:ascii="Arial" w:hAnsi="Arial" w:cs="Arial"/>
        </w:rPr>
        <w:t xml:space="preserve">Preliminary Report Identifying the Specific Components to be Included in the </w:t>
      </w:r>
      <w:proofErr w:type="spellStart"/>
      <w:r w:rsidR="00E60E92">
        <w:rPr>
          <w:rFonts w:ascii="Arial" w:hAnsi="Arial" w:cs="Arial"/>
        </w:rPr>
        <w:t>STRT</w:t>
      </w:r>
      <w:proofErr w:type="spellEnd"/>
      <w:r w:rsidR="00601AB1">
        <w:rPr>
          <w:rFonts w:ascii="Arial" w:hAnsi="Arial" w:cs="Arial"/>
        </w:rPr>
        <w:t>”</w:t>
      </w:r>
      <w:r w:rsidR="006C2640">
        <w:rPr>
          <w:rFonts w:ascii="Arial" w:hAnsi="Arial" w:cs="Arial"/>
        </w:rPr>
        <w:t xml:space="preserve"> </w:t>
      </w:r>
      <w:r w:rsidR="00270137">
        <w:rPr>
          <w:rFonts w:ascii="Arial" w:hAnsi="Arial" w:cs="Arial"/>
        </w:rPr>
        <w:t xml:space="preserve">was </w:t>
      </w:r>
      <w:r>
        <w:rPr>
          <w:rFonts w:ascii="Arial" w:hAnsi="Arial" w:cs="Arial"/>
        </w:rPr>
        <w:t>transmitted on March 30, 2015.</w:t>
      </w:r>
      <w:r w:rsidR="00E60E92">
        <w:rPr>
          <w:rFonts w:ascii="Arial" w:hAnsi="Arial" w:cs="Arial"/>
        </w:rPr>
        <w:t xml:space="preserve"> The final </w:t>
      </w:r>
      <w:proofErr w:type="spellStart"/>
      <w:r w:rsidR="00E60E92">
        <w:rPr>
          <w:rFonts w:ascii="Arial" w:hAnsi="Arial" w:cs="Arial"/>
        </w:rPr>
        <w:t>STRT</w:t>
      </w:r>
      <w:proofErr w:type="spellEnd"/>
      <w:r w:rsidR="00E60E92">
        <w:rPr>
          <w:rFonts w:ascii="Arial" w:hAnsi="Arial" w:cs="Arial"/>
        </w:rPr>
        <w:t xml:space="preserve"> was transmitted in May 31, 2016.</w:t>
      </w:r>
    </w:p>
    <w:p w14:paraId="7690620A" w14:textId="77777777" w:rsidR="00600702" w:rsidRPr="005E4FDA" w:rsidRDefault="00600702" w:rsidP="005E4FDA">
      <w:pPr>
        <w:ind w:left="720" w:right="720" w:firstLine="720"/>
        <w:jc w:val="both"/>
        <w:rPr>
          <w:rFonts w:ascii="Arial" w:hAnsi="Arial" w:cs="Arial"/>
          <w:i/>
        </w:rPr>
      </w:pPr>
    </w:p>
    <w:p w14:paraId="1C0E0322" w14:textId="24F75541" w:rsidR="00D472CA" w:rsidRDefault="00C86520" w:rsidP="00D472CA">
      <w:pPr>
        <w:jc w:val="both"/>
        <w:rPr>
          <w:rFonts w:ascii="Arial" w:hAnsi="Arial" w:cs="Arial"/>
        </w:rPr>
      </w:pPr>
      <w:proofErr w:type="spellStart"/>
      <w:r>
        <w:rPr>
          <w:rFonts w:ascii="Arial" w:hAnsi="Arial" w:cs="Arial"/>
          <w:b/>
          <w:i/>
        </w:rPr>
        <w:t>STRT</w:t>
      </w:r>
      <w:proofErr w:type="spellEnd"/>
      <w:r>
        <w:rPr>
          <w:rFonts w:ascii="Arial" w:hAnsi="Arial" w:cs="Arial"/>
          <w:b/>
          <w:i/>
        </w:rPr>
        <w:t xml:space="preserve"> </w:t>
      </w:r>
      <w:r w:rsidR="00D472CA">
        <w:rPr>
          <w:rFonts w:ascii="Arial" w:hAnsi="Arial" w:cs="Arial"/>
          <w:b/>
          <w:i/>
        </w:rPr>
        <w:t>Development Process</w:t>
      </w:r>
    </w:p>
    <w:p w14:paraId="609AFF99" w14:textId="77777777" w:rsidR="00D472CA" w:rsidRDefault="00D472CA" w:rsidP="00D472CA">
      <w:pPr>
        <w:jc w:val="both"/>
        <w:rPr>
          <w:rFonts w:ascii="Arial" w:hAnsi="Arial" w:cs="Arial"/>
        </w:rPr>
      </w:pPr>
    </w:p>
    <w:p w14:paraId="4F379246" w14:textId="3C9FACE9" w:rsidR="00A337D6" w:rsidRPr="00397040" w:rsidRDefault="00397040" w:rsidP="00384790">
      <w:pPr>
        <w:jc w:val="both"/>
        <w:rPr>
          <w:rFonts w:ascii="Arial" w:hAnsi="Arial" w:cs="Arial"/>
        </w:rPr>
      </w:pPr>
      <w:r>
        <w:rPr>
          <w:rFonts w:ascii="Arial" w:hAnsi="Arial" w:cs="Arial"/>
        </w:rPr>
        <w:t xml:space="preserve">The </w:t>
      </w:r>
      <w:proofErr w:type="spellStart"/>
      <w:r>
        <w:rPr>
          <w:rFonts w:ascii="Arial" w:hAnsi="Arial" w:cs="Arial"/>
        </w:rPr>
        <w:t>STRT</w:t>
      </w:r>
      <w:proofErr w:type="spellEnd"/>
      <w:r>
        <w:rPr>
          <w:rFonts w:ascii="Arial" w:hAnsi="Arial" w:cs="Arial"/>
        </w:rPr>
        <w:t xml:space="preserve"> was developed with the help of a consultant team, with members of the Transit Technology Review Committee serving as the steering committee for </w:t>
      </w:r>
      <w:proofErr w:type="spellStart"/>
      <w:r>
        <w:rPr>
          <w:rFonts w:ascii="Arial" w:hAnsi="Arial" w:cs="Arial"/>
        </w:rPr>
        <w:t>STRT</w:t>
      </w:r>
      <w:proofErr w:type="spellEnd"/>
      <w:r>
        <w:rPr>
          <w:rFonts w:ascii="Arial" w:hAnsi="Arial" w:cs="Arial"/>
        </w:rPr>
        <w:t xml:space="preserve"> development. The consultant team and steering committee developed the </w:t>
      </w:r>
      <w:proofErr w:type="spellStart"/>
      <w:r>
        <w:rPr>
          <w:rFonts w:ascii="Arial" w:hAnsi="Arial" w:cs="Arial"/>
        </w:rPr>
        <w:t>STRT</w:t>
      </w:r>
      <w:proofErr w:type="spellEnd"/>
      <w:r>
        <w:rPr>
          <w:rFonts w:ascii="Arial" w:hAnsi="Arial" w:cs="Arial"/>
        </w:rPr>
        <w:t xml:space="preserve"> by interviewing technical and project management staff, assessing existing related strategic plans, performing an environmental scan, </w:t>
      </w:r>
      <w:r w:rsidR="00FC36A4">
        <w:rPr>
          <w:rFonts w:ascii="Arial" w:hAnsi="Arial" w:cs="Arial"/>
        </w:rPr>
        <w:t xml:space="preserve">and reviewing Metro’s </w:t>
      </w:r>
      <w:r w:rsidR="00C10A73">
        <w:rPr>
          <w:rFonts w:ascii="Arial" w:hAnsi="Arial" w:cs="Arial"/>
        </w:rPr>
        <w:t xml:space="preserve">enterprise architecture model and </w:t>
      </w:r>
      <w:r w:rsidR="00FC36A4">
        <w:rPr>
          <w:rFonts w:ascii="Arial" w:hAnsi="Arial" w:cs="Arial"/>
        </w:rPr>
        <w:t xml:space="preserve">databases of existing and anticipated needs. </w:t>
      </w:r>
      <w:r>
        <w:rPr>
          <w:rFonts w:ascii="Arial" w:hAnsi="Arial" w:cs="Arial"/>
        </w:rPr>
        <w:t xml:space="preserve">A team of Council staff periodically checked in on the </w:t>
      </w:r>
      <w:proofErr w:type="spellStart"/>
      <w:r>
        <w:rPr>
          <w:rFonts w:ascii="Arial" w:hAnsi="Arial" w:cs="Arial"/>
        </w:rPr>
        <w:t>STRT</w:t>
      </w:r>
      <w:proofErr w:type="spellEnd"/>
      <w:r>
        <w:rPr>
          <w:rFonts w:ascii="Arial" w:hAnsi="Arial" w:cs="Arial"/>
        </w:rPr>
        <w:t xml:space="preserve"> development process and reviewed drafts to provide feedback about the direction on the </w:t>
      </w:r>
      <w:proofErr w:type="spellStart"/>
      <w:r>
        <w:rPr>
          <w:rFonts w:ascii="Arial" w:hAnsi="Arial" w:cs="Arial"/>
        </w:rPr>
        <w:t>STRT</w:t>
      </w:r>
      <w:proofErr w:type="spellEnd"/>
      <w:r>
        <w:rPr>
          <w:rFonts w:ascii="Arial" w:hAnsi="Arial" w:cs="Arial"/>
        </w:rPr>
        <w:t>.</w:t>
      </w:r>
    </w:p>
    <w:p w14:paraId="5FDB61C3" w14:textId="77777777" w:rsidR="00397040" w:rsidRDefault="00397040" w:rsidP="00384790">
      <w:pPr>
        <w:jc w:val="both"/>
        <w:rPr>
          <w:rFonts w:ascii="Arial" w:hAnsi="Arial" w:cs="Arial"/>
          <w:b/>
          <w:i/>
        </w:rPr>
      </w:pPr>
    </w:p>
    <w:p w14:paraId="21F3719B" w14:textId="6D948264" w:rsidR="00B51DCC" w:rsidRPr="00B51DCC" w:rsidRDefault="006234C6" w:rsidP="00384790">
      <w:pPr>
        <w:jc w:val="both"/>
        <w:rPr>
          <w:rFonts w:ascii="Arial" w:hAnsi="Arial" w:cs="Arial"/>
          <w:b/>
          <w:i/>
        </w:rPr>
      </w:pPr>
      <w:r>
        <w:rPr>
          <w:rFonts w:ascii="Arial" w:hAnsi="Arial" w:cs="Arial"/>
          <w:b/>
          <w:i/>
        </w:rPr>
        <w:t xml:space="preserve">Summary of the </w:t>
      </w:r>
      <w:proofErr w:type="spellStart"/>
      <w:r>
        <w:rPr>
          <w:rFonts w:ascii="Arial" w:hAnsi="Arial" w:cs="Arial"/>
          <w:b/>
          <w:i/>
        </w:rPr>
        <w:t>STRT</w:t>
      </w:r>
      <w:proofErr w:type="spellEnd"/>
    </w:p>
    <w:p w14:paraId="135A098C" w14:textId="77777777" w:rsidR="00B51DCC" w:rsidRDefault="00B51DCC" w:rsidP="00384790">
      <w:pPr>
        <w:jc w:val="both"/>
        <w:rPr>
          <w:rFonts w:ascii="Arial" w:hAnsi="Arial" w:cs="Arial"/>
        </w:rPr>
      </w:pPr>
    </w:p>
    <w:p w14:paraId="3ABA7607" w14:textId="1E4EC3A3" w:rsidR="00907D39" w:rsidRPr="00907D39" w:rsidRDefault="00907D39" w:rsidP="00384790">
      <w:pPr>
        <w:jc w:val="both"/>
        <w:rPr>
          <w:rFonts w:ascii="Arial" w:hAnsi="Arial" w:cs="Arial"/>
          <w:u w:val="single"/>
        </w:rPr>
      </w:pPr>
      <w:r>
        <w:rPr>
          <w:rFonts w:ascii="Arial" w:hAnsi="Arial" w:cs="Arial"/>
          <w:u w:val="single"/>
        </w:rPr>
        <w:t>Purpose</w:t>
      </w:r>
    </w:p>
    <w:p w14:paraId="7BAC94E8" w14:textId="77777777" w:rsidR="00413693" w:rsidRDefault="00413693" w:rsidP="00384790">
      <w:pPr>
        <w:jc w:val="both"/>
        <w:rPr>
          <w:rFonts w:ascii="Arial" w:hAnsi="Arial" w:cs="Arial"/>
        </w:rPr>
      </w:pPr>
      <w:r>
        <w:rPr>
          <w:rFonts w:ascii="Arial" w:hAnsi="Arial" w:cs="Arial"/>
        </w:rPr>
        <w:t xml:space="preserve">The purpose of the </w:t>
      </w:r>
      <w:proofErr w:type="spellStart"/>
      <w:r>
        <w:rPr>
          <w:rFonts w:ascii="Arial" w:hAnsi="Arial" w:cs="Arial"/>
        </w:rPr>
        <w:t>STRT</w:t>
      </w:r>
      <w:proofErr w:type="spellEnd"/>
      <w:r>
        <w:rPr>
          <w:rFonts w:ascii="Arial" w:hAnsi="Arial" w:cs="Arial"/>
        </w:rPr>
        <w:t xml:space="preserve"> is to articulate Metro’s technology planning environment, technology program vision, process for prioritizing technology initiatives, and five-year program of priority initiatives. </w:t>
      </w:r>
    </w:p>
    <w:p w14:paraId="01A9568F" w14:textId="77777777" w:rsidR="00413693" w:rsidRDefault="00413693" w:rsidP="00384790">
      <w:pPr>
        <w:jc w:val="both"/>
        <w:rPr>
          <w:rFonts w:ascii="Arial" w:hAnsi="Arial" w:cs="Arial"/>
        </w:rPr>
      </w:pPr>
    </w:p>
    <w:p w14:paraId="4EB3F691" w14:textId="2DF40714" w:rsidR="00907D39" w:rsidRPr="00907D39" w:rsidRDefault="001505E4" w:rsidP="00384790">
      <w:pPr>
        <w:jc w:val="both"/>
        <w:rPr>
          <w:rFonts w:ascii="Arial" w:hAnsi="Arial" w:cs="Arial"/>
          <w:u w:val="single"/>
        </w:rPr>
      </w:pPr>
      <w:r>
        <w:rPr>
          <w:rFonts w:ascii="Arial" w:hAnsi="Arial" w:cs="Arial"/>
          <w:u w:val="single"/>
        </w:rPr>
        <w:t>Technology E</w:t>
      </w:r>
      <w:r w:rsidR="00907D39">
        <w:rPr>
          <w:rFonts w:ascii="Arial" w:hAnsi="Arial" w:cs="Arial"/>
          <w:u w:val="single"/>
        </w:rPr>
        <w:t>nvironment</w:t>
      </w:r>
    </w:p>
    <w:p w14:paraId="2CCCE640" w14:textId="1FB411C9" w:rsidR="00363652" w:rsidRDefault="009D231D" w:rsidP="00384790">
      <w:pPr>
        <w:jc w:val="both"/>
        <w:rPr>
          <w:rFonts w:ascii="Arial" w:hAnsi="Arial" w:cs="Arial"/>
        </w:rPr>
      </w:pPr>
      <w:r>
        <w:rPr>
          <w:rFonts w:ascii="Arial" w:hAnsi="Arial" w:cs="Arial"/>
        </w:rPr>
        <w:t>In section 3, t</w:t>
      </w:r>
      <w:r w:rsidR="00413693">
        <w:rPr>
          <w:rFonts w:ascii="Arial" w:hAnsi="Arial" w:cs="Arial"/>
        </w:rPr>
        <w:t xml:space="preserve">he </w:t>
      </w:r>
      <w:proofErr w:type="spellStart"/>
      <w:r w:rsidR="000D52F9">
        <w:rPr>
          <w:rFonts w:ascii="Arial" w:hAnsi="Arial" w:cs="Arial"/>
        </w:rPr>
        <w:t>STRT</w:t>
      </w:r>
      <w:proofErr w:type="spellEnd"/>
      <w:r w:rsidR="000D52F9">
        <w:rPr>
          <w:rFonts w:ascii="Arial" w:hAnsi="Arial" w:cs="Arial"/>
        </w:rPr>
        <w:t xml:space="preserve"> describes Transit’s technology environment, including internal and external technology drivers</w:t>
      </w:r>
      <w:r w:rsidR="00363652">
        <w:rPr>
          <w:rFonts w:ascii="Arial" w:hAnsi="Arial" w:cs="Arial"/>
        </w:rPr>
        <w:t xml:space="preserve"> and market trends. Some examples of the myriad of issues that drive Metro’s technology needs are:</w:t>
      </w:r>
    </w:p>
    <w:p w14:paraId="4D48D573" w14:textId="40650050" w:rsidR="00363652" w:rsidRDefault="000971F4" w:rsidP="00ED66D0">
      <w:pPr>
        <w:pStyle w:val="ListParagraph0"/>
        <w:numPr>
          <w:ilvl w:val="0"/>
          <w:numId w:val="3"/>
        </w:numPr>
        <w:jc w:val="both"/>
        <w:rPr>
          <w:rFonts w:ascii="Arial" w:hAnsi="Arial" w:cs="Arial"/>
        </w:rPr>
      </w:pPr>
      <w:r>
        <w:rPr>
          <w:rFonts w:ascii="Arial" w:hAnsi="Arial" w:cs="Arial"/>
        </w:rPr>
        <w:t>C</w:t>
      </w:r>
      <w:r w:rsidR="00363652" w:rsidRPr="00363652">
        <w:rPr>
          <w:rFonts w:ascii="Arial" w:hAnsi="Arial" w:cs="Arial"/>
        </w:rPr>
        <w:t>onstant changes in technology that drive infrastructure investm</w:t>
      </w:r>
      <w:r w:rsidR="00363652">
        <w:rPr>
          <w:rFonts w:ascii="Arial" w:hAnsi="Arial" w:cs="Arial"/>
        </w:rPr>
        <w:t>ents and customer expectations,</w:t>
      </w:r>
    </w:p>
    <w:p w14:paraId="163657FA" w14:textId="40DC2965" w:rsidR="000971F4" w:rsidRPr="00363652" w:rsidRDefault="000971F4" w:rsidP="00ED66D0">
      <w:pPr>
        <w:pStyle w:val="ListParagraph0"/>
        <w:numPr>
          <w:ilvl w:val="0"/>
          <w:numId w:val="3"/>
        </w:numPr>
        <w:jc w:val="both"/>
        <w:rPr>
          <w:rFonts w:ascii="Arial" w:hAnsi="Arial" w:cs="Arial"/>
        </w:rPr>
      </w:pPr>
      <w:r>
        <w:rPr>
          <w:rFonts w:ascii="Arial" w:hAnsi="Arial" w:cs="Arial"/>
        </w:rPr>
        <w:t>A</w:t>
      </w:r>
      <w:r w:rsidR="00363652" w:rsidRPr="00363652">
        <w:rPr>
          <w:rFonts w:ascii="Arial" w:hAnsi="Arial" w:cs="Arial"/>
        </w:rPr>
        <w:t xml:space="preserve">ging </w:t>
      </w:r>
      <w:r w:rsidR="00363652">
        <w:rPr>
          <w:rFonts w:ascii="Arial" w:hAnsi="Arial" w:cs="Arial"/>
        </w:rPr>
        <w:t xml:space="preserve">infrastructure such as the ORCA regional fare payment system, the 4.9 radio communications network, and the </w:t>
      </w:r>
      <w:r>
        <w:rPr>
          <w:rFonts w:ascii="Arial" w:hAnsi="Arial" w:cs="Arial"/>
        </w:rPr>
        <w:t>cash fare collection equipment on buses that lead to policy and technology decisions about replacement,</w:t>
      </w:r>
      <w:r w:rsidRPr="000971F4">
        <w:rPr>
          <w:rFonts w:ascii="Arial" w:hAnsi="Arial" w:cs="Arial"/>
        </w:rPr>
        <w:t xml:space="preserve"> </w:t>
      </w:r>
      <w:r>
        <w:rPr>
          <w:rFonts w:ascii="Arial" w:hAnsi="Arial" w:cs="Arial"/>
        </w:rPr>
        <w:t xml:space="preserve">and </w:t>
      </w:r>
    </w:p>
    <w:p w14:paraId="053C364D" w14:textId="49F11414" w:rsidR="000D52F9" w:rsidRDefault="000971F4" w:rsidP="00ED66D0">
      <w:pPr>
        <w:pStyle w:val="ListParagraph0"/>
        <w:numPr>
          <w:ilvl w:val="0"/>
          <w:numId w:val="3"/>
        </w:numPr>
        <w:jc w:val="both"/>
        <w:rPr>
          <w:rFonts w:ascii="Arial" w:hAnsi="Arial" w:cs="Arial"/>
        </w:rPr>
      </w:pPr>
      <w:r>
        <w:rPr>
          <w:rFonts w:ascii="Arial" w:hAnsi="Arial" w:cs="Arial"/>
        </w:rPr>
        <w:lastRenderedPageBreak/>
        <w:t>The need to integrate technology platforms not only with other internal platforms but also with other external systems such as King County’s enterprise systems, other regional providers such as Sound Transit and ORCA partners, and</w:t>
      </w:r>
      <w:r w:rsidRPr="000971F4">
        <w:rPr>
          <w:rFonts w:ascii="Arial" w:hAnsi="Arial" w:cs="Arial"/>
        </w:rPr>
        <w:t xml:space="preserve"> </w:t>
      </w:r>
      <w:r>
        <w:rPr>
          <w:rFonts w:ascii="Arial" w:hAnsi="Arial" w:cs="Arial"/>
        </w:rPr>
        <w:t>road network equipment such as traffic signals.</w:t>
      </w:r>
    </w:p>
    <w:p w14:paraId="54B92EA7" w14:textId="77777777" w:rsidR="00C10A73" w:rsidRDefault="00C10A73" w:rsidP="00C10A73">
      <w:pPr>
        <w:jc w:val="both"/>
        <w:rPr>
          <w:rFonts w:ascii="Arial" w:hAnsi="Arial" w:cs="Arial"/>
        </w:rPr>
      </w:pPr>
    </w:p>
    <w:p w14:paraId="714DE82F" w14:textId="66954F82" w:rsidR="00C10A73" w:rsidRDefault="00C10A73" w:rsidP="00C10A73">
      <w:pPr>
        <w:jc w:val="both"/>
        <w:rPr>
          <w:rFonts w:ascii="Arial" w:hAnsi="Arial" w:cs="Arial"/>
        </w:rPr>
      </w:pPr>
      <w:r>
        <w:rPr>
          <w:rFonts w:ascii="Arial" w:hAnsi="Arial" w:cs="Arial"/>
        </w:rPr>
        <w:t>Diagram 1 depicts the complexity of Metro’s technology environment.</w:t>
      </w:r>
    </w:p>
    <w:p w14:paraId="7A108398" w14:textId="77777777" w:rsidR="00C10A73" w:rsidRPr="00C10A73" w:rsidRDefault="00C10A73" w:rsidP="00C10A73">
      <w:pPr>
        <w:jc w:val="both"/>
        <w:rPr>
          <w:rFonts w:ascii="Arial" w:hAnsi="Arial" w:cs="Arial"/>
        </w:rPr>
      </w:pPr>
    </w:p>
    <w:p w14:paraId="55BC9FB0" w14:textId="42650AAF" w:rsidR="00746DC0" w:rsidRPr="00C10A73" w:rsidRDefault="00C10A73" w:rsidP="00746DC0">
      <w:pPr>
        <w:jc w:val="both"/>
        <w:rPr>
          <w:rFonts w:ascii="Arial" w:hAnsi="Arial" w:cs="Arial"/>
          <w:b/>
        </w:rPr>
      </w:pPr>
      <w:r>
        <w:rPr>
          <w:rFonts w:ascii="Arial" w:hAnsi="Arial" w:cs="Arial"/>
          <w:b/>
        </w:rPr>
        <w:t>Diagram 1: Metro’s technology environment</w:t>
      </w:r>
      <w:r>
        <w:rPr>
          <w:rStyle w:val="FootnoteReference"/>
          <w:rFonts w:ascii="Arial" w:hAnsi="Arial" w:cs="Arial"/>
        </w:rPr>
        <w:footnoteReference w:id="3"/>
      </w:r>
    </w:p>
    <w:p w14:paraId="409C1E14" w14:textId="6988DBCC" w:rsidR="000971F4" w:rsidRDefault="00486D60" w:rsidP="000971F4">
      <w:pPr>
        <w:jc w:val="both"/>
        <w:rPr>
          <w:rFonts w:ascii="Arial" w:hAnsi="Arial" w:cs="Arial"/>
        </w:rPr>
      </w:pPr>
      <w:r>
        <w:object w:dxaOrig="12665" w:dyaOrig="10775" w14:anchorId="51FDA5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97.35pt" o:ole="">
            <v:imagedata r:id="rId8" o:title=""/>
          </v:shape>
          <o:OLEObject Type="Embed" ProgID="Visio.Drawing.11" ShapeID="_x0000_i1025" DrawAspect="Content" ObjectID="_1541933565" r:id="rId9"/>
        </w:object>
      </w:r>
    </w:p>
    <w:p w14:paraId="790E4B51" w14:textId="77777777" w:rsidR="00486D60" w:rsidRDefault="00486D60" w:rsidP="00907D39">
      <w:pPr>
        <w:keepNext/>
        <w:jc w:val="both"/>
        <w:rPr>
          <w:rFonts w:ascii="Arial" w:hAnsi="Arial" w:cs="Arial"/>
          <w:u w:val="single"/>
        </w:rPr>
      </w:pPr>
    </w:p>
    <w:p w14:paraId="4AEE7F7C" w14:textId="3A9DA704" w:rsidR="00907D39" w:rsidRPr="00907D39" w:rsidRDefault="00907D39" w:rsidP="00907D39">
      <w:pPr>
        <w:keepNext/>
        <w:jc w:val="both"/>
        <w:rPr>
          <w:rFonts w:ascii="Arial" w:hAnsi="Arial" w:cs="Arial"/>
          <w:u w:val="single"/>
        </w:rPr>
      </w:pPr>
      <w:r>
        <w:rPr>
          <w:rFonts w:ascii="Arial" w:hAnsi="Arial" w:cs="Arial"/>
          <w:u w:val="single"/>
        </w:rPr>
        <w:t>Vision, Goals, Objectives, and Strategies</w:t>
      </w:r>
    </w:p>
    <w:p w14:paraId="35CC91E4" w14:textId="14C74593" w:rsidR="000971F4" w:rsidRDefault="001774DD" w:rsidP="000971F4">
      <w:pPr>
        <w:jc w:val="both"/>
        <w:rPr>
          <w:rFonts w:ascii="Arial" w:hAnsi="Arial" w:cs="Arial"/>
        </w:rPr>
      </w:pPr>
      <w:r>
        <w:rPr>
          <w:rFonts w:ascii="Arial" w:hAnsi="Arial" w:cs="Arial"/>
        </w:rPr>
        <w:t>Section 4 of</w:t>
      </w:r>
      <w:r w:rsidR="009D231D">
        <w:rPr>
          <w:rFonts w:ascii="Arial" w:hAnsi="Arial" w:cs="Arial"/>
        </w:rPr>
        <w:t xml:space="preserve"> t</w:t>
      </w:r>
      <w:r w:rsidR="000971F4">
        <w:rPr>
          <w:rFonts w:ascii="Arial" w:hAnsi="Arial" w:cs="Arial"/>
        </w:rPr>
        <w:t xml:space="preserve">he </w:t>
      </w:r>
      <w:proofErr w:type="spellStart"/>
      <w:r w:rsidR="000971F4">
        <w:rPr>
          <w:rFonts w:ascii="Arial" w:hAnsi="Arial" w:cs="Arial"/>
        </w:rPr>
        <w:t>STRT</w:t>
      </w:r>
      <w:proofErr w:type="spellEnd"/>
      <w:r w:rsidR="000971F4">
        <w:rPr>
          <w:rFonts w:ascii="Arial" w:hAnsi="Arial" w:cs="Arial"/>
        </w:rPr>
        <w:t xml:space="preserve"> provides a strategic vision, goals, objectives and strategies for Metro’s technology investments.</w:t>
      </w:r>
      <w:r>
        <w:rPr>
          <w:rFonts w:ascii="Arial" w:hAnsi="Arial" w:cs="Arial"/>
        </w:rPr>
        <w:t xml:space="preserve"> The </w:t>
      </w:r>
      <w:proofErr w:type="spellStart"/>
      <w:r>
        <w:rPr>
          <w:rFonts w:ascii="Arial" w:hAnsi="Arial" w:cs="Arial"/>
        </w:rPr>
        <w:t>STRT</w:t>
      </w:r>
      <w:proofErr w:type="spellEnd"/>
      <w:r>
        <w:rPr>
          <w:rFonts w:ascii="Arial" w:hAnsi="Arial" w:cs="Arial"/>
        </w:rPr>
        <w:t xml:space="preserve"> vision statement is:</w:t>
      </w:r>
    </w:p>
    <w:p w14:paraId="53BD0074" w14:textId="3E3696C5" w:rsidR="001774DD" w:rsidRPr="00C10A73" w:rsidRDefault="001774DD" w:rsidP="001774DD">
      <w:pPr>
        <w:pStyle w:val="Quote"/>
        <w:jc w:val="both"/>
        <w:rPr>
          <w:rFonts w:ascii="Arial" w:hAnsi="Arial" w:cs="Arial"/>
        </w:rPr>
      </w:pPr>
      <w:r w:rsidRPr="00C10A73">
        <w:rPr>
          <w:rFonts w:ascii="Arial" w:hAnsi="Arial" w:cs="Arial"/>
        </w:rPr>
        <w:t>Metro’s technology program supports transit’s goals and meets business needs by providing secure, reliable, flexible and cost-effective technology solutions that measurably demonstrate continuous improvement; are intuitive for end-users; deliver accurate and accessible data for a wide range of users and uses; and are integrated with regional transit initiatives.</w:t>
      </w:r>
    </w:p>
    <w:p w14:paraId="6DDAE44B" w14:textId="77777777" w:rsidR="001774DD" w:rsidRDefault="001774DD" w:rsidP="00432A7F">
      <w:pPr>
        <w:jc w:val="both"/>
        <w:rPr>
          <w:rFonts w:ascii="Arial" w:hAnsi="Arial" w:cs="Arial"/>
        </w:rPr>
      </w:pPr>
      <w:r>
        <w:rPr>
          <w:rFonts w:ascii="Arial" w:hAnsi="Arial" w:cs="Arial"/>
        </w:rPr>
        <w:lastRenderedPageBreak/>
        <w:t>The goals that drive Metro’s technology investments are to:</w:t>
      </w:r>
    </w:p>
    <w:p w14:paraId="581061D9" w14:textId="3C5F08BA" w:rsidR="001774DD" w:rsidRDefault="001774DD" w:rsidP="00ED66D0">
      <w:pPr>
        <w:pStyle w:val="ListParagraph0"/>
        <w:numPr>
          <w:ilvl w:val="0"/>
          <w:numId w:val="4"/>
        </w:numPr>
        <w:jc w:val="both"/>
        <w:rPr>
          <w:rFonts w:ascii="Arial" w:hAnsi="Arial" w:cs="Arial"/>
        </w:rPr>
      </w:pPr>
      <w:r>
        <w:rPr>
          <w:rFonts w:ascii="Arial" w:hAnsi="Arial" w:cs="Arial"/>
        </w:rPr>
        <w:t>Enhance the c</w:t>
      </w:r>
      <w:r w:rsidRPr="001774DD">
        <w:rPr>
          <w:rFonts w:ascii="Arial" w:hAnsi="Arial" w:cs="Arial"/>
        </w:rPr>
        <w:t>us</w:t>
      </w:r>
      <w:r>
        <w:rPr>
          <w:rFonts w:ascii="Arial" w:hAnsi="Arial" w:cs="Arial"/>
        </w:rPr>
        <w:t>tomer e</w:t>
      </w:r>
      <w:r w:rsidRPr="001774DD">
        <w:rPr>
          <w:rFonts w:ascii="Arial" w:hAnsi="Arial" w:cs="Arial"/>
        </w:rPr>
        <w:t xml:space="preserve">xperience, </w:t>
      </w:r>
    </w:p>
    <w:p w14:paraId="6740E25D" w14:textId="0C5045E8" w:rsidR="001774DD" w:rsidRDefault="001774DD" w:rsidP="00ED66D0">
      <w:pPr>
        <w:pStyle w:val="ListParagraph0"/>
        <w:numPr>
          <w:ilvl w:val="0"/>
          <w:numId w:val="4"/>
        </w:numPr>
        <w:jc w:val="both"/>
        <w:rPr>
          <w:rFonts w:ascii="Arial" w:hAnsi="Arial" w:cs="Arial"/>
        </w:rPr>
      </w:pPr>
      <w:r w:rsidRPr="001774DD">
        <w:rPr>
          <w:rFonts w:ascii="Arial" w:hAnsi="Arial" w:cs="Arial"/>
        </w:rPr>
        <w:t>Ensure business continuity</w:t>
      </w:r>
      <w:r>
        <w:rPr>
          <w:rFonts w:ascii="Arial" w:hAnsi="Arial" w:cs="Arial"/>
        </w:rPr>
        <w:t xml:space="preserve"> and effective technology investments,</w:t>
      </w:r>
    </w:p>
    <w:p w14:paraId="24DEA442" w14:textId="6F7F525A" w:rsidR="001774DD" w:rsidRDefault="001774DD" w:rsidP="00ED66D0">
      <w:pPr>
        <w:pStyle w:val="ListParagraph0"/>
        <w:numPr>
          <w:ilvl w:val="0"/>
          <w:numId w:val="4"/>
        </w:numPr>
        <w:jc w:val="both"/>
        <w:rPr>
          <w:rFonts w:ascii="Arial" w:hAnsi="Arial" w:cs="Arial"/>
        </w:rPr>
      </w:pPr>
      <w:r>
        <w:rPr>
          <w:rFonts w:ascii="Arial" w:hAnsi="Arial" w:cs="Arial"/>
        </w:rPr>
        <w:t>Manage data effectively,</w:t>
      </w:r>
    </w:p>
    <w:p w14:paraId="7E968528" w14:textId="1B922D7A" w:rsidR="001774DD" w:rsidRDefault="001774DD" w:rsidP="00ED66D0">
      <w:pPr>
        <w:pStyle w:val="ListParagraph0"/>
        <w:numPr>
          <w:ilvl w:val="0"/>
          <w:numId w:val="4"/>
        </w:numPr>
        <w:jc w:val="both"/>
        <w:rPr>
          <w:rFonts w:ascii="Arial" w:hAnsi="Arial" w:cs="Arial"/>
        </w:rPr>
      </w:pPr>
      <w:r>
        <w:rPr>
          <w:rFonts w:ascii="Arial" w:hAnsi="Arial" w:cs="Arial"/>
        </w:rPr>
        <w:t>Promote accessible information services,</w:t>
      </w:r>
    </w:p>
    <w:p w14:paraId="02874C99" w14:textId="682DADE3" w:rsidR="001774DD" w:rsidRDefault="001774DD" w:rsidP="00ED66D0">
      <w:pPr>
        <w:pStyle w:val="ListParagraph0"/>
        <w:numPr>
          <w:ilvl w:val="0"/>
          <w:numId w:val="4"/>
        </w:numPr>
        <w:jc w:val="both"/>
        <w:rPr>
          <w:rFonts w:ascii="Arial" w:hAnsi="Arial" w:cs="Arial"/>
        </w:rPr>
      </w:pPr>
      <w:r>
        <w:rPr>
          <w:rFonts w:ascii="Arial" w:hAnsi="Arial" w:cs="Arial"/>
        </w:rPr>
        <w:t>Deliver initiatives</w:t>
      </w:r>
      <w:r w:rsidR="000E2C07">
        <w:rPr>
          <w:rFonts w:ascii="Arial" w:hAnsi="Arial" w:cs="Arial"/>
        </w:rPr>
        <w:t xml:space="preserve"> that promote a quality, effective workforce.</w:t>
      </w:r>
    </w:p>
    <w:p w14:paraId="346A2C2E" w14:textId="77777777" w:rsidR="000E2C07" w:rsidRDefault="000E2C07" w:rsidP="00432A7F">
      <w:pPr>
        <w:jc w:val="both"/>
        <w:rPr>
          <w:rFonts w:ascii="Arial" w:hAnsi="Arial" w:cs="Arial"/>
        </w:rPr>
      </w:pPr>
    </w:p>
    <w:p w14:paraId="066AF5EA" w14:textId="2D4AE3A2" w:rsidR="000E2C07" w:rsidRDefault="000E2C07" w:rsidP="00432A7F">
      <w:pPr>
        <w:jc w:val="both"/>
        <w:rPr>
          <w:rFonts w:ascii="Arial" w:hAnsi="Arial" w:cs="Arial"/>
        </w:rPr>
      </w:pPr>
      <w:r>
        <w:rPr>
          <w:rFonts w:ascii="Arial" w:hAnsi="Arial" w:cs="Arial"/>
        </w:rPr>
        <w:t xml:space="preserve">The </w:t>
      </w:r>
      <w:proofErr w:type="spellStart"/>
      <w:r>
        <w:rPr>
          <w:rFonts w:ascii="Arial" w:hAnsi="Arial" w:cs="Arial"/>
        </w:rPr>
        <w:t>STRT</w:t>
      </w:r>
      <w:proofErr w:type="spellEnd"/>
      <w:r>
        <w:rPr>
          <w:rFonts w:ascii="Arial" w:hAnsi="Arial" w:cs="Arial"/>
        </w:rPr>
        <w:t xml:space="preserve"> contains various objectives and strategies for achieving these goals through Metro’s technology investments.</w:t>
      </w:r>
    </w:p>
    <w:p w14:paraId="2D0B821D" w14:textId="77777777" w:rsidR="000E2C07" w:rsidRDefault="000E2C07" w:rsidP="00432A7F">
      <w:pPr>
        <w:jc w:val="both"/>
        <w:rPr>
          <w:rFonts w:ascii="Arial" w:hAnsi="Arial" w:cs="Arial"/>
        </w:rPr>
      </w:pPr>
    </w:p>
    <w:p w14:paraId="64542B83" w14:textId="0C1636C1" w:rsidR="00907D39" w:rsidRPr="00907D39" w:rsidRDefault="00907D39" w:rsidP="00432A7F">
      <w:pPr>
        <w:jc w:val="both"/>
        <w:rPr>
          <w:rFonts w:ascii="Arial" w:hAnsi="Arial" w:cs="Arial"/>
          <w:u w:val="single"/>
        </w:rPr>
      </w:pPr>
      <w:r>
        <w:rPr>
          <w:rFonts w:ascii="Arial" w:hAnsi="Arial" w:cs="Arial"/>
          <w:u w:val="single"/>
        </w:rPr>
        <w:t>Technology Roadmap</w:t>
      </w:r>
    </w:p>
    <w:p w14:paraId="2D8B5838" w14:textId="2CC01AD1" w:rsidR="000E2C07" w:rsidRDefault="000E2C07" w:rsidP="00432A7F">
      <w:pPr>
        <w:jc w:val="both"/>
        <w:rPr>
          <w:rFonts w:ascii="Arial" w:hAnsi="Arial" w:cs="Arial"/>
        </w:rPr>
      </w:pPr>
      <w:r>
        <w:rPr>
          <w:rFonts w:ascii="Arial" w:hAnsi="Arial" w:cs="Arial"/>
        </w:rPr>
        <w:t xml:space="preserve">Section 5 of the </w:t>
      </w:r>
      <w:proofErr w:type="spellStart"/>
      <w:r>
        <w:rPr>
          <w:rFonts w:ascii="Arial" w:hAnsi="Arial" w:cs="Arial"/>
        </w:rPr>
        <w:t>STRT</w:t>
      </w:r>
      <w:proofErr w:type="spellEnd"/>
      <w:r>
        <w:rPr>
          <w:rFonts w:ascii="Arial" w:hAnsi="Arial" w:cs="Arial"/>
        </w:rPr>
        <w:t xml:space="preserve"> describes Metro’s process for assessing and prioritizing technology initiatives as well as a five-year look at anticipated proposed technology projects.</w:t>
      </w:r>
    </w:p>
    <w:p w14:paraId="4B3F4EBF" w14:textId="77777777" w:rsidR="00907D39" w:rsidRDefault="00907D39" w:rsidP="00432A7F">
      <w:pPr>
        <w:jc w:val="both"/>
        <w:rPr>
          <w:rFonts w:ascii="Arial" w:hAnsi="Arial" w:cs="Arial"/>
        </w:rPr>
      </w:pPr>
    </w:p>
    <w:p w14:paraId="56BCDDE9" w14:textId="7516C4ED" w:rsidR="00907D39" w:rsidRDefault="00907D39" w:rsidP="00432A7F">
      <w:pPr>
        <w:jc w:val="both"/>
        <w:rPr>
          <w:rFonts w:ascii="Arial" w:hAnsi="Arial" w:cs="Arial"/>
        </w:rPr>
      </w:pPr>
      <w:r w:rsidRPr="00F91F71">
        <w:rPr>
          <w:rFonts w:ascii="Arial" w:hAnsi="Arial" w:cs="Arial"/>
        </w:rPr>
        <w:t xml:space="preserve">The technology project assessment and prioritization process described in the </w:t>
      </w:r>
      <w:proofErr w:type="spellStart"/>
      <w:r w:rsidRPr="00F91F71">
        <w:rPr>
          <w:rFonts w:ascii="Arial" w:hAnsi="Arial" w:cs="Arial"/>
        </w:rPr>
        <w:t>STRT</w:t>
      </w:r>
      <w:proofErr w:type="spellEnd"/>
      <w:r w:rsidRPr="00F91F71">
        <w:rPr>
          <w:rFonts w:ascii="Arial" w:hAnsi="Arial" w:cs="Arial"/>
        </w:rPr>
        <w:t xml:space="preserve"> involves first identifying potential needs through a variety of sources such as employee suggestions, process improvement efforts, and enterprise architecture assessments. Next the potential needs are categorized as maintenance, enhancements of existing investments, and new projects. Next the projects are </w:t>
      </w:r>
      <w:r w:rsidR="00F91F71" w:rsidRPr="00F91F71">
        <w:rPr>
          <w:rFonts w:ascii="Arial" w:hAnsi="Arial" w:cs="Arial"/>
        </w:rPr>
        <w:t>assigned to a program area</w:t>
      </w:r>
      <w:r w:rsidR="00F91F71">
        <w:rPr>
          <w:rFonts w:ascii="Arial" w:hAnsi="Arial" w:cs="Arial"/>
        </w:rPr>
        <w:t xml:space="preserve"> so staff with specialized knowledge of that program area can</w:t>
      </w:r>
      <w:r w:rsidR="00F91F71" w:rsidRPr="00F91F71">
        <w:rPr>
          <w:rFonts w:ascii="Arial" w:hAnsi="Arial" w:cs="Arial"/>
        </w:rPr>
        <w:t xml:space="preserve"> </w:t>
      </w:r>
      <w:r w:rsidR="00C10A73">
        <w:rPr>
          <w:rFonts w:ascii="Arial" w:hAnsi="Arial" w:cs="Arial"/>
        </w:rPr>
        <w:t>analyze</w:t>
      </w:r>
      <w:r w:rsidRPr="00F91F71">
        <w:rPr>
          <w:rFonts w:ascii="Arial" w:hAnsi="Arial" w:cs="Arial"/>
        </w:rPr>
        <w:t xml:space="preserve"> and prioritize</w:t>
      </w:r>
      <w:r w:rsidR="00F91F71">
        <w:rPr>
          <w:rFonts w:ascii="Arial" w:hAnsi="Arial" w:cs="Arial"/>
        </w:rPr>
        <w:t xml:space="preserve"> the project</w:t>
      </w:r>
      <w:r w:rsidR="00FC366C" w:rsidRPr="00F91F71">
        <w:rPr>
          <w:rFonts w:ascii="Arial" w:hAnsi="Arial" w:cs="Arial"/>
        </w:rPr>
        <w:t xml:space="preserve"> based on the following evaluation criteria:</w:t>
      </w:r>
    </w:p>
    <w:p w14:paraId="0A8F8DDC" w14:textId="14E7142F" w:rsidR="00FC366C" w:rsidRDefault="00FC366C" w:rsidP="00ED66D0">
      <w:pPr>
        <w:pStyle w:val="ListParagraph0"/>
        <w:numPr>
          <w:ilvl w:val="0"/>
          <w:numId w:val="5"/>
        </w:numPr>
        <w:jc w:val="both"/>
        <w:rPr>
          <w:rFonts w:ascii="Arial" w:hAnsi="Arial" w:cs="Arial"/>
        </w:rPr>
      </w:pPr>
      <w:r>
        <w:rPr>
          <w:rFonts w:ascii="Arial" w:hAnsi="Arial" w:cs="Arial"/>
        </w:rPr>
        <w:t xml:space="preserve">How does it further </w:t>
      </w:r>
      <w:proofErr w:type="spellStart"/>
      <w:r>
        <w:rPr>
          <w:rFonts w:ascii="Arial" w:hAnsi="Arial" w:cs="Arial"/>
        </w:rPr>
        <w:t>STRT</w:t>
      </w:r>
      <w:proofErr w:type="spellEnd"/>
      <w:r>
        <w:rPr>
          <w:rFonts w:ascii="Arial" w:hAnsi="Arial" w:cs="Arial"/>
        </w:rPr>
        <w:t xml:space="preserve"> goals and objectives?</w:t>
      </w:r>
    </w:p>
    <w:p w14:paraId="55FE393F" w14:textId="50DC9410" w:rsidR="00FC366C" w:rsidRDefault="00FC366C" w:rsidP="00ED66D0">
      <w:pPr>
        <w:pStyle w:val="ListParagraph0"/>
        <w:numPr>
          <w:ilvl w:val="0"/>
          <w:numId w:val="5"/>
        </w:numPr>
        <w:jc w:val="both"/>
        <w:rPr>
          <w:rFonts w:ascii="Arial" w:hAnsi="Arial" w:cs="Arial"/>
        </w:rPr>
      </w:pPr>
      <w:r>
        <w:rPr>
          <w:rFonts w:ascii="Arial" w:hAnsi="Arial" w:cs="Arial"/>
        </w:rPr>
        <w:t>Does it have equity and social justice implications?</w:t>
      </w:r>
    </w:p>
    <w:p w14:paraId="7FFE10EF" w14:textId="19C9845B" w:rsidR="00FC366C" w:rsidRDefault="00FC366C" w:rsidP="00ED66D0">
      <w:pPr>
        <w:pStyle w:val="ListParagraph0"/>
        <w:numPr>
          <w:ilvl w:val="0"/>
          <w:numId w:val="5"/>
        </w:numPr>
        <w:jc w:val="both"/>
        <w:rPr>
          <w:rFonts w:ascii="Arial" w:hAnsi="Arial" w:cs="Arial"/>
        </w:rPr>
      </w:pPr>
      <w:r>
        <w:rPr>
          <w:rFonts w:ascii="Arial" w:hAnsi="Arial" w:cs="Arial"/>
        </w:rPr>
        <w:t>What is the level of need (for example: is it mandated by law? Is it necessary for avoiding critical business failures?)?</w:t>
      </w:r>
    </w:p>
    <w:p w14:paraId="4184AC0F" w14:textId="625EEAAF" w:rsidR="00FC366C" w:rsidRDefault="00FC366C" w:rsidP="00ED66D0">
      <w:pPr>
        <w:pStyle w:val="ListParagraph0"/>
        <w:numPr>
          <w:ilvl w:val="0"/>
          <w:numId w:val="5"/>
        </w:numPr>
        <w:jc w:val="both"/>
        <w:rPr>
          <w:rFonts w:ascii="Arial" w:hAnsi="Arial" w:cs="Arial"/>
        </w:rPr>
      </w:pPr>
      <w:r>
        <w:rPr>
          <w:rFonts w:ascii="Arial" w:hAnsi="Arial" w:cs="Arial"/>
        </w:rPr>
        <w:t>What are the benefits to the organization?</w:t>
      </w:r>
    </w:p>
    <w:p w14:paraId="62E766C8" w14:textId="2D39D4B8" w:rsidR="00FC366C" w:rsidRDefault="00FC366C" w:rsidP="00ED66D0">
      <w:pPr>
        <w:pStyle w:val="ListParagraph0"/>
        <w:numPr>
          <w:ilvl w:val="0"/>
          <w:numId w:val="5"/>
        </w:numPr>
        <w:jc w:val="both"/>
        <w:rPr>
          <w:rFonts w:ascii="Arial" w:hAnsi="Arial" w:cs="Arial"/>
        </w:rPr>
      </w:pPr>
      <w:r>
        <w:rPr>
          <w:rFonts w:ascii="Arial" w:hAnsi="Arial" w:cs="Arial"/>
        </w:rPr>
        <w:t>What is the feasibility/risk assessment?</w:t>
      </w:r>
    </w:p>
    <w:p w14:paraId="6E5E2838" w14:textId="58F1F96F" w:rsidR="00FC366C" w:rsidRDefault="00FC366C" w:rsidP="00ED66D0">
      <w:pPr>
        <w:pStyle w:val="ListParagraph0"/>
        <w:numPr>
          <w:ilvl w:val="0"/>
          <w:numId w:val="5"/>
        </w:numPr>
        <w:jc w:val="both"/>
        <w:rPr>
          <w:rFonts w:ascii="Arial" w:hAnsi="Arial" w:cs="Arial"/>
        </w:rPr>
      </w:pPr>
      <w:r>
        <w:rPr>
          <w:rFonts w:ascii="Arial" w:hAnsi="Arial" w:cs="Arial"/>
        </w:rPr>
        <w:t>What is the cost/benefit ratio?</w:t>
      </w:r>
    </w:p>
    <w:p w14:paraId="20D0ACB9" w14:textId="77777777" w:rsidR="00DD7EC5" w:rsidRDefault="00DD7EC5" w:rsidP="00DD7EC5">
      <w:pPr>
        <w:jc w:val="both"/>
        <w:rPr>
          <w:rFonts w:ascii="Arial" w:hAnsi="Arial" w:cs="Arial"/>
        </w:rPr>
      </w:pPr>
    </w:p>
    <w:p w14:paraId="25355E24" w14:textId="797AE415" w:rsidR="00C10A73" w:rsidRDefault="00DD7EC5" w:rsidP="00DD7EC5">
      <w:pPr>
        <w:jc w:val="both"/>
        <w:rPr>
          <w:rFonts w:ascii="Arial" w:hAnsi="Arial" w:cs="Arial"/>
        </w:rPr>
      </w:pPr>
      <w:r w:rsidRPr="00DD7EC5">
        <w:rPr>
          <w:rFonts w:ascii="Arial" w:hAnsi="Arial" w:cs="Arial"/>
        </w:rPr>
        <w:t>Projects identified to move forward advance to conceptual review which involves the Office of Performance, Strategy, and Budget and the Chief Information Officer evaluating which projects to include in the Executive’s proposed budget.</w:t>
      </w:r>
      <w:r w:rsidR="00C10A73">
        <w:rPr>
          <w:rFonts w:ascii="Arial" w:hAnsi="Arial" w:cs="Arial"/>
        </w:rPr>
        <w:t xml:space="preserve"> Diagram 2 depicts Metro’s project assessment and prioritization process.</w:t>
      </w:r>
    </w:p>
    <w:p w14:paraId="48B4B59F" w14:textId="77777777" w:rsidR="00C10A73" w:rsidRDefault="00C10A73" w:rsidP="00DD7EC5">
      <w:pPr>
        <w:jc w:val="both"/>
        <w:rPr>
          <w:rFonts w:ascii="Arial" w:hAnsi="Arial" w:cs="Arial"/>
        </w:rPr>
      </w:pPr>
    </w:p>
    <w:p w14:paraId="1EA271BC" w14:textId="1478B65F" w:rsidR="00FC366C" w:rsidRDefault="00C10A73" w:rsidP="00C10A73">
      <w:pPr>
        <w:rPr>
          <w:rFonts w:ascii="Arial" w:hAnsi="Arial" w:cs="Arial"/>
        </w:rPr>
      </w:pPr>
      <w:r>
        <w:rPr>
          <w:rFonts w:ascii="Arial" w:hAnsi="Arial" w:cs="Arial"/>
          <w:b/>
        </w:rPr>
        <w:lastRenderedPageBreak/>
        <w:t>Diagram 2: Transit’s Prioritization Process</w:t>
      </w:r>
      <w:r w:rsidRPr="00775527">
        <w:rPr>
          <w:rStyle w:val="FootnoteReference"/>
          <w:rFonts w:ascii="Arial" w:hAnsi="Arial" w:cs="Arial"/>
        </w:rPr>
        <w:footnoteReference w:id="4"/>
      </w:r>
      <w:r w:rsidR="00775527">
        <w:object w:dxaOrig="8648" w:dyaOrig="13283" w14:anchorId="5D76F249">
          <v:shape id="_x0000_i1026" type="#_x0000_t75" style="width:407.55pt;height:625.6pt" o:ole="">
            <v:imagedata r:id="rId10" o:title=""/>
          </v:shape>
          <o:OLEObject Type="Embed" ProgID="Visio.Drawing.11" ShapeID="_x0000_i1026" DrawAspect="Content" ObjectID="_1541933566" r:id="rId11"/>
        </w:object>
      </w:r>
    </w:p>
    <w:p w14:paraId="181A731B" w14:textId="77777777" w:rsidR="00F91F71" w:rsidRDefault="00F91F71" w:rsidP="00432A7F">
      <w:pPr>
        <w:jc w:val="both"/>
        <w:rPr>
          <w:rFonts w:ascii="Arial" w:hAnsi="Arial" w:cs="Arial"/>
        </w:rPr>
      </w:pPr>
    </w:p>
    <w:p w14:paraId="1D67077F" w14:textId="77777777" w:rsidR="00F91F71" w:rsidRDefault="00FC366C" w:rsidP="00432A7F">
      <w:pPr>
        <w:jc w:val="both"/>
        <w:rPr>
          <w:rFonts w:ascii="Arial" w:hAnsi="Arial" w:cs="Arial"/>
        </w:rPr>
      </w:pPr>
      <w:r>
        <w:rPr>
          <w:rFonts w:ascii="Arial" w:hAnsi="Arial" w:cs="Arial"/>
        </w:rPr>
        <w:lastRenderedPageBreak/>
        <w:t xml:space="preserve">Due to staffing and budget constraints, there were many more worthy investments identified through the evaluation process than can be accomplished within the </w:t>
      </w:r>
      <w:proofErr w:type="spellStart"/>
      <w:r>
        <w:rPr>
          <w:rFonts w:ascii="Arial" w:hAnsi="Arial" w:cs="Arial"/>
        </w:rPr>
        <w:t>STRT</w:t>
      </w:r>
      <w:proofErr w:type="spellEnd"/>
      <w:r>
        <w:rPr>
          <w:rFonts w:ascii="Arial" w:hAnsi="Arial" w:cs="Arial"/>
        </w:rPr>
        <w:t xml:space="preserve"> timeframe.</w:t>
      </w:r>
      <w:r w:rsidR="00432A7F">
        <w:rPr>
          <w:rFonts w:ascii="Arial" w:hAnsi="Arial" w:cs="Arial"/>
        </w:rPr>
        <w:t xml:space="preserve">  Some of the key areas of focus identified were</w:t>
      </w:r>
      <w:r w:rsidR="00F91F71">
        <w:rPr>
          <w:rFonts w:ascii="Arial" w:hAnsi="Arial" w:cs="Arial"/>
        </w:rPr>
        <w:t>:</w:t>
      </w:r>
    </w:p>
    <w:p w14:paraId="20C35A59" w14:textId="326C1305" w:rsidR="00F91F71" w:rsidRDefault="00F91F71" w:rsidP="00ED66D0">
      <w:pPr>
        <w:pStyle w:val="ListParagraph0"/>
        <w:numPr>
          <w:ilvl w:val="0"/>
          <w:numId w:val="8"/>
        </w:numPr>
        <w:jc w:val="both"/>
        <w:rPr>
          <w:rFonts w:ascii="Arial" w:hAnsi="Arial" w:cs="Arial"/>
        </w:rPr>
      </w:pPr>
      <w:r>
        <w:rPr>
          <w:rFonts w:ascii="Arial" w:hAnsi="Arial" w:cs="Arial"/>
        </w:rPr>
        <w:t>I</w:t>
      </w:r>
      <w:r w:rsidR="00432A7F" w:rsidRPr="00F91F71">
        <w:rPr>
          <w:rFonts w:ascii="Arial" w:hAnsi="Arial" w:cs="Arial"/>
        </w:rPr>
        <w:t>mproving data acc</w:t>
      </w:r>
      <w:r>
        <w:rPr>
          <w:rFonts w:ascii="Arial" w:hAnsi="Arial" w:cs="Arial"/>
        </w:rPr>
        <w:t>ess, management, and reporting;</w:t>
      </w:r>
    </w:p>
    <w:p w14:paraId="31A93122" w14:textId="77777777" w:rsidR="00F91F71" w:rsidRDefault="00F91F71" w:rsidP="00ED66D0">
      <w:pPr>
        <w:pStyle w:val="ListParagraph0"/>
        <w:numPr>
          <w:ilvl w:val="0"/>
          <w:numId w:val="8"/>
        </w:numPr>
        <w:jc w:val="both"/>
        <w:rPr>
          <w:rFonts w:ascii="Arial" w:hAnsi="Arial" w:cs="Arial"/>
        </w:rPr>
      </w:pPr>
      <w:r>
        <w:rPr>
          <w:rFonts w:ascii="Arial" w:hAnsi="Arial" w:cs="Arial"/>
        </w:rPr>
        <w:t>R</w:t>
      </w:r>
      <w:r w:rsidR="00432A7F" w:rsidRPr="00F91F71">
        <w:rPr>
          <w:rFonts w:ascii="Arial" w:hAnsi="Arial" w:cs="Arial"/>
        </w:rPr>
        <w:t xml:space="preserve">eplacing </w:t>
      </w:r>
      <w:r w:rsidRPr="00F91F71">
        <w:rPr>
          <w:rFonts w:ascii="Arial" w:hAnsi="Arial" w:cs="Arial"/>
        </w:rPr>
        <w:t>outdated</w:t>
      </w:r>
      <w:r w:rsidR="00432A7F" w:rsidRPr="00F91F71">
        <w:rPr>
          <w:rFonts w:ascii="Arial" w:hAnsi="Arial" w:cs="Arial"/>
        </w:rPr>
        <w:t>, at-risk syste</w:t>
      </w:r>
      <w:r>
        <w:rPr>
          <w:rFonts w:ascii="Arial" w:hAnsi="Arial" w:cs="Arial"/>
        </w:rPr>
        <w:t xml:space="preserve">ms; </w:t>
      </w:r>
    </w:p>
    <w:p w14:paraId="597F8C84" w14:textId="77777777" w:rsidR="00F91F71" w:rsidRDefault="00F91F71" w:rsidP="00ED66D0">
      <w:pPr>
        <w:pStyle w:val="ListParagraph0"/>
        <w:numPr>
          <w:ilvl w:val="0"/>
          <w:numId w:val="8"/>
        </w:numPr>
        <w:jc w:val="both"/>
        <w:rPr>
          <w:rFonts w:ascii="Arial" w:hAnsi="Arial" w:cs="Arial"/>
        </w:rPr>
      </w:pPr>
      <w:r>
        <w:rPr>
          <w:rFonts w:ascii="Arial" w:hAnsi="Arial" w:cs="Arial"/>
        </w:rPr>
        <w:t>Improving fare collection;</w:t>
      </w:r>
    </w:p>
    <w:p w14:paraId="2D7AD995" w14:textId="77777777" w:rsidR="00F91F71" w:rsidRDefault="00F91F71" w:rsidP="00ED66D0">
      <w:pPr>
        <w:pStyle w:val="ListParagraph0"/>
        <w:numPr>
          <w:ilvl w:val="0"/>
          <w:numId w:val="8"/>
        </w:numPr>
        <w:jc w:val="both"/>
        <w:rPr>
          <w:rFonts w:ascii="Arial" w:hAnsi="Arial" w:cs="Arial"/>
        </w:rPr>
      </w:pPr>
      <w:r>
        <w:rPr>
          <w:rFonts w:ascii="Arial" w:hAnsi="Arial" w:cs="Arial"/>
        </w:rPr>
        <w:t>Enhancing safety and security;</w:t>
      </w:r>
    </w:p>
    <w:p w14:paraId="18B084D4" w14:textId="31D4C8EB" w:rsidR="00F91F71" w:rsidRDefault="00F91F71" w:rsidP="00ED66D0">
      <w:pPr>
        <w:pStyle w:val="ListParagraph0"/>
        <w:numPr>
          <w:ilvl w:val="0"/>
          <w:numId w:val="8"/>
        </w:numPr>
        <w:jc w:val="both"/>
        <w:rPr>
          <w:rFonts w:ascii="Arial" w:hAnsi="Arial" w:cs="Arial"/>
        </w:rPr>
      </w:pPr>
      <w:r>
        <w:rPr>
          <w:rFonts w:ascii="Arial" w:hAnsi="Arial" w:cs="Arial"/>
        </w:rPr>
        <w:t>I</w:t>
      </w:r>
      <w:r w:rsidR="00432A7F" w:rsidRPr="00F91F71">
        <w:rPr>
          <w:rFonts w:ascii="Arial" w:hAnsi="Arial" w:cs="Arial"/>
        </w:rPr>
        <w:t xml:space="preserve">mproving </w:t>
      </w:r>
      <w:r w:rsidR="00BF4630">
        <w:rPr>
          <w:rFonts w:ascii="Arial" w:hAnsi="Arial" w:cs="Arial"/>
        </w:rPr>
        <w:t xml:space="preserve">the </w:t>
      </w:r>
      <w:r w:rsidR="00432A7F" w:rsidRPr="00F91F71">
        <w:rPr>
          <w:rFonts w:ascii="Arial" w:hAnsi="Arial" w:cs="Arial"/>
        </w:rPr>
        <w:t xml:space="preserve">customer </w:t>
      </w:r>
      <w:r w:rsidR="00BF4630">
        <w:rPr>
          <w:rFonts w:ascii="Arial" w:hAnsi="Arial" w:cs="Arial"/>
        </w:rPr>
        <w:t>experience</w:t>
      </w:r>
      <w:r>
        <w:rPr>
          <w:rFonts w:ascii="Arial" w:hAnsi="Arial" w:cs="Arial"/>
        </w:rPr>
        <w:t xml:space="preserve"> </w:t>
      </w:r>
      <w:r w:rsidR="00BF4630">
        <w:rPr>
          <w:rFonts w:ascii="Arial" w:hAnsi="Arial" w:cs="Arial"/>
        </w:rPr>
        <w:t>of</w:t>
      </w:r>
      <w:r>
        <w:rPr>
          <w:rFonts w:ascii="Arial" w:hAnsi="Arial" w:cs="Arial"/>
        </w:rPr>
        <w:t xml:space="preserve"> real-time information; and </w:t>
      </w:r>
    </w:p>
    <w:p w14:paraId="7764E1AF" w14:textId="4B2CB550" w:rsidR="00FC366C" w:rsidRPr="00F91F71" w:rsidRDefault="00F91F71" w:rsidP="00ED66D0">
      <w:pPr>
        <w:pStyle w:val="ListParagraph0"/>
        <w:numPr>
          <w:ilvl w:val="0"/>
          <w:numId w:val="8"/>
        </w:numPr>
        <w:jc w:val="both"/>
        <w:rPr>
          <w:rFonts w:ascii="Arial" w:hAnsi="Arial" w:cs="Arial"/>
        </w:rPr>
      </w:pPr>
      <w:r>
        <w:rPr>
          <w:rFonts w:ascii="Arial" w:hAnsi="Arial" w:cs="Arial"/>
        </w:rPr>
        <w:t>C</w:t>
      </w:r>
      <w:r w:rsidR="00432A7F" w:rsidRPr="00F91F71">
        <w:rPr>
          <w:rFonts w:ascii="Arial" w:hAnsi="Arial" w:cs="Arial"/>
        </w:rPr>
        <w:t>oordinating with regional partners.</w:t>
      </w:r>
    </w:p>
    <w:p w14:paraId="3B8BA999" w14:textId="77777777" w:rsidR="00432A7F" w:rsidRDefault="00432A7F" w:rsidP="00432A7F">
      <w:pPr>
        <w:jc w:val="both"/>
        <w:rPr>
          <w:rFonts w:ascii="Arial" w:hAnsi="Arial" w:cs="Arial"/>
        </w:rPr>
      </w:pPr>
    </w:p>
    <w:p w14:paraId="77F61AF6" w14:textId="02D9B6BC" w:rsidR="00432A7F" w:rsidRDefault="00432A7F" w:rsidP="00432A7F">
      <w:pPr>
        <w:jc w:val="both"/>
        <w:rPr>
          <w:rFonts w:ascii="Arial" w:hAnsi="Arial" w:cs="Arial"/>
        </w:rPr>
      </w:pPr>
      <w:r>
        <w:rPr>
          <w:rFonts w:ascii="Arial" w:hAnsi="Arial" w:cs="Arial"/>
        </w:rPr>
        <w:t>Transit technology projects proposed in the 2017/2018 timeframe include</w:t>
      </w:r>
      <w:r w:rsidR="001A08EC">
        <w:rPr>
          <w:rStyle w:val="FootnoteReference"/>
          <w:rFonts w:ascii="Arial" w:hAnsi="Arial" w:cs="Arial"/>
        </w:rPr>
        <w:footnoteReference w:id="5"/>
      </w:r>
      <w:r>
        <w:rPr>
          <w:rFonts w:ascii="Arial" w:hAnsi="Arial" w:cs="Arial"/>
        </w:rPr>
        <w:t>:</w:t>
      </w:r>
    </w:p>
    <w:p w14:paraId="37753B0A" w14:textId="6F7553F6" w:rsidR="00432A7F" w:rsidRDefault="00432A7F" w:rsidP="00ED66D0">
      <w:pPr>
        <w:pStyle w:val="ListParagraph0"/>
        <w:numPr>
          <w:ilvl w:val="0"/>
          <w:numId w:val="6"/>
        </w:numPr>
        <w:jc w:val="both"/>
        <w:rPr>
          <w:rFonts w:ascii="Arial" w:hAnsi="Arial" w:cs="Arial"/>
        </w:rPr>
      </w:pPr>
      <w:r>
        <w:rPr>
          <w:rFonts w:ascii="Arial" w:hAnsi="Arial" w:cs="Arial"/>
        </w:rPr>
        <w:t>Next generation wireless implementation – replacement of the 4.9 radio network that currently serves the communication needs on Metro’s buses.</w:t>
      </w:r>
    </w:p>
    <w:p w14:paraId="512ABBD9" w14:textId="2D76BF09" w:rsidR="00432A7F" w:rsidRDefault="00432A7F" w:rsidP="00ED66D0">
      <w:pPr>
        <w:pStyle w:val="ListParagraph0"/>
        <w:numPr>
          <w:ilvl w:val="0"/>
          <w:numId w:val="6"/>
        </w:numPr>
        <w:jc w:val="both"/>
        <w:rPr>
          <w:rFonts w:ascii="Arial" w:hAnsi="Arial" w:cs="Arial"/>
        </w:rPr>
      </w:pPr>
      <w:r>
        <w:rPr>
          <w:rFonts w:ascii="Arial" w:hAnsi="Arial" w:cs="Arial"/>
        </w:rPr>
        <w:t>ORCA replacement (ORCA 2) – a regional project to replace the regional coordinated fare system infrastructure.</w:t>
      </w:r>
    </w:p>
    <w:p w14:paraId="748319F3" w14:textId="1915B65E" w:rsidR="00432A7F" w:rsidRDefault="00432A7F" w:rsidP="00ED66D0">
      <w:pPr>
        <w:pStyle w:val="ListParagraph0"/>
        <w:numPr>
          <w:ilvl w:val="0"/>
          <w:numId w:val="6"/>
        </w:numPr>
        <w:jc w:val="both"/>
        <w:rPr>
          <w:rFonts w:ascii="Arial" w:hAnsi="Arial" w:cs="Arial"/>
        </w:rPr>
      </w:pPr>
      <w:r>
        <w:rPr>
          <w:rFonts w:ascii="Arial" w:hAnsi="Arial" w:cs="Arial"/>
        </w:rPr>
        <w:t>Transit Signal Priority Replacement – to replace the existing aging transit signal priority system.</w:t>
      </w:r>
    </w:p>
    <w:p w14:paraId="276D3373" w14:textId="5B1A73E9" w:rsidR="00EA13FE" w:rsidRDefault="00EA13FE" w:rsidP="00ED66D0">
      <w:pPr>
        <w:pStyle w:val="ListParagraph0"/>
        <w:numPr>
          <w:ilvl w:val="0"/>
          <w:numId w:val="6"/>
        </w:numPr>
        <w:jc w:val="both"/>
        <w:rPr>
          <w:rFonts w:ascii="Arial" w:hAnsi="Arial" w:cs="Arial"/>
        </w:rPr>
      </w:pPr>
      <w:r>
        <w:rPr>
          <w:rFonts w:ascii="Arial" w:hAnsi="Arial" w:cs="Arial"/>
        </w:rPr>
        <w:t>Transit Business Intelligence Reporting Database – to create an integrated, multi-purpose reporting database combining data from various collection points.</w:t>
      </w:r>
    </w:p>
    <w:p w14:paraId="0141F9D8" w14:textId="7DA907B3" w:rsidR="00EA13FE" w:rsidRDefault="00EA13FE" w:rsidP="00ED66D0">
      <w:pPr>
        <w:pStyle w:val="ListParagraph0"/>
        <w:numPr>
          <w:ilvl w:val="0"/>
          <w:numId w:val="6"/>
        </w:numPr>
        <w:jc w:val="both"/>
        <w:rPr>
          <w:rFonts w:ascii="Arial" w:hAnsi="Arial" w:cs="Arial"/>
        </w:rPr>
      </w:pPr>
      <w:r>
        <w:rPr>
          <w:rFonts w:ascii="Arial" w:hAnsi="Arial" w:cs="Arial"/>
        </w:rPr>
        <w:t>Transit video cameras and video management – providing a comprehensive system for acquiring, managing, viewing, and archiving video from various transit sources.</w:t>
      </w:r>
    </w:p>
    <w:p w14:paraId="090771E5" w14:textId="488B8603" w:rsidR="00EA13FE" w:rsidRDefault="00EA13FE" w:rsidP="00ED66D0">
      <w:pPr>
        <w:pStyle w:val="ListParagraph0"/>
        <w:numPr>
          <w:ilvl w:val="0"/>
          <w:numId w:val="6"/>
        </w:numPr>
        <w:jc w:val="both"/>
        <w:rPr>
          <w:rFonts w:ascii="Arial" w:hAnsi="Arial" w:cs="Arial"/>
        </w:rPr>
      </w:pPr>
      <w:r>
        <w:rPr>
          <w:rFonts w:ascii="Arial" w:hAnsi="Arial" w:cs="Arial"/>
        </w:rPr>
        <w:t>Comprehensive safety and security technology assessment and enhancement – replacing various safety and security applications reaching their end-of-life with a comprehensive safety and incident management system.</w:t>
      </w:r>
    </w:p>
    <w:p w14:paraId="5703D191" w14:textId="518369AC" w:rsidR="00EA13FE" w:rsidRDefault="00EA13FE" w:rsidP="00ED66D0">
      <w:pPr>
        <w:pStyle w:val="ListParagraph0"/>
        <w:numPr>
          <w:ilvl w:val="0"/>
          <w:numId w:val="6"/>
        </w:numPr>
        <w:jc w:val="both"/>
        <w:rPr>
          <w:rFonts w:ascii="Arial" w:hAnsi="Arial" w:cs="Arial"/>
        </w:rPr>
      </w:pPr>
      <w:r>
        <w:rPr>
          <w:rFonts w:ascii="Arial" w:hAnsi="Arial" w:cs="Arial"/>
        </w:rPr>
        <w:t>Vehicle telematics – evaluate technologies to manage vehicles remotely to reduce fleet management and repair costs.</w:t>
      </w:r>
    </w:p>
    <w:p w14:paraId="0C6C1E6D" w14:textId="77777777" w:rsidR="001A08EC" w:rsidRDefault="001A08EC" w:rsidP="001A08EC">
      <w:pPr>
        <w:jc w:val="both"/>
        <w:rPr>
          <w:rFonts w:ascii="Arial" w:hAnsi="Arial" w:cs="Arial"/>
        </w:rPr>
      </w:pPr>
    </w:p>
    <w:p w14:paraId="2600FDAC" w14:textId="182F72AA" w:rsidR="001A08EC" w:rsidRPr="001A08EC" w:rsidRDefault="001A08EC" w:rsidP="001A08EC">
      <w:pPr>
        <w:jc w:val="both"/>
        <w:rPr>
          <w:rFonts w:ascii="Arial" w:hAnsi="Arial" w:cs="Arial"/>
        </w:rPr>
      </w:pPr>
      <w:r w:rsidRPr="00486D60">
        <w:rPr>
          <w:rFonts w:ascii="Arial" w:hAnsi="Arial" w:cs="Arial"/>
        </w:rPr>
        <w:t>These projects, along with continuation of several technology projects already underway</w:t>
      </w:r>
      <w:r w:rsidRPr="00486D60">
        <w:rPr>
          <w:rStyle w:val="FootnoteReference"/>
          <w:rFonts w:ascii="Arial" w:hAnsi="Arial" w:cs="Arial"/>
        </w:rPr>
        <w:footnoteReference w:id="6"/>
      </w:r>
      <w:r w:rsidRPr="00486D60">
        <w:rPr>
          <w:rFonts w:ascii="Arial" w:hAnsi="Arial" w:cs="Arial"/>
        </w:rPr>
        <w:t xml:space="preserve">, were put forward in the </w:t>
      </w:r>
      <w:r w:rsidR="00D42317">
        <w:rPr>
          <w:rFonts w:ascii="Arial" w:hAnsi="Arial" w:cs="Arial"/>
        </w:rPr>
        <w:t>2017/</w:t>
      </w:r>
      <w:r w:rsidRPr="00486D60">
        <w:rPr>
          <w:rFonts w:ascii="Arial" w:hAnsi="Arial" w:cs="Arial"/>
        </w:rPr>
        <w:t>2018 Executive Proposed Budget and adopted by the Council</w:t>
      </w:r>
      <w:r w:rsidR="00486D60">
        <w:rPr>
          <w:rStyle w:val="FootnoteReference"/>
          <w:rFonts w:ascii="Arial" w:hAnsi="Arial" w:cs="Arial"/>
        </w:rPr>
        <w:footnoteReference w:id="7"/>
      </w:r>
      <w:r w:rsidRPr="00486D60">
        <w:rPr>
          <w:rFonts w:ascii="Arial" w:hAnsi="Arial" w:cs="Arial"/>
        </w:rPr>
        <w:t>.</w:t>
      </w:r>
    </w:p>
    <w:p w14:paraId="7F0A8453" w14:textId="77777777" w:rsidR="00EA13FE" w:rsidRDefault="00EA13FE" w:rsidP="00EA13FE">
      <w:pPr>
        <w:jc w:val="both"/>
        <w:rPr>
          <w:rFonts w:ascii="Arial" w:hAnsi="Arial" w:cs="Arial"/>
        </w:rPr>
      </w:pPr>
    </w:p>
    <w:p w14:paraId="3E0695E9" w14:textId="3814C78D" w:rsidR="00EA13FE" w:rsidRDefault="00EA13FE" w:rsidP="00EA13FE">
      <w:pPr>
        <w:jc w:val="both"/>
        <w:rPr>
          <w:rFonts w:ascii="Arial" w:hAnsi="Arial" w:cs="Arial"/>
        </w:rPr>
      </w:pPr>
      <w:r>
        <w:rPr>
          <w:rFonts w:ascii="Arial" w:hAnsi="Arial" w:cs="Arial"/>
        </w:rPr>
        <w:t xml:space="preserve">Anticipated transit </w:t>
      </w:r>
      <w:r w:rsidR="00D42317">
        <w:rPr>
          <w:rFonts w:ascii="Arial" w:hAnsi="Arial" w:cs="Arial"/>
        </w:rPr>
        <w:t>technology initiatives for 2019/</w:t>
      </w:r>
      <w:r>
        <w:rPr>
          <w:rFonts w:ascii="Arial" w:hAnsi="Arial" w:cs="Arial"/>
        </w:rPr>
        <w:t>2021 include</w:t>
      </w:r>
      <w:r w:rsidR="001A08EC">
        <w:rPr>
          <w:rStyle w:val="FootnoteReference"/>
          <w:rFonts w:ascii="Arial" w:hAnsi="Arial" w:cs="Arial"/>
        </w:rPr>
        <w:footnoteReference w:id="8"/>
      </w:r>
      <w:r>
        <w:rPr>
          <w:rFonts w:ascii="Arial" w:hAnsi="Arial" w:cs="Arial"/>
        </w:rPr>
        <w:t>:</w:t>
      </w:r>
    </w:p>
    <w:p w14:paraId="1DB1F3B9" w14:textId="371E5257" w:rsidR="00EA13FE" w:rsidRDefault="00EA13FE" w:rsidP="00ED66D0">
      <w:pPr>
        <w:pStyle w:val="ListParagraph0"/>
        <w:numPr>
          <w:ilvl w:val="0"/>
          <w:numId w:val="7"/>
        </w:numPr>
        <w:jc w:val="both"/>
        <w:rPr>
          <w:rFonts w:ascii="Arial" w:hAnsi="Arial" w:cs="Arial"/>
        </w:rPr>
      </w:pPr>
      <w:r>
        <w:rPr>
          <w:rFonts w:ascii="Arial" w:hAnsi="Arial" w:cs="Arial"/>
        </w:rPr>
        <w:t>Mobile ticketing continuation – potentially moving forward with implementation of mobile ticketing technology after evaluating the mobile ticketing pilot project.</w:t>
      </w:r>
    </w:p>
    <w:p w14:paraId="331B3DCB" w14:textId="0204D1AC" w:rsidR="00EA13FE" w:rsidRDefault="00EA13FE" w:rsidP="00ED66D0">
      <w:pPr>
        <w:pStyle w:val="ListParagraph0"/>
        <w:numPr>
          <w:ilvl w:val="0"/>
          <w:numId w:val="7"/>
        </w:numPr>
        <w:jc w:val="both"/>
        <w:rPr>
          <w:rFonts w:ascii="Arial" w:hAnsi="Arial" w:cs="Arial"/>
        </w:rPr>
      </w:pPr>
      <w:r>
        <w:rPr>
          <w:rFonts w:ascii="Arial" w:hAnsi="Arial" w:cs="Arial"/>
        </w:rPr>
        <w:t xml:space="preserve">New </w:t>
      </w:r>
      <w:proofErr w:type="spellStart"/>
      <w:r>
        <w:rPr>
          <w:rFonts w:ascii="Arial" w:hAnsi="Arial" w:cs="Arial"/>
        </w:rPr>
        <w:t>farebox</w:t>
      </w:r>
      <w:proofErr w:type="spellEnd"/>
      <w:r>
        <w:rPr>
          <w:rFonts w:ascii="Arial" w:hAnsi="Arial" w:cs="Arial"/>
        </w:rPr>
        <w:t xml:space="preserve"> needs assessment – deciding whether to replace </w:t>
      </w:r>
      <w:proofErr w:type="spellStart"/>
      <w:r>
        <w:rPr>
          <w:rFonts w:ascii="Arial" w:hAnsi="Arial" w:cs="Arial"/>
        </w:rPr>
        <w:t>farebox</w:t>
      </w:r>
      <w:proofErr w:type="spellEnd"/>
      <w:r>
        <w:rPr>
          <w:rFonts w:ascii="Arial" w:hAnsi="Arial" w:cs="Arial"/>
        </w:rPr>
        <w:t xml:space="preserve"> collection equipment reaching end-of-life.</w:t>
      </w:r>
    </w:p>
    <w:p w14:paraId="5F19F625" w14:textId="1EFB126C" w:rsidR="00EA13FE" w:rsidRDefault="00EA13FE" w:rsidP="00ED66D0">
      <w:pPr>
        <w:pStyle w:val="ListParagraph0"/>
        <w:numPr>
          <w:ilvl w:val="0"/>
          <w:numId w:val="7"/>
        </w:numPr>
        <w:jc w:val="both"/>
        <w:rPr>
          <w:rFonts w:ascii="Arial" w:hAnsi="Arial" w:cs="Arial"/>
        </w:rPr>
      </w:pPr>
      <w:r>
        <w:rPr>
          <w:rFonts w:ascii="Arial" w:hAnsi="Arial" w:cs="Arial"/>
        </w:rPr>
        <w:t xml:space="preserve">Regional trip planner </w:t>
      </w:r>
      <w:r w:rsidR="00CC733E">
        <w:rPr>
          <w:rFonts w:ascii="Arial" w:hAnsi="Arial" w:cs="Arial"/>
        </w:rPr>
        <w:t>–</w:t>
      </w:r>
      <w:r>
        <w:rPr>
          <w:rFonts w:ascii="Arial" w:hAnsi="Arial" w:cs="Arial"/>
        </w:rPr>
        <w:t xml:space="preserve"> </w:t>
      </w:r>
      <w:r w:rsidR="00CC733E">
        <w:rPr>
          <w:rFonts w:ascii="Arial" w:hAnsi="Arial" w:cs="Arial"/>
        </w:rPr>
        <w:t>evaluating the lifecycle replacement needs of Metro’s regional trip planner and considering opportunities for better integrated regional trip planning.</w:t>
      </w:r>
    </w:p>
    <w:p w14:paraId="7524C734" w14:textId="59CDA685" w:rsidR="00CC733E" w:rsidRDefault="00CC733E" w:rsidP="00ED66D0">
      <w:pPr>
        <w:pStyle w:val="ListParagraph0"/>
        <w:numPr>
          <w:ilvl w:val="0"/>
          <w:numId w:val="7"/>
        </w:numPr>
        <w:jc w:val="both"/>
        <w:rPr>
          <w:rFonts w:ascii="Arial" w:hAnsi="Arial" w:cs="Arial"/>
        </w:rPr>
      </w:pPr>
      <w:r>
        <w:rPr>
          <w:rFonts w:ascii="Arial" w:hAnsi="Arial" w:cs="Arial"/>
        </w:rPr>
        <w:t>Vanpool in</w:t>
      </w:r>
      <w:r w:rsidR="00D42317">
        <w:rPr>
          <w:rFonts w:ascii="Arial" w:hAnsi="Arial" w:cs="Arial"/>
        </w:rPr>
        <w:t>formation system replacement – r</w:t>
      </w:r>
      <w:r>
        <w:rPr>
          <w:rFonts w:ascii="Arial" w:hAnsi="Arial" w:cs="Arial"/>
        </w:rPr>
        <w:t>eplacing this system reaching end-of-life.</w:t>
      </w:r>
    </w:p>
    <w:p w14:paraId="4204679E" w14:textId="358D541C" w:rsidR="00CC733E" w:rsidRDefault="00CC733E" w:rsidP="00ED66D0">
      <w:pPr>
        <w:pStyle w:val="ListParagraph0"/>
        <w:numPr>
          <w:ilvl w:val="0"/>
          <w:numId w:val="7"/>
        </w:numPr>
        <w:jc w:val="both"/>
        <w:rPr>
          <w:rFonts w:ascii="Arial" w:hAnsi="Arial" w:cs="Arial"/>
        </w:rPr>
      </w:pPr>
      <w:r>
        <w:rPr>
          <w:rFonts w:ascii="Arial" w:hAnsi="Arial" w:cs="Arial"/>
        </w:rPr>
        <w:lastRenderedPageBreak/>
        <w:t>On-board systems/communication center system replacement planning – evaluating replacement needs for this system reaching end-of-life.</w:t>
      </w:r>
    </w:p>
    <w:p w14:paraId="0D34A504" w14:textId="77777777" w:rsidR="00BF4630" w:rsidRDefault="00BF4630" w:rsidP="00BF4630">
      <w:pPr>
        <w:jc w:val="both"/>
        <w:rPr>
          <w:rFonts w:ascii="Arial" w:hAnsi="Arial" w:cs="Arial"/>
        </w:rPr>
      </w:pPr>
    </w:p>
    <w:p w14:paraId="5399A893" w14:textId="20967A92" w:rsidR="00BF4630" w:rsidRDefault="00BF4630" w:rsidP="00BF4630">
      <w:pPr>
        <w:jc w:val="both"/>
        <w:rPr>
          <w:rFonts w:ascii="Arial" w:hAnsi="Arial" w:cs="Arial"/>
        </w:rPr>
      </w:pPr>
      <w:r>
        <w:rPr>
          <w:rFonts w:ascii="Arial" w:hAnsi="Arial" w:cs="Arial"/>
        </w:rPr>
        <w:t xml:space="preserve">This section of the </w:t>
      </w:r>
      <w:proofErr w:type="spellStart"/>
      <w:r>
        <w:rPr>
          <w:rFonts w:ascii="Arial" w:hAnsi="Arial" w:cs="Arial"/>
        </w:rPr>
        <w:t>STRT</w:t>
      </w:r>
      <w:proofErr w:type="spellEnd"/>
      <w:r>
        <w:rPr>
          <w:rFonts w:ascii="Arial" w:hAnsi="Arial" w:cs="Arial"/>
        </w:rPr>
        <w:t xml:space="preserve"> also includes a timeline of </w:t>
      </w:r>
      <w:r w:rsidR="001A08EC">
        <w:rPr>
          <w:rFonts w:ascii="Arial" w:hAnsi="Arial" w:cs="Arial"/>
        </w:rPr>
        <w:t>Transit’s technology</w:t>
      </w:r>
      <w:r>
        <w:rPr>
          <w:rFonts w:ascii="Arial" w:hAnsi="Arial" w:cs="Arial"/>
        </w:rPr>
        <w:t xml:space="preserve"> projects and initiatives</w:t>
      </w:r>
      <w:r w:rsidR="001A08EC">
        <w:rPr>
          <w:rFonts w:ascii="Arial" w:hAnsi="Arial" w:cs="Arial"/>
        </w:rPr>
        <w:t xml:space="preserve"> from 2016-2021</w:t>
      </w:r>
      <w:r w:rsidR="001A08EC">
        <w:rPr>
          <w:rStyle w:val="FootnoteReference"/>
          <w:rFonts w:ascii="Arial" w:hAnsi="Arial" w:cs="Arial"/>
        </w:rPr>
        <w:footnoteReference w:id="9"/>
      </w:r>
      <w:r w:rsidR="00D42317">
        <w:rPr>
          <w:rFonts w:ascii="Arial" w:hAnsi="Arial" w:cs="Arial"/>
        </w:rPr>
        <w:t xml:space="preserve"> (see D</w:t>
      </w:r>
      <w:r w:rsidR="001A08EC">
        <w:rPr>
          <w:rFonts w:ascii="Arial" w:hAnsi="Arial" w:cs="Arial"/>
        </w:rPr>
        <w:t xml:space="preserve">iagram </w:t>
      </w:r>
      <w:r w:rsidR="00D42317">
        <w:rPr>
          <w:rFonts w:ascii="Arial" w:hAnsi="Arial" w:cs="Arial"/>
        </w:rPr>
        <w:t xml:space="preserve">3 </w:t>
      </w:r>
      <w:r w:rsidR="001A08EC">
        <w:rPr>
          <w:rFonts w:ascii="Arial" w:hAnsi="Arial" w:cs="Arial"/>
        </w:rPr>
        <w:t>below), and diagrams of the project relationships of program areas with several interdependent projects including fare collection,</w:t>
      </w:r>
      <w:r w:rsidR="001A08EC">
        <w:rPr>
          <w:rStyle w:val="FootnoteReference"/>
          <w:rFonts w:ascii="Arial" w:hAnsi="Arial" w:cs="Arial"/>
        </w:rPr>
        <w:footnoteReference w:id="10"/>
      </w:r>
      <w:r w:rsidR="001A08EC">
        <w:rPr>
          <w:rFonts w:ascii="Arial" w:hAnsi="Arial" w:cs="Arial"/>
        </w:rPr>
        <w:t xml:space="preserve"> data analytics and reporting,</w:t>
      </w:r>
      <w:r w:rsidR="001A08EC">
        <w:rPr>
          <w:rStyle w:val="FootnoteReference"/>
          <w:rFonts w:ascii="Arial" w:hAnsi="Arial" w:cs="Arial"/>
        </w:rPr>
        <w:footnoteReference w:id="11"/>
      </w:r>
      <w:r w:rsidR="001A08EC">
        <w:rPr>
          <w:rFonts w:ascii="Arial" w:hAnsi="Arial" w:cs="Arial"/>
        </w:rPr>
        <w:t xml:space="preserve"> and networks and communications</w:t>
      </w:r>
      <w:r w:rsidR="00DD7EC5">
        <w:rPr>
          <w:rStyle w:val="FootnoteReference"/>
          <w:rFonts w:ascii="Arial" w:hAnsi="Arial" w:cs="Arial"/>
        </w:rPr>
        <w:footnoteReference w:id="12"/>
      </w:r>
      <w:r w:rsidR="001A08EC">
        <w:rPr>
          <w:rFonts w:ascii="Arial" w:hAnsi="Arial" w:cs="Arial"/>
        </w:rPr>
        <w:t xml:space="preserve"> (including next generation wireless, ORCA replacement, real</w:t>
      </w:r>
      <w:r w:rsidR="00DD7EC5">
        <w:rPr>
          <w:rFonts w:ascii="Arial" w:hAnsi="Arial" w:cs="Arial"/>
        </w:rPr>
        <w:t>-time information, transit signal priority, and transit video cameras)</w:t>
      </w:r>
      <w:r w:rsidR="00D42317">
        <w:rPr>
          <w:rFonts w:ascii="Arial" w:hAnsi="Arial" w:cs="Arial"/>
        </w:rPr>
        <w:t>.</w:t>
      </w:r>
    </w:p>
    <w:p w14:paraId="7254BB04" w14:textId="77777777" w:rsidR="001A08EC" w:rsidRDefault="001A08EC" w:rsidP="00BF4630">
      <w:pPr>
        <w:jc w:val="both"/>
        <w:rPr>
          <w:rFonts w:ascii="Arial" w:hAnsi="Arial" w:cs="Arial"/>
        </w:rPr>
      </w:pPr>
    </w:p>
    <w:p w14:paraId="47E8F593" w14:textId="4B13FEEE" w:rsidR="00D42317" w:rsidRPr="00D42317" w:rsidRDefault="00D42317" w:rsidP="00BF4630">
      <w:pPr>
        <w:jc w:val="both"/>
        <w:rPr>
          <w:rFonts w:ascii="Arial" w:hAnsi="Arial" w:cs="Arial"/>
          <w:b/>
        </w:rPr>
      </w:pPr>
      <w:r>
        <w:rPr>
          <w:rFonts w:ascii="Arial" w:hAnsi="Arial" w:cs="Arial"/>
          <w:b/>
        </w:rPr>
        <w:t xml:space="preserve">Diagram 3: </w:t>
      </w:r>
      <w:proofErr w:type="spellStart"/>
      <w:r>
        <w:rPr>
          <w:rFonts w:ascii="Arial" w:hAnsi="Arial" w:cs="Arial"/>
          <w:b/>
        </w:rPr>
        <w:t>STRT</w:t>
      </w:r>
      <w:proofErr w:type="spellEnd"/>
      <w:r>
        <w:rPr>
          <w:rFonts w:ascii="Arial" w:hAnsi="Arial" w:cs="Arial"/>
          <w:b/>
        </w:rPr>
        <w:t xml:space="preserve"> Projects Timeline</w:t>
      </w:r>
      <w:r>
        <w:rPr>
          <w:rStyle w:val="FootnoteReference"/>
        </w:rPr>
        <w:footnoteReference w:id="13"/>
      </w:r>
    </w:p>
    <w:p w14:paraId="44BD8468" w14:textId="52F639CB" w:rsidR="00CC733E" w:rsidRDefault="00847818" w:rsidP="00CC733E">
      <w:pPr>
        <w:jc w:val="both"/>
        <w:rPr>
          <w:rFonts w:ascii="Arial" w:hAnsi="Arial" w:cs="Arial"/>
        </w:rPr>
      </w:pPr>
      <w:r>
        <w:object w:dxaOrig="18885" w:dyaOrig="11430" w14:anchorId="75F70244">
          <v:shape id="_x0000_i1027" type="#_x0000_t75" style="width:468.7pt;height:283.25pt" o:ole="">
            <v:imagedata r:id="rId12" o:title=""/>
          </v:shape>
          <o:OLEObject Type="Embed" ProgID="Visio.Drawing.15" ShapeID="_x0000_i1027" DrawAspect="Content" ObjectID="_1541933567" r:id="rId13"/>
        </w:object>
      </w:r>
    </w:p>
    <w:p w14:paraId="5CAB7E73" w14:textId="77777777" w:rsidR="00847818" w:rsidRDefault="00847818" w:rsidP="00CC733E">
      <w:pPr>
        <w:jc w:val="both"/>
        <w:rPr>
          <w:rFonts w:ascii="Arial" w:hAnsi="Arial" w:cs="Arial"/>
          <w:u w:val="single"/>
        </w:rPr>
      </w:pPr>
    </w:p>
    <w:p w14:paraId="376692CD" w14:textId="01521405" w:rsidR="00CC733E" w:rsidRDefault="00E60E92" w:rsidP="00CC733E">
      <w:pPr>
        <w:jc w:val="both"/>
        <w:rPr>
          <w:rFonts w:ascii="Arial" w:hAnsi="Arial" w:cs="Arial"/>
          <w:u w:val="single"/>
        </w:rPr>
      </w:pPr>
      <w:r>
        <w:rPr>
          <w:rFonts w:ascii="Arial" w:hAnsi="Arial" w:cs="Arial"/>
          <w:u w:val="single"/>
        </w:rPr>
        <w:t>Moving F</w:t>
      </w:r>
      <w:r w:rsidR="00CC733E">
        <w:rPr>
          <w:rFonts w:ascii="Arial" w:hAnsi="Arial" w:cs="Arial"/>
          <w:u w:val="single"/>
        </w:rPr>
        <w:t>orward</w:t>
      </w:r>
    </w:p>
    <w:p w14:paraId="751A975D" w14:textId="67BD3906" w:rsidR="00CC733E" w:rsidRPr="00CC733E" w:rsidRDefault="00CC733E" w:rsidP="00CC733E">
      <w:pPr>
        <w:jc w:val="both"/>
        <w:rPr>
          <w:rFonts w:ascii="Arial" w:hAnsi="Arial" w:cs="Arial"/>
        </w:rPr>
      </w:pPr>
      <w:r>
        <w:rPr>
          <w:rFonts w:ascii="Arial" w:hAnsi="Arial" w:cs="Arial"/>
        </w:rPr>
        <w:t xml:space="preserve">The final section of the </w:t>
      </w:r>
      <w:proofErr w:type="spellStart"/>
      <w:r>
        <w:rPr>
          <w:rFonts w:ascii="Arial" w:hAnsi="Arial" w:cs="Arial"/>
        </w:rPr>
        <w:t>STRT</w:t>
      </w:r>
      <w:proofErr w:type="spellEnd"/>
      <w:r>
        <w:rPr>
          <w:rFonts w:ascii="Arial" w:hAnsi="Arial" w:cs="Arial"/>
        </w:rPr>
        <w:t xml:space="preserve"> identifies recommendations for moving forward with Metro’s near-term program, such as maintaining the investment and addressing financial considerations. This section also establishes that the </w:t>
      </w:r>
      <w:proofErr w:type="spellStart"/>
      <w:r>
        <w:rPr>
          <w:rFonts w:ascii="Arial" w:hAnsi="Arial" w:cs="Arial"/>
        </w:rPr>
        <w:t>STRT</w:t>
      </w:r>
      <w:proofErr w:type="spellEnd"/>
      <w:r>
        <w:rPr>
          <w:rFonts w:ascii="Arial" w:hAnsi="Arial" w:cs="Arial"/>
        </w:rPr>
        <w:t xml:space="preserve"> is a living document that will be updated over time to reflect Metro’s ever-changing technology environment.</w:t>
      </w:r>
    </w:p>
    <w:p w14:paraId="6413169F" w14:textId="53503721" w:rsidR="00601AB1" w:rsidRDefault="00601AB1">
      <w:pPr>
        <w:rPr>
          <w:rFonts w:ascii="Arial" w:hAnsi="Arial" w:cs="Arial"/>
          <w:b/>
          <w:i/>
        </w:rPr>
      </w:pPr>
      <w:r>
        <w:rPr>
          <w:rFonts w:ascii="Arial" w:hAnsi="Arial" w:cs="Arial"/>
          <w:b/>
          <w:i/>
        </w:rPr>
        <w:br w:type="page"/>
      </w:r>
    </w:p>
    <w:p w14:paraId="475FCDF2" w14:textId="77777777" w:rsidR="00847818" w:rsidRDefault="00847818" w:rsidP="00847818">
      <w:pPr>
        <w:jc w:val="both"/>
        <w:rPr>
          <w:rFonts w:ascii="Arial" w:hAnsi="Arial" w:cs="Arial"/>
          <w:b/>
          <w:i/>
        </w:rPr>
      </w:pPr>
    </w:p>
    <w:p w14:paraId="463789BE" w14:textId="77777777" w:rsidR="00264BE1" w:rsidRDefault="00264BE1" w:rsidP="005B478C">
      <w:pPr>
        <w:jc w:val="both"/>
        <w:rPr>
          <w:rFonts w:ascii="Arial" w:hAnsi="Arial" w:cs="Arial"/>
          <w:b/>
          <w:smallCaps/>
          <w:szCs w:val="24"/>
          <w:u w:val="single"/>
        </w:rPr>
      </w:pPr>
      <w:r>
        <w:rPr>
          <w:rFonts w:ascii="Arial" w:hAnsi="Arial" w:cs="Arial"/>
          <w:b/>
          <w:smallCaps/>
          <w:szCs w:val="24"/>
          <w:u w:val="single"/>
        </w:rPr>
        <w:t>ANALYSIS</w:t>
      </w:r>
    </w:p>
    <w:p w14:paraId="5BAC2B44" w14:textId="77777777" w:rsidR="00B51DCC" w:rsidRDefault="00B51DCC" w:rsidP="0043686E">
      <w:pPr>
        <w:jc w:val="both"/>
        <w:rPr>
          <w:rFonts w:ascii="Arial" w:hAnsi="Arial" w:cs="Arial"/>
          <w:b/>
          <w:i/>
        </w:rPr>
      </w:pPr>
    </w:p>
    <w:p w14:paraId="364A3024" w14:textId="755B2778" w:rsidR="004B6F65" w:rsidRDefault="00D5778F" w:rsidP="006234C6">
      <w:pPr>
        <w:jc w:val="both"/>
        <w:rPr>
          <w:rFonts w:ascii="Arial" w:hAnsi="Arial" w:cs="Arial"/>
          <w:b/>
          <w:i/>
        </w:rPr>
      </w:pPr>
      <w:r>
        <w:rPr>
          <w:rFonts w:ascii="Arial" w:hAnsi="Arial" w:cs="Arial"/>
          <w:b/>
          <w:i/>
        </w:rPr>
        <w:t>Proviso Responsiveness</w:t>
      </w:r>
    </w:p>
    <w:p w14:paraId="45060B39" w14:textId="77777777" w:rsidR="006234C6" w:rsidRDefault="006234C6" w:rsidP="00A15383">
      <w:pPr>
        <w:jc w:val="both"/>
        <w:rPr>
          <w:rFonts w:ascii="Arial" w:hAnsi="Arial" w:cs="Arial"/>
          <w:b/>
          <w:i/>
        </w:rPr>
      </w:pPr>
    </w:p>
    <w:p w14:paraId="72DDC1F3" w14:textId="26F4F4D4" w:rsidR="00125B13" w:rsidRPr="005E4FDA" w:rsidRDefault="00125B13" w:rsidP="00601AB1">
      <w:pPr>
        <w:jc w:val="both"/>
        <w:rPr>
          <w:rFonts w:ascii="Arial" w:hAnsi="Arial" w:cs="Arial"/>
          <w:i/>
        </w:rPr>
      </w:pPr>
      <w:r>
        <w:rPr>
          <w:rFonts w:ascii="Arial" w:hAnsi="Arial" w:cs="Arial"/>
        </w:rPr>
        <w:t xml:space="preserve">The </w:t>
      </w:r>
      <w:proofErr w:type="spellStart"/>
      <w:r>
        <w:rPr>
          <w:rFonts w:ascii="Arial" w:hAnsi="Arial" w:cs="Arial"/>
        </w:rPr>
        <w:t>STRT</w:t>
      </w:r>
      <w:proofErr w:type="spellEnd"/>
      <w:r>
        <w:rPr>
          <w:rFonts w:ascii="Arial" w:hAnsi="Arial" w:cs="Arial"/>
        </w:rPr>
        <w:t xml:space="preserve"> is responsive to the requirements included in the proviso as it </w:t>
      </w:r>
      <w:r w:rsidR="000023E7">
        <w:rPr>
          <w:rFonts w:ascii="Arial" w:hAnsi="Arial" w:cs="Arial"/>
        </w:rPr>
        <w:t>prioritizes Metro’s technology needs for the next five years in a planned, integrated way.</w:t>
      </w:r>
    </w:p>
    <w:p w14:paraId="03B2C047" w14:textId="77777777" w:rsidR="00125B13" w:rsidRDefault="00125B13" w:rsidP="00A15383">
      <w:pPr>
        <w:jc w:val="both"/>
        <w:rPr>
          <w:rFonts w:ascii="Arial" w:hAnsi="Arial" w:cs="Arial"/>
          <w:b/>
          <w:i/>
        </w:rPr>
      </w:pPr>
    </w:p>
    <w:p w14:paraId="26F5A4CF" w14:textId="77777777" w:rsidR="006C2996" w:rsidRDefault="006C2996" w:rsidP="00A15383">
      <w:pPr>
        <w:jc w:val="both"/>
        <w:rPr>
          <w:rFonts w:ascii="Arial" w:hAnsi="Arial" w:cs="Arial"/>
          <w:b/>
          <w:i/>
        </w:rPr>
      </w:pPr>
      <w:r>
        <w:rPr>
          <w:rFonts w:ascii="Arial" w:hAnsi="Arial" w:cs="Arial"/>
          <w:b/>
          <w:i/>
        </w:rPr>
        <w:t xml:space="preserve">Responsiveness to Issues Identified in Review of the </w:t>
      </w:r>
      <w:r w:rsidRPr="006C2996">
        <w:rPr>
          <w:rFonts w:ascii="Arial" w:hAnsi="Arial" w:cs="Arial"/>
          <w:b/>
          <w:i/>
        </w:rPr>
        <w:t>Preliminary Report</w:t>
      </w:r>
    </w:p>
    <w:p w14:paraId="220E5A3B" w14:textId="77777777" w:rsidR="000A066D" w:rsidRDefault="000A066D" w:rsidP="00A15383">
      <w:pPr>
        <w:jc w:val="both"/>
        <w:rPr>
          <w:rFonts w:ascii="Arial" w:hAnsi="Arial" w:cs="Arial"/>
          <w:u w:val="single"/>
        </w:rPr>
      </w:pPr>
    </w:p>
    <w:p w14:paraId="1BA84FCB" w14:textId="2F6FCCD9" w:rsidR="000A066D" w:rsidRDefault="002508DB" w:rsidP="00A15383">
      <w:pPr>
        <w:jc w:val="both"/>
        <w:rPr>
          <w:rFonts w:ascii="Arial" w:hAnsi="Arial" w:cs="Arial"/>
        </w:rPr>
      </w:pPr>
      <w:r>
        <w:rPr>
          <w:rFonts w:ascii="Arial" w:hAnsi="Arial" w:cs="Arial"/>
        </w:rPr>
        <w:t xml:space="preserve">When the Council approved the </w:t>
      </w:r>
      <w:proofErr w:type="spellStart"/>
      <w:r>
        <w:rPr>
          <w:rFonts w:ascii="Arial" w:hAnsi="Arial" w:cs="Arial"/>
        </w:rPr>
        <w:t>STRT</w:t>
      </w:r>
      <w:proofErr w:type="spellEnd"/>
      <w:r>
        <w:rPr>
          <w:rFonts w:ascii="Arial" w:hAnsi="Arial" w:cs="Arial"/>
        </w:rPr>
        <w:t xml:space="preserve"> Preliminary Report</w:t>
      </w:r>
      <w:r>
        <w:rPr>
          <w:rStyle w:val="FootnoteReference"/>
          <w:rFonts w:ascii="Arial" w:hAnsi="Arial" w:cs="Arial"/>
        </w:rPr>
        <w:footnoteReference w:id="14"/>
      </w:r>
      <w:r>
        <w:rPr>
          <w:rFonts w:ascii="Arial" w:hAnsi="Arial" w:cs="Arial"/>
        </w:rPr>
        <w:t xml:space="preserve"> on June 22, 2015</w:t>
      </w:r>
      <w:r w:rsidR="000A066D">
        <w:rPr>
          <w:rFonts w:ascii="Arial" w:hAnsi="Arial" w:cs="Arial"/>
        </w:rPr>
        <w:t xml:space="preserve">, </w:t>
      </w:r>
      <w:r>
        <w:rPr>
          <w:rFonts w:ascii="Arial" w:hAnsi="Arial" w:cs="Arial"/>
        </w:rPr>
        <w:t>staff identified issues to monitor in the drafting of the final report.  Those issues include:</w:t>
      </w:r>
    </w:p>
    <w:p w14:paraId="3B1CCBBA" w14:textId="77777777" w:rsidR="00B76708" w:rsidRDefault="002508DB" w:rsidP="00ED66D0">
      <w:pPr>
        <w:pStyle w:val="ListParagraph0"/>
        <w:numPr>
          <w:ilvl w:val="0"/>
          <w:numId w:val="9"/>
        </w:numPr>
        <w:jc w:val="both"/>
        <w:rPr>
          <w:rFonts w:ascii="Arial" w:hAnsi="Arial" w:cs="Arial"/>
        </w:rPr>
      </w:pPr>
      <w:r>
        <w:rPr>
          <w:rFonts w:ascii="Arial" w:hAnsi="Arial" w:cs="Arial"/>
        </w:rPr>
        <w:t xml:space="preserve">Ensuring the </w:t>
      </w:r>
      <w:proofErr w:type="spellStart"/>
      <w:r w:rsidR="00B76708">
        <w:rPr>
          <w:rFonts w:ascii="Arial" w:hAnsi="Arial" w:cs="Arial"/>
        </w:rPr>
        <w:t>STRT</w:t>
      </w:r>
      <w:proofErr w:type="spellEnd"/>
      <w:r w:rsidR="00B76708">
        <w:rPr>
          <w:rFonts w:ascii="Arial" w:hAnsi="Arial" w:cs="Arial"/>
        </w:rPr>
        <w:t xml:space="preserve"> scope adequately addresses Transit’s Business/Enterprise System needs.</w:t>
      </w:r>
    </w:p>
    <w:p w14:paraId="20BE12FA" w14:textId="77777777" w:rsidR="00B76708" w:rsidRDefault="00B76708" w:rsidP="00ED66D0">
      <w:pPr>
        <w:pStyle w:val="ListParagraph0"/>
        <w:numPr>
          <w:ilvl w:val="0"/>
          <w:numId w:val="9"/>
        </w:numPr>
        <w:jc w:val="both"/>
        <w:rPr>
          <w:rFonts w:ascii="Arial" w:hAnsi="Arial" w:cs="Arial"/>
        </w:rPr>
      </w:pPr>
      <w:r>
        <w:rPr>
          <w:rFonts w:ascii="Arial" w:hAnsi="Arial" w:cs="Arial"/>
        </w:rPr>
        <w:t xml:space="preserve">Ensuring the </w:t>
      </w:r>
      <w:proofErr w:type="spellStart"/>
      <w:r>
        <w:rPr>
          <w:rFonts w:ascii="Arial" w:hAnsi="Arial" w:cs="Arial"/>
        </w:rPr>
        <w:t>STRT</w:t>
      </w:r>
      <w:proofErr w:type="spellEnd"/>
      <w:r>
        <w:rPr>
          <w:rFonts w:ascii="Arial" w:hAnsi="Arial" w:cs="Arial"/>
        </w:rPr>
        <w:t xml:space="preserve"> uses common strategic planning language</w:t>
      </w:r>
    </w:p>
    <w:p w14:paraId="70F2DC8A" w14:textId="77777777" w:rsidR="00777501" w:rsidRDefault="00777501" w:rsidP="00ED66D0">
      <w:pPr>
        <w:pStyle w:val="ListParagraph0"/>
        <w:numPr>
          <w:ilvl w:val="0"/>
          <w:numId w:val="9"/>
        </w:numPr>
        <w:jc w:val="both"/>
        <w:rPr>
          <w:rFonts w:ascii="Arial" w:hAnsi="Arial" w:cs="Arial"/>
        </w:rPr>
      </w:pPr>
      <w:r>
        <w:rPr>
          <w:rFonts w:ascii="Arial" w:hAnsi="Arial" w:cs="Arial"/>
        </w:rPr>
        <w:t xml:space="preserve">Evaluating how the </w:t>
      </w:r>
      <w:proofErr w:type="spellStart"/>
      <w:r>
        <w:rPr>
          <w:rFonts w:ascii="Arial" w:hAnsi="Arial" w:cs="Arial"/>
        </w:rPr>
        <w:t>STRT</w:t>
      </w:r>
      <w:proofErr w:type="spellEnd"/>
      <w:r>
        <w:rPr>
          <w:rFonts w:ascii="Arial" w:hAnsi="Arial" w:cs="Arial"/>
        </w:rPr>
        <w:t xml:space="preserve"> addresses financial stewardship</w:t>
      </w:r>
    </w:p>
    <w:p w14:paraId="1402B57A" w14:textId="77777777" w:rsidR="00777501" w:rsidRDefault="00777501" w:rsidP="00ED66D0">
      <w:pPr>
        <w:pStyle w:val="ListParagraph0"/>
        <w:numPr>
          <w:ilvl w:val="0"/>
          <w:numId w:val="9"/>
        </w:numPr>
        <w:jc w:val="both"/>
        <w:rPr>
          <w:rFonts w:ascii="Arial" w:hAnsi="Arial" w:cs="Arial"/>
        </w:rPr>
      </w:pPr>
      <w:r>
        <w:rPr>
          <w:rFonts w:ascii="Arial" w:hAnsi="Arial" w:cs="Arial"/>
        </w:rPr>
        <w:t xml:space="preserve">Evaluating how the </w:t>
      </w:r>
      <w:proofErr w:type="spellStart"/>
      <w:r>
        <w:rPr>
          <w:rFonts w:ascii="Arial" w:hAnsi="Arial" w:cs="Arial"/>
        </w:rPr>
        <w:t>STRT</w:t>
      </w:r>
      <w:proofErr w:type="spellEnd"/>
      <w:r>
        <w:rPr>
          <w:rFonts w:ascii="Arial" w:hAnsi="Arial" w:cs="Arial"/>
        </w:rPr>
        <w:t xml:space="preserve"> addresses equity and social justice considerations in project selection</w:t>
      </w:r>
    </w:p>
    <w:p w14:paraId="025B5FAA" w14:textId="77777777" w:rsidR="00777501" w:rsidRDefault="00777501" w:rsidP="00ED66D0">
      <w:pPr>
        <w:pStyle w:val="ListParagraph0"/>
        <w:numPr>
          <w:ilvl w:val="0"/>
          <w:numId w:val="9"/>
        </w:numPr>
        <w:jc w:val="both"/>
        <w:rPr>
          <w:rFonts w:ascii="Arial" w:hAnsi="Arial" w:cs="Arial"/>
        </w:rPr>
      </w:pPr>
      <w:r>
        <w:rPr>
          <w:rFonts w:ascii="Arial" w:hAnsi="Arial" w:cs="Arial"/>
        </w:rPr>
        <w:t xml:space="preserve">Ensuring the </w:t>
      </w:r>
      <w:proofErr w:type="spellStart"/>
      <w:r>
        <w:rPr>
          <w:rFonts w:ascii="Arial" w:hAnsi="Arial" w:cs="Arial"/>
        </w:rPr>
        <w:t>STRT</w:t>
      </w:r>
      <w:proofErr w:type="spellEnd"/>
      <w:r>
        <w:rPr>
          <w:rFonts w:ascii="Arial" w:hAnsi="Arial" w:cs="Arial"/>
        </w:rPr>
        <w:t xml:space="preserve"> discusses and considers regional partnerships and points of integration.</w:t>
      </w:r>
    </w:p>
    <w:p w14:paraId="7A2A70D2" w14:textId="77777777" w:rsidR="00777501" w:rsidRDefault="00777501" w:rsidP="00777501">
      <w:pPr>
        <w:jc w:val="both"/>
        <w:rPr>
          <w:rFonts w:ascii="Arial" w:hAnsi="Arial" w:cs="Arial"/>
        </w:rPr>
      </w:pPr>
    </w:p>
    <w:p w14:paraId="13FEC247" w14:textId="62085350" w:rsidR="002508DB" w:rsidRPr="00777501" w:rsidRDefault="00777501" w:rsidP="00777501">
      <w:pPr>
        <w:jc w:val="both"/>
        <w:rPr>
          <w:rFonts w:ascii="Arial" w:hAnsi="Arial" w:cs="Arial"/>
        </w:rPr>
      </w:pPr>
      <w:r>
        <w:rPr>
          <w:rFonts w:ascii="Arial" w:hAnsi="Arial" w:cs="Arial"/>
        </w:rPr>
        <w:t xml:space="preserve">Following is analysis on how the final </w:t>
      </w:r>
      <w:proofErr w:type="spellStart"/>
      <w:r>
        <w:rPr>
          <w:rFonts w:ascii="Arial" w:hAnsi="Arial" w:cs="Arial"/>
        </w:rPr>
        <w:t>STRT</w:t>
      </w:r>
      <w:proofErr w:type="spellEnd"/>
      <w:r>
        <w:rPr>
          <w:rFonts w:ascii="Arial" w:hAnsi="Arial" w:cs="Arial"/>
        </w:rPr>
        <w:t xml:space="preserve"> addresses each issue.</w:t>
      </w:r>
      <w:r w:rsidR="002508DB" w:rsidRPr="00777501">
        <w:rPr>
          <w:rFonts w:ascii="Arial" w:hAnsi="Arial" w:cs="Arial"/>
        </w:rPr>
        <w:t xml:space="preserve"> </w:t>
      </w:r>
    </w:p>
    <w:p w14:paraId="2035BC07" w14:textId="77777777" w:rsidR="002508DB" w:rsidRPr="000A066D" w:rsidRDefault="002508DB" w:rsidP="00A15383">
      <w:pPr>
        <w:jc w:val="both"/>
        <w:rPr>
          <w:rFonts w:ascii="Arial" w:hAnsi="Arial" w:cs="Arial"/>
        </w:rPr>
      </w:pPr>
    </w:p>
    <w:p w14:paraId="2B3DF7D0" w14:textId="45640DD8" w:rsidR="0043686E" w:rsidRPr="006C2996" w:rsidRDefault="00C86520" w:rsidP="00A15383">
      <w:pPr>
        <w:jc w:val="both"/>
        <w:rPr>
          <w:rFonts w:ascii="Arial" w:hAnsi="Arial" w:cs="Arial"/>
          <w:u w:val="single"/>
        </w:rPr>
      </w:pPr>
      <w:proofErr w:type="spellStart"/>
      <w:r w:rsidRPr="006C2996">
        <w:rPr>
          <w:rFonts w:ascii="Arial" w:hAnsi="Arial" w:cs="Arial"/>
          <w:u w:val="single"/>
        </w:rPr>
        <w:t>STRT</w:t>
      </w:r>
      <w:proofErr w:type="spellEnd"/>
      <w:r w:rsidRPr="006C2996">
        <w:rPr>
          <w:rFonts w:ascii="Arial" w:hAnsi="Arial" w:cs="Arial"/>
          <w:u w:val="single"/>
        </w:rPr>
        <w:t xml:space="preserve"> </w:t>
      </w:r>
      <w:r w:rsidR="009A50BF" w:rsidRPr="006C2996">
        <w:rPr>
          <w:rFonts w:ascii="Arial" w:hAnsi="Arial" w:cs="Arial"/>
          <w:u w:val="single"/>
        </w:rPr>
        <w:t>Scope</w:t>
      </w:r>
      <w:r w:rsidR="00D35C80" w:rsidRPr="006C2996">
        <w:rPr>
          <w:rFonts w:ascii="Arial" w:hAnsi="Arial" w:cs="Arial"/>
          <w:u w:val="single"/>
        </w:rPr>
        <w:t xml:space="preserve">: </w:t>
      </w:r>
      <w:r w:rsidR="0043686E" w:rsidRPr="006C2996">
        <w:rPr>
          <w:rFonts w:ascii="Arial" w:hAnsi="Arial" w:cs="Arial"/>
          <w:u w:val="single"/>
        </w:rPr>
        <w:t xml:space="preserve">Business/Enterprise System Technology </w:t>
      </w:r>
    </w:p>
    <w:p w14:paraId="747121CA" w14:textId="32C9BD42" w:rsidR="00777501" w:rsidRPr="00777501" w:rsidRDefault="007475A9" w:rsidP="00A15383">
      <w:pPr>
        <w:jc w:val="both"/>
        <w:rPr>
          <w:rFonts w:ascii="Arial" w:hAnsi="Arial" w:cs="Arial"/>
        </w:rPr>
      </w:pPr>
      <w:r>
        <w:rPr>
          <w:rFonts w:ascii="Arial" w:hAnsi="Arial" w:cs="Arial"/>
        </w:rPr>
        <w:t xml:space="preserve">In the Council’s review of the </w:t>
      </w:r>
      <w:proofErr w:type="spellStart"/>
      <w:r>
        <w:rPr>
          <w:rFonts w:ascii="Arial" w:hAnsi="Arial" w:cs="Arial"/>
        </w:rPr>
        <w:t>STRT</w:t>
      </w:r>
      <w:proofErr w:type="spellEnd"/>
      <w:r>
        <w:rPr>
          <w:rFonts w:ascii="Arial" w:hAnsi="Arial" w:cs="Arial"/>
        </w:rPr>
        <w:t xml:space="preserve"> Preliminary Report, it was noted that</w:t>
      </w:r>
      <w:r w:rsidR="00E65FD3">
        <w:rPr>
          <w:rFonts w:ascii="Arial" w:hAnsi="Arial" w:cs="Arial"/>
        </w:rPr>
        <w:t>,</w:t>
      </w:r>
      <w:r>
        <w:rPr>
          <w:rFonts w:ascii="Arial" w:hAnsi="Arial" w:cs="Arial"/>
        </w:rPr>
        <w:t xml:space="preserve"> </w:t>
      </w:r>
      <w:r w:rsidR="00E65FD3">
        <w:rPr>
          <w:rFonts w:ascii="Arial" w:hAnsi="Arial" w:cs="Arial"/>
        </w:rPr>
        <w:t xml:space="preserve">due to Metro’s size as one of </w:t>
      </w:r>
      <w:proofErr w:type="spellStart"/>
      <w:r w:rsidR="00E65FD3">
        <w:rPr>
          <w:rFonts w:ascii="Arial" w:hAnsi="Arial" w:cs="Arial"/>
        </w:rPr>
        <w:t>KCIT’s</w:t>
      </w:r>
      <w:proofErr w:type="spellEnd"/>
      <w:r w:rsidR="00E65FD3">
        <w:rPr>
          <w:rFonts w:ascii="Arial" w:hAnsi="Arial" w:cs="Arial"/>
        </w:rPr>
        <w:t xml:space="preserve"> largest customers, the </w:t>
      </w:r>
      <w:proofErr w:type="spellStart"/>
      <w:r w:rsidR="00E65FD3">
        <w:rPr>
          <w:rFonts w:ascii="Arial" w:hAnsi="Arial" w:cs="Arial"/>
        </w:rPr>
        <w:t>STRT</w:t>
      </w:r>
      <w:proofErr w:type="spellEnd"/>
      <w:r w:rsidR="00E65FD3">
        <w:rPr>
          <w:rFonts w:ascii="Arial" w:hAnsi="Arial" w:cs="Arial"/>
        </w:rPr>
        <w:t xml:space="preserve"> should address how Metro’s technology needs will drive </w:t>
      </w:r>
      <w:proofErr w:type="spellStart"/>
      <w:r w:rsidR="00E65FD3">
        <w:rPr>
          <w:rFonts w:ascii="Arial" w:hAnsi="Arial" w:cs="Arial"/>
        </w:rPr>
        <w:t>KCIT’s</w:t>
      </w:r>
      <w:proofErr w:type="spellEnd"/>
      <w:r w:rsidR="00E65FD3">
        <w:rPr>
          <w:rFonts w:ascii="Arial" w:hAnsi="Arial" w:cs="Arial"/>
        </w:rPr>
        <w:t xml:space="preserve"> initiatives for enterprise system technologies. The </w:t>
      </w:r>
      <w:proofErr w:type="spellStart"/>
      <w:r w:rsidR="00E65FD3">
        <w:rPr>
          <w:rFonts w:ascii="Arial" w:hAnsi="Arial" w:cs="Arial"/>
        </w:rPr>
        <w:t>STRT</w:t>
      </w:r>
      <w:proofErr w:type="spellEnd"/>
      <w:r w:rsidR="00E65FD3">
        <w:rPr>
          <w:rFonts w:ascii="Arial" w:hAnsi="Arial" w:cs="Arial"/>
        </w:rPr>
        <w:t xml:space="preserve"> final report notes that the scope of the </w:t>
      </w:r>
      <w:proofErr w:type="spellStart"/>
      <w:r w:rsidR="00E65FD3">
        <w:rPr>
          <w:rFonts w:ascii="Arial" w:hAnsi="Arial" w:cs="Arial"/>
        </w:rPr>
        <w:t>STRT</w:t>
      </w:r>
      <w:proofErr w:type="spellEnd"/>
      <w:r w:rsidR="00E65FD3">
        <w:rPr>
          <w:rFonts w:ascii="Arial" w:hAnsi="Arial" w:cs="Arial"/>
        </w:rPr>
        <w:t xml:space="preserve"> “is intended to focus on initiatives that are in the realm of Transit’s control without being short-sighed to the realities of shared services and infrastructure within the County.”</w:t>
      </w:r>
      <w:r w:rsidR="00F45FBB">
        <w:rPr>
          <w:rStyle w:val="FootnoteReference"/>
          <w:rFonts w:ascii="Arial" w:hAnsi="Arial" w:cs="Arial"/>
        </w:rPr>
        <w:footnoteReference w:id="15"/>
      </w:r>
      <w:r w:rsidR="00E65FD3">
        <w:rPr>
          <w:rFonts w:ascii="Arial" w:hAnsi="Arial" w:cs="Arial"/>
        </w:rPr>
        <w:t xml:space="preserve"> Additionally, Transit has previously noted that the </w:t>
      </w:r>
      <w:proofErr w:type="spellStart"/>
      <w:r w:rsidR="00E65FD3">
        <w:rPr>
          <w:rFonts w:ascii="Arial" w:hAnsi="Arial" w:cs="Arial"/>
        </w:rPr>
        <w:t>STRT</w:t>
      </w:r>
      <w:proofErr w:type="spellEnd"/>
      <w:r w:rsidR="00E65FD3">
        <w:rPr>
          <w:rFonts w:ascii="Arial" w:hAnsi="Arial" w:cs="Arial"/>
        </w:rPr>
        <w:t xml:space="preserve"> will function as a communication tool for Metro to convey its business and technology needs to stakeholders such as </w:t>
      </w:r>
      <w:proofErr w:type="spellStart"/>
      <w:r w:rsidR="00E65FD3">
        <w:rPr>
          <w:rFonts w:ascii="Arial" w:hAnsi="Arial" w:cs="Arial"/>
        </w:rPr>
        <w:t>KCIT</w:t>
      </w:r>
      <w:proofErr w:type="spellEnd"/>
      <w:r w:rsidR="00E65FD3">
        <w:rPr>
          <w:rFonts w:ascii="Arial" w:hAnsi="Arial" w:cs="Arial"/>
        </w:rPr>
        <w:t>.</w:t>
      </w:r>
      <w:r w:rsidR="00C15839">
        <w:rPr>
          <w:rFonts w:ascii="Arial" w:hAnsi="Arial" w:cs="Arial"/>
        </w:rPr>
        <w:t xml:space="preserve"> </w:t>
      </w:r>
      <w:proofErr w:type="spellStart"/>
      <w:r w:rsidR="00C15839">
        <w:rPr>
          <w:rFonts w:ascii="Arial" w:hAnsi="Arial" w:cs="Arial"/>
        </w:rPr>
        <w:t>KCIT</w:t>
      </w:r>
      <w:proofErr w:type="spellEnd"/>
      <w:r w:rsidR="00C15839">
        <w:rPr>
          <w:rFonts w:ascii="Arial" w:hAnsi="Arial" w:cs="Arial"/>
        </w:rPr>
        <w:t xml:space="preserve"> countywide initiatives were reviewed for potential impacts on Transit technology as part of the needs identification process of developing the roadmap.</w:t>
      </w:r>
      <w:r w:rsidR="00C15839">
        <w:rPr>
          <w:rStyle w:val="FootnoteReference"/>
          <w:rFonts w:ascii="Arial" w:hAnsi="Arial" w:cs="Arial"/>
        </w:rPr>
        <w:footnoteReference w:id="16"/>
      </w:r>
    </w:p>
    <w:p w14:paraId="12C53922" w14:textId="77777777" w:rsidR="006C1689" w:rsidRPr="006C2996" w:rsidRDefault="006C1689" w:rsidP="00A15383">
      <w:pPr>
        <w:jc w:val="both"/>
        <w:rPr>
          <w:rFonts w:ascii="Arial" w:hAnsi="Arial" w:cs="Arial"/>
          <w:u w:val="single"/>
        </w:rPr>
      </w:pPr>
    </w:p>
    <w:p w14:paraId="1EE0B02E" w14:textId="3F54AD73" w:rsidR="009A50BF" w:rsidRPr="006C2996" w:rsidRDefault="00C86520" w:rsidP="00A15383">
      <w:pPr>
        <w:jc w:val="both"/>
        <w:rPr>
          <w:rFonts w:ascii="Arial" w:hAnsi="Arial" w:cs="Arial"/>
          <w:u w:val="single"/>
        </w:rPr>
      </w:pPr>
      <w:proofErr w:type="spellStart"/>
      <w:r w:rsidRPr="006C2996">
        <w:rPr>
          <w:rFonts w:ascii="Arial" w:hAnsi="Arial" w:cs="Arial"/>
          <w:u w:val="single"/>
        </w:rPr>
        <w:t>STRT</w:t>
      </w:r>
      <w:proofErr w:type="spellEnd"/>
      <w:r w:rsidRPr="006C2996">
        <w:rPr>
          <w:rFonts w:ascii="Arial" w:hAnsi="Arial" w:cs="Arial"/>
          <w:u w:val="single"/>
        </w:rPr>
        <w:t xml:space="preserve"> </w:t>
      </w:r>
      <w:r w:rsidR="009A50BF" w:rsidRPr="006C2996">
        <w:rPr>
          <w:rFonts w:ascii="Arial" w:hAnsi="Arial" w:cs="Arial"/>
          <w:u w:val="single"/>
        </w:rPr>
        <w:t>Structure: Common Use of Strategic Planning Language</w:t>
      </w:r>
    </w:p>
    <w:p w14:paraId="761893F2" w14:textId="3A427C4A" w:rsidR="00777501" w:rsidRDefault="004173C4" w:rsidP="00A15383">
      <w:pPr>
        <w:jc w:val="both"/>
        <w:rPr>
          <w:rFonts w:ascii="Arial" w:hAnsi="Arial" w:cs="Arial"/>
        </w:rPr>
      </w:pPr>
      <w:r>
        <w:rPr>
          <w:rFonts w:ascii="Arial" w:hAnsi="Arial" w:cs="Arial"/>
        </w:rPr>
        <w:t xml:space="preserve">The Council’s review of early drafts of the </w:t>
      </w:r>
      <w:proofErr w:type="spellStart"/>
      <w:r w:rsidR="00893184">
        <w:rPr>
          <w:rFonts w:ascii="Arial" w:hAnsi="Arial" w:cs="Arial"/>
        </w:rPr>
        <w:t>STRT</w:t>
      </w:r>
      <w:proofErr w:type="spellEnd"/>
      <w:r>
        <w:rPr>
          <w:rFonts w:ascii="Arial" w:hAnsi="Arial" w:cs="Arial"/>
        </w:rPr>
        <w:t xml:space="preserve"> noted the importance of using common strategic planning </w:t>
      </w:r>
      <w:r w:rsidR="00D42317">
        <w:rPr>
          <w:rFonts w:ascii="Arial" w:hAnsi="Arial" w:cs="Arial"/>
        </w:rPr>
        <w:t xml:space="preserve">terms </w:t>
      </w:r>
      <w:r>
        <w:rPr>
          <w:rFonts w:ascii="Arial" w:hAnsi="Arial" w:cs="Arial"/>
        </w:rPr>
        <w:t xml:space="preserve">as defined in </w:t>
      </w:r>
      <w:proofErr w:type="spellStart"/>
      <w:r>
        <w:rPr>
          <w:rFonts w:ascii="Arial" w:hAnsi="Arial" w:cs="Arial"/>
        </w:rPr>
        <w:t>K.C.C</w:t>
      </w:r>
      <w:proofErr w:type="spellEnd"/>
      <w:r>
        <w:rPr>
          <w:rFonts w:ascii="Arial" w:hAnsi="Arial" w:cs="Arial"/>
        </w:rPr>
        <w:t xml:space="preserve">. 2.10.020. </w:t>
      </w:r>
      <w:r w:rsidR="008901EB">
        <w:rPr>
          <w:rFonts w:ascii="Arial" w:hAnsi="Arial" w:cs="Arial"/>
        </w:rPr>
        <w:t xml:space="preserve">In Section Four, the </w:t>
      </w:r>
      <w:proofErr w:type="spellStart"/>
      <w:r w:rsidR="008901EB">
        <w:rPr>
          <w:rFonts w:ascii="Arial" w:hAnsi="Arial" w:cs="Arial"/>
        </w:rPr>
        <w:t>STRT</w:t>
      </w:r>
      <w:proofErr w:type="spellEnd"/>
      <w:r w:rsidR="008901EB">
        <w:rPr>
          <w:rFonts w:ascii="Arial" w:hAnsi="Arial" w:cs="Arial"/>
        </w:rPr>
        <w:t xml:space="preserve"> uses common strategic </w:t>
      </w:r>
      <w:r w:rsidR="00D42317">
        <w:rPr>
          <w:rFonts w:ascii="Arial" w:hAnsi="Arial" w:cs="Arial"/>
        </w:rPr>
        <w:t xml:space="preserve">language </w:t>
      </w:r>
      <w:r w:rsidR="008901EB">
        <w:rPr>
          <w:rFonts w:ascii="Arial" w:hAnsi="Arial" w:cs="Arial"/>
        </w:rPr>
        <w:t xml:space="preserve">to identify Metro’s technology vision statement, goals, objectives, and strategies. </w:t>
      </w:r>
      <w:r w:rsidR="00C15839">
        <w:rPr>
          <w:rFonts w:ascii="Arial" w:hAnsi="Arial" w:cs="Arial"/>
        </w:rPr>
        <w:t>T</w:t>
      </w:r>
      <w:r w:rsidR="008901EB">
        <w:rPr>
          <w:rFonts w:ascii="Arial" w:hAnsi="Arial" w:cs="Arial"/>
        </w:rPr>
        <w:t xml:space="preserve">he </w:t>
      </w:r>
      <w:proofErr w:type="spellStart"/>
      <w:r w:rsidR="008901EB">
        <w:rPr>
          <w:rFonts w:ascii="Arial" w:hAnsi="Arial" w:cs="Arial"/>
        </w:rPr>
        <w:t>STRT</w:t>
      </w:r>
      <w:proofErr w:type="spellEnd"/>
      <w:r w:rsidR="008901EB">
        <w:rPr>
          <w:rFonts w:ascii="Arial" w:hAnsi="Arial" w:cs="Arial"/>
        </w:rPr>
        <w:t xml:space="preserve"> strategic plan identifies and addresses Metro’s technology priorities and relates to the overall strategic plans for Metro and King County Information Technology.</w:t>
      </w:r>
    </w:p>
    <w:p w14:paraId="773373C7" w14:textId="133642D8" w:rsidR="00601AB1" w:rsidRDefault="00601AB1">
      <w:pPr>
        <w:rPr>
          <w:rFonts w:ascii="Arial" w:hAnsi="Arial" w:cs="Arial"/>
        </w:rPr>
      </w:pPr>
      <w:r>
        <w:rPr>
          <w:rFonts w:ascii="Arial" w:hAnsi="Arial" w:cs="Arial"/>
        </w:rPr>
        <w:br w:type="page"/>
      </w:r>
    </w:p>
    <w:p w14:paraId="23AF09CF" w14:textId="77777777" w:rsidR="008901EB" w:rsidRPr="008901EB" w:rsidRDefault="008901EB" w:rsidP="00A15383">
      <w:pPr>
        <w:jc w:val="both"/>
        <w:rPr>
          <w:rFonts w:ascii="Arial" w:hAnsi="Arial" w:cs="Arial"/>
        </w:rPr>
      </w:pPr>
    </w:p>
    <w:p w14:paraId="50856971" w14:textId="3C1BB272" w:rsidR="009A50BF" w:rsidRPr="006C2996" w:rsidRDefault="009A50BF" w:rsidP="00A15383">
      <w:pPr>
        <w:jc w:val="both"/>
        <w:rPr>
          <w:rFonts w:ascii="Arial" w:hAnsi="Arial" w:cs="Arial"/>
          <w:u w:val="single"/>
        </w:rPr>
      </w:pPr>
      <w:r w:rsidRPr="006C2996">
        <w:rPr>
          <w:rFonts w:ascii="Arial" w:hAnsi="Arial" w:cs="Arial"/>
          <w:u w:val="single"/>
        </w:rPr>
        <w:t>Vision and Roadmap Policy Consideration: Financial Stewardship</w:t>
      </w:r>
    </w:p>
    <w:p w14:paraId="31A81E87" w14:textId="0A017F71" w:rsidR="00836E72" w:rsidRPr="00777501" w:rsidRDefault="004173C4" w:rsidP="00895BE4">
      <w:pPr>
        <w:jc w:val="both"/>
        <w:rPr>
          <w:rFonts w:ascii="Arial" w:hAnsi="Arial" w:cs="Arial"/>
        </w:rPr>
      </w:pPr>
      <w:r>
        <w:rPr>
          <w:rFonts w:ascii="Arial" w:hAnsi="Arial" w:cs="Arial"/>
        </w:rPr>
        <w:t xml:space="preserve">In reviewing Transit technology projects, the Council has stressed the importance of financial stewardship to prioritize limited resources. In Section 5.1 of the </w:t>
      </w:r>
      <w:proofErr w:type="spellStart"/>
      <w:r>
        <w:rPr>
          <w:rFonts w:ascii="Arial" w:hAnsi="Arial" w:cs="Arial"/>
        </w:rPr>
        <w:t>STRT</w:t>
      </w:r>
      <w:proofErr w:type="spellEnd"/>
      <w:r>
        <w:rPr>
          <w:rFonts w:ascii="Arial" w:hAnsi="Arial" w:cs="Arial"/>
        </w:rPr>
        <w:t xml:space="preserve">, the evaluation criteria used to identify and prioritize transit technology projects includes several criteria designed to ensure projects are </w:t>
      </w:r>
      <w:r w:rsidR="0079445E">
        <w:rPr>
          <w:rFonts w:ascii="Arial" w:hAnsi="Arial" w:cs="Arial"/>
        </w:rPr>
        <w:t>sound</w:t>
      </w:r>
      <w:r>
        <w:rPr>
          <w:rFonts w:ascii="Arial" w:hAnsi="Arial" w:cs="Arial"/>
        </w:rPr>
        <w:t xml:space="preserve"> financial investments. Those criteria include evaluating projects according to feasibility, r</w:t>
      </w:r>
      <w:r w:rsidR="00DD7496">
        <w:rPr>
          <w:rFonts w:ascii="Arial" w:hAnsi="Arial" w:cs="Arial"/>
        </w:rPr>
        <w:t>isk</w:t>
      </w:r>
      <w:r>
        <w:rPr>
          <w:rFonts w:ascii="Arial" w:hAnsi="Arial" w:cs="Arial"/>
        </w:rPr>
        <w:t>, and the cost/benefit r</w:t>
      </w:r>
      <w:r w:rsidR="00DD7496">
        <w:rPr>
          <w:rFonts w:ascii="Arial" w:hAnsi="Arial" w:cs="Arial"/>
        </w:rPr>
        <w:t>atio</w:t>
      </w:r>
      <w:r>
        <w:rPr>
          <w:rFonts w:ascii="Arial" w:hAnsi="Arial" w:cs="Arial"/>
        </w:rPr>
        <w:t>.</w:t>
      </w:r>
      <w:r w:rsidR="00DD7496">
        <w:rPr>
          <w:rStyle w:val="FootnoteReference"/>
          <w:rFonts w:ascii="Arial" w:hAnsi="Arial" w:cs="Arial"/>
        </w:rPr>
        <w:footnoteReference w:id="17"/>
      </w:r>
      <w:r>
        <w:rPr>
          <w:rFonts w:ascii="Arial" w:hAnsi="Arial" w:cs="Arial"/>
        </w:rPr>
        <w:t xml:space="preserve"> Section </w:t>
      </w:r>
      <w:r w:rsidR="00836E72">
        <w:rPr>
          <w:rFonts w:ascii="Arial" w:hAnsi="Arial" w:cs="Arial"/>
        </w:rPr>
        <w:t xml:space="preserve">6.2 </w:t>
      </w:r>
      <w:r>
        <w:rPr>
          <w:rFonts w:ascii="Arial" w:hAnsi="Arial" w:cs="Arial"/>
        </w:rPr>
        <w:t>also includes a discussion of financial considerations that should guide transit technology planning.</w:t>
      </w:r>
      <w:r w:rsidR="00893184">
        <w:rPr>
          <w:rStyle w:val="FootnoteReference"/>
          <w:rFonts w:ascii="Arial" w:hAnsi="Arial" w:cs="Arial"/>
        </w:rPr>
        <w:footnoteReference w:id="18"/>
      </w:r>
    </w:p>
    <w:p w14:paraId="5454ECED" w14:textId="77777777" w:rsidR="00777501" w:rsidRPr="006C2996" w:rsidRDefault="00777501" w:rsidP="00895BE4">
      <w:pPr>
        <w:jc w:val="both"/>
        <w:rPr>
          <w:rFonts w:ascii="Arial" w:hAnsi="Arial" w:cs="Arial"/>
          <w:u w:val="single"/>
        </w:rPr>
      </w:pPr>
    </w:p>
    <w:p w14:paraId="76BF72FF" w14:textId="6CD2F10B" w:rsidR="00A35041" w:rsidRPr="006C2996" w:rsidRDefault="00EF6B23" w:rsidP="00A15383">
      <w:pPr>
        <w:jc w:val="both"/>
        <w:rPr>
          <w:rFonts w:ascii="Arial" w:hAnsi="Arial" w:cs="Arial"/>
          <w:u w:val="single"/>
        </w:rPr>
      </w:pPr>
      <w:r w:rsidRPr="006C2996">
        <w:rPr>
          <w:rFonts w:ascii="Arial" w:hAnsi="Arial" w:cs="Arial"/>
          <w:u w:val="single"/>
        </w:rPr>
        <w:t>Vision</w:t>
      </w:r>
      <w:r w:rsidR="00D279E1" w:rsidRPr="006C2996">
        <w:rPr>
          <w:rFonts w:ascii="Arial" w:hAnsi="Arial" w:cs="Arial"/>
          <w:u w:val="single"/>
        </w:rPr>
        <w:t xml:space="preserve"> </w:t>
      </w:r>
      <w:r w:rsidR="009A50BF" w:rsidRPr="006C2996">
        <w:rPr>
          <w:rFonts w:ascii="Arial" w:hAnsi="Arial" w:cs="Arial"/>
          <w:u w:val="single"/>
        </w:rPr>
        <w:t>and Roadmap Policy Consideration</w:t>
      </w:r>
      <w:r w:rsidR="00D279E1" w:rsidRPr="006C2996">
        <w:rPr>
          <w:rFonts w:ascii="Arial" w:hAnsi="Arial" w:cs="Arial"/>
          <w:u w:val="single"/>
        </w:rPr>
        <w:t>: Equity and Social Justice</w:t>
      </w:r>
    </w:p>
    <w:p w14:paraId="5912283F" w14:textId="7682BEB5" w:rsidR="00777501" w:rsidRPr="00777501" w:rsidRDefault="00893184" w:rsidP="00127E15">
      <w:pPr>
        <w:jc w:val="both"/>
        <w:rPr>
          <w:rFonts w:ascii="Arial" w:hAnsi="Arial" w:cs="Arial"/>
        </w:rPr>
      </w:pPr>
      <w:r>
        <w:rPr>
          <w:rFonts w:ascii="Arial" w:hAnsi="Arial" w:cs="Arial"/>
        </w:rPr>
        <w:t xml:space="preserve">Consideration of equity and social justice (ESJ) issues has been another area of emphasis for the Council in considering Transit projects and initiatives. The </w:t>
      </w:r>
      <w:proofErr w:type="spellStart"/>
      <w:r>
        <w:rPr>
          <w:rFonts w:ascii="Arial" w:hAnsi="Arial" w:cs="Arial"/>
        </w:rPr>
        <w:t>STRT</w:t>
      </w:r>
      <w:proofErr w:type="spellEnd"/>
      <w:r>
        <w:rPr>
          <w:rFonts w:ascii="Arial" w:hAnsi="Arial" w:cs="Arial"/>
        </w:rPr>
        <w:t xml:space="preserve"> addresses the need to incorporate ESJ consideration</w:t>
      </w:r>
      <w:r w:rsidR="0079445E">
        <w:rPr>
          <w:rFonts w:ascii="Arial" w:hAnsi="Arial" w:cs="Arial"/>
        </w:rPr>
        <w:t>s</w:t>
      </w:r>
      <w:r>
        <w:rPr>
          <w:rFonts w:ascii="Arial" w:hAnsi="Arial" w:cs="Arial"/>
        </w:rPr>
        <w:t xml:space="preserve"> into transit technology projects in several ways. First, within the Strategic Technology Vision, </w:t>
      </w:r>
      <w:r w:rsidR="00E2630A">
        <w:rPr>
          <w:rFonts w:ascii="Arial" w:hAnsi="Arial" w:cs="Arial"/>
        </w:rPr>
        <w:t>Objective D-1 is “Deliver information and services that support equity and social justice</w:t>
      </w:r>
      <w:r>
        <w:rPr>
          <w:rFonts w:ascii="Arial" w:hAnsi="Arial" w:cs="Arial"/>
        </w:rPr>
        <w:t>.”</w:t>
      </w:r>
      <w:r w:rsidR="00E2630A">
        <w:rPr>
          <w:rStyle w:val="FootnoteReference"/>
          <w:rFonts w:ascii="Arial" w:hAnsi="Arial" w:cs="Arial"/>
        </w:rPr>
        <w:footnoteReference w:id="19"/>
      </w:r>
      <w:r w:rsidR="00775527">
        <w:rPr>
          <w:rFonts w:ascii="Arial" w:hAnsi="Arial" w:cs="Arial"/>
        </w:rPr>
        <w:t xml:space="preserve"> </w:t>
      </w:r>
      <w:r>
        <w:rPr>
          <w:rFonts w:ascii="Arial" w:hAnsi="Arial" w:cs="Arial"/>
        </w:rPr>
        <w:t xml:space="preserve">Second, in </w:t>
      </w:r>
      <w:proofErr w:type="spellStart"/>
      <w:r>
        <w:rPr>
          <w:rFonts w:ascii="Arial" w:hAnsi="Arial" w:cs="Arial"/>
        </w:rPr>
        <w:t>STRT</w:t>
      </w:r>
      <w:proofErr w:type="spellEnd"/>
      <w:r>
        <w:rPr>
          <w:rFonts w:ascii="Arial" w:hAnsi="Arial" w:cs="Arial"/>
        </w:rPr>
        <w:t xml:space="preserve"> Section 5.1, one of the e</w:t>
      </w:r>
      <w:r w:rsidR="00775527">
        <w:rPr>
          <w:rFonts w:ascii="Arial" w:hAnsi="Arial" w:cs="Arial"/>
        </w:rPr>
        <w:t>valuation criteria for prioritizing technology needs</w:t>
      </w:r>
      <w:r>
        <w:rPr>
          <w:rFonts w:ascii="Arial" w:hAnsi="Arial" w:cs="Arial"/>
        </w:rPr>
        <w:t xml:space="preserve"> is</w:t>
      </w:r>
      <w:r w:rsidR="00775527">
        <w:rPr>
          <w:rFonts w:ascii="Arial" w:hAnsi="Arial" w:cs="Arial"/>
        </w:rPr>
        <w:t>: “Does the Need have Equity and Social Justice Implications?”</w:t>
      </w:r>
      <w:r w:rsidR="00775527">
        <w:rPr>
          <w:rStyle w:val="FootnoteReference"/>
          <w:rFonts w:ascii="Arial" w:hAnsi="Arial" w:cs="Arial"/>
        </w:rPr>
        <w:footnoteReference w:id="20"/>
      </w:r>
    </w:p>
    <w:p w14:paraId="289EE529" w14:textId="77777777" w:rsidR="00777501" w:rsidRPr="006C2996" w:rsidRDefault="00777501" w:rsidP="00127E15">
      <w:pPr>
        <w:jc w:val="both"/>
        <w:rPr>
          <w:rFonts w:ascii="Arial" w:hAnsi="Arial" w:cs="Arial"/>
          <w:u w:val="single"/>
        </w:rPr>
      </w:pPr>
    </w:p>
    <w:p w14:paraId="29B65862" w14:textId="77777777" w:rsidR="006C2996" w:rsidRPr="006C2996" w:rsidRDefault="009A50BF" w:rsidP="001505E4">
      <w:pPr>
        <w:jc w:val="both"/>
        <w:rPr>
          <w:rFonts w:ascii="Arial" w:hAnsi="Arial" w:cs="Arial"/>
          <w:u w:val="single"/>
        </w:rPr>
      </w:pPr>
      <w:r w:rsidRPr="006C2996">
        <w:rPr>
          <w:rFonts w:ascii="Arial" w:hAnsi="Arial" w:cs="Arial"/>
          <w:u w:val="single"/>
        </w:rPr>
        <w:t>Regional Partnerships and Points of Integration</w:t>
      </w:r>
    </w:p>
    <w:p w14:paraId="5976A607" w14:textId="171164A2" w:rsidR="001F56A6" w:rsidRPr="00777501" w:rsidRDefault="00893184" w:rsidP="001505E4">
      <w:pPr>
        <w:jc w:val="both"/>
        <w:rPr>
          <w:rFonts w:ascii="Arial" w:hAnsi="Arial" w:cs="Arial"/>
        </w:rPr>
      </w:pPr>
      <w:r>
        <w:rPr>
          <w:rFonts w:ascii="Arial" w:hAnsi="Arial" w:cs="Arial"/>
        </w:rPr>
        <w:t xml:space="preserve">The Council’s review of the </w:t>
      </w:r>
      <w:proofErr w:type="spellStart"/>
      <w:r>
        <w:rPr>
          <w:rFonts w:ascii="Arial" w:hAnsi="Arial" w:cs="Arial"/>
        </w:rPr>
        <w:t>STRT</w:t>
      </w:r>
      <w:proofErr w:type="spellEnd"/>
      <w:r>
        <w:rPr>
          <w:rFonts w:ascii="Arial" w:hAnsi="Arial" w:cs="Arial"/>
        </w:rPr>
        <w:t xml:space="preserve"> Preliminary Report noted the importance of ensuring the </w:t>
      </w:r>
      <w:proofErr w:type="spellStart"/>
      <w:r>
        <w:rPr>
          <w:rFonts w:ascii="Arial" w:hAnsi="Arial" w:cs="Arial"/>
        </w:rPr>
        <w:t>STRT</w:t>
      </w:r>
      <w:proofErr w:type="spellEnd"/>
      <w:r>
        <w:rPr>
          <w:rFonts w:ascii="Arial" w:hAnsi="Arial" w:cs="Arial"/>
        </w:rPr>
        <w:t xml:space="preserve"> identifies regional partnerships and points of integration between projects. </w:t>
      </w:r>
      <w:r w:rsidR="00426CF5">
        <w:rPr>
          <w:rFonts w:ascii="Arial" w:hAnsi="Arial" w:cs="Arial"/>
        </w:rPr>
        <w:t xml:space="preserve">The </w:t>
      </w:r>
      <w:proofErr w:type="spellStart"/>
      <w:r w:rsidR="00426CF5">
        <w:rPr>
          <w:rFonts w:ascii="Arial" w:hAnsi="Arial" w:cs="Arial"/>
        </w:rPr>
        <w:t>STRT</w:t>
      </w:r>
      <w:proofErr w:type="spellEnd"/>
      <w:r w:rsidR="00426CF5">
        <w:rPr>
          <w:rFonts w:ascii="Arial" w:hAnsi="Arial" w:cs="Arial"/>
        </w:rPr>
        <w:t xml:space="preserve"> identifies regional partnerships as an external </w:t>
      </w:r>
      <w:r w:rsidR="003E6C96">
        <w:rPr>
          <w:rFonts w:ascii="Arial" w:hAnsi="Arial" w:cs="Arial"/>
        </w:rPr>
        <w:t>driver</w:t>
      </w:r>
      <w:r>
        <w:rPr>
          <w:rFonts w:ascii="Arial" w:hAnsi="Arial" w:cs="Arial"/>
        </w:rPr>
        <w:t xml:space="preserve"> in Section 3.4</w:t>
      </w:r>
      <w:r w:rsidR="00426CF5">
        <w:rPr>
          <w:rStyle w:val="FootnoteReference"/>
          <w:rFonts w:ascii="Arial" w:hAnsi="Arial" w:cs="Arial"/>
        </w:rPr>
        <w:footnoteReference w:id="21"/>
      </w:r>
      <w:r w:rsidR="00B02BF0">
        <w:rPr>
          <w:rFonts w:ascii="Arial" w:hAnsi="Arial" w:cs="Arial"/>
        </w:rPr>
        <w:t xml:space="preserve"> and as a s</w:t>
      </w:r>
      <w:r w:rsidR="003E6C96">
        <w:rPr>
          <w:rFonts w:ascii="Arial" w:hAnsi="Arial" w:cs="Arial"/>
        </w:rPr>
        <w:t>trategy within Goal C: manage data effectively</w:t>
      </w:r>
      <w:r w:rsidR="00B02BF0">
        <w:rPr>
          <w:rFonts w:ascii="Arial" w:hAnsi="Arial" w:cs="Arial"/>
        </w:rPr>
        <w:t>.</w:t>
      </w:r>
      <w:r w:rsidR="00B02BF0">
        <w:rPr>
          <w:rStyle w:val="FootnoteReference"/>
          <w:rFonts w:ascii="Arial" w:hAnsi="Arial" w:cs="Arial"/>
        </w:rPr>
        <w:footnoteReference w:id="22"/>
      </w:r>
      <w:r w:rsidR="00B02BF0">
        <w:rPr>
          <w:rFonts w:ascii="Arial" w:hAnsi="Arial" w:cs="Arial"/>
        </w:rPr>
        <w:t xml:space="preserve"> Section 5.2 of the </w:t>
      </w:r>
      <w:proofErr w:type="spellStart"/>
      <w:r w:rsidR="00B02BF0">
        <w:rPr>
          <w:rFonts w:ascii="Arial" w:hAnsi="Arial" w:cs="Arial"/>
        </w:rPr>
        <w:t>STRT</w:t>
      </w:r>
      <w:proofErr w:type="spellEnd"/>
      <w:r w:rsidR="00B02BF0">
        <w:rPr>
          <w:rFonts w:ascii="Arial" w:hAnsi="Arial" w:cs="Arial"/>
        </w:rPr>
        <w:t xml:space="preserve"> includes diagrams and descriptions of how projects inform and are dependent on each other within major program areas.</w:t>
      </w:r>
      <w:r w:rsidR="00B02BF0">
        <w:rPr>
          <w:rStyle w:val="FootnoteReference"/>
          <w:rFonts w:ascii="Arial" w:hAnsi="Arial" w:cs="Arial"/>
        </w:rPr>
        <w:footnoteReference w:id="23"/>
      </w:r>
      <w:r w:rsidR="007A2A4E">
        <w:rPr>
          <w:rFonts w:ascii="Arial" w:hAnsi="Arial" w:cs="Arial"/>
        </w:rPr>
        <w:t xml:space="preserve"> According to Transit, the </w:t>
      </w:r>
      <w:r w:rsidR="0079445E">
        <w:rPr>
          <w:rFonts w:ascii="Arial" w:hAnsi="Arial" w:cs="Arial"/>
        </w:rPr>
        <w:t xml:space="preserve">agency’s </w:t>
      </w:r>
      <w:r w:rsidR="007A2A4E">
        <w:rPr>
          <w:rFonts w:ascii="Arial" w:hAnsi="Arial" w:cs="Arial"/>
        </w:rPr>
        <w:t xml:space="preserve">project management structure is designed to identify interdependencies between projects and </w:t>
      </w:r>
      <w:r w:rsidR="0014296A">
        <w:rPr>
          <w:rFonts w:ascii="Arial" w:hAnsi="Arial" w:cs="Arial"/>
        </w:rPr>
        <w:t>assign and schedule tasks related to project coordination and integration.</w:t>
      </w:r>
    </w:p>
    <w:p w14:paraId="4E8B1404" w14:textId="77777777" w:rsidR="00777501" w:rsidRDefault="00777501" w:rsidP="001505E4">
      <w:pPr>
        <w:jc w:val="both"/>
        <w:rPr>
          <w:rFonts w:ascii="Arial" w:hAnsi="Arial" w:cs="Arial"/>
          <w:b/>
          <w:i/>
        </w:rPr>
      </w:pPr>
    </w:p>
    <w:p w14:paraId="607587C1" w14:textId="77777777" w:rsidR="0016607F" w:rsidRDefault="0016607F" w:rsidP="0016607F">
      <w:pPr>
        <w:jc w:val="both"/>
        <w:rPr>
          <w:rFonts w:ascii="Arial" w:hAnsi="Arial" w:cs="Arial"/>
          <w:b/>
          <w:i/>
        </w:rPr>
      </w:pPr>
      <w:proofErr w:type="spellStart"/>
      <w:r w:rsidRPr="0016607F">
        <w:rPr>
          <w:rFonts w:ascii="Arial" w:hAnsi="Arial" w:cs="Arial"/>
          <w:b/>
          <w:i/>
        </w:rPr>
        <w:t>STRT</w:t>
      </w:r>
      <w:proofErr w:type="spellEnd"/>
      <w:r w:rsidRPr="0016607F">
        <w:rPr>
          <w:rFonts w:ascii="Arial" w:hAnsi="Arial" w:cs="Arial"/>
          <w:b/>
          <w:i/>
        </w:rPr>
        <w:t xml:space="preserve"> and the </w:t>
      </w:r>
      <w:r>
        <w:rPr>
          <w:rFonts w:ascii="Arial" w:hAnsi="Arial" w:cs="Arial"/>
          <w:b/>
          <w:i/>
        </w:rPr>
        <w:t xml:space="preserve">2017-2018 </w:t>
      </w:r>
      <w:r w:rsidRPr="0016607F">
        <w:rPr>
          <w:rFonts w:ascii="Arial" w:hAnsi="Arial" w:cs="Arial"/>
          <w:b/>
          <w:i/>
        </w:rPr>
        <w:t>Budget Review Process</w:t>
      </w:r>
    </w:p>
    <w:p w14:paraId="17E5CF75" w14:textId="77777777" w:rsidR="0016607F" w:rsidRDefault="0016607F" w:rsidP="0016607F">
      <w:pPr>
        <w:jc w:val="both"/>
        <w:rPr>
          <w:rFonts w:ascii="Arial" w:hAnsi="Arial" w:cs="Arial"/>
        </w:rPr>
      </w:pPr>
    </w:p>
    <w:p w14:paraId="740BF9A4" w14:textId="0D51D10A" w:rsidR="0016607F" w:rsidRDefault="0016607F" w:rsidP="0016607F">
      <w:pPr>
        <w:jc w:val="both"/>
        <w:rPr>
          <w:rFonts w:ascii="Arial" w:hAnsi="Arial" w:cs="Arial"/>
        </w:rPr>
      </w:pPr>
      <w:r>
        <w:rPr>
          <w:rFonts w:ascii="Arial" w:hAnsi="Arial" w:cs="Arial"/>
        </w:rPr>
        <w:t xml:space="preserve">The </w:t>
      </w:r>
      <w:proofErr w:type="spellStart"/>
      <w:r>
        <w:rPr>
          <w:rFonts w:ascii="Arial" w:hAnsi="Arial" w:cs="Arial"/>
        </w:rPr>
        <w:t>STRT</w:t>
      </w:r>
      <w:proofErr w:type="spellEnd"/>
      <w:r>
        <w:rPr>
          <w:rFonts w:ascii="Arial" w:hAnsi="Arial" w:cs="Arial"/>
        </w:rPr>
        <w:t xml:space="preserve"> was a useful tool for reviewing transit technology capital projects in the Executive’s Proposed </w:t>
      </w:r>
      <w:r w:rsidR="0079445E">
        <w:rPr>
          <w:rFonts w:ascii="Arial" w:hAnsi="Arial" w:cs="Arial"/>
        </w:rPr>
        <w:t>2017</w:t>
      </w:r>
      <w:r w:rsidR="00601AB1">
        <w:rPr>
          <w:rFonts w:ascii="Arial" w:hAnsi="Arial" w:cs="Arial"/>
        </w:rPr>
        <w:t>-</w:t>
      </w:r>
      <w:r>
        <w:rPr>
          <w:rFonts w:ascii="Arial" w:hAnsi="Arial" w:cs="Arial"/>
        </w:rPr>
        <w:t xml:space="preserve">2018 </w:t>
      </w:r>
      <w:r w:rsidR="00601AB1">
        <w:rPr>
          <w:rFonts w:ascii="Arial" w:hAnsi="Arial" w:cs="Arial"/>
        </w:rPr>
        <w:t>b</w:t>
      </w:r>
      <w:r>
        <w:rPr>
          <w:rFonts w:ascii="Arial" w:hAnsi="Arial" w:cs="Arial"/>
        </w:rPr>
        <w:t xml:space="preserve">udget. The </w:t>
      </w:r>
      <w:proofErr w:type="spellStart"/>
      <w:r>
        <w:rPr>
          <w:rFonts w:ascii="Arial" w:hAnsi="Arial" w:cs="Arial"/>
        </w:rPr>
        <w:t>STRT</w:t>
      </w:r>
      <w:proofErr w:type="spellEnd"/>
      <w:r>
        <w:rPr>
          <w:rFonts w:ascii="Arial" w:hAnsi="Arial" w:cs="Arial"/>
        </w:rPr>
        <w:t xml:space="preserve"> provided context and information about how the projects aligned with Transit’s strategic technology vision, what technology trends and advances are impacting Transit, why the proposed projects were selected as top priorities, and how the proposed projects related to each other and potential future initiatives.</w:t>
      </w:r>
    </w:p>
    <w:p w14:paraId="4790EA62" w14:textId="0D181146" w:rsidR="00601AB1" w:rsidRDefault="00601AB1">
      <w:pPr>
        <w:rPr>
          <w:rFonts w:ascii="Arial" w:hAnsi="Arial" w:cs="Arial"/>
        </w:rPr>
      </w:pPr>
      <w:r>
        <w:rPr>
          <w:rFonts w:ascii="Arial" w:hAnsi="Arial" w:cs="Arial"/>
        </w:rPr>
        <w:br w:type="page"/>
      </w:r>
    </w:p>
    <w:p w14:paraId="6F5B55B3" w14:textId="77777777" w:rsidR="0016607F" w:rsidRDefault="0016607F" w:rsidP="0016607F">
      <w:pPr>
        <w:jc w:val="both"/>
        <w:rPr>
          <w:rFonts w:ascii="Arial" w:hAnsi="Arial" w:cs="Arial"/>
        </w:rPr>
      </w:pPr>
    </w:p>
    <w:p w14:paraId="665474E6" w14:textId="1D7C9F00" w:rsidR="0016607F" w:rsidRDefault="0016607F" w:rsidP="0016607F">
      <w:pPr>
        <w:jc w:val="both"/>
        <w:rPr>
          <w:rFonts w:ascii="Arial" w:hAnsi="Arial" w:cs="Arial"/>
        </w:rPr>
      </w:pPr>
      <w:r>
        <w:rPr>
          <w:rFonts w:ascii="Arial" w:hAnsi="Arial" w:cs="Arial"/>
        </w:rPr>
        <w:t xml:space="preserve">The Executive proposed the following projects in the 2017-2018 budget. </w:t>
      </w:r>
    </w:p>
    <w:p w14:paraId="778B885F" w14:textId="77777777" w:rsidR="00E52427" w:rsidRDefault="00E52427" w:rsidP="0016607F">
      <w:pPr>
        <w:jc w:val="both"/>
        <w:rPr>
          <w:rFonts w:ascii="Arial" w:hAnsi="Arial" w:cs="Arial"/>
        </w:rPr>
      </w:pPr>
    </w:p>
    <w:tbl>
      <w:tblPr>
        <w:tblStyle w:val="TableGrid"/>
        <w:tblW w:w="0" w:type="auto"/>
        <w:tblInd w:w="468" w:type="dxa"/>
        <w:tblCellMar>
          <w:left w:w="115" w:type="dxa"/>
          <w:right w:w="115" w:type="dxa"/>
        </w:tblCellMar>
        <w:tblLook w:val="04A0" w:firstRow="1" w:lastRow="0" w:firstColumn="1" w:lastColumn="0" w:noHBand="0" w:noVBand="1"/>
      </w:tblPr>
      <w:tblGrid>
        <w:gridCol w:w="5466"/>
        <w:gridCol w:w="1710"/>
        <w:gridCol w:w="1710"/>
      </w:tblGrid>
      <w:tr w:rsidR="00E52427" w14:paraId="0608BCA1" w14:textId="77777777" w:rsidTr="00E52427">
        <w:trPr>
          <w:cantSplit/>
        </w:trPr>
        <w:tc>
          <w:tcPr>
            <w:tcW w:w="5466"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5494ED20" w14:textId="77777777" w:rsidR="00E52427" w:rsidRDefault="00E52427" w:rsidP="00B235DE">
            <w:pPr>
              <w:keepLines/>
              <w:spacing w:before="20" w:after="20"/>
              <w:jc w:val="center"/>
              <w:rPr>
                <w:rFonts w:ascii="Arial" w:hAnsi="Arial" w:cs="Arial"/>
                <w:b/>
                <w:szCs w:val="24"/>
              </w:rPr>
            </w:pPr>
            <w:r>
              <w:rPr>
                <w:rFonts w:ascii="Arial" w:hAnsi="Arial" w:cs="Arial"/>
                <w:b/>
                <w:szCs w:val="24"/>
              </w:rPr>
              <w:t>Project</w:t>
            </w:r>
          </w:p>
        </w:tc>
        <w:tc>
          <w:tcPr>
            <w:tcW w:w="1710"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7059D22B" w14:textId="77777777" w:rsidR="00E52427" w:rsidRDefault="00E52427" w:rsidP="00B235DE">
            <w:pPr>
              <w:keepLines/>
              <w:spacing w:before="20" w:after="20"/>
              <w:jc w:val="center"/>
              <w:rPr>
                <w:rFonts w:ascii="Arial" w:hAnsi="Arial" w:cs="Arial"/>
                <w:b/>
                <w:szCs w:val="24"/>
              </w:rPr>
            </w:pPr>
            <w:r>
              <w:rPr>
                <w:rFonts w:ascii="Arial" w:hAnsi="Arial" w:cs="Arial"/>
                <w:b/>
                <w:szCs w:val="24"/>
              </w:rPr>
              <w:t>2017-2018 Request</w:t>
            </w:r>
          </w:p>
        </w:tc>
        <w:tc>
          <w:tcPr>
            <w:tcW w:w="1710"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40E0AAE4" w14:textId="77777777" w:rsidR="00E52427" w:rsidRDefault="00E52427" w:rsidP="00B235DE">
            <w:pPr>
              <w:keepLines/>
              <w:spacing w:before="20" w:after="20"/>
              <w:jc w:val="center"/>
              <w:rPr>
                <w:rFonts w:ascii="Arial" w:hAnsi="Arial" w:cs="Arial"/>
                <w:b/>
                <w:szCs w:val="24"/>
              </w:rPr>
            </w:pPr>
            <w:r>
              <w:rPr>
                <w:rFonts w:ascii="Arial" w:hAnsi="Arial" w:cs="Arial"/>
                <w:b/>
                <w:szCs w:val="24"/>
              </w:rPr>
              <w:t>Total Project Cost</w:t>
            </w:r>
            <w:r>
              <w:rPr>
                <w:rStyle w:val="FootnoteReference"/>
                <w:rFonts w:ascii="Arial" w:hAnsi="Arial" w:cs="Arial"/>
                <w:szCs w:val="24"/>
              </w:rPr>
              <w:footnoteReference w:id="24"/>
            </w:r>
          </w:p>
        </w:tc>
      </w:tr>
      <w:tr w:rsidR="00E52427" w14:paraId="501C91DB" w14:textId="77777777" w:rsidTr="00E52427">
        <w:trPr>
          <w:cantSplit/>
        </w:trPr>
        <w:tc>
          <w:tcPr>
            <w:tcW w:w="5466" w:type="dxa"/>
            <w:tcBorders>
              <w:top w:val="single" w:sz="4" w:space="0" w:color="auto"/>
              <w:left w:val="single" w:sz="4" w:space="0" w:color="auto"/>
              <w:bottom w:val="single" w:sz="4" w:space="0" w:color="auto"/>
              <w:right w:val="single" w:sz="4" w:space="0" w:color="auto"/>
            </w:tcBorders>
            <w:hideMark/>
          </w:tcPr>
          <w:p w14:paraId="18393120" w14:textId="77777777" w:rsidR="00E52427" w:rsidRDefault="00E52427" w:rsidP="00B235DE">
            <w:pPr>
              <w:keepLines/>
              <w:spacing w:before="20" w:after="20"/>
              <w:rPr>
                <w:rFonts w:ascii="Arial" w:hAnsi="Arial" w:cs="Arial"/>
                <w:szCs w:val="24"/>
              </w:rPr>
            </w:pPr>
            <w:r>
              <w:rPr>
                <w:rFonts w:ascii="Arial" w:hAnsi="Arial" w:cs="Arial"/>
                <w:szCs w:val="24"/>
              </w:rPr>
              <w:t>ORCA Replacement</w:t>
            </w:r>
          </w:p>
        </w:tc>
        <w:tc>
          <w:tcPr>
            <w:tcW w:w="1710" w:type="dxa"/>
            <w:tcBorders>
              <w:top w:val="single" w:sz="4" w:space="0" w:color="auto"/>
              <w:left w:val="single" w:sz="4" w:space="0" w:color="auto"/>
              <w:bottom w:val="single" w:sz="4" w:space="0" w:color="auto"/>
              <w:right w:val="single" w:sz="4" w:space="0" w:color="auto"/>
            </w:tcBorders>
            <w:hideMark/>
          </w:tcPr>
          <w:p w14:paraId="651E5AC9" w14:textId="77777777" w:rsidR="00E52427" w:rsidRDefault="00E52427" w:rsidP="00B235DE">
            <w:pPr>
              <w:keepLines/>
              <w:spacing w:before="20" w:after="20"/>
              <w:jc w:val="center"/>
              <w:rPr>
                <w:rFonts w:ascii="Arial" w:hAnsi="Arial" w:cs="Arial"/>
                <w:szCs w:val="24"/>
              </w:rPr>
            </w:pPr>
            <w:r>
              <w:rPr>
                <w:rFonts w:ascii="Arial" w:hAnsi="Arial" w:cs="Arial"/>
                <w:szCs w:val="24"/>
              </w:rPr>
              <w:t>$42,933,167</w:t>
            </w:r>
          </w:p>
        </w:tc>
        <w:tc>
          <w:tcPr>
            <w:tcW w:w="1710" w:type="dxa"/>
            <w:tcBorders>
              <w:top w:val="single" w:sz="4" w:space="0" w:color="auto"/>
              <w:left w:val="single" w:sz="4" w:space="0" w:color="auto"/>
              <w:bottom w:val="single" w:sz="4" w:space="0" w:color="auto"/>
              <w:right w:val="single" w:sz="4" w:space="0" w:color="auto"/>
            </w:tcBorders>
            <w:hideMark/>
          </w:tcPr>
          <w:p w14:paraId="588DB9C5" w14:textId="77777777" w:rsidR="00E52427" w:rsidRDefault="00E52427" w:rsidP="00B235DE">
            <w:pPr>
              <w:keepLines/>
              <w:spacing w:before="20" w:after="20"/>
              <w:jc w:val="center"/>
              <w:rPr>
                <w:rFonts w:ascii="Arial" w:hAnsi="Arial" w:cs="Arial"/>
                <w:szCs w:val="24"/>
              </w:rPr>
            </w:pPr>
            <w:r>
              <w:rPr>
                <w:rFonts w:ascii="Arial" w:hAnsi="Arial" w:cs="Arial"/>
                <w:szCs w:val="24"/>
              </w:rPr>
              <w:t>$57,537,784</w:t>
            </w:r>
          </w:p>
        </w:tc>
      </w:tr>
      <w:tr w:rsidR="00E52427" w14:paraId="27059501" w14:textId="77777777" w:rsidTr="00E52427">
        <w:trPr>
          <w:cantSplit/>
        </w:trPr>
        <w:tc>
          <w:tcPr>
            <w:tcW w:w="5466" w:type="dxa"/>
            <w:tcBorders>
              <w:top w:val="single" w:sz="4" w:space="0" w:color="auto"/>
              <w:left w:val="single" w:sz="4" w:space="0" w:color="auto"/>
              <w:bottom w:val="single" w:sz="4" w:space="0" w:color="auto"/>
              <w:right w:val="single" w:sz="4" w:space="0" w:color="auto"/>
            </w:tcBorders>
            <w:hideMark/>
          </w:tcPr>
          <w:p w14:paraId="73146FD9" w14:textId="77777777" w:rsidR="00E52427" w:rsidRDefault="00E52427" w:rsidP="00B235DE">
            <w:pPr>
              <w:keepLines/>
              <w:spacing w:before="20" w:after="20"/>
              <w:rPr>
                <w:rFonts w:ascii="Arial" w:hAnsi="Arial" w:cs="Arial"/>
                <w:szCs w:val="24"/>
              </w:rPr>
            </w:pPr>
            <w:r>
              <w:rPr>
                <w:rFonts w:ascii="Arial" w:hAnsi="Arial" w:cs="Arial"/>
                <w:szCs w:val="24"/>
              </w:rPr>
              <w:t>Replacement for 4.9 Network</w:t>
            </w:r>
          </w:p>
        </w:tc>
        <w:tc>
          <w:tcPr>
            <w:tcW w:w="1710" w:type="dxa"/>
            <w:tcBorders>
              <w:top w:val="single" w:sz="4" w:space="0" w:color="auto"/>
              <w:left w:val="single" w:sz="4" w:space="0" w:color="auto"/>
              <w:bottom w:val="single" w:sz="4" w:space="0" w:color="auto"/>
              <w:right w:val="single" w:sz="4" w:space="0" w:color="auto"/>
            </w:tcBorders>
            <w:hideMark/>
          </w:tcPr>
          <w:p w14:paraId="7213CA3F" w14:textId="77777777" w:rsidR="00E52427" w:rsidRDefault="00E52427" w:rsidP="00B235DE">
            <w:pPr>
              <w:keepLines/>
              <w:spacing w:before="20" w:after="20"/>
              <w:jc w:val="center"/>
              <w:rPr>
                <w:rFonts w:ascii="Arial" w:hAnsi="Arial" w:cs="Arial"/>
                <w:szCs w:val="24"/>
              </w:rPr>
            </w:pPr>
            <w:r>
              <w:rPr>
                <w:rFonts w:ascii="Arial" w:hAnsi="Arial" w:cs="Arial"/>
                <w:szCs w:val="24"/>
              </w:rPr>
              <w:t>$23,950,639</w:t>
            </w:r>
          </w:p>
        </w:tc>
        <w:tc>
          <w:tcPr>
            <w:tcW w:w="1710" w:type="dxa"/>
            <w:tcBorders>
              <w:top w:val="single" w:sz="4" w:space="0" w:color="auto"/>
              <w:left w:val="single" w:sz="4" w:space="0" w:color="auto"/>
              <w:bottom w:val="single" w:sz="4" w:space="0" w:color="auto"/>
              <w:right w:val="single" w:sz="4" w:space="0" w:color="auto"/>
            </w:tcBorders>
            <w:hideMark/>
          </w:tcPr>
          <w:p w14:paraId="7C42BACF" w14:textId="77777777" w:rsidR="00E52427" w:rsidRDefault="00E52427" w:rsidP="00B235DE">
            <w:pPr>
              <w:keepLines/>
              <w:spacing w:before="20" w:after="20"/>
              <w:jc w:val="center"/>
              <w:rPr>
                <w:rFonts w:ascii="Arial" w:hAnsi="Arial" w:cs="Arial"/>
                <w:szCs w:val="24"/>
              </w:rPr>
            </w:pPr>
            <w:r>
              <w:rPr>
                <w:rFonts w:ascii="Arial" w:hAnsi="Arial" w:cs="Arial"/>
                <w:szCs w:val="24"/>
              </w:rPr>
              <w:t>$28,099,616</w:t>
            </w:r>
          </w:p>
        </w:tc>
      </w:tr>
      <w:tr w:rsidR="00E52427" w14:paraId="3360BF2F" w14:textId="77777777" w:rsidTr="00E52427">
        <w:trPr>
          <w:cantSplit/>
        </w:trPr>
        <w:tc>
          <w:tcPr>
            <w:tcW w:w="5466" w:type="dxa"/>
            <w:tcBorders>
              <w:top w:val="single" w:sz="4" w:space="0" w:color="auto"/>
              <w:left w:val="single" w:sz="4" w:space="0" w:color="auto"/>
              <w:bottom w:val="single" w:sz="4" w:space="0" w:color="auto"/>
              <w:right w:val="single" w:sz="4" w:space="0" w:color="auto"/>
            </w:tcBorders>
            <w:hideMark/>
          </w:tcPr>
          <w:p w14:paraId="1C32204E" w14:textId="77777777" w:rsidR="00E52427" w:rsidRDefault="00E52427" w:rsidP="00B235DE">
            <w:pPr>
              <w:keepLines/>
              <w:spacing w:before="20" w:after="20"/>
              <w:rPr>
                <w:rFonts w:ascii="Arial" w:hAnsi="Arial" w:cs="Arial"/>
                <w:szCs w:val="24"/>
              </w:rPr>
            </w:pPr>
            <w:r>
              <w:rPr>
                <w:rFonts w:ascii="Arial" w:hAnsi="Arial" w:cs="Arial"/>
                <w:szCs w:val="24"/>
              </w:rPr>
              <w:t>Transit Signal Priority</w:t>
            </w:r>
          </w:p>
        </w:tc>
        <w:tc>
          <w:tcPr>
            <w:tcW w:w="1710" w:type="dxa"/>
            <w:tcBorders>
              <w:top w:val="single" w:sz="4" w:space="0" w:color="auto"/>
              <w:left w:val="single" w:sz="4" w:space="0" w:color="auto"/>
              <w:bottom w:val="single" w:sz="4" w:space="0" w:color="auto"/>
              <w:right w:val="single" w:sz="4" w:space="0" w:color="auto"/>
            </w:tcBorders>
            <w:hideMark/>
          </w:tcPr>
          <w:p w14:paraId="4A0E1B1D" w14:textId="77777777" w:rsidR="00E52427" w:rsidRDefault="00E52427" w:rsidP="00B235DE">
            <w:pPr>
              <w:keepLines/>
              <w:spacing w:before="20" w:after="20"/>
              <w:jc w:val="center"/>
              <w:rPr>
                <w:rFonts w:ascii="Arial" w:hAnsi="Arial" w:cs="Arial"/>
                <w:szCs w:val="24"/>
              </w:rPr>
            </w:pPr>
            <w:r>
              <w:rPr>
                <w:rFonts w:ascii="Arial" w:hAnsi="Arial" w:cs="Arial"/>
                <w:szCs w:val="24"/>
              </w:rPr>
              <w:t>$4,328,805</w:t>
            </w:r>
          </w:p>
        </w:tc>
        <w:tc>
          <w:tcPr>
            <w:tcW w:w="1710" w:type="dxa"/>
            <w:tcBorders>
              <w:top w:val="single" w:sz="4" w:space="0" w:color="auto"/>
              <w:left w:val="single" w:sz="4" w:space="0" w:color="auto"/>
              <w:bottom w:val="single" w:sz="4" w:space="0" w:color="auto"/>
              <w:right w:val="single" w:sz="4" w:space="0" w:color="auto"/>
            </w:tcBorders>
            <w:hideMark/>
          </w:tcPr>
          <w:p w14:paraId="1A330C04" w14:textId="77777777" w:rsidR="00E52427" w:rsidRDefault="00E52427" w:rsidP="00B235DE">
            <w:pPr>
              <w:keepLines/>
              <w:spacing w:before="20" w:after="20"/>
              <w:jc w:val="center"/>
              <w:rPr>
                <w:rFonts w:ascii="Arial" w:hAnsi="Arial" w:cs="Arial"/>
                <w:szCs w:val="24"/>
              </w:rPr>
            </w:pPr>
            <w:r>
              <w:rPr>
                <w:rFonts w:ascii="Arial" w:hAnsi="Arial" w:cs="Arial"/>
                <w:szCs w:val="24"/>
              </w:rPr>
              <w:t>$6,619,305</w:t>
            </w:r>
          </w:p>
        </w:tc>
      </w:tr>
      <w:tr w:rsidR="00E52427" w14:paraId="0B8FD799" w14:textId="77777777" w:rsidTr="00E52427">
        <w:trPr>
          <w:cantSplit/>
        </w:trPr>
        <w:tc>
          <w:tcPr>
            <w:tcW w:w="5466" w:type="dxa"/>
            <w:tcBorders>
              <w:top w:val="single" w:sz="4" w:space="0" w:color="auto"/>
              <w:left w:val="single" w:sz="4" w:space="0" w:color="auto"/>
              <w:bottom w:val="single" w:sz="4" w:space="0" w:color="auto"/>
              <w:right w:val="single" w:sz="4" w:space="0" w:color="auto"/>
            </w:tcBorders>
            <w:hideMark/>
          </w:tcPr>
          <w:p w14:paraId="21933DBA" w14:textId="77777777" w:rsidR="00E52427" w:rsidRDefault="00E52427" w:rsidP="00B235DE">
            <w:pPr>
              <w:keepLines/>
              <w:spacing w:before="20" w:after="20"/>
              <w:rPr>
                <w:rFonts w:ascii="Arial" w:hAnsi="Arial" w:cs="Arial"/>
                <w:szCs w:val="24"/>
              </w:rPr>
            </w:pPr>
            <w:r>
              <w:rPr>
                <w:rFonts w:ascii="Arial" w:hAnsi="Arial" w:cs="Arial"/>
                <w:szCs w:val="24"/>
              </w:rPr>
              <w:t>Vehicle Telematics for Transit Coaches</w:t>
            </w:r>
          </w:p>
        </w:tc>
        <w:tc>
          <w:tcPr>
            <w:tcW w:w="1710" w:type="dxa"/>
            <w:tcBorders>
              <w:top w:val="single" w:sz="4" w:space="0" w:color="auto"/>
              <w:left w:val="single" w:sz="4" w:space="0" w:color="auto"/>
              <w:bottom w:val="single" w:sz="4" w:space="0" w:color="auto"/>
              <w:right w:val="single" w:sz="4" w:space="0" w:color="auto"/>
            </w:tcBorders>
            <w:hideMark/>
          </w:tcPr>
          <w:p w14:paraId="28B3BF45" w14:textId="77777777" w:rsidR="00E52427" w:rsidRDefault="00E52427" w:rsidP="00B235DE">
            <w:pPr>
              <w:keepLines/>
              <w:spacing w:before="20" w:after="20"/>
              <w:jc w:val="center"/>
              <w:rPr>
                <w:rFonts w:ascii="Arial" w:hAnsi="Arial" w:cs="Arial"/>
                <w:szCs w:val="24"/>
              </w:rPr>
            </w:pPr>
            <w:r>
              <w:rPr>
                <w:rFonts w:ascii="Arial" w:hAnsi="Arial" w:cs="Arial"/>
                <w:szCs w:val="24"/>
              </w:rPr>
              <w:t>$3,428,817</w:t>
            </w:r>
          </w:p>
        </w:tc>
        <w:tc>
          <w:tcPr>
            <w:tcW w:w="1710" w:type="dxa"/>
            <w:tcBorders>
              <w:top w:val="single" w:sz="4" w:space="0" w:color="auto"/>
              <w:left w:val="single" w:sz="4" w:space="0" w:color="auto"/>
              <w:bottom w:val="single" w:sz="4" w:space="0" w:color="auto"/>
              <w:right w:val="single" w:sz="4" w:space="0" w:color="auto"/>
            </w:tcBorders>
            <w:hideMark/>
          </w:tcPr>
          <w:p w14:paraId="12BD8479" w14:textId="77777777" w:rsidR="00E52427" w:rsidRDefault="00E52427" w:rsidP="00B235DE">
            <w:pPr>
              <w:keepLines/>
              <w:spacing w:before="20" w:after="20"/>
              <w:jc w:val="center"/>
              <w:rPr>
                <w:rFonts w:ascii="Arial" w:hAnsi="Arial" w:cs="Arial"/>
                <w:szCs w:val="24"/>
              </w:rPr>
            </w:pPr>
            <w:r>
              <w:rPr>
                <w:rFonts w:ascii="Arial" w:hAnsi="Arial" w:cs="Arial"/>
                <w:szCs w:val="24"/>
              </w:rPr>
              <w:t>$3,428,817</w:t>
            </w:r>
          </w:p>
        </w:tc>
      </w:tr>
      <w:tr w:rsidR="00E52427" w14:paraId="1CE26C23" w14:textId="77777777" w:rsidTr="00E52427">
        <w:trPr>
          <w:cantSplit/>
        </w:trPr>
        <w:tc>
          <w:tcPr>
            <w:tcW w:w="5466" w:type="dxa"/>
            <w:tcBorders>
              <w:top w:val="single" w:sz="4" w:space="0" w:color="auto"/>
              <w:left w:val="single" w:sz="4" w:space="0" w:color="auto"/>
              <w:bottom w:val="single" w:sz="4" w:space="0" w:color="auto"/>
              <w:right w:val="single" w:sz="4" w:space="0" w:color="auto"/>
            </w:tcBorders>
            <w:hideMark/>
          </w:tcPr>
          <w:p w14:paraId="284EC08E" w14:textId="77777777" w:rsidR="00E52427" w:rsidRDefault="00E52427" w:rsidP="00B235DE">
            <w:pPr>
              <w:keepLines/>
              <w:spacing w:before="20" w:after="20"/>
              <w:rPr>
                <w:rFonts w:ascii="Arial" w:hAnsi="Arial" w:cs="Arial"/>
                <w:szCs w:val="24"/>
              </w:rPr>
            </w:pPr>
            <w:r>
              <w:rPr>
                <w:rFonts w:ascii="Arial" w:hAnsi="Arial" w:cs="Arial"/>
                <w:szCs w:val="24"/>
              </w:rPr>
              <w:t>Transit Business Intelligence Resource Data</w:t>
            </w:r>
          </w:p>
        </w:tc>
        <w:tc>
          <w:tcPr>
            <w:tcW w:w="1710" w:type="dxa"/>
            <w:tcBorders>
              <w:top w:val="single" w:sz="4" w:space="0" w:color="auto"/>
              <w:left w:val="single" w:sz="4" w:space="0" w:color="auto"/>
              <w:bottom w:val="single" w:sz="4" w:space="0" w:color="auto"/>
              <w:right w:val="single" w:sz="4" w:space="0" w:color="auto"/>
            </w:tcBorders>
            <w:hideMark/>
          </w:tcPr>
          <w:p w14:paraId="703DD55C" w14:textId="77777777" w:rsidR="00E52427" w:rsidRDefault="00E52427" w:rsidP="00B235DE">
            <w:pPr>
              <w:keepLines/>
              <w:spacing w:before="20" w:after="20"/>
              <w:jc w:val="center"/>
              <w:rPr>
                <w:rFonts w:ascii="Arial" w:hAnsi="Arial" w:cs="Arial"/>
                <w:szCs w:val="24"/>
              </w:rPr>
            </w:pPr>
            <w:r>
              <w:rPr>
                <w:rFonts w:ascii="Arial" w:hAnsi="Arial" w:cs="Arial"/>
                <w:szCs w:val="24"/>
              </w:rPr>
              <w:t>$1,678,764</w:t>
            </w:r>
          </w:p>
        </w:tc>
        <w:tc>
          <w:tcPr>
            <w:tcW w:w="1710" w:type="dxa"/>
            <w:tcBorders>
              <w:top w:val="single" w:sz="4" w:space="0" w:color="auto"/>
              <w:left w:val="single" w:sz="4" w:space="0" w:color="auto"/>
              <w:bottom w:val="single" w:sz="4" w:space="0" w:color="auto"/>
              <w:right w:val="single" w:sz="4" w:space="0" w:color="auto"/>
            </w:tcBorders>
            <w:hideMark/>
          </w:tcPr>
          <w:p w14:paraId="0F2F1918" w14:textId="77777777" w:rsidR="00E52427" w:rsidRDefault="00E52427" w:rsidP="00B235DE">
            <w:pPr>
              <w:keepLines/>
              <w:spacing w:before="20" w:after="20"/>
              <w:jc w:val="center"/>
              <w:rPr>
                <w:rFonts w:ascii="Arial" w:hAnsi="Arial" w:cs="Arial"/>
                <w:szCs w:val="24"/>
              </w:rPr>
            </w:pPr>
            <w:r>
              <w:rPr>
                <w:rFonts w:ascii="Arial" w:hAnsi="Arial" w:cs="Arial"/>
                <w:szCs w:val="24"/>
              </w:rPr>
              <w:t>$6,000,976</w:t>
            </w:r>
          </w:p>
        </w:tc>
      </w:tr>
      <w:tr w:rsidR="00E52427" w14:paraId="013B9A65" w14:textId="77777777" w:rsidTr="00E52427">
        <w:trPr>
          <w:cantSplit/>
        </w:trPr>
        <w:tc>
          <w:tcPr>
            <w:tcW w:w="5466" w:type="dxa"/>
            <w:tcBorders>
              <w:top w:val="single" w:sz="4" w:space="0" w:color="auto"/>
              <w:left w:val="single" w:sz="4" w:space="0" w:color="auto"/>
              <w:bottom w:val="single" w:sz="4" w:space="0" w:color="auto"/>
              <w:right w:val="single" w:sz="4" w:space="0" w:color="auto"/>
            </w:tcBorders>
            <w:hideMark/>
          </w:tcPr>
          <w:p w14:paraId="355B39F5" w14:textId="77777777" w:rsidR="00E52427" w:rsidRDefault="00E52427" w:rsidP="00B235DE">
            <w:pPr>
              <w:keepLines/>
              <w:spacing w:before="20" w:after="20"/>
              <w:rPr>
                <w:rFonts w:ascii="Arial" w:hAnsi="Arial" w:cs="Arial"/>
                <w:szCs w:val="24"/>
              </w:rPr>
            </w:pPr>
            <w:r>
              <w:rPr>
                <w:rFonts w:ascii="Arial" w:hAnsi="Arial" w:cs="Arial"/>
                <w:szCs w:val="24"/>
              </w:rPr>
              <w:t>Rider Information Systems</w:t>
            </w:r>
          </w:p>
        </w:tc>
        <w:tc>
          <w:tcPr>
            <w:tcW w:w="1710" w:type="dxa"/>
            <w:tcBorders>
              <w:top w:val="single" w:sz="4" w:space="0" w:color="auto"/>
              <w:left w:val="single" w:sz="4" w:space="0" w:color="auto"/>
              <w:bottom w:val="single" w:sz="4" w:space="0" w:color="auto"/>
              <w:right w:val="single" w:sz="4" w:space="0" w:color="auto"/>
            </w:tcBorders>
            <w:hideMark/>
          </w:tcPr>
          <w:p w14:paraId="07CB2B2C" w14:textId="77777777" w:rsidR="00E52427" w:rsidRDefault="00E52427" w:rsidP="00B235DE">
            <w:pPr>
              <w:keepLines/>
              <w:spacing w:before="20" w:after="20"/>
              <w:jc w:val="center"/>
              <w:rPr>
                <w:rFonts w:ascii="Arial" w:hAnsi="Arial" w:cs="Arial"/>
                <w:szCs w:val="24"/>
              </w:rPr>
            </w:pPr>
            <w:r>
              <w:rPr>
                <w:rFonts w:ascii="Arial" w:hAnsi="Arial" w:cs="Arial"/>
                <w:szCs w:val="24"/>
              </w:rPr>
              <w:t>$1,090,000</w:t>
            </w:r>
          </w:p>
        </w:tc>
        <w:tc>
          <w:tcPr>
            <w:tcW w:w="1710" w:type="dxa"/>
            <w:tcBorders>
              <w:top w:val="single" w:sz="4" w:space="0" w:color="auto"/>
              <w:left w:val="single" w:sz="4" w:space="0" w:color="auto"/>
              <w:bottom w:val="single" w:sz="4" w:space="0" w:color="auto"/>
              <w:right w:val="single" w:sz="4" w:space="0" w:color="auto"/>
            </w:tcBorders>
            <w:hideMark/>
          </w:tcPr>
          <w:p w14:paraId="1843EF2F" w14:textId="77777777" w:rsidR="00E52427" w:rsidRDefault="00E52427" w:rsidP="00B235DE">
            <w:pPr>
              <w:keepLines/>
              <w:spacing w:before="20" w:after="20"/>
              <w:jc w:val="center"/>
              <w:rPr>
                <w:rFonts w:ascii="Arial" w:hAnsi="Arial" w:cs="Arial"/>
                <w:szCs w:val="24"/>
              </w:rPr>
            </w:pPr>
            <w:r>
              <w:rPr>
                <w:rFonts w:ascii="Arial" w:hAnsi="Arial" w:cs="Arial"/>
                <w:szCs w:val="24"/>
              </w:rPr>
              <w:t>$1,896,427</w:t>
            </w:r>
          </w:p>
        </w:tc>
      </w:tr>
      <w:tr w:rsidR="00E52427" w14:paraId="5980EFA4" w14:textId="77777777" w:rsidTr="00E52427">
        <w:trPr>
          <w:cantSplit/>
        </w:trPr>
        <w:tc>
          <w:tcPr>
            <w:tcW w:w="5466" w:type="dxa"/>
            <w:tcBorders>
              <w:top w:val="single" w:sz="4" w:space="0" w:color="auto"/>
              <w:left w:val="single" w:sz="4" w:space="0" w:color="auto"/>
              <w:bottom w:val="single" w:sz="4" w:space="0" w:color="auto"/>
              <w:right w:val="single" w:sz="4" w:space="0" w:color="auto"/>
            </w:tcBorders>
            <w:hideMark/>
          </w:tcPr>
          <w:p w14:paraId="669ED0A2" w14:textId="77777777" w:rsidR="00E52427" w:rsidRDefault="00E52427" w:rsidP="00B235DE">
            <w:pPr>
              <w:keepLines/>
              <w:spacing w:before="20" w:after="20"/>
              <w:rPr>
                <w:rFonts w:ascii="Arial" w:hAnsi="Arial" w:cs="Arial"/>
                <w:szCs w:val="24"/>
              </w:rPr>
            </w:pPr>
            <w:r>
              <w:rPr>
                <w:rFonts w:ascii="Arial" w:hAnsi="Arial" w:cs="Arial"/>
                <w:szCs w:val="24"/>
              </w:rPr>
              <w:t xml:space="preserve">Safety and Security Systems </w:t>
            </w:r>
          </w:p>
        </w:tc>
        <w:tc>
          <w:tcPr>
            <w:tcW w:w="1710" w:type="dxa"/>
            <w:tcBorders>
              <w:top w:val="single" w:sz="4" w:space="0" w:color="auto"/>
              <w:left w:val="single" w:sz="4" w:space="0" w:color="auto"/>
              <w:bottom w:val="single" w:sz="4" w:space="0" w:color="auto"/>
              <w:right w:val="single" w:sz="4" w:space="0" w:color="auto"/>
            </w:tcBorders>
            <w:hideMark/>
          </w:tcPr>
          <w:p w14:paraId="75B6BCAD" w14:textId="77777777" w:rsidR="00E52427" w:rsidRDefault="00E52427" w:rsidP="00B235DE">
            <w:pPr>
              <w:keepLines/>
              <w:spacing w:before="20" w:after="20"/>
              <w:jc w:val="center"/>
              <w:rPr>
                <w:rFonts w:ascii="Arial" w:hAnsi="Arial" w:cs="Arial"/>
                <w:szCs w:val="24"/>
              </w:rPr>
            </w:pPr>
            <w:r>
              <w:rPr>
                <w:rFonts w:ascii="Arial" w:hAnsi="Arial" w:cs="Arial"/>
                <w:szCs w:val="24"/>
              </w:rPr>
              <w:t>$2,114,368</w:t>
            </w:r>
          </w:p>
        </w:tc>
        <w:tc>
          <w:tcPr>
            <w:tcW w:w="1710" w:type="dxa"/>
            <w:tcBorders>
              <w:top w:val="single" w:sz="4" w:space="0" w:color="auto"/>
              <w:left w:val="single" w:sz="4" w:space="0" w:color="auto"/>
              <w:bottom w:val="single" w:sz="4" w:space="0" w:color="auto"/>
              <w:right w:val="single" w:sz="4" w:space="0" w:color="auto"/>
            </w:tcBorders>
            <w:hideMark/>
          </w:tcPr>
          <w:p w14:paraId="7E713EBE" w14:textId="77777777" w:rsidR="00E52427" w:rsidRDefault="00E52427" w:rsidP="00B235DE">
            <w:pPr>
              <w:keepLines/>
              <w:spacing w:before="20" w:after="20"/>
              <w:jc w:val="center"/>
              <w:rPr>
                <w:rFonts w:ascii="Arial" w:hAnsi="Arial" w:cs="Arial"/>
                <w:szCs w:val="24"/>
              </w:rPr>
            </w:pPr>
            <w:r>
              <w:rPr>
                <w:rFonts w:ascii="Arial" w:hAnsi="Arial" w:cs="Arial"/>
                <w:szCs w:val="24"/>
              </w:rPr>
              <w:t>$2,406,468</w:t>
            </w:r>
          </w:p>
        </w:tc>
      </w:tr>
      <w:tr w:rsidR="00E52427" w14:paraId="2E325681" w14:textId="77777777" w:rsidTr="00E52427">
        <w:trPr>
          <w:cantSplit/>
        </w:trPr>
        <w:tc>
          <w:tcPr>
            <w:tcW w:w="5466" w:type="dxa"/>
            <w:tcBorders>
              <w:top w:val="single" w:sz="4" w:space="0" w:color="auto"/>
              <w:left w:val="single" w:sz="4" w:space="0" w:color="auto"/>
              <w:bottom w:val="single" w:sz="4" w:space="0" w:color="auto"/>
              <w:right w:val="single" w:sz="4" w:space="0" w:color="auto"/>
            </w:tcBorders>
            <w:hideMark/>
          </w:tcPr>
          <w:p w14:paraId="427640B8" w14:textId="77777777" w:rsidR="00E52427" w:rsidRDefault="00E52427" w:rsidP="00B235DE">
            <w:pPr>
              <w:keepLines/>
              <w:spacing w:before="20" w:after="20"/>
              <w:rPr>
                <w:rFonts w:ascii="Arial" w:hAnsi="Arial" w:cs="Arial"/>
                <w:szCs w:val="24"/>
              </w:rPr>
            </w:pPr>
            <w:r>
              <w:rPr>
                <w:rFonts w:ascii="Arial" w:hAnsi="Arial" w:cs="Arial"/>
                <w:szCs w:val="24"/>
              </w:rPr>
              <w:t>Transit Customer Information Systems</w:t>
            </w:r>
          </w:p>
        </w:tc>
        <w:tc>
          <w:tcPr>
            <w:tcW w:w="1710" w:type="dxa"/>
            <w:tcBorders>
              <w:top w:val="single" w:sz="4" w:space="0" w:color="auto"/>
              <w:left w:val="single" w:sz="4" w:space="0" w:color="auto"/>
              <w:bottom w:val="single" w:sz="4" w:space="0" w:color="auto"/>
              <w:right w:val="single" w:sz="4" w:space="0" w:color="auto"/>
            </w:tcBorders>
            <w:hideMark/>
          </w:tcPr>
          <w:p w14:paraId="4D9D9A06" w14:textId="77777777" w:rsidR="00E52427" w:rsidRDefault="00E52427" w:rsidP="00B235DE">
            <w:pPr>
              <w:keepLines/>
              <w:spacing w:before="20" w:after="20"/>
              <w:jc w:val="center"/>
              <w:rPr>
                <w:rFonts w:ascii="Arial" w:hAnsi="Arial" w:cs="Arial"/>
                <w:szCs w:val="24"/>
              </w:rPr>
            </w:pPr>
            <w:r>
              <w:rPr>
                <w:rFonts w:ascii="Arial" w:hAnsi="Arial" w:cs="Arial"/>
                <w:szCs w:val="24"/>
              </w:rPr>
              <w:t>$765,394</w:t>
            </w:r>
          </w:p>
        </w:tc>
        <w:tc>
          <w:tcPr>
            <w:tcW w:w="1710" w:type="dxa"/>
            <w:tcBorders>
              <w:top w:val="single" w:sz="4" w:space="0" w:color="auto"/>
              <w:left w:val="single" w:sz="4" w:space="0" w:color="auto"/>
              <w:bottom w:val="single" w:sz="4" w:space="0" w:color="auto"/>
              <w:right w:val="single" w:sz="4" w:space="0" w:color="auto"/>
            </w:tcBorders>
            <w:hideMark/>
          </w:tcPr>
          <w:p w14:paraId="322AC773" w14:textId="77777777" w:rsidR="00E52427" w:rsidRDefault="00E52427" w:rsidP="00B235DE">
            <w:pPr>
              <w:keepLines/>
              <w:spacing w:before="20" w:after="20"/>
              <w:jc w:val="center"/>
              <w:rPr>
                <w:rFonts w:ascii="Arial" w:hAnsi="Arial" w:cs="Arial"/>
                <w:szCs w:val="24"/>
              </w:rPr>
            </w:pPr>
            <w:r>
              <w:rPr>
                <w:rFonts w:ascii="Arial" w:hAnsi="Arial" w:cs="Arial"/>
                <w:szCs w:val="24"/>
              </w:rPr>
              <w:t>$5,149,251</w:t>
            </w:r>
          </w:p>
        </w:tc>
      </w:tr>
      <w:tr w:rsidR="00E52427" w14:paraId="50432EE0" w14:textId="77777777" w:rsidTr="00E52427">
        <w:trPr>
          <w:cantSplit/>
        </w:trPr>
        <w:tc>
          <w:tcPr>
            <w:tcW w:w="5466" w:type="dxa"/>
            <w:tcBorders>
              <w:top w:val="single" w:sz="4" w:space="0" w:color="auto"/>
              <w:left w:val="single" w:sz="4" w:space="0" w:color="auto"/>
              <w:bottom w:val="single" w:sz="4" w:space="0" w:color="auto"/>
              <w:right w:val="single" w:sz="4" w:space="0" w:color="auto"/>
            </w:tcBorders>
            <w:hideMark/>
          </w:tcPr>
          <w:p w14:paraId="5C2D5087" w14:textId="77777777" w:rsidR="00E52427" w:rsidRDefault="00E52427" w:rsidP="00B235DE">
            <w:pPr>
              <w:keepLines/>
              <w:spacing w:before="20" w:after="20"/>
              <w:rPr>
                <w:rFonts w:ascii="Arial" w:hAnsi="Arial" w:cs="Arial"/>
                <w:szCs w:val="24"/>
              </w:rPr>
            </w:pPr>
            <w:r>
              <w:rPr>
                <w:rFonts w:ascii="Arial" w:hAnsi="Arial" w:cs="Arial"/>
                <w:szCs w:val="24"/>
              </w:rPr>
              <w:t>On-Board Camera Management</w:t>
            </w:r>
          </w:p>
        </w:tc>
        <w:tc>
          <w:tcPr>
            <w:tcW w:w="1710" w:type="dxa"/>
            <w:tcBorders>
              <w:top w:val="single" w:sz="4" w:space="0" w:color="auto"/>
              <w:left w:val="single" w:sz="4" w:space="0" w:color="auto"/>
              <w:bottom w:val="single" w:sz="4" w:space="0" w:color="auto"/>
              <w:right w:val="single" w:sz="4" w:space="0" w:color="auto"/>
            </w:tcBorders>
            <w:hideMark/>
          </w:tcPr>
          <w:p w14:paraId="517737B0" w14:textId="77777777" w:rsidR="00E52427" w:rsidRDefault="00E52427" w:rsidP="00B235DE">
            <w:pPr>
              <w:keepLines/>
              <w:spacing w:before="20" w:after="20"/>
              <w:jc w:val="center"/>
              <w:rPr>
                <w:rFonts w:ascii="Arial" w:hAnsi="Arial" w:cs="Arial"/>
                <w:szCs w:val="24"/>
              </w:rPr>
            </w:pPr>
            <w:r>
              <w:rPr>
                <w:rFonts w:ascii="Arial" w:hAnsi="Arial" w:cs="Arial"/>
                <w:szCs w:val="24"/>
              </w:rPr>
              <w:t>$640,778</w:t>
            </w:r>
          </w:p>
        </w:tc>
        <w:tc>
          <w:tcPr>
            <w:tcW w:w="1710" w:type="dxa"/>
            <w:tcBorders>
              <w:top w:val="single" w:sz="4" w:space="0" w:color="auto"/>
              <w:left w:val="single" w:sz="4" w:space="0" w:color="auto"/>
              <w:bottom w:val="single" w:sz="4" w:space="0" w:color="auto"/>
              <w:right w:val="single" w:sz="4" w:space="0" w:color="auto"/>
            </w:tcBorders>
            <w:hideMark/>
          </w:tcPr>
          <w:p w14:paraId="65A04350" w14:textId="77777777" w:rsidR="00E52427" w:rsidRDefault="00E52427" w:rsidP="00B235DE">
            <w:pPr>
              <w:keepLines/>
              <w:spacing w:before="20" w:after="20"/>
              <w:jc w:val="center"/>
              <w:rPr>
                <w:rFonts w:ascii="Arial" w:hAnsi="Arial" w:cs="Arial"/>
                <w:szCs w:val="24"/>
              </w:rPr>
            </w:pPr>
            <w:r>
              <w:rPr>
                <w:rFonts w:ascii="Arial" w:hAnsi="Arial" w:cs="Arial"/>
                <w:szCs w:val="24"/>
              </w:rPr>
              <w:t>$640,778</w:t>
            </w:r>
          </w:p>
        </w:tc>
      </w:tr>
      <w:tr w:rsidR="00E52427" w14:paraId="5D2FA915" w14:textId="77777777" w:rsidTr="00E52427">
        <w:trPr>
          <w:cantSplit/>
        </w:trPr>
        <w:tc>
          <w:tcPr>
            <w:tcW w:w="5466" w:type="dxa"/>
            <w:tcBorders>
              <w:top w:val="single" w:sz="4" w:space="0" w:color="auto"/>
              <w:left w:val="single" w:sz="4" w:space="0" w:color="auto"/>
              <w:bottom w:val="single" w:sz="4" w:space="0" w:color="auto"/>
              <w:right w:val="single" w:sz="4" w:space="0" w:color="auto"/>
            </w:tcBorders>
            <w:hideMark/>
          </w:tcPr>
          <w:p w14:paraId="3C6A26E9" w14:textId="77777777" w:rsidR="00E52427" w:rsidRDefault="00E52427" w:rsidP="00B235DE">
            <w:pPr>
              <w:keepLines/>
              <w:spacing w:before="20" w:after="20"/>
              <w:rPr>
                <w:rFonts w:ascii="Arial" w:hAnsi="Arial" w:cs="Arial"/>
                <w:szCs w:val="24"/>
              </w:rPr>
            </w:pPr>
            <w:r>
              <w:rPr>
                <w:rFonts w:ascii="Arial" w:hAnsi="Arial" w:cs="Arial"/>
                <w:szCs w:val="24"/>
              </w:rPr>
              <w:t>Real-Time Improvements</w:t>
            </w:r>
          </w:p>
        </w:tc>
        <w:tc>
          <w:tcPr>
            <w:tcW w:w="1710" w:type="dxa"/>
            <w:tcBorders>
              <w:top w:val="single" w:sz="4" w:space="0" w:color="auto"/>
              <w:left w:val="single" w:sz="4" w:space="0" w:color="auto"/>
              <w:bottom w:val="single" w:sz="4" w:space="0" w:color="auto"/>
              <w:right w:val="single" w:sz="4" w:space="0" w:color="auto"/>
            </w:tcBorders>
            <w:hideMark/>
          </w:tcPr>
          <w:p w14:paraId="4F6382D3" w14:textId="77777777" w:rsidR="00E52427" w:rsidRDefault="00E52427" w:rsidP="00B235DE">
            <w:pPr>
              <w:keepLines/>
              <w:spacing w:before="20" w:after="20"/>
              <w:jc w:val="center"/>
              <w:rPr>
                <w:rFonts w:ascii="Arial" w:hAnsi="Arial" w:cs="Arial"/>
                <w:szCs w:val="24"/>
              </w:rPr>
            </w:pPr>
            <w:r>
              <w:rPr>
                <w:rFonts w:ascii="Arial" w:hAnsi="Arial" w:cs="Arial"/>
                <w:szCs w:val="24"/>
              </w:rPr>
              <w:t>$565,018</w:t>
            </w:r>
          </w:p>
        </w:tc>
        <w:tc>
          <w:tcPr>
            <w:tcW w:w="1710" w:type="dxa"/>
            <w:tcBorders>
              <w:top w:val="single" w:sz="4" w:space="0" w:color="auto"/>
              <w:left w:val="single" w:sz="4" w:space="0" w:color="auto"/>
              <w:bottom w:val="single" w:sz="4" w:space="0" w:color="auto"/>
              <w:right w:val="single" w:sz="4" w:space="0" w:color="auto"/>
            </w:tcBorders>
            <w:hideMark/>
          </w:tcPr>
          <w:p w14:paraId="379EABC0" w14:textId="77777777" w:rsidR="00E52427" w:rsidRDefault="00E52427" w:rsidP="00B235DE">
            <w:pPr>
              <w:keepLines/>
              <w:spacing w:before="20" w:after="20"/>
              <w:jc w:val="center"/>
              <w:rPr>
                <w:rFonts w:ascii="Arial" w:hAnsi="Arial" w:cs="Arial"/>
                <w:szCs w:val="24"/>
              </w:rPr>
            </w:pPr>
            <w:r>
              <w:rPr>
                <w:rFonts w:ascii="Arial" w:hAnsi="Arial" w:cs="Arial"/>
                <w:szCs w:val="24"/>
              </w:rPr>
              <w:t>$1,309,722</w:t>
            </w:r>
          </w:p>
        </w:tc>
      </w:tr>
      <w:tr w:rsidR="00E52427" w14:paraId="420C3613" w14:textId="77777777" w:rsidTr="00E52427">
        <w:trPr>
          <w:cantSplit/>
        </w:trPr>
        <w:tc>
          <w:tcPr>
            <w:tcW w:w="5466" w:type="dxa"/>
            <w:tcBorders>
              <w:top w:val="single" w:sz="4" w:space="0" w:color="auto"/>
              <w:left w:val="single" w:sz="4" w:space="0" w:color="auto"/>
              <w:bottom w:val="single" w:sz="4" w:space="0" w:color="auto"/>
              <w:right w:val="single" w:sz="4" w:space="0" w:color="auto"/>
            </w:tcBorders>
            <w:hideMark/>
          </w:tcPr>
          <w:p w14:paraId="08767DA6" w14:textId="77777777" w:rsidR="00E52427" w:rsidRDefault="00E52427" w:rsidP="00B235DE">
            <w:pPr>
              <w:keepLines/>
              <w:spacing w:before="20" w:after="20"/>
              <w:rPr>
                <w:rFonts w:ascii="Arial" w:hAnsi="Arial" w:cs="Arial"/>
                <w:szCs w:val="24"/>
              </w:rPr>
            </w:pPr>
            <w:r>
              <w:rPr>
                <w:rFonts w:ascii="Arial" w:hAnsi="Arial" w:cs="Arial"/>
                <w:szCs w:val="24"/>
              </w:rPr>
              <w:t>Vehicle Maintenance Dispatch Replacement</w:t>
            </w:r>
          </w:p>
        </w:tc>
        <w:tc>
          <w:tcPr>
            <w:tcW w:w="1710" w:type="dxa"/>
            <w:tcBorders>
              <w:top w:val="single" w:sz="4" w:space="0" w:color="auto"/>
              <w:left w:val="single" w:sz="4" w:space="0" w:color="auto"/>
              <w:bottom w:val="single" w:sz="4" w:space="0" w:color="auto"/>
              <w:right w:val="single" w:sz="4" w:space="0" w:color="auto"/>
            </w:tcBorders>
            <w:hideMark/>
          </w:tcPr>
          <w:p w14:paraId="44BEF5D0" w14:textId="77777777" w:rsidR="00E52427" w:rsidRDefault="00E52427" w:rsidP="00B235DE">
            <w:pPr>
              <w:keepLines/>
              <w:spacing w:before="20" w:after="20"/>
              <w:jc w:val="center"/>
              <w:rPr>
                <w:rFonts w:ascii="Arial" w:hAnsi="Arial" w:cs="Arial"/>
                <w:szCs w:val="24"/>
              </w:rPr>
            </w:pPr>
            <w:r>
              <w:rPr>
                <w:rFonts w:ascii="Arial" w:hAnsi="Arial" w:cs="Arial"/>
                <w:szCs w:val="24"/>
              </w:rPr>
              <w:t>$195,667</w:t>
            </w:r>
          </w:p>
        </w:tc>
        <w:tc>
          <w:tcPr>
            <w:tcW w:w="1710" w:type="dxa"/>
            <w:tcBorders>
              <w:top w:val="single" w:sz="4" w:space="0" w:color="auto"/>
              <w:left w:val="single" w:sz="4" w:space="0" w:color="auto"/>
              <w:bottom w:val="single" w:sz="4" w:space="0" w:color="auto"/>
              <w:right w:val="single" w:sz="4" w:space="0" w:color="auto"/>
            </w:tcBorders>
            <w:hideMark/>
          </w:tcPr>
          <w:p w14:paraId="6CE9025A" w14:textId="77777777" w:rsidR="00E52427" w:rsidRDefault="00E52427" w:rsidP="00B235DE">
            <w:pPr>
              <w:keepLines/>
              <w:spacing w:before="20" w:after="20"/>
              <w:jc w:val="center"/>
              <w:rPr>
                <w:rFonts w:ascii="Arial" w:hAnsi="Arial" w:cs="Arial"/>
                <w:szCs w:val="24"/>
              </w:rPr>
            </w:pPr>
            <w:r>
              <w:rPr>
                <w:rFonts w:ascii="Arial" w:hAnsi="Arial" w:cs="Arial"/>
                <w:szCs w:val="24"/>
              </w:rPr>
              <w:t>$323,831</w:t>
            </w:r>
          </w:p>
        </w:tc>
      </w:tr>
      <w:tr w:rsidR="00E52427" w14:paraId="0D3A697E" w14:textId="77777777" w:rsidTr="00E52427">
        <w:trPr>
          <w:cantSplit/>
        </w:trPr>
        <w:tc>
          <w:tcPr>
            <w:tcW w:w="5466" w:type="dxa"/>
            <w:tcBorders>
              <w:top w:val="single" w:sz="4" w:space="0" w:color="auto"/>
              <w:left w:val="single" w:sz="4" w:space="0" w:color="auto"/>
              <w:bottom w:val="single" w:sz="4" w:space="0" w:color="auto"/>
              <w:right w:val="single" w:sz="4" w:space="0" w:color="auto"/>
            </w:tcBorders>
            <w:hideMark/>
          </w:tcPr>
          <w:p w14:paraId="698348A6" w14:textId="77777777" w:rsidR="00E52427" w:rsidRDefault="00E52427" w:rsidP="00B235DE">
            <w:pPr>
              <w:keepLines/>
              <w:spacing w:before="20" w:after="20"/>
              <w:rPr>
                <w:rFonts w:ascii="Arial" w:hAnsi="Arial" w:cs="Arial"/>
                <w:szCs w:val="24"/>
              </w:rPr>
            </w:pPr>
            <w:proofErr w:type="spellStart"/>
            <w:r>
              <w:rPr>
                <w:rFonts w:ascii="Arial" w:hAnsi="Arial" w:cs="Arial"/>
                <w:szCs w:val="24"/>
              </w:rPr>
              <w:t>Hastus</w:t>
            </w:r>
            <w:proofErr w:type="spellEnd"/>
            <w:r>
              <w:rPr>
                <w:rFonts w:ascii="Arial" w:hAnsi="Arial" w:cs="Arial"/>
                <w:szCs w:val="24"/>
              </w:rPr>
              <w:t xml:space="preserve"> Planning Module</w:t>
            </w:r>
          </w:p>
        </w:tc>
        <w:tc>
          <w:tcPr>
            <w:tcW w:w="1710" w:type="dxa"/>
            <w:tcBorders>
              <w:top w:val="single" w:sz="4" w:space="0" w:color="auto"/>
              <w:left w:val="single" w:sz="4" w:space="0" w:color="auto"/>
              <w:bottom w:val="single" w:sz="4" w:space="0" w:color="auto"/>
              <w:right w:val="single" w:sz="4" w:space="0" w:color="auto"/>
            </w:tcBorders>
            <w:hideMark/>
          </w:tcPr>
          <w:p w14:paraId="6C86E8A9" w14:textId="77777777" w:rsidR="00E52427" w:rsidRDefault="00E52427" w:rsidP="00B235DE">
            <w:pPr>
              <w:keepLines/>
              <w:spacing w:before="20" w:after="20"/>
              <w:jc w:val="center"/>
              <w:rPr>
                <w:rFonts w:ascii="Arial" w:hAnsi="Arial" w:cs="Arial"/>
                <w:szCs w:val="24"/>
              </w:rPr>
            </w:pPr>
            <w:r>
              <w:rPr>
                <w:rFonts w:ascii="Arial" w:hAnsi="Arial" w:cs="Arial"/>
                <w:szCs w:val="24"/>
              </w:rPr>
              <w:t>$99,444</w:t>
            </w:r>
          </w:p>
        </w:tc>
        <w:tc>
          <w:tcPr>
            <w:tcW w:w="1710" w:type="dxa"/>
            <w:tcBorders>
              <w:top w:val="single" w:sz="4" w:space="0" w:color="auto"/>
              <w:left w:val="single" w:sz="4" w:space="0" w:color="auto"/>
              <w:bottom w:val="single" w:sz="4" w:space="0" w:color="auto"/>
              <w:right w:val="single" w:sz="4" w:space="0" w:color="auto"/>
            </w:tcBorders>
            <w:hideMark/>
          </w:tcPr>
          <w:p w14:paraId="0E988BDE" w14:textId="77777777" w:rsidR="00E52427" w:rsidRDefault="00E52427" w:rsidP="00B235DE">
            <w:pPr>
              <w:keepLines/>
              <w:spacing w:before="20" w:after="20"/>
              <w:jc w:val="center"/>
              <w:rPr>
                <w:rFonts w:ascii="Arial" w:hAnsi="Arial" w:cs="Arial"/>
                <w:szCs w:val="24"/>
              </w:rPr>
            </w:pPr>
            <w:r>
              <w:rPr>
                <w:rFonts w:ascii="Arial" w:hAnsi="Arial" w:cs="Arial"/>
                <w:szCs w:val="24"/>
              </w:rPr>
              <w:t>$443,302</w:t>
            </w:r>
          </w:p>
        </w:tc>
      </w:tr>
      <w:tr w:rsidR="00E52427" w14:paraId="30A452D1" w14:textId="77777777" w:rsidTr="00E52427">
        <w:trPr>
          <w:cantSplit/>
        </w:trPr>
        <w:tc>
          <w:tcPr>
            <w:tcW w:w="54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EDAFD6" w14:textId="77777777" w:rsidR="00E52427" w:rsidRDefault="00E52427" w:rsidP="00B235DE">
            <w:pPr>
              <w:keepLines/>
              <w:spacing w:before="20" w:after="20"/>
              <w:rPr>
                <w:rFonts w:ascii="Arial" w:hAnsi="Arial" w:cs="Arial"/>
                <w:b/>
                <w:szCs w:val="24"/>
              </w:rPr>
            </w:pPr>
            <w:r>
              <w:rPr>
                <w:rFonts w:ascii="Arial" w:hAnsi="Arial" w:cs="Arial"/>
                <w:b/>
                <w:szCs w:val="24"/>
              </w:rPr>
              <w:t xml:space="preserve">Total </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7F6CE5" w14:textId="77777777" w:rsidR="00E52427" w:rsidRPr="00B235DE" w:rsidRDefault="00E52427" w:rsidP="00B235DE">
            <w:pPr>
              <w:keepLines/>
              <w:spacing w:before="20" w:after="20"/>
              <w:jc w:val="center"/>
              <w:rPr>
                <w:rFonts w:ascii="Arial" w:hAnsi="Arial" w:cs="Arial"/>
                <w:b/>
                <w:szCs w:val="24"/>
              </w:rPr>
            </w:pPr>
            <w:r w:rsidRPr="00B235DE">
              <w:rPr>
                <w:rFonts w:ascii="Arial" w:hAnsi="Arial" w:cs="Arial"/>
                <w:b/>
                <w:szCs w:val="24"/>
              </w:rPr>
              <w:t>$81,790,861</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818A53" w14:textId="77777777" w:rsidR="00E52427" w:rsidRPr="00B235DE" w:rsidRDefault="00E52427" w:rsidP="00B235DE">
            <w:pPr>
              <w:keepLines/>
              <w:spacing w:before="20" w:after="20"/>
              <w:jc w:val="center"/>
              <w:rPr>
                <w:rFonts w:ascii="Arial" w:hAnsi="Arial" w:cs="Arial"/>
                <w:b/>
                <w:szCs w:val="24"/>
              </w:rPr>
            </w:pPr>
            <w:r w:rsidRPr="00B235DE">
              <w:rPr>
                <w:rFonts w:ascii="Arial" w:hAnsi="Arial" w:cs="Arial"/>
                <w:b/>
                <w:szCs w:val="24"/>
              </w:rPr>
              <w:t>$113,856,277</w:t>
            </w:r>
          </w:p>
        </w:tc>
      </w:tr>
    </w:tbl>
    <w:p w14:paraId="3EFB9521" w14:textId="77777777" w:rsidR="00E52427" w:rsidRDefault="00E52427" w:rsidP="0016607F">
      <w:pPr>
        <w:jc w:val="both"/>
        <w:rPr>
          <w:rFonts w:ascii="Arial" w:hAnsi="Arial" w:cs="Arial"/>
        </w:rPr>
      </w:pPr>
    </w:p>
    <w:p w14:paraId="51157AA3" w14:textId="0FCA851D" w:rsidR="0016607F" w:rsidRPr="00E52427" w:rsidRDefault="00E52427" w:rsidP="00777501">
      <w:pPr>
        <w:jc w:val="both"/>
        <w:rPr>
          <w:rFonts w:ascii="Arial" w:hAnsi="Arial" w:cs="Arial"/>
        </w:rPr>
      </w:pPr>
      <w:r>
        <w:rPr>
          <w:rFonts w:ascii="Arial" w:hAnsi="Arial" w:cs="Arial"/>
        </w:rPr>
        <w:t xml:space="preserve">In contrast to the 2015-2016 budget review, when several proposed transit technology projects were deleted, reduced in scope, or </w:t>
      </w:r>
      <w:r w:rsidR="0079445E">
        <w:rPr>
          <w:rFonts w:ascii="Arial" w:hAnsi="Arial" w:cs="Arial"/>
        </w:rPr>
        <w:t>restrict</w:t>
      </w:r>
      <w:r>
        <w:rPr>
          <w:rFonts w:ascii="Arial" w:hAnsi="Arial" w:cs="Arial"/>
        </w:rPr>
        <w:t>ed due to lack of information about Transit’s strate</w:t>
      </w:r>
      <w:bookmarkStart w:id="0" w:name="_GoBack"/>
      <w:bookmarkEnd w:id="0"/>
      <w:r>
        <w:rPr>
          <w:rFonts w:ascii="Arial" w:hAnsi="Arial" w:cs="Arial"/>
        </w:rPr>
        <w:t xml:space="preserve">gic technology plans, all </w:t>
      </w:r>
      <w:r w:rsidR="0079445E">
        <w:rPr>
          <w:rFonts w:ascii="Arial" w:hAnsi="Arial" w:cs="Arial"/>
        </w:rPr>
        <w:t>of the 2017/</w:t>
      </w:r>
      <w:r>
        <w:rPr>
          <w:rFonts w:ascii="Arial" w:hAnsi="Arial" w:cs="Arial"/>
        </w:rPr>
        <w:t>2018 proposed transit technology projects were approved by the Council.</w:t>
      </w:r>
    </w:p>
    <w:p w14:paraId="7B59C026" w14:textId="77777777" w:rsidR="00E52427" w:rsidRDefault="00E52427" w:rsidP="00777501">
      <w:pPr>
        <w:jc w:val="both"/>
        <w:rPr>
          <w:rFonts w:ascii="Arial" w:hAnsi="Arial" w:cs="Arial"/>
          <w:b/>
          <w:i/>
        </w:rPr>
      </w:pPr>
    </w:p>
    <w:p w14:paraId="7B5211C2" w14:textId="70DD9525" w:rsidR="00E52427" w:rsidRPr="00E52427" w:rsidRDefault="00E52427" w:rsidP="00A61984">
      <w:pPr>
        <w:jc w:val="both"/>
        <w:rPr>
          <w:rFonts w:ascii="Arial" w:hAnsi="Arial" w:cs="Arial"/>
        </w:rPr>
      </w:pPr>
      <w:r>
        <w:rPr>
          <w:rFonts w:ascii="Arial" w:hAnsi="Arial" w:cs="Arial"/>
        </w:rPr>
        <w:t>The Executive also proposed, and the Counci</w:t>
      </w:r>
      <w:r w:rsidR="00A61984">
        <w:rPr>
          <w:rFonts w:ascii="Arial" w:hAnsi="Arial" w:cs="Arial"/>
        </w:rPr>
        <w:t>l adopted, additional operating</w:t>
      </w:r>
      <w:r>
        <w:rPr>
          <w:rFonts w:ascii="Arial" w:hAnsi="Arial" w:cs="Arial"/>
        </w:rPr>
        <w:t xml:space="preserve"> resources to help ensure the technology program is delivered successfully. </w:t>
      </w:r>
      <w:r w:rsidR="00A61984">
        <w:rPr>
          <w:rFonts w:ascii="Arial" w:hAnsi="Arial" w:cs="Arial"/>
        </w:rPr>
        <w:t>These resources included</w:t>
      </w:r>
      <w:r>
        <w:rPr>
          <w:rFonts w:ascii="Arial" w:hAnsi="Arial" w:cs="Arial"/>
        </w:rPr>
        <w:t xml:space="preserve"> additional staff support, lifecycle maintenance funding, and additional busine</w:t>
      </w:r>
      <w:r w:rsidR="00A61984">
        <w:rPr>
          <w:rFonts w:ascii="Arial" w:hAnsi="Arial" w:cs="Arial"/>
        </w:rPr>
        <w:t xml:space="preserve">ss analysis support from </w:t>
      </w:r>
      <w:proofErr w:type="spellStart"/>
      <w:r w:rsidR="00A61984">
        <w:rPr>
          <w:rFonts w:ascii="Arial" w:hAnsi="Arial" w:cs="Arial"/>
        </w:rPr>
        <w:t>KCIT</w:t>
      </w:r>
      <w:proofErr w:type="spellEnd"/>
      <w:r w:rsidR="00A61984">
        <w:rPr>
          <w:rFonts w:ascii="Arial" w:hAnsi="Arial" w:cs="Arial"/>
        </w:rPr>
        <w:t>.</w:t>
      </w:r>
    </w:p>
    <w:p w14:paraId="3D2D7515" w14:textId="77777777" w:rsidR="00E52427" w:rsidRDefault="00E52427" w:rsidP="00777501">
      <w:pPr>
        <w:jc w:val="both"/>
        <w:rPr>
          <w:rFonts w:ascii="Arial" w:hAnsi="Arial" w:cs="Arial"/>
          <w:b/>
          <w:i/>
        </w:rPr>
      </w:pPr>
    </w:p>
    <w:p w14:paraId="1BBA81C5" w14:textId="766194D1" w:rsidR="00836E72" w:rsidRDefault="00836E72" w:rsidP="00777501">
      <w:pPr>
        <w:jc w:val="both"/>
        <w:rPr>
          <w:rFonts w:ascii="Arial" w:hAnsi="Arial" w:cs="Arial"/>
          <w:b/>
          <w:i/>
        </w:rPr>
      </w:pPr>
      <w:r>
        <w:rPr>
          <w:rFonts w:ascii="Arial" w:hAnsi="Arial" w:cs="Arial"/>
          <w:b/>
          <w:i/>
        </w:rPr>
        <w:t>Next Steps</w:t>
      </w:r>
    </w:p>
    <w:p w14:paraId="5D112913" w14:textId="77777777" w:rsidR="00836E72" w:rsidRDefault="00836E72" w:rsidP="00777501">
      <w:pPr>
        <w:jc w:val="both"/>
        <w:rPr>
          <w:rFonts w:ascii="Arial" w:hAnsi="Arial" w:cs="Arial"/>
          <w:b/>
          <w:i/>
        </w:rPr>
      </w:pPr>
    </w:p>
    <w:p w14:paraId="7FAFA67F" w14:textId="67615EF5" w:rsidR="00A61984" w:rsidRDefault="0014296A" w:rsidP="00777501">
      <w:pPr>
        <w:jc w:val="both"/>
        <w:rPr>
          <w:rFonts w:ascii="Arial" w:hAnsi="Arial" w:cs="Arial"/>
        </w:rPr>
      </w:pPr>
      <w:proofErr w:type="spellStart"/>
      <w:r>
        <w:rPr>
          <w:rFonts w:ascii="Arial" w:hAnsi="Arial" w:cs="Arial"/>
        </w:rPr>
        <w:t>STRT</w:t>
      </w:r>
      <w:proofErr w:type="spellEnd"/>
      <w:r>
        <w:rPr>
          <w:rFonts w:ascii="Arial" w:hAnsi="Arial" w:cs="Arial"/>
        </w:rPr>
        <w:t xml:space="preserve"> Section 6.4 states that, “The </w:t>
      </w:r>
      <w:proofErr w:type="spellStart"/>
      <w:r>
        <w:rPr>
          <w:rFonts w:ascii="Arial" w:hAnsi="Arial" w:cs="Arial"/>
        </w:rPr>
        <w:t>STRT</w:t>
      </w:r>
      <w:proofErr w:type="spellEnd"/>
      <w:r>
        <w:rPr>
          <w:rFonts w:ascii="Arial" w:hAnsi="Arial" w:cs="Arial"/>
        </w:rPr>
        <w:t xml:space="preserve"> is a living document that will be updated over time to reflect the changing environment affecting Transit’s business requirements, goals and objectives, Business Plan, and the resultant </w:t>
      </w:r>
      <w:proofErr w:type="spellStart"/>
      <w:r>
        <w:rPr>
          <w:rFonts w:ascii="Arial" w:hAnsi="Arial" w:cs="Arial"/>
        </w:rPr>
        <w:t>STRT</w:t>
      </w:r>
      <w:proofErr w:type="spellEnd"/>
      <w:r>
        <w:rPr>
          <w:rFonts w:ascii="Arial" w:hAnsi="Arial" w:cs="Arial"/>
        </w:rPr>
        <w:t xml:space="preserve"> goals and objectives.”</w:t>
      </w:r>
      <w:r>
        <w:rPr>
          <w:rStyle w:val="FootnoteReference"/>
          <w:rFonts w:ascii="Arial" w:hAnsi="Arial" w:cs="Arial"/>
        </w:rPr>
        <w:footnoteReference w:id="25"/>
      </w:r>
      <w:r>
        <w:rPr>
          <w:rFonts w:ascii="Arial" w:hAnsi="Arial" w:cs="Arial"/>
        </w:rPr>
        <w:t xml:space="preserve"> </w:t>
      </w:r>
      <w:r w:rsidR="00A61984">
        <w:rPr>
          <w:rFonts w:ascii="Arial" w:hAnsi="Arial" w:cs="Arial"/>
        </w:rPr>
        <w:t xml:space="preserve">Transit proposes to update the </w:t>
      </w:r>
      <w:proofErr w:type="spellStart"/>
      <w:r w:rsidR="00A61984">
        <w:rPr>
          <w:rFonts w:ascii="Arial" w:hAnsi="Arial" w:cs="Arial"/>
        </w:rPr>
        <w:t>STRT</w:t>
      </w:r>
      <w:proofErr w:type="spellEnd"/>
      <w:r w:rsidR="00A61984">
        <w:rPr>
          <w:rFonts w:ascii="Arial" w:hAnsi="Arial" w:cs="Arial"/>
        </w:rPr>
        <w:t xml:space="preserve"> every two years between biennial budget processes as part of their business planning and budget development</w:t>
      </w:r>
      <w:r w:rsidR="0079445E">
        <w:rPr>
          <w:rFonts w:ascii="Arial" w:hAnsi="Arial" w:cs="Arial"/>
        </w:rPr>
        <w:t xml:space="preserve"> process</w:t>
      </w:r>
      <w:r w:rsidR="00A61984">
        <w:rPr>
          <w:rFonts w:ascii="Arial" w:hAnsi="Arial" w:cs="Arial"/>
        </w:rPr>
        <w:t>.</w:t>
      </w:r>
    </w:p>
    <w:p w14:paraId="31743538" w14:textId="77777777" w:rsidR="006D6461" w:rsidRDefault="006D6461" w:rsidP="00777501">
      <w:pPr>
        <w:jc w:val="both"/>
        <w:rPr>
          <w:rFonts w:ascii="Arial" w:hAnsi="Arial" w:cs="Arial"/>
        </w:rPr>
      </w:pPr>
    </w:p>
    <w:p w14:paraId="3DA3DB97" w14:textId="58E33166" w:rsidR="0014296A" w:rsidRPr="0014296A" w:rsidRDefault="0014296A" w:rsidP="00777501">
      <w:pPr>
        <w:jc w:val="both"/>
        <w:rPr>
          <w:rFonts w:ascii="Arial" w:hAnsi="Arial" w:cs="Arial"/>
        </w:rPr>
      </w:pPr>
      <w:r>
        <w:rPr>
          <w:rFonts w:ascii="Arial" w:hAnsi="Arial" w:cs="Arial"/>
        </w:rPr>
        <w:t xml:space="preserve">The </w:t>
      </w:r>
      <w:proofErr w:type="spellStart"/>
      <w:r>
        <w:rPr>
          <w:rFonts w:ascii="Arial" w:hAnsi="Arial" w:cs="Arial"/>
        </w:rPr>
        <w:t>STRT’s</w:t>
      </w:r>
      <w:proofErr w:type="spellEnd"/>
      <w:r>
        <w:rPr>
          <w:rFonts w:ascii="Arial" w:hAnsi="Arial" w:cs="Arial"/>
        </w:rPr>
        <w:t xml:space="preserve"> primary value to the Council is as a tool to provide context for Transit’s technology budget requests, which will continue to be numerous, large, and complex. </w:t>
      </w:r>
      <w:r w:rsidR="0087785D">
        <w:rPr>
          <w:rFonts w:ascii="Arial" w:hAnsi="Arial" w:cs="Arial"/>
        </w:rPr>
        <w:t xml:space="preserve">While future updates of the </w:t>
      </w:r>
      <w:proofErr w:type="spellStart"/>
      <w:r w:rsidR="0087785D">
        <w:rPr>
          <w:rFonts w:ascii="Arial" w:hAnsi="Arial" w:cs="Arial"/>
        </w:rPr>
        <w:t>STRT</w:t>
      </w:r>
      <w:proofErr w:type="spellEnd"/>
      <w:r w:rsidR="0087785D">
        <w:rPr>
          <w:rFonts w:ascii="Arial" w:hAnsi="Arial" w:cs="Arial"/>
        </w:rPr>
        <w:t xml:space="preserve"> are not currently required by code or ordinance, k</w:t>
      </w:r>
      <w:r w:rsidR="006D6461">
        <w:rPr>
          <w:rFonts w:ascii="Arial" w:hAnsi="Arial" w:cs="Arial"/>
        </w:rPr>
        <w:t xml:space="preserve">eeping the </w:t>
      </w:r>
      <w:proofErr w:type="spellStart"/>
      <w:r w:rsidR="006D6461">
        <w:rPr>
          <w:rFonts w:ascii="Arial" w:hAnsi="Arial" w:cs="Arial"/>
        </w:rPr>
        <w:t>STRT</w:t>
      </w:r>
      <w:proofErr w:type="spellEnd"/>
      <w:r w:rsidR="006D6461">
        <w:rPr>
          <w:rFonts w:ascii="Arial" w:hAnsi="Arial" w:cs="Arial"/>
        </w:rPr>
        <w:t xml:space="preserve"> relevant and up-to-date on Transit’s business needs, technology environment, and proposed projects will be critically important for the Council’s review of future transit technology requests. </w:t>
      </w:r>
    </w:p>
    <w:p w14:paraId="00AFDF1F" w14:textId="16CD1ED7" w:rsidR="00601AB1" w:rsidRDefault="00601AB1">
      <w:pPr>
        <w:rPr>
          <w:rFonts w:ascii="Arial" w:hAnsi="Arial" w:cs="Arial"/>
          <w:b/>
          <w:i/>
        </w:rPr>
      </w:pPr>
      <w:r>
        <w:rPr>
          <w:rFonts w:ascii="Arial" w:hAnsi="Arial" w:cs="Arial"/>
          <w:b/>
          <w:i/>
        </w:rPr>
        <w:br w:type="page"/>
      </w:r>
    </w:p>
    <w:p w14:paraId="5624D18B" w14:textId="77777777" w:rsidR="00777501" w:rsidRDefault="00777501" w:rsidP="00777501">
      <w:pPr>
        <w:jc w:val="both"/>
        <w:rPr>
          <w:rFonts w:ascii="Arial" w:hAnsi="Arial" w:cs="Arial"/>
          <w:b/>
          <w:i/>
        </w:rPr>
      </w:pPr>
    </w:p>
    <w:p w14:paraId="7A6F1EAD" w14:textId="77777777" w:rsidR="00EE00F3" w:rsidRPr="001C4B19" w:rsidRDefault="00293D02" w:rsidP="005B478C">
      <w:pPr>
        <w:pStyle w:val="BodyText"/>
        <w:jc w:val="both"/>
        <w:rPr>
          <w:rFonts w:ascii="Arial" w:hAnsi="Arial" w:cs="Arial"/>
          <w:i w:val="0"/>
          <w:szCs w:val="24"/>
        </w:rPr>
      </w:pPr>
      <w:r w:rsidRPr="001C4B19">
        <w:rPr>
          <w:rFonts w:ascii="Arial" w:hAnsi="Arial" w:cs="Arial"/>
          <w:b/>
          <w:i w:val="0"/>
          <w:szCs w:val="24"/>
          <w:u w:val="single"/>
        </w:rPr>
        <w:t>ATTACHMENTS</w:t>
      </w:r>
    </w:p>
    <w:p w14:paraId="13F8D8AC" w14:textId="77777777" w:rsidR="00B24961" w:rsidRPr="001C4B19" w:rsidRDefault="00B24961" w:rsidP="005B478C">
      <w:pPr>
        <w:pStyle w:val="BodyText"/>
        <w:jc w:val="both"/>
        <w:rPr>
          <w:rFonts w:ascii="Arial" w:hAnsi="Arial" w:cs="Arial"/>
          <w:i w:val="0"/>
          <w:szCs w:val="24"/>
        </w:rPr>
      </w:pPr>
    </w:p>
    <w:p w14:paraId="4C9D01D8" w14:textId="3CA5A155" w:rsidR="004C241A" w:rsidRPr="004D32B0" w:rsidRDefault="00C521D8" w:rsidP="00ED66D0">
      <w:pPr>
        <w:pStyle w:val="BodyText"/>
        <w:numPr>
          <w:ilvl w:val="0"/>
          <w:numId w:val="1"/>
        </w:numPr>
        <w:jc w:val="both"/>
        <w:rPr>
          <w:rFonts w:ascii="Arial" w:hAnsi="Arial" w:cs="Arial"/>
          <w:i w:val="0"/>
          <w:szCs w:val="24"/>
        </w:rPr>
      </w:pPr>
      <w:r w:rsidRPr="001C4B19">
        <w:rPr>
          <w:rFonts w:ascii="Arial" w:hAnsi="Arial" w:cs="Arial"/>
          <w:i w:val="0"/>
          <w:szCs w:val="24"/>
        </w:rPr>
        <w:t xml:space="preserve">Proposed </w:t>
      </w:r>
      <w:r w:rsidR="00664648">
        <w:rPr>
          <w:rFonts w:ascii="Arial" w:hAnsi="Arial" w:cs="Arial"/>
          <w:i w:val="0"/>
          <w:szCs w:val="24"/>
        </w:rPr>
        <w:t>Motion</w:t>
      </w:r>
      <w:r w:rsidRPr="001C4B19">
        <w:rPr>
          <w:rFonts w:ascii="Arial" w:hAnsi="Arial" w:cs="Arial"/>
          <w:i w:val="0"/>
          <w:szCs w:val="24"/>
        </w:rPr>
        <w:t xml:space="preserve"> </w:t>
      </w:r>
      <w:r w:rsidR="006234C6">
        <w:rPr>
          <w:rFonts w:ascii="Arial" w:hAnsi="Arial" w:cs="Arial"/>
          <w:i w:val="0"/>
          <w:szCs w:val="24"/>
        </w:rPr>
        <w:t>2016-0</w:t>
      </w:r>
      <w:r w:rsidR="001505E4">
        <w:rPr>
          <w:rFonts w:ascii="Arial" w:hAnsi="Arial" w:cs="Arial"/>
          <w:i w:val="0"/>
          <w:szCs w:val="24"/>
        </w:rPr>
        <w:t>292</w:t>
      </w:r>
      <w:r w:rsidR="006234C6">
        <w:rPr>
          <w:rFonts w:ascii="Arial" w:hAnsi="Arial" w:cs="Arial"/>
          <w:i w:val="0"/>
          <w:szCs w:val="24"/>
        </w:rPr>
        <w:t xml:space="preserve"> </w:t>
      </w:r>
      <w:r w:rsidR="00575B03" w:rsidRPr="001C4B19">
        <w:rPr>
          <w:rFonts w:ascii="Arial" w:hAnsi="Arial" w:cs="Arial"/>
          <w:i w:val="0"/>
          <w:szCs w:val="24"/>
        </w:rPr>
        <w:t>(</w:t>
      </w:r>
      <w:r w:rsidR="00575B03" w:rsidRPr="004D32B0">
        <w:rPr>
          <w:rFonts w:ascii="Arial" w:hAnsi="Arial" w:cs="Arial"/>
          <w:i w:val="0"/>
          <w:szCs w:val="24"/>
        </w:rPr>
        <w:t>and its attachments)</w:t>
      </w:r>
    </w:p>
    <w:p w14:paraId="028AD5D9" w14:textId="38527CDC" w:rsidR="00C521D8" w:rsidRPr="001C4B19" w:rsidRDefault="00C521D8" w:rsidP="00ED66D0">
      <w:pPr>
        <w:pStyle w:val="BodyText"/>
        <w:numPr>
          <w:ilvl w:val="0"/>
          <w:numId w:val="1"/>
        </w:numPr>
        <w:jc w:val="both"/>
        <w:rPr>
          <w:rFonts w:ascii="Arial" w:hAnsi="Arial" w:cs="Arial"/>
          <w:i w:val="0"/>
          <w:szCs w:val="24"/>
        </w:rPr>
      </w:pPr>
      <w:r w:rsidRPr="004D32B0">
        <w:rPr>
          <w:rFonts w:ascii="Arial" w:hAnsi="Arial" w:cs="Arial"/>
          <w:i w:val="0"/>
          <w:szCs w:val="24"/>
        </w:rPr>
        <w:t>Transmittal Letter</w:t>
      </w:r>
      <w:r w:rsidR="00DF1B84" w:rsidRPr="004D32B0">
        <w:rPr>
          <w:rFonts w:ascii="Arial" w:hAnsi="Arial" w:cs="Arial"/>
          <w:i w:val="0"/>
          <w:szCs w:val="24"/>
        </w:rPr>
        <w:t xml:space="preserve"> </w:t>
      </w:r>
    </w:p>
    <w:p w14:paraId="313DDAB1" w14:textId="77777777" w:rsidR="00AF2008" w:rsidRDefault="00AF2008" w:rsidP="005B478C">
      <w:pPr>
        <w:jc w:val="both"/>
        <w:rPr>
          <w:rFonts w:ascii="Arial" w:hAnsi="Arial" w:cs="Arial"/>
          <w:b/>
          <w:szCs w:val="24"/>
          <w:u w:val="single"/>
        </w:rPr>
      </w:pPr>
    </w:p>
    <w:p w14:paraId="6C3C1CEA" w14:textId="77777777" w:rsidR="00253303" w:rsidRPr="001C4B19" w:rsidRDefault="00C44166" w:rsidP="005B478C">
      <w:pPr>
        <w:jc w:val="both"/>
        <w:rPr>
          <w:rFonts w:ascii="Arial" w:hAnsi="Arial" w:cs="Arial"/>
          <w:b/>
          <w:szCs w:val="24"/>
          <w:u w:val="single"/>
        </w:rPr>
      </w:pPr>
      <w:r w:rsidRPr="001C4B19">
        <w:rPr>
          <w:rFonts w:ascii="Arial" w:hAnsi="Arial" w:cs="Arial"/>
          <w:b/>
          <w:szCs w:val="24"/>
          <w:u w:val="single"/>
        </w:rPr>
        <w:t>INVITED</w:t>
      </w:r>
    </w:p>
    <w:p w14:paraId="592E224F" w14:textId="77777777" w:rsidR="00734F2E" w:rsidRPr="001C4B19" w:rsidRDefault="00734F2E" w:rsidP="005B478C">
      <w:pPr>
        <w:jc w:val="both"/>
        <w:rPr>
          <w:rFonts w:ascii="Arial" w:hAnsi="Arial" w:cs="Arial"/>
          <w:szCs w:val="24"/>
        </w:rPr>
      </w:pPr>
    </w:p>
    <w:p w14:paraId="59E720B7" w14:textId="50EC4CCE" w:rsidR="001C4B19" w:rsidRPr="00DF1B84" w:rsidRDefault="00DF1B84" w:rsidP="00ED66D0">
      <w:pPr>
        <w:pStyle w:val="ListParagraph0"/>
        <w:numPr>
          <w:ilvl w:val="0"/>
          <w:numId w:val="2"/>
        </w:numPr>
        <w:jc w:val="both"/>
        <w:rPr>
          <w:rFonts w:ascii="Arial" w:hAnsi="Arial" w:cs="Arial"/>
        </w:rPr>
      </w:pPr>
      <w:r w:rsidRPr="00DF1B84">
        <w:rPr>
          <w:rFonts w:ascii="Arial" w:hAnsi="Arial" w:cs="Arial"/>
        </w:rPr>
        <w:t xml:space="preserve">Jill </w:t>
      </w:r>
      <w:proofErr w:type="spellStart"/>
      <w:r w:rsidRPr="00DF1B84">
        <w:rPr>
          <w:rFonts w:ascii="Arial" w:hAnsi="Arial" w:cs="Arial"/>
        </w:rPr>
        <w:t>Kre</w:t>
      </w:r>
      <w:r w:rsidR="007A2A4E">
        <w:rPr>
          <w:rFonts w:ascii="Arial" w:hAnsi="Arial" w:cs="Arial"/>
        </w:rPr>
        <w:t>c</w:t>
      </w:r>
      <w:r w:rsidRPr="00DF1B84">
        <w:rPr>
          <w:rFonts w:ascii="Arial" w:hAnsi="Arial" w:cs="Arial"/>
        </w:rPr>
        <w:t>klow</w:t>
      </w:r>
      <w:proofErr w:type="spellEnd"/>
      <w:r w:rsidRPr="00DF1B84">
        <w:rPr>
          <w:rFonts w:ascii="Arial" w:hAnsi="Arial" w:cs="Arial"/>
        </w:rPr>
        <w:t>, Finance Manager, Transit Division</w:t>
      </w:r>
    </w:p>
    <w:sectPr w:rsidR="001C4B19" w:rsidRPr="00DF1B84" w:rsidSect="00C75025">
      <w:headerReference w:type="first" r:id="rId14"/>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41D4DA" w14:textId="77777777" w:rsidR="005A2D09" w:rsidRDefault="005A2D09">
      <w:r>
        <w:separator/>
      </w:r>
    </w:p>
  </w:endnote>
  <w:endnote w:type="continuationSeparator" w:id="0">
    <w:p w14:paraId="28F90AE6" w14:textId="77777777" w:rsidR="005A2D09" w:rsidRDefault="005A2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5870C" w14:textId="77777777" w:rsidR="005A2D09" w:rsidRDefault="005A2D09">
      <w:r>
        <w:separator/>
      </w:r>
    </w:p>
  </w:footnote>
  <w:footnote w:type="continuationSeparator" w:id="0">
    <w:p w14:paraId="6FD6B0C3" w14:textId="77777777" w:rsidR="005A2D09" w:rsidRDefault="005A2D09">
      <w:r>
        <w:continuationSeparator/>
      </w:r>
    </w:p>
  </w:footnote>
  <w:footnote w:id="1">
    <w:p w14:paraId="7C1A8C30" w14:textId="468A12DE" w:rsidR="003711F9" w:rsidRPr="003711F9" w:rsidRDefault="003711F9">
      <w:pPr>
        <w:pStyle w:val="FootnoteText"/>
        <w:rPr>
          <w:rFonts w:ascii="Arial" w:hAnsi="Arial" w:cs="Arial"/>
        </w:rPr>
      </w:pPr>
      <w:r w:rsidRPr="003711F9">
        <w:rPr>
          <w:rStyle w:val="FootnoteReference"/>
          <w:rFonts w:ascii="Arial" w:hAnsi="Arial" w:cs="Arial"/>
        </w:rPr>
        <w:footnoteRef/>
      </w:r>
      <w:r w:rsidRPr="003711F9">
        <w:rPr>
          <w:rFonts w:ascii="Arial" w:hAnsi="Arial" w:cs="Arial"/>
        </w:rPr>
        <w:t xml:space="preserve"> </w:t>
      </w:r>
      <w:proofErr w:type="spellStart"/>
      <w:r w:rsidRPr="003711F9">
        <w:rPr>
          <w:rFonts w:ascii="Arial" w:hAnsi="Arial" w:cs="Arial"/>
        </w:rPr>
        <w:t>STRT</w:t>
      </w:r>
      <w:proofErr w:type="spellEnd"/>
      <w:r w:rsidRPr="003711F9">
        <w:rPr>
          <w:rFonts w:ascii="Arial" w:hAnsi="Arial" w:cs="Arial"/>
        </w:rPr>
        <w:t>, page 9</w:t>
      </w:r>
    </w:p>
  </w:footnote>
  <w:footnote w:id="2">
    <w:p w14:paraId="0FFC4D1B" w14:textId="77777777" w:rsidR="00D12D53" w:rsidRPr="0022132A" w:rsidRDefault="00D12D53" w:rsidP="00D12D53">
      <w:pPr>
        <w:pStyle w:val="FootnoteText"/>
        <w:rPr>
          <w:rFonts w:ascii="Arial" w:hAnsi="Arial" w:cs="Arial"/>
        </w:rPr>
      </w:pPr>
      <w:r w:rsidRPr="0022132A">
        <w:rPr>
          <w:rStyle w:val="FootnoteReference"/>
          <w:rFonts w:ascii="Arial" w:hAnsi="Arial" w:cs="Arial"/>
        </w:rPr>
        <w:footnoteRef/>
      </w:r>
      <w:r w:rsidRPr="0022132A">
        <w:rPr>
          <w:rFonts w:ascii="Arial" w:hAnsi="Arial" w:cs="Arial"/>
        </w:rPr>
        <w:t xml:space="preserve"> According to the 2015/2016 Capital Improvement Program.</w:t>
      </w:r>
    </w:p>
  </w:footnote>
  <w:footnote w:id="3">
    <w:p w14:paraId="3957B2CB" w14:textId="77777777" w:rsidR="00C10A73" w:rsidRPr="00486D60" w:rsidRDefault="00C10A73" w:rsidP="00C10A73">
      <w:pPr>
        <w:pStyle w:val="FootnoteText"/>
        <w:rPr>
          <w:rFonts w:ascii="Arial" w:hAnsi="Arial" w:cs="Arial"/>
        </w:rPr>
      </w:pPr>
      <w:r w:rsidRPr="00486D60">
        <w:rPr>
          <w:rStyle w:val="FootnoteReference"/>
          <w:rFonts w:ascii="Arial" w:hAnsi="Arial" w:cs="Arial"/>
        </w:rPr>
        <w:footnoteRef/>
      </w:r>
      <w:r w:rsidRPr="00486D60">
        <w:rPr>
          <w:rFonts w:ascii="Arial" w:hAnsi="Arial" w:cs="Arial"/>
        </w:rPr>
        <w:t xml:space="preserve"> </w:t>
      </w:r>
      <w:proofErr w:type="spellStart"/>
      <w:r w:rsidRPr="00486D60">
        <w:rPr>
          <w:rFonts w:ascii="Arial" w:hAnsi="Arial" w:cs="Arial"/>
        </w:rPr>
        <w:t>STRT</w:t>
      </w:r>
      <w:proofErr w:type="spellEnd"/>
      <w:r w:rsidRPr="00486D60">
        <w:rPr>
          <w:rFonts w:ascii="Arial" w:hAnsi="Arial" w:cs="Arial"/>
        </w:rPr>
        <w:t>, Page 11</w:t>
      </w:r>
    </w:p>
  </w:footnote>
  <w:footnote w:id="4">
    <w:p w14:paraId="75F91B2C" w14:textId="77777777" w:rsidR="00C10A73" w:rsidRPr="00775527" w:rsidRDefault="00C10A73" w:rsidP="00C10A73">
      <w:pPr>
        <w:pStyle w:val="FootnoteText"/>
        <w:rPr>
          <w:rFonts w:ascii="Arial" w:hAnsi="Arial" w:cs="Arial"/>
        </w:rPr>
      </w:pPr>
      <w:r w:rsidRPr="00775527">
        <w:rPr>
          <w:rStyle w:val="FootnoteReference"/>
          <w:rFonts w:ascii="Arial" w:hAnsi="Arial" w:cs="Arial"/>
        </w:rPr>
        <w:footnoteRef/>
      </w:r>
      <w:r w:rsidRPr="00775527">
        <w:rPr>
          <w:rFonts w:ascii="Arial" w:hAnsi="Arial" w:cs="Arial"/>
        </w:rPr>
        <w:t xml:space="preserve"> </w:t>
      </w:r>
      <w:proofErr w:type="spellStart"/>
      <w:r w:rsidRPr="00775527">
        <w:rPr>
          <w:rFonts w:ascii="Arial" w:hAnsi="Arial" w:cs="Arial"/>
        </w:rPr>
        <w:t>STRT</w:t>
      </w:r>
      <w:proofErr w:type="spellEnd"/>
      <w:r w:rsidRPr="00775527">
        <w:rPr>
          <w:rFonts w:ascii="Arial" w:hAnsi="Arial" w:cs="Arial"/>
        </w:rPr>
        <w:t>, page 31</w:t>
      </w:r>
    </w:p>
  </w:footnote>
  <w:footnote w:id="5">
    <w:p w14:paraId="7543F84D" w14:textId="6C870E78" w:rsidR="001A08EC" w:rsidRPr="001A08EC" w:rsidRDefault="001A08EC">
      <w:pPr>
        <w:pStyle w:val="FootnoteText"/>
        <w:rPr>
          <w:rFonts w:ascii="Arial" w:hAnsi="Arial" w:cs="Arial"/>
        </w:rPr>
      </w:pPr>
      <w:r w:rsidRPr="001A08EC">
        <w:rPr>
          <w:rStyle w:val="FootnoteReference"/>
          <w:rFonts w:ascii="Arial" w:hAnsi="Arial" w:cs="Arial"/>
        </w:rPr>
        <w:footnoteRef/>
      </w:r>
      <w:r w:rsidRPr="001A08EC">
        <w:rPr>
          <w:rFonts w:ascii="Arial" w:hAnsi="Arial" w:cs="Arial"/>
        </w:rPr>
        <w:t xml:space="preserve"> </w:t>
      </w:r>
      <w:proofErr w:type="spellStart"/>
      <w:r w:rsidRPr="001A08EC">
        <w:rPr>
          <w:rFonts w:ascii="Arial" w:hAnsi="Arial" w:cs="Arial"/>
        </w:rPr>
        <w:t>STRT</w:t>
      </w:r>
      <w:proofErr w:type="spellEnd"/>
      <w:r w:rsidR="00F45FBB">
        <w:rPr>
          <w:rFonts w:ascii="Arial" w:hAnsi="Arial" w:cs="Arial"/>
        </w:rPr>
        <w:t>,</w:t>
      </w:r>
      <w:r w:rsidRPr="001A08EC">
        <w:rPr>
          <w:rFonts w:ascii="Arial" w:hAnsi="Arial" w:cs="Arial"/>
        </w:rPr>
        <w:t xml:space="preserve"> pages 38-40</w:t>
      </w:r>
    </w:p>
  </w:footnote>
  <w:footnote w:id="6">
    <w:p w14:paraId="6D9A6763" w14:textId="1442F840" w:rsidR="001A08EC" w:rsidRPr="001A08EC" w:rsidRDefault="001A08EC">
      <w:pPr>
        <w:pStyle w:val="FootnoteText"/>
        <w:rPr>
          <w:rFonts w:ascii="Arial" w:hAnsi="Arial" w:cs="Arial"/>
        </w:rPr>
      </w:pPr>
      <w:r w:rsidRPr="001A08EC">
        <w:rPr>
          <w:rStyle w:val="FootnoteReference"/>
          <w:rFonts w:ascii="Arial" w:hAnsi="Arial" w:cs="Arial"/>
        </w:rPr>
        <w:footnoteRef/>
      </w:r>
      <w:r w:rsidRPr="001A08EC">
        <w:rPr>
          <w:rFonts w:ascii="Arial" w:hAnsi="Arial" w:cs="Arial"/>
        </w:rPr>
        <w:t xml:space="preserve"> </w:t>
      </w:r>
      <w:proofErr w:type="spellStart"/>
      <w:r w:rsidRPr="001A08EC">
        <w:rPr>
          <w:rFonts w:ascii="Arial" w:hAnsi="Arial" w:cs="Arial"/>
        </w:rPr>
        <w:t>STRT</w:t>
      </w:r>
      <w:proofErr w:type="spellEnd"/>
      <w:r w:rsidR="00F45FBB">
        <w:rPr>
          <w:rFonts w:ascii="Arial" w:hAnsi="Arial" w:cs="Arial"/>
        </w:rPr>
        <w:t>,</w:t>
      </w:r>
      <w:r w:rsidRPr="001A08EC">
        <w:rPr>
          <w:rFonts w:ascii="Arial" w:hAnsi="Arial" w:cs="Arial"/>
        </w:rPr>
        <w:t xml:space="preserve"> pages 36-38</w:t>
      </w:r>
    </w:p>
  </w:footnote>
  <w:footnote w:id="7">
    <w:p w14:paraId="77D5725C" w14:textId="67BEF598" w:rsidR="00486D60" w:rsidRDefault="00486D60">
      <w:pPr>
        <w:pStyle w:val="FootnoteText"/>
      </w:pPr>
      <w:r>
        <w:rPr>
          <w:rStyle w:val="FootnoteReference"/>
        </w:rPr>
        <w:footnoteRef/>
      </w:r>
      <w:r>
        <w:t xml:space="preserve"> </w:t>
      </w:r>
      <w:r w:rsidRPr="00486D60">
        <w:rPr>
          <w:rFonts w:ascii="Arial" w:hAnsi="Arial" w:cs="Arial"/>
        </w:rPr>
        <w:t>Ordinance 18409</w:t>
      </w:r>
    </w:p>
  </w:footnote>
  <w:footnote w:id="8">
    <w:p w14:paraId="0E36C327" w14:textId="683A5D07" w:rsidR="001A08EC" w:rsidRPr="001A08EC" w:rsidRDefault="001A08EC">
      <w:pPr>
        <w:pStyle w:val="FootnoteText"/>
        <w:rPr>
          <w:rFonts w:ascii="Arial" w:hAnsi="Arial" w:cs="Arial"/>
        </w:rPr>
      </w:pPr>
      <w:r w:rsidRPr="001A08EC">
        <w:rPr>
          <w:rStyle w:val="FootnoteReference"/>
          <w:rFonts w:ascii="Arial" w:hAnsi="Arial" w:cs="Arial"/>
        </w:rPr>
        <w:footnoteRef/>
      </w:r>
      <w:r w:rsidRPr="001A08EC">
        <w:rPr>
          <w:rFonts w:ascii="Arial" w:hAnsi="Arial" w:cs="Arial"/>
        </w:rPr>
        <w:t xml:space="preserve"> </w:t>
      </w:r>
      <w:proofErr w:type="spellStart"/>
      <w:r w:rsidRPr="001A08EC">
        <w:rPr>
          <w:rFonts w:ascii="Arial" w:hAnsi="Arial" w:cs="Arial"/>
        </w:rPr>
        <w:t>STRT</w:t>
      </w:r>
      <w:proofErr w:type="spellEnd"/>
      <w:r w:rsidR="00F45FBB">
        <w:rPr>
          <w:rFonts w:ascii="Arial" w:hAnsi="Arial" w:cs="Arial"/>
        </w:rPr>
        <w:t>,</w:t>
      </w:r>
      <w:r w:rsidRPr="001A08EC">
        <w:rPr>
          <w:rFonts w:ascii="Arial" w:hAnsi="Arial" w:cs="Arial"/>
        </w:rPr>
        <w:t xml:space="preserve"> page 41</w:t>
      </w:r>
    </w:p>
  </w:footnote>
  <w:footnote w:id="9">
    <w:p w14:paraId="5F0C6371" w14:textId="220FD513" w:rsidR="001A08EC" w:rsidRPr="001A08EC" w:rsidRDefault="001A08EC">
      <w:pPr>
        <w:pStyle w:val="FootnoteText"/>
        <w:rPr>
          <w:rFonts w:ascii="Arial" w:hAnsi="Arial" w:cs="Arial"/>
        </w:rPr>
      </w:pPr>
      <w:r w:rsidRPr="001A08EC">
        <w:rPr>
          <w:rStyle w:val="FootnoteReference"/>
          <w:rFonts w:ascii="Arial" w:hAnsi="Arial" w:cs="Arial"/>
        </w:rPr>
        <w:footnoteRef/>
      </w:r>
      <w:r w:rsidRPr="001A08EC">
        <w:rPr>
          <w:rFonts w:ascii="Arial" w:hAnsi="Arial" w:cs="Arial"/>
        </w:rPr>
        <w:t xml:space="preserve"> </w:t>
      </w:r>
      <w:proofErr w:type="spellStart"/>
      <w:r w:rsidRPr="001A08EC">
        <w:rPr>
          <w:rFonts w:ascii="Arial" w:hAnsi="Arial" w:cs="Arial"/>
        </w:rPr>
        <w:t>STRT</w:t>
      </w:r>
      <w:proofErr w:type="spellEnd"/>
      <w:r w:rsidR="00F45FBB">
        <w:rPr>
          <w:rFonts w:ascii="Arial" w:hAnsi="Arial" w:cs="Arial"/>
        </w:rPr>
        <w:t>,</w:t>
      </w:r>
      <w:r w:rsidRPr="001A08EC">
        <w:rPr>
          <w:rFonts w:ascii="Arial" w:hAnsi="Arial" w:cs="Arial"/>
        </w:rPr>
        <w:t xml:space="preserve"> page 46</w:t>
      </w:r>
    </w:p>
  </w:footnote>
  <w:footnote w:id="10">
    <w:p w14:paraId="0C7AAC05" w14:textId="16ADF144" w:rsidR="001A08EC" w:rsidRPr="00DD7EC5" w:rsidRDefault="001A08EC">
      <w:pPr>
        <w:pStyle w:val="FootnoteText"/>
        <w:rPr>
          <w:rFonts w:ascii="Arial" w:hAnsi="Arial" w:cs="Arial"/>
        </w:rPr>
      </w:pPr>
      <w:r w:rsidRPr="00DD7EC5">
        <w:rPr>
          <w:rStyle w:val="FootnoteReference"/>
          <w:rFonts w:ascii="Arial" w:hAnsi="Arial" w:cs="Arial"/>
        </w:rPr>
        <w:footnoteRef/>
      </w:r>
      <w:r w:rsidRPr="00DD7EC5">
        <w:rPr>
          <w:rFonts w:ascii="Arial" w:hAnsi="Arial" w:cs="Arial"/>
        </w:rPr>
        <w:t xml:space="preserve"> </w:t>
      </w:r>
      <w:proofErr w:type="spellStart"/>
      <w:r w:rsidRPr="00DD7EC5">
        <w:rPr>
          <w:rFonts w:ascii="Arial" w:hAnsi="Arial" w:cs="Arial"/>
        </w:rPr>
        <w:t>STRT</w:t>
      </w:r>
      <w:proofErr w:type="spellEnd"/>
      <w:r w:rsidR="00F45FBB">
        <w:rPr>
          <w:rFonts w:ascii="Arial" w:hAnsi="Arial" w:cs="Arial"/>
        </w:rPr>
        <w:t>,</w:t>
      </w:r>
      <w:r w:rsidRPr="00DD7EC5">
        <w:rPr>
          <w:rFonts w:ascii="Arial" w:hAnsi="Arial" w:cs="Arial"/>
        </w:rPr>
        <w:t xml:space="preserve"> page 47</w:t>
      </w:r>
    </w:p>
  </w:footnote>
  <w:footnote w:id="11">
    <w:p w14:paraId="6D8766A9" w14:textId="2A0D8569" w:rsidR="001A08EC" w:rsidRPr="00DD7EC5" w:rsidRDefault="001A08EC">
      <w:pPr>
        <w:pStyle w:val="FootnoteText"/>
        <w:rPr>
          <w:rFonts w:ascii="Arial" w:hAnsi="Arial" w:cs="Arial"/>
        </w:rPr>
      </w:pPr>
      <w:r w:rsidRPr="00DD7EC5">
        <w:rPr>
          <w:rStyle w:val="FootnoteReference"/>
          <w:rFonts w:ascii="Arial" w:hAnsi="Arial" w:cs="Arial"/>
        </w:rPr>
        <w:footnoteRef/>
      </w:r>
      <w:r w:rsidRPr="00DD7EC5">
        <w:rPr>
          <w:rFonts w:ascii="Arial" w:hAnsi="Arial" w:cs="Arial"/>
        </w:rPr>
        <w:t xml:space="preserve"> </w:t>
      </w:r>
      <w:proofErr w:type="spellStart"/>
      <w:r w:rsidRPr="00DD7EC5">
        <w:rPr>
          <w:rFonts w:ascii="Arial" w:hAnsi="Arial" w:cs="Arial"/>
        </w:rPr>
        <w:t>STRT</w:t>
      </w:r>
      <w:proofErr w:type="spellEnd"/>
      <w:r w:rsidR="00F45FBB">
        <w:rPr>
          <w:rFonts w:ascii="Arial" w:hAnsi="Arial" w:cs="Arial"/>
        </w:rPr>
        <w:t>,</w:t>
      </w:r>
      <w:r w:rsidRPr="00DD7EC5">
        <w:rPr>
          <w:rFonts w:ascii="Arial" w:hAnsi="Arial" w:cs="Arial"/>
        </w:rPr>
        <w:t xml:space="preserve"> page 48</w:t>
      </w:r>
    </w:p>
  </w:footnote>
  <w:footnote w:id="12">
    <w:p w14:paraId="06EBBBAC" w14:textId="63C3E077" w:rsidR="00DD7EC5" w:rsidRDefault="00DD7EC5">
      <w:pPr>
        <w:pStyle w:val="FootnoteText"/>
      </w:pPr>
      <w:r w:rsidRPr="00DD7EC5">
        <w:rPr>
          <w:rStyle w:val="FootnoteReference"/>
          <w:rFonts w:ascii="Arial" w:hAnsi="Arial" w:cs="Arial"/>
        </w:rPr>
        <w:footnoteRef/>
      </w:r>
      <w:r w:rsidRPr="00DD7EC5">
        <w:rPr>
          <w:rFonts w:ascii="Arial" w:hAnsi="Arial" w:cs="Arial"/>
        </w:rPr>
        <w:t xml:space="preserve"> </w:t>
      </w:r>
      <w:proofErr w:type="spellStart"/>
      <w:r w:rsidRPr="00DD7EC5">
        <w:rPr>
          <w:rFonts w:ascii="Arial" w:hAnsi="Arial" w:cs="Arial"/>
        </w:rPr>
        <w:t>STRT</w:t>
      </w:r>
      <w:proofErr w:type="spellEnd"/>
      <w:r w:rsidR="00F45FBB">
        <w:rPr>
          <w:rFonts w:ascii="Arial" w:hAnsi="Arial" w:cs="Arial"/>
        </w:rPr>
        <w:t>,</w:t>
      </w:r>
      <w:r w:rsidRPr="00DD7EC5">
        <w:rPr>
          <w:rFonts w:ascii="Arial" w:hAnsi="Arial" w:cs="Arial"/>
        </w:rPr>
        <w:t xml:space="preserve"> page 49</w:t>
      </w:r>
    </w:p>
  </w:footnote>
  <w:footnote w:id="13">
    <w:p w14:paraId="5927D6A9" w14:textId="77777777" w:rsidR="00D42317" w:rsidRPr="00847818" w:rsidRDefault="00D42317" w:rsidP="00D42317">
      <w:pPr>
        <w:pStyle w:val="FootnoteText"/>
        <w:rPr>
          <w:rFonts w:ascii="Arial" w:hAnsi="Arial" w:cs="Arial"/>
        </w:rPr>
      </w:pPr>
      <w:r w:rsidRPr="00847818">
        <w:rPr>
          <w:rStyle w:val="FootnoteReference"/>
          <w:rFonts w:ascii="Arial" w:hAnsi="Arial" w:cs="Arial"/>
        </w:rPr>
        <w:footnoteRef/>
      </w:r>
      <w:r w:rsidRPr="00847818">
        <w:rPr>
          <w:rFonts w:ascii="Arial" w:hAnsi="Arial" w:cs="Arial"/>
        </w:rPr>
        <w:t xml:space="preserve"> </w:t>
      </w:r>
      <w:proofErr w:type="spellStart"/>
      <w:r w:rsidRPr="00847818">
        <w:rPr>
          <w:rFonts w:ascii="Arial" w:hAnsi="Arial" w:cs="Arial"/>
        </w:rPr>
        <w:t>STRT</w:t>
      </w:r>
      <w:proofErr w:type="spellEnd"/>
      <w:r w:rsidRPr="00847818">
        <w:rPr>
          <w:rFonts w:ascii="Arial" w:hAnsi="Arial" w:cs="Arial"/>
        </w:rPr>
        <w:t>, page 46</w:t>
      </w:r>
    </w:p>
  </w:footnote>
  <w:footnote w:id="14">
    <w:p w14:paraId="6E66DA6C" w14:textId="77777777" w:rsidR="002508DB" w:rsidRDefault="002508DB" w:rsidP="002508DB">
      <w:pPr>
        <w:pStyle w:val="FootnoteText"/>
      </w:pPr>
      <w:r>
        <w:rPr>
          <w:rStyle w:val="FootnoteReference"/>
        </w:rPr>
        <w:footnoteRef/>
      </w:r>
      <w:r>
        <w:t xml:space="preserve"> </w:t>
      </w:r>
      <w:r w:rsidRPr="002508DB">
        <w:rPr>
          <w:rFonts w:ascii="Arial" w:hAnsi="Arial" w:cs="Arial"/>
        </w:rPr>
        <w:t>Motion 14381</w:t>
      </w:r>
    </w:p>
  </w:footnote>
  <w:footnote w:id="15">
    <w:p w14:paraId="457DED57" w14:textId="53FD5FED" w:rsidR="00F45FBB" w:rsidRPr="00F45FBB" w:rsidRDefault="00F45FBB">
      <w:pPr>
        <w:pStyle w:val="FootnoteText"/>
        <w:rPr>
          <w:rFonts w:ascii="Arial" w:hAnsi="Arial" w:cs="Arial"/>
        </w:rPr>
      </w:pPr>
      <w:r w:rsidRPr="00F45FBB">
        <w:rPr>
          <w:rStyle w:val="FootnoteReference"/>
          <w:rFonts w:ascii="Arial" w:hAnsi="Arial" w:cs="Arial"/>
        </w:rPr>
        <w:footnoteRef/>
      </w:r>
      <w:r w:rsidRPr="00F45FBB">
        <w:rPr>
          <w:rFonts w:ascii="Arial" w:hAnsi="Arial" w:cs="Arial"/>
        </w:rPr>
        <w:t xml:space="preserve"> </w:t>
      </w:r>
      <w:proofErr w:type="spellStart"/>
      <w:r w:rsidRPr="00F45FBB">
        <w:rPr>
          <w:rFonts w:ascii="Arial" w:hAnsi="Arial" w:cs="Arial"/>
        </w:rPr>
        <w:t>STRT</w:t>
      </w:r>
      <w:proofErr w:type="spellEnd"/>
      <w:r w:rsidRPr="00F45FBB">
        <w:rPr>
          <w:rFonts w:ascii="Arial" w:hAnsi="Arial" w:cs="Arial"/>
        </w:rPr>
        <w:t>, page 2</w:t>
      </w:r>
    </w:p>
  </w:footnote>
  <w:footnote w:id="16">
    <w:p w14:paraId="006E5656" w14:textId="3DD29E45" w:rsidR="00C15839" w:rsidRPr="00775527" w:rsidRDefault="00C15839" w:rsidP="00775527">
      <w:pPr>
        <w:pStyle w:val="FootnoteText"/>
        <w:ind w:left="720" w:hanging="720"/>
        <w:rPr>
          <w:rFonts w:ascii="Arial" w:hAnsi="Arial" w:cs="Arial"/>
        </w:rPr>
      </w:pPr>
      <w:r w:rsidRPr="00775527">
        <w:rPr>
          <w:rStyle w:val="FootnoteReference"/>
          <w:rFonts w:ascii="Arial" w:hAnsi="Arial" w:cs="Arial"/>
        </w:rPr>
        <w:footnoteRef/>
      </w:r>
      <w:r w:rsidRPr="00775527">
        <w:rPr>
          <w:rFonts w:ascii="Arial" w:hAnsi="Arial" w:cs="Arial"/>
        </w:rPr>
        <w:t xml:space="preserve"> </w:t>
      </w:r>
      <w:proofErr w:type="spellStart"/>
      <w:r w:rsidR="00775527" w:rsidRPr="00775527">
        <w:rPr>
          <w:rFonts w:ascii="Arial" w:hAnsi="Arial" w:cs="Arial"/>
        </w:rPr>
        <w:t>STRT</w:t>
      </w:r>
      <w:proofErr w:type="spellEnd"/>
      <w:r w:rsidR="00775527" w:rsidRPr="00775527">
        <w:rPr>
          <w:rFonts w:ascii="Arial" w:hAnsi="Arial" w:cs="Arial"/>
        </w:rPr>
        <w:t xml:space="preserve">, </w:t>
      </w:r>
      <w:r w:rsidR="00E744FD">
        <w:rPr>
          <w:rFonts w:ascii="Arial" w:hAnsi="Arial" w:cs="Arial"/>
        </w:rPr>
        <w:t>Appendix D</w:t>
      </w:r>
    </w:p>
  </w:footnote>
  <w:footnote w:id="17">
    <w:p w14:paraId="012D0369" w14:textId="42A0B770" w:rsidR="00DD7496" w:rsidRPr="00DD7496" w:rsidRDefault="00DD7496">
      <w:pPr>
        <w:pStyle w:val="FootnoteText"/>
        <w:rPr>
          <w:rFonts w:ascii="Arial" w:hAnsi="Arial" w:cs="Arial"/>
        </w:rPr>
      </w:pPr>
      <w:r w:rsidRPr="00DD7496">
        <w:rPr>
          <w:rStyle w:val="FootnoteReference"/>
          <w:rFonts w:ascii="Arial" w:hAnsi="Arial" w:cs="Arial"/>
        </w:rPr>
        <w:footnoteRef/>
      </w:r>
      <w:r w:rsidRPr="00DD7496">
        <w:rPr>
          <w:rFonts w:ascii="Arial" w:hAnsi="Arial" w:cs="Arial"/>
        </w:rPr>
        <w:t xml:space="preserve"> </w:t>
      </w:r>
      <w:proofErr w:type="spellStart"/>
      <w:r w:rsidRPr="00DD7496">
        <w:rPr>
          <w:rFonts w:ascii="Arial" w:hAnsi="Arial" w:cs="Arial"/>
        </w:rPr>
        <w:t>STRT</w:t>
      </w:r>
      <w:proofErr w:type="spellEnd"/>
      <w:r w:rsidRPr="00DD7496">
        <w:rPr>
          <w:rFonts w:ascii="Arial" w:hAnsi="Arial" w:cs="Arial"/>
        </w:rPr>
        <w:t>, page 33</w:t>
      </w:r>
    </w:p>
  </w:footnote>
  <w:footnote w:id="18">
    <w:p w14:paraId="732AE0B9" w14:textId="20C52C8B" w:rsidR="00893184" w:rsidRPr="00893184" w:rsidRDefault="00893184">
      <w:pPr>
        <w:pStyle w:val="FootnoteText"/>
        <w:rPr>
          <w:rFonts w:ascii="Arial" w:hAnsi="Arial" w:cs="Arial"/>
        </w:rPr>
      </w:pPr>
      <w:r w:rsidRPr="00893184">
        <w:rPr>
          <w:rStyle w:val="FootnoteReference"/>
          <w:rFonts w:ascii="Arial" w:hAnsi="Arial" w:cs="Arial"/>
        </w:rPr>
        <w:footnoteRef/>
      </w:r>
      <w:r w:rsidRPr="00893184">
        <w:rPr>
          <w:rFonts w:ascii="Arial" w:hAnsi="Arial" w:cs="Arial"/>
        </w:rPr>
        <w:t xml:space="preserve"> </w:t>
      </w:r>
      <w:proofErr w:type="spellStart"/>
      <w:r w:rsidRPr="00893184">
        <w:rPr>
          <w:rFonts w:ascii="Arial" w:hAnsi="Arial" w:cs="Arial"/>
        </w:rPr>
        <w:t>STRT</w:t>
      </w:r>
      <w:proofErr w:type="spellEnd"/>
      <w:r w:rsidRPr="00893184">
        <w:rPr>
          <w:rFonts w:ascii="Arial" w:hAnsi="Arial" w:cs="Arial"/>
        </w:rPr>
        <w:t>, page 54</w:t>
      </w:r>
    </w:p>
  </w:footnote>
  <w:footnote w:id="19">
    <w:p w14:paraId="6509C9EC" w14:textId="1355099E" w:rsidR="00E2630A" w:rsidRDefault="00E2630A">
      <w:pPr>
        <w:pStyle w:val="FootnoteText"/>
      </w:pPr>
      <w:r>
        <w:rPr>
          <w:rStyle w:val="FootnoteReference"/>
        </w:rPr>
        <w:footnoteRef/>
      </w:r>
      <w:r>
        <w:t xml:space="preserve"> </w:t>
      </w:r>
      <w:proofErr w:type="spellStart"/>
      <w:r w:rsidRPr="00E2630A">
        <w:rPr>
          <w:rFonts w:ascii="Arial" w:hAnsi="Arial" w:cs="Arial"/>
        </w:rPr>
        <w:t>STRT</w:t>
      </w:r>
      <w:proofErr w:type="spellEnd"/>
      <w:r w:rsidRPr="00E2630A">
        <w:rPr>
          <w:rFonts w:ascii="Arial" w:hAnsi="Arial" w:cs="Arial"/>
        </w:rPr>
        <w:t>, page 24</w:t>
      </w:r>
    </w:p>
  </w:footnote>
  <w:footnote w:id="20">
    <w:p w14:paraId="4838CC01" w14:textId="460555FB" w:rsidR="00775527" w:rsidRPr="00775527" w:rsidRDefault="00775527">
      <w:pPr>
        <w:pStyle w:val="FootnoteText"/>
        <w:rPr>
          <w:rFonts w:ascii="Arial" w:hAnsi="Arial" w:cs="Arial"/>
        </w:rPr>
      </w:pPr>
      <w:r w:rsidRPr="00775527">
        <w:rPr>
          <w:rStyle w:val="FootnoteReference"/>
          <w:rFonts w:ascii="Arial" w:hAnsi="Arial" w:cs="Arial"/>
        </w:rPr>
        <w:footnoteRef/>
      </w:r>
      <w:r w:rsidRPr="00775527">
        <w:rPr>
          <w:rFonts w:ascii="Arial" w:hAnsi="Arial" w:cs="Arial"/>
        </w:rPr>
        <w:t xml:space="preserve"> </w:t>
      </w:r>
      <w:proofErr w:type="spellStart"/>
      <w:r w:rsidRPr="00775527">
        <w:rPr>
          <w:rFonts w:ascii="Arial" w:hAnsi="Arial" w:cs="Arial"/>
        </w:rPr>
        <w:t>STRT</w:t>
      </w:r>
      <w:proofErr w:type="spellEnd"/>
      <w:r w:rsidRPr="00775527">
        <w:rPr>
          <w:rFonts w:ascii="Arial" w:hAnsi="Arial" w:cs="Arial"/>
        </w:rPr>
        <w:t>, page 32</w:t>
      </w:r>
    </w:p>
  </w:footnote>
  <w:footnote w:id="21">
    <w:p w14:paraId="2FD6AE0F" w14:textId="167A3837" w:rsidR="00426CF5" w:rsidRPr="00426CF5" w:rsidRDefault="00426CF5">
      <w:pPr>
        <w:pStyle w:val="FootnoteText"/>
        <w:rPr>
          <w:rFonts w:ascii="Arial" w:hAnsi="Arial" w:cs="Arial"/>
        </w:rPr>
      </w:pPr>
      <w:r w:rsidRPr="00426CF5">
        <w:rPr>
          <w:rStyle w:val="FootnoteReference"/>
          <w:rFonts w:ascii="Arial" w:hAnsi="Arial" w:cs="Arial"/>
        </w:rPr>
        <w:footnoteRef/>
      </w:r>
      <w:r w:rsidRPr="00426CF5">
        <w:rPr>
          <w:rFonts w:ascii="Arial" w:hAnsi="Arial" w:cs="Arial"/>
        </w:rPr>
        <w:t xml:space="preserve"> </w:t>
      </w:r>
      <w:proofErr w:type="spellStart"/>
      <w:r w:rsidRPr="00426CF5">
        <w:rPr>
          <w:rFonts w:ascii="Arial" w:hAnsi="Arial" w:cs="Arial"/>
        </w:rPr>
        <w:t>STRT</w:t>
      </w:r>
      <w:proofErr w:type="spellEnd"/>
      <w:r w:rsidRPr="00426CF5">
        <w:rPr>
          <w:rFonts w:ascii="Arial" w:hAnsi="Arial" w:cs="Arial"/>
        </w:rPr>
        <w:t>, page 16</w:t>
      </w:r>
    </w:p>
  </w:footnote>
  <w:footnote w:id="22">
    <w:p w14:paraId="3E0ADB64" w14:textId="793DD43A" w:rsidR="00B02BF0" w:rsidRPr="00B02BF0" w:rsidRDefault="00B02BF0">
      <w:pPr>
        <w:pStyle w:val="FootnoteText"/>
        <w:rPr>
          <w:rFonts w:ascii="Arial" w:hAnsi="Arial" w:cs="Arial"/>
        </w:rPr>
      </w:pPr>
      <w:r w:rsidRPr="00B02BF0">
        <w:rPr>
          <w:rStyle w:val="FootnoteReference"/>
          <w:rFonts w:ascii="Arial" w:hAnsi="Arial" w:cs="Arial"/>
        </w:rPr>
        <w:footnoteRef/>
      </w:r>
      <w:r w:rsidRPr="00B02BF0">
        <w:rPr>
          <w:rFonts w:ascii="Arial" w:hAnsi="Arial" w:cs="Arial"/>
        </w:rPr>
        <w:t xml:space="preserve"> </w:t>
      </w:r>
      <w:proofErr w:type="spellStart"/>
      <w:r w:rsidRPr="00B02BF0">
        <w:rPr>
          <w:rFonts w:ascii="Arial" w:hAnsi="Arial" w:cs="Arial"/>
        </w:rPr>
        <w:t>STRT</w:t>
      </w:r>
      <w:proofErr w:type="spellEnd"/>
      <w:r w:rsidRPr="00B02BF0">
        <w:rPr>
          <w:rFonts w:ascii="Arial" w:hAnsi="Arial" w:cs="Arial"/>
        </w:rPr>
        <w:t>, page 23</w:t>
      </w:r>
    </w:p>
  </w:footnote>
  <w:footnote w:id="23">
    <w:p w14:paraId="5BA0D8EC" w14:textId="1292E60C" w:rsidR="00B02BF0" w:rsidRPr="0014296A" w:rsidRDefault="00B02BF0">
      <w:pPr>
        <w:pStyle w:val="FootnoteText"/>
        <w:rPr>
          <w:rFonts w:ascii="Arial" w:hAnsi="Arial" w:cs="Arial"/>
        </w:rPr>
      </w:pPr>
      <w:r w:rsidRPr="0014296A">
        <w:rPr>
          <w:rStyle w:val="FootnoteReference"/>
          <w:rFonts w:ascii="Arial" w:hAnsi="Arial" w:cs="Arial"/>
        </w:rPr>
        <w:footnoteRef/>
      </w:r>
      <w:r w:rsidRPr="0014296A">
        <w:rPr>
          <w:rFonts w:ascii="Arial" w:hAnsi="Arial" w:cs="Arial"/>
        </w:rPr>
        <w:t xml:space="preserve"> </w:t>
      </w:r>
      <w:proofErr w:type="spellStart"/>
      <w:r w:rsidRPr="0014296A">
        <w:rPr>
          <w:rFonts w:ascii="Arial" w:hAnsi="Arial" w:cs="Arial"/>
        </w:rPr>
        <w:t>STRT</w:t>
      </w:r>
      <w:proofErr w:type="spellEnd"/>
      <w:r w:rsidRPr="0014296A">
        <w:rPr>
          <w:rFonts w:ascii="Arial" w:hAnsi="Arial" w:cs="Arial"/>
        </w:rPr>
        <w:t>, page 44</w:t>
      </w:r>
    </w:p>
  </w:footnote>
  <w:footnote w:id="24">
    <w:p w14:paraId="2B09EC66" w14:textId="77777777" w:rsidR="00E52427" w:rsidRPr="00287A6C" w:rsidRDefault="00E52427" w:rsidP="00E52427">
      <w:pPr>
        <w:pStyle w:val="FootnoteText"/>
        <w:jc w:val="both"/>
        <w:rPr>
          <w:rFonts w:ascii="Arial" w:hAnsi="Arial" w:cs="Arial"/>
        </w:rPr>
      </w:pPr>
      <w:r w:rsidRPr="00287A6C">
        <w:rPr>
          <w:rStyle w:val="FootnoteReference"/>
          <w:rFonts w:ascii="Arial" w:hAnsi="Arial" w:cs="Arial"/>
        </w:rPr>
        <w:footnoteRef/>
      </w:r>
      <w:r w:rsidRPr="00287A6C">
        <w:rPr>
          <w:rFonts w:ascii="Arial" w:hAnsi="Arial" w:cs="Arial"/>
        </w:rPr>
        <w:t xml:space="preserve"> Includes expenditures</w:t>
      </w:r>
      <w:r>
        <w:rPr>
          <w:rFonts w:ascii="Arial" w:hAnsi="Arial" w:cs="Arial"/>
        </w:rPr>
        <w:t xml:space="preserve"> in prior years through completion.</w:t>
      </w:r>
    </w:p>
  </w:footnote>
  <w:footnote w:id="25">
    <w:p w14:paraId="41F526E4" w14:textId="22F454DA" w:rsidR="0014296A" w:rsidRDefault="0014296A">
      <w:pPr>
        <w:pStyle w:val="FootnoteText"/>
      </w:pPr>
      <w:r w:rsidRPr="0014296A">
        <w:rPr>
          <w:rStyle w:val="FootnoteReference"/>
          <w:rFonts w:ascii="Arial" w:hAnsi="Arial" w:cs="Arial"/>
        </w:rPr>
        <w:footnoteRef/>
      </w:r>
      <w:r w:rsidRPr="0014296A">
        <w:rPr>
          <w:rFonts w:ascii="Arial" w:hAnsi="Arial" w:cs="Arial"/>
        </w:rPr>
        <w:t xml:space="preserve"> </w:t>
      </w:r>
      <w:proofErr w:type="spellStart"/>
      <w:r w:rsidRPr="0014296A">
        <w:rPr>
          <w:rFonts w:ascii="Arial" w:hAnsi="Arial" w:cs="Arial"/>
        </w:rPr>
        <w:t>STRT</w:t>
      </w:r>
      <w:proofErr w:type="spellEnd"/>
      <w:r w:rsidRPr="0014296A">
        <w:rPr>
          <w:rFonts w:ascii="Arial" w:hAnsi="Arial" w:cs="Arial"/>
        </w:rPr>
        <w:t>, page 58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528AE" w14:textId="77777777" w:rsidR="00C75025" w:rsidRDefault="00C75025" w:rsidP="00C75025">
    <w:pPr>
      <w:jc w:val="center"/>
    </w:pPr>
    <w:r>
      <w:rPr>
        <w:noProof/>
      </w:rPr>
      <w:drawing>
        <wp:inline distT="0" distB="0" distL="0" distR="0" wp14:anchorId="0937D6E4" wp14:editId="3E3B9CD4">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0CC69D84" w14:textId="77777777" w:rsidR="00C75025" w:rsidRPr="003B03EF" w:rsidRDefault="00C75025" w:rsidP="00C75025">
    <w:pPr>
      <w:jc w:val="center"/>
      <w:rPr>
        <w:rFonts w:ascii="Arial" w:hAnsi="Arial"/>
        <w:szCs w:val="22"/>
      </w:rPr>
    </w:pPr>
  </w:p>
  <w:p w14:paraId="3A957FA2"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144E49EA" w14:textId="77777777" w:rsidR="00C75025" w:rsidRPr="004A1D48" w:rsidRDefault="00E64C83" w:rsidP="00C75025">
    <w:pPr>
      <w:jc w:val="center"/>
      <w:rPr>
        <w:rFonts w:ascii="Verdana" w:hAnsi="Verdana"/>
        <w:b/>
        <w:sz w:val="28"/>
        <w:szCs w:val="28"/>
      </w:rPr>
    </w:pPr>
    <w:r>
      <w:rPr>
        <w:rFonts w:ascii="Verdana" w:hAnsi="Verdana"/>
        <w:b/>
        <w:sz w:val="28"/>
        <w:szCs w:val="28"/>
      </w:rPr>
      <w:t>Transportation, Economy and Environment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F4E72"/>
    <w:multiLevelType w:val="hybridMultilevel"/>
    <w:tmpl w:val="454CE8CC"/>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CB584E"/>
    <w:multiLevelType w:val="hybridMultilevel"/>
    <w:tmpl w:val="CC928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41658F"/>
    <w:multiLevelType w:val="hybridMultilevel"/>
    <w:tmpl w:val="E1041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E80A0F"/>
    <w:multiLevelType w:val="hybridMultilevel"/>
    <w:tmpl w:val="03727176"/>
    <w:lvl w:ilvl="0" w:tplc="04090015">
      <w:start w:val="1"/>
      <w:numFmt w:val="upperLetter"/>
      <w:lvlText w:val="%1."/>
      <w:lvlJc w:val="left"/>
      <w:pPr>
        <w:ind w:left="791" w:hanging="360"/>
      </w:p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5" w15:restartNumberingAfterBreak="0">
    <w:nsid w:val="4FDC7D8B"/>
    <w:multiLevelType w:val="hybridMultilevel"/>
    <w:tmpl w:val="2B5E3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2139D3"/>
    <w:multiLevelType w:val="hybridMultilevel"/>
    <w:tmpl w:val="2D88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11335F"/>
    <w:multiLevelType w:val="hybridMultilevel"/>
    <w:tmpl w:val="28442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B34DC6"/>
    <w:multiLevelType w:val="hybridMultilevel"/>
    <w:tmpl w:val="D5886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4"/>
  </w:num>
  <w:num w:numId="5">
    <w:abstractNumId w:val="2"/>
  </w:num>
  <w:num w:numId="6">
    <w:abstractNumId w:val="3"/>
  </w:num>
  <w:num w:numId="7">
    <w:abstractNumId w:val="8"/>
  </w:num>
  <w:num w:numId="8">
    <w:abstractNumId w:val="0"/>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3E7"/>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4240"/>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22EA"/>
    <w:rsid w:val="000736F6"/>
    <w:rsid w:val="00074A56"/>
    <w:rsid w:val="000766A2"/>
    <w:rsid w:val="00076F58"/>
    <w:rsid w:val="00080295"/>
    <w:rsid w:val="00081382"/>
    <w:rsid w:val="00082009"/>
    <w:rsid w:val="0008325A"/>
    <w:rsid w:val="00086A9B"/>
    <w:rsid w:val="00087BF6"/>
    <w:rsid w:val="000913B6"/>
    <w:rsid w:val="00093E2E"/>
    <w:rsid w:val="00093EF9"/>
    <w:rsid w:val="000940FB"/>
    <w:rsid w:val="000956D8"/>
    <w:rsid w:val="00095A14"/>
    <w:rsid w:val="000967D1"/>
    <w:rsid w:val="000971F4"/>
    <w:rsid w:val="000976A4"/>
    <w:rsid w:val="00097FCF"/>
    <w:rsid w:val="000A066D"/>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2924"/>
    <w:rsid w:val="000D4A15"/>
    <w:rsid w:val="000D5202"/>
    <w:rsid w:val="000D52F9"/>
    <w:rsid w:val="000D6835"/>
    <w:rsid w:val="000D6C72"/>
    <w:rsid w:val="000E0684"/>
    <w:rsid w:val="000E1BAB"/>
    <w:rsid w:val="000E1CD3"/>
    <w:rsid w:val="000E2C07"/>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5B13"/>
    <w:rsid w:val="00126322"/>
    <w:rsid w:val="00127E15"/>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96A"/>
    <w:rsid w:val="00142F7E"/>
    <w:rsid w:val="001440C8"/>
    <w:rsid w:val="001440E6"/>
    <w:rsid w:val="001463CF"/>
    <w:rsid w:val="001505E4"/>
    <w:rsid w:val="001509B2"/>
    <w:rsid w:val="0015229A"/>
    <w:rsid w:val="00152D09"/>
    <w:rsid w:val="001536CA"/>
    <w:rsid w:val="00153C15"/>
    <w:rsid w:val="00154E2E"/>
    <w:rsid w:val="00157334"/>
    <w:rsid w:val="00163DEF"/>
    <w:rsid w:val="0016552E"/>
    <w:rsid w:val="0016607F"/>
    <w:rsid w:val="00166774"/>
    <w:rsid w:val="001702C8"/>
    <w:rsid w:val="001718C9"/>
    <w:rsid w:val="00171FE0"/>
    <w:rsid w:val="001738AC"/>
    <w:rsid w:val="00173D99"/>
    <w:rsid w:val="00174080"/>
    <w:rsid w:val="00174BB6"/>
    <w:rsid w:val="00174FEE"/>
    <w:rsid w:val="001774DD"/>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08EC"/>
    <w:rsid w:val="001A1721"/>
    <w:rsid w:val="001A1D18"/>
    <w:rsid w:val="001A1F93"/>
    <w:rsid w:val="001A2421"/>
    <w:rsid w:val="001A259A"/>
    <w:rsid w:val="001A3BDD"/>
    <w:rsid w:val="001A4D65"/>
    <w:rsid w:val="001A5603"/>
    <w:rsid w:val="001A5669"/>
    <w:rsid w:val="001A69FC"/>
    <w:rsid w:val="001A79D0"/>
    <w:rsid w:val="001A7A98"/>
    <w:rsid w:val="001B4E6F"/>
    <w:rsid w:val="001B50D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4CA"/>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56A6"/>
    <w:rsid w:val="001F5A06"/>
    <w:rsid w:val="001F6119"/>
    <w:rsid w:val="001F624F"/>
    <w:rsid w:val="002005DF"/>
    <w:rsid w:val="00201498"/>
    <w:rsid w:val="002054F9"/>
    <w:rsid w:val="002072C9"/>
    <w:rsid w:val="0020735A"/>
    <w:rsid w:val="00210E29"/>
    <w:rsid w:val="00212C08"/>
    <w:rsid w:val="00215732"/>
    <w:rsid w:val="0021634F"/>
    <w:rsid w:val="00220282"/>
    <w:rsid w:val="0022132A"/>
    <w:rsid w:val="00223040"/>
    <w:rsid w:val="00224F9B"/>
    <w:rsid w:val="00227E8A"/>
    <w:rsid w:val="00230A23"/>
    <w:rsid w:val="00230AA7"/>
    <w:rsid w:val="00230B3D"/>
    <w:rsid w:val="002327A2"/>
    <w:rsid w:val="00232B86"/>
    <w:rsid w:val="002333E7"/>
    <w:rsid w:val="00234580"/>
    <w:rsid w:val="002345A1"/>
    <w:rsid w:val="00236BA3"/>
    <w:rsid w:val="002413EE"/>
    <w:rsid w:val="002423E2"/>
    <w:rsid w:val="00243C8C"/>
    <w:rsid w:val="00243CB5"/>
    <w:rsid w:val="002443A8"/>
    <w:rsid w:val="00246276"/>
    <w:rsid w:val="0024797C"/>
    <w:rsid w:val="00250071"/>
    <w:rsid w:val="002508DB"/>
    <w:rsid w:val="00250B96"/>
    <w:rsid w:val="002511DA"/>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66C12"/>
    <w:rsid w:val="00270137"/>
    <w:rsid w:val="00270412"/>
    <w:rsid w:val="00270739"/>
    <w:rsid w:val="002720F5"/>
    <w:rsid w:val="00272475"/>
    <w:rsid w:val="00275B58"/>
    <w:rsid w:val="00276EE4"/>
    <w:rsid w:val="00276FDA"/>
    <w:rsid w:val="0028252E"/>
    <w:rsid w:val="00283483"/>
    <w:rsid w:val="00283B58"/>
    <w:rsid w:val="002859EF"/>
    <w:rsid w:val="00285AF1"/>
    <w:rsid w:val="00285D75"/>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D1993"/>
    <w:rsid w:val="002D6D64"/>
    <w:rsid w:val="002E0B7C"/>
    <w:rsid w:val="002E0EBA"/>
    <w:rsid w:val="002E4150"/>
    <w:rsid w:val="002E6164"/>
    <w:rsid w:val="002E61CB"/>
    <w:rsid w:val="002E6554"/>
    <w:rsid w:val="002E6838"/>
    <w:rsid w:val="002E71BD"/>
    <w:rsid w:val="002F3DFD"/>
    <w:rsid w:val="002F427C"/>
    <w:rsid w:val="002F6129"/>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5FF3"/>
    <w:rsid w:val="003260D6"/>
    <w:rsid w:val="00327189"/>
    <w:rsid w:val="0032788E"/>
    <w:rsid w:val="00330976"/>
    <w:rsid w:val="00332D92"/>
    <w:rsid w:val="003334C3"/>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652"/>
    <w:rsid w:val="00363CBA"/>
    <w:rsid w:val="003648B8"/>
    <w:rsid w:val="00365DAD"/>
    <w:rsid w:val="00366F46"/>
    <w:rsid w:val="00367E02"/>
    <w:rsid w:val="003711F9"/>
    <w:rsid w:val="00372554"/>
    <w:rsid w:val="00373A3A"/>
    <w:rsid w:val="00375F76"/>
    <w:rsid w:val="003776FF"/>
    <w:rsid w:val="0038029D"/>
    <w:rsid w:val="003810EA"/>
    <w:rsid w:val="00381E3C"/>
    <w:rsid w:val="00382A09"/>
    <w:rsid w:val="00382AC7"/>
    <w:rsid w:val="00383411"/>
    <w:rsid w:val="00383EAC"/>
    <w:rsid w:val="00384051"/>
    <w:rsid w:val="00384790"/>
    <w:rsid w:val="00384C61"/>
    <w:rsid w:val="00386DA4"/>
    <w:rsid w:val="003910D8"/>
    <w:rsid w:val="003912A1"/>
    <w:rsid w:val="00391DBB"/>
    <w:rsid w:val="003927EB"/>
    <w:rsid w:val="00392EE9"/>
    <w:rsid w:val="00393627"/>
    <w:rsid w:val="003967B7"/>
    <w:rsid w:val="00397040"/>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26CA"/>
    <w:rsid w:val="003D3E56"/>
    <w:rsid w:val="003D7347"/>
    <w:rsid w:val="003E0A75"/>
    <w:rsid w:val="003E2957"/>
    <w:rsid w:val="003E32E3"/>
    <w:rsid w:val="003E52FC"/>
    <w:rsid w:val="003E54B1"/>
    <w:rsid w:val="003E6C96"/>
    <w:rsid w:val="003F252B"/>
    <w:rsid w:val="003F3805"/>
    <w:rsid w:val="003F635B"/>
    <w:rsid w:val="003F7F18"/>
    <w:rsid w:val="004004FE"/>
    <w:rsid w:val="00400A17"/>
    <w:rsid w:val="00400C1C"/>
    <w:rsid w:val="00401E29"/>
    <w:rsid w:val="00402D08"/>
    <w:rsid w:val="00403695"/>
    <w:rsid w:val="00404F31"/>
    <w:rsid w:val="00405402"/>
    <w:rsid w:val="004079CC"/>
    <w:rsid w:val="004127E2"/>
    <w:rsid w:val="00413693"/>
    <w:rsid w:val="00413BB8"/>
    <w:rsid w:val="0041435C"/>
    <w:rsid w:val="00415029"/>
    <w:rsid w:val="00415C99"/>
    <w:rsid w:val="004164CB"/>
    <w:rsid w:val="00416EC1"/>
    <w:rsid w:val="004173C4"/>
    <w:rsid w:val="00421A90"/>
    <w:rsid w:val="00421B59"/>
    <w:rsid w:val="00421D84"/>
    <w:rsid w:val="00422570"/>
    <w:rsid w:val="00422ED9"/>
    <w:rsid w:val="00423F29"/>
    <w:rsid w:val="00424662"/>
    <w:rsid w:val="00426722"/>
    <w:rsid w:val="00426CF5"/>
    <w:rsid w:val="00431EEF"/>
    <w:rsid w:val="00432A7F"/>
    <w:rsid w:val="00433E5C"/>
    <w:rsid w:val="004349B7"/>
    <w:rsid w:val="0043686E"/>
    <w:rsid w:val="00436DD2"/>
    <w:rsid w:val="0043717B"/>
    <w:rsid w:val="00437287"/>
    <w:rsid w:val="004412EB"/>
    <w:rsid w:val="004441AF"/>
    <w:rsid w:val="00447B01"/>
    <w:rsid w:val="00450155"/>
    <w:rsid w:val="0045274D"/>
    <w:rsid w:val="00452DA1"/>
    <w:rsid w:val="00452E82"/>
    <w:rsid w:val="00455FE6"/>
    <w:rsid w:val="00456257"/>
    <w:rsid w:val="004611A4"/>
    <w:rsid w:val="00461BF0"/>
    <w:rsid w:val="0046321B"/>
    <w:rsid w:val="004633C9"/>
    <w:rsid w:val="00465E3F"/>
    <w:rsid w:val="0046635A"/>
    <w:rsid w:val="00466939"/>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6D60"/>
    <w:rsid w:val="0048715C"/>
    <w:rsid w:val="00487295"/>
    <w:rsid w:val="00490068"/>
    <w:rsid w:val="004900A4"/>
    <w:rsid w:val="00490B18"/>
    <w:rsid w:val="004919C6"/>
    <w:rsid w:val="004927DD"/>
    <w:rsid w:val="00494B53"/>
    <w:rsid w:val="00495152"/>
    <w:rsid w:val="004973DF"/>
    <w:rsid w:val="004A139B"/>
    <w:rsid w:val="004A1529"/>
    <w:rsid w:val="004A16D6"/>
    <w:rsid w:val="004A3C41"/>
    <w:rsid w:val="004A3EEF"/>
    <w:rsid w:val="004A56A4"/>
    <w:rsid w:val="004A59B3"/>
    <w:rsid w:val="004A764A"/>
    <w:rsid w:val="004B0159"/>
    <w:rsid w:val="004B0325"/>
    <w:rsid w:val="004B0743"/>
    <w:rsid w:val="004B0F80"/>
    <w:rsid w:val="004B0FE6"/>
    <w:rsid w:val="004B21CD"/>
    <w:rsid w:val="004B5D19"/>
    <w:rsid w:val="004B6F65"/>
    <w:rsid w:val="004B74B3"/>
    <w:rsid w:val="004C083D"/>
    <w:rsid w:val="004C20B1"/>
    <w:rsid w:val="004C241A"/>
    <w:rsid w:val="004C2642"/>
    <w:rsid w:val="004C2A6B"/>
    <w:rsid w:val="004C3D3A"/>
    <w:rsid w:val="004C4AA8"/>
    <w:rsid w:val="004C4F9F"/>
    <w:rsid w:val="004C570A"/>
    <w:rsid w:val="004C61CD"/>
    <w:rsid w:val="004C76FB"/>
    <w:rsid w:val="004D160D"/>
    <w:rsid w:val="004D2FE8"/>
    <w:rsid w:val="004D30D7"/>
    <w:rsid w:val="004D31B6"/>
    <w:rsid w:val="004D32B0"/>
    <w:rsid w:val="004D3E48"/>
    <w:rsid w:val="004D4AF9"/>
    <w:rsid w:val="004D5297"/>
    <w:rsid w:val="004D5905"/>
    <w:rsid w:val="004D6102"/>
    <w:rsid w:val="004E03AF"/>
    <w:rsid w:val="004E0E02"/>
    <w:rsid w:val="004E25F6"/>
    <w:rsid w:val="004E48AE"/>
    <w:rsid w:val="004E646C"/>
    <w:rsid w:val="004E6D1D"/>
    <w:rsid w:val="004F0FCB"/>
    <w:rsid w:val="004F400E"/>
    <w:rsid w:val="004F504F"/>
    <w:rsid w:val="004F57F7"/>
    <w:rsid w:val="004F64C0"/>
    <w:rsid w:val="004F70E1"/>
    <w:rsid w:val="004F750E"/>
    <w:rsid w:val="00500D13"/>
    <w:rsid w:val="00501362"/>
    <w:rsid w:val="00502028"/>
    <w:rsid w:val="0050458D"/>
    <w:rsid w:val="0050551E"/>
    <w:rsid w:val="0050612C"/>
    <w:rsid w:val="0050732B"/>
    <w:rsid w:val="00507D97"/>
    <w:rsid w:val="00510434"/>
    <w:rsid w:val="005110FE"/>
    <w:rsid w:val="00511CC0"/>
    <w:rsid w:val="00512D34"/>
    <w:rsid w:val="00512F16"/>
    <w:rsid w:val="00513A60"/>
    <w:rsid w:val="00515150"/>
    <w:rsid w:val="00515368"/>
    <w:rsid w:val="005161FC"/>
    <w:rsid w:val="00516686"/>
    <w:rsid w:val="005218F6"/>
    <w:rsid w:val="00522D68"/>
    <w:rsid w:val="00527709"/>
    <w:rsid w:val="0053306D"/>
    <w:rsid w:val="00537A1F"/>
    <w:rsid w:val="00537B98"/>
    <w:rsid w:val="00541E71"/>
    <w:rsid w:val="005461D9"/>
    <w:rsid w:val="0054685E"/>
    <w:rsid w:val="00547D83"/>
    <w:rsid w:val="00547FA2"/>
    <w:rsid w:val="00550611"/>
    <w:rsid w:val="00551D64"/>
    <w:rsid w:val="00553136"/>
    <w:rsid w:val="005537C9"/>
    <w:rsid w:val="00554CE6"/>
    <w:rsid w:val="00554D88"/>
    <w:rsid w:val="00554DD2"/>
    <w:rsid w:val="00554E38"/>
    <w:rsid w:val="005572A4"/>
    <w:rsid w:val="00557EA9"/>
    <w:rsid w:val="0056091F"/>
    <w:rsid w:val="00560D50"/>
    <w:rsid w:val="00561804"/>
    <w:rsid w:val="00561A0C"/>
    <w:rsid w:val="00561AC5"/>
    <w:rsid w:val="00561E7C"/>
    <w:rsid w:val="005621CF"/>
    <w:rsid w:val="0056311F"/>
    <w:rsid w:val="00564B10"/>
    <w:rsid w:val="00564DEE"/>
    <w:rsid w:val="00565716"/>
    <w:rsid w:val="005670E3"/>
    <w:rsid w:val="005676A9"/>
    <w:rsid w:val="00567752"/>
    <w:rsid w:val="0057198B"/>
    <w:rsid w:val="00571FF0"/>
    <w:rsid w:val="00575B03"/>
    <w:rsid w:val="00576BCE"/>
    <w:rsid w:val="00577D5F"/>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2D09"/>
    <w:rsid w:val="005A3FD9"/>
    <w:rsid w:val="005A4155"/>
    <w:rsid w:val="005A5CC1"/>
    <w:rsid w:val="005A7B2A"/>
    <w:rsid w:val="005A7E12"/>
    <w:rsid w:val="005B0541"/>
    <w:rsid w:val="005B0FD8"/>
    <w:rsid w:val="005B478C"/>
    <w:rsid w:val="005B7D1A"/>
    <w:rsid w:val="005C40BA"/>
    <w:rsid w:val="005C44C6"/>
    <w:rsid w:val="005C4BCC"/>
    <w:rsid w:val="005C624B"/>
    <w:rsid w:val="005D056C"/>
    <w:rsid w:val="005E440F"/>
    <w:rsid w:val="005E4AF4"/>
    <w:rsid w:val="005E4FDA"/>
    <w:rsid w:val="005E59DE"/>
    <w:rsid w:val="005E5A0C"/>
    <w:rsid w:val="005E611A"/>
    <w:rsid w:val="005E7CF0"/>
    <w:rsid w:val="005F1780"/>
    <w:rsid w:val="005F27C6"/>
    <w:rsid w:val="005F2888"/>
    <w:rsid w:val="005F3150"/>
    <w:rsid w:val="005F3567"/>
    <w:rsid w:val="005F39AF"/>
    <w:rsid w:val="005F4BDA"/>
    <w:rsid w:val="005F4EAE"/>
    <w:rsid w:val="005F5668"/>
    <w:rsid w:val="005F6FD5"/>
    <w:rsid w:val="005F720B"/>
    <w:rsid w:val="005F7A5A"/>
    <w:rsid w:val="00600702"/>
    <w:rsid w:val="00600CE0"/>
    <w:rsid w:val="006019D3"/>
    <w:rsid w:val="00601AB1"/>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4C6"/>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2C2D"/>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00B5"/>
    <w:rsid w:val="006B134E"/>
    <w:rsid w:val="006B3473"/>
    <w:rsid w:val="006B42A5"/>
    <w:rsid w:val="006B4615"/>
    <w:rsid w:val="006B4D79"/>
    <w:rsid w:val="006B4E42"/>
    <w:rsid w:val="006B577E"/>
    <w:rsid w:val="006B6B31"/>
    <w:rsid w:val="006B7D68"/>
    <w:rsid w:val="006B7DA0"/>
    <w:rsid w:val="006C0C61"/>
    <w:rsid w:val="006C1689"/>
    <w:rsid w:val="006C1861"/>
    <w:rsid w:val="006C2640"/>
    <w:rsid w:val="006C2996"/>
    <w:rsid w:val="006C32C6"/>
    <w:rsid w:val="006C7139"/>
    <w:rsid w:val="006C71C9"/>
    <w:rsid w:val="006D1FAB"/>
    <w:rsid w:val="006D3174"/>
    <w:rsid w:val="006D4A90"/>
    <w:rsid w:val="006D5B17"/>
    <w:rsid w:val="006D6461"/>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2C14"/>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6DC0"/>
    <w:rsid w:val="007470ED"/>
    <w:rsid w:val="007475A9"/>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75527"/>
    <w:rsid w:val="00777501"/>
    <w:rsid w:val="007814FF"/>
    <w:rsid w:val="0078206A"/>
    <w:rsid w:val="00782F7C"/>
    <w:rsid w:val="007836C0"/>
    <w:rsid w:val="00784160"/>
    <w:rsid w:val="00790106"/>
    <w:rsid w:val="00790D5F"/>
    <w:rsid w:val="00791045"/>
    <w:rsid w:val="0079445E"/>
    <w:rsid w:val="00795056"/>
    <w:rsid w:val="00797DDB"/>
    <w:rsid w:val="007A0645"/>
    <w:rsid w:val="007A0F27"/>
    <w:rsid w:val="007A2A4E"/>
    <w:rsid w:val="007B1136"/>
    <w:rsid w:val="007B3A44"/>
    <w:rsid w:val="007B4108"/>
    <w:rsid w:val="007B5ED6"/>
    <w:rsid w:val="007B63B1"/>
    <w:rsid w:val="007B688B"/>
    <w:rsid w:val="007B76B3"/>
    <w:rsid w:val="007C20EE"/>
    <w:rsid w:val="007C6843"/>
    <w:rsid w:val="007C7BDF"/>
    <w:rsid w:val="007D178B"/>
    <w:rsid w:val="007D17ED"/>
    <w:rsid w:val="007D1A54"/>
    <w:rsid w:val="007D1EE8"/>
    <w:rsid w:val="007D2C57"/>
    <w:rsid w:val="007D72EC"/>
    <w:rsid w:val="007D78E8"/>
    <w:rsid w:val="007D7D5A"/>
    <w:rsid w:val="007E3231"/>
    <w:rsid w:val="007F0F9A"/>
    <w:rsid w:val="007F2EFD"/>
    <w:rsid w:val="007F34D6"/>
    <w:rsid w:val="007F566F"/>
    <w:rsid w:val="0080188E"/>
    <w:rsid w:val="0080247D"/>
    <w:rsid w:val="008028FF"/>
    <w:rsid w:val="008029E9"/>
    <w:rsid w:val="00803ADB"/>
    <w:rsid w:val="0080466D"/>
    <w:rsid w:val="008054C0"/>
    <w:rsid w:val="00806E8B"/>
    <w:rsid w:val="00812352"/>
    <w:rsid w:val="0081445B"/>
    <w:rsid w:val="00816B49"/>
    <w:rsid w:val="00820136"/>
    <w:rsid w:val="008203C8"/>
    <w:rsid w:val="008212BA"/>
    <w:rsid w:val="00821AC1"/>
    <w:rsid w:val="00821B8A"/>
    <w:rsid w:val="0082285D"/>
    <w:rsid w:val="00822B84"/>
    <w:rsid w:val="008240CE"/>
    <w:rsid w:val="0082419F"/>
    <w:rsid w:val="008249DF"/>
    <w:rsid w:val="00824FBF"/>
    <w:rsid w:val="00826536"/>
    <w:rsid w:val="00826643"/>
    <w:rsid w:val="008276D2"/>
    <w:rsid w:val="00827831"/>
    <w:rsid w:val="00830BB1"/>
    <w:rsid w:val="008327CE"/>
    <w:rsid w:val="00833D81"/>
    <w:rsid w:val="0083560B"/>
    <w:rsid w:val="00836694"/>
    <w:rsid w:val="00836E72"/>
    <w:rsid w:val="008376FD"/>
    <w:rsid w:val="008444FD"/>
    <w:rsid w:val="008455FA"/>
    <w:rsid w:val="0084565D"/>
    <w:rsid w:val="008462F0"/>
    <w:rsid w:val="00846649"/>
    <w:rsid w:val="00847818"/>
    <w:rsid w:val="00855067"/>
    <w:rsid w:val="00855EED"/>
    <w:rsid w:val="00860271"/>
    <w:rsid w:val="00864C8A"/>
    <w:rsid w:val="008670F4"/>
    <w:rsid w:val="00867662"/>
    <w:rsid w:val="00867DEB"/>
    <w:rsid w:val="00870615"/>
    <w:rsid w:val="008707CB"/>
    <w:rsid w:val="00870E5A"/>
    <w:rsid w:val="00871392"/>
    <w:rsid w:val="00871C55"/>
    <w:rsid w:val="00871EF8"/>
    <w:rsid w:val="00871F91"/>
    <w:rsid w:val="0087285C"/>
    <w:rsid w:val="00872B93"/>
    <w:rsid w:val="00874FC0"/>
    <w:rsid w:val="00875841"/>
    <w:rsid w:val="0087785D"/>
    <w:rsid w:val="00881630"/>
    <w:rsid w:val="00881F37"/>
    <w:rsid w:val="00882407"/>
    <w:rsid w:val="00882B75"/>
    <w:rsid w:val="00882C72"/>
    <w:rsid w:val="00883A48"/>
    <w:rsid w:val="008848DC"/>
    <w:rsid w:val="00885C43"/>
    <w:rsid w:val="00886402"/>
    <w:rsid w:val="00887986"/>
    <w:rsid w:val="008901EB"/>
    <w:rsid w:val="00892075"/>
    <w:rsid w:val="00892A2F"/>
    <w:rsid w:val="00893184"/>
    <w:rsid w:val="0089377A"/>
    <w:rsid w:val="00894CDD"/>
    <w:rsid w:val="00895BE4"/>
    <w:rsid w:val="00897140"/>
    <w:rsid w:val="008A1766"/>
    <w:rsid w:val="008A2B57"/>
    <w:rsid w:val="008A5B27"/>
    <w:rsid w:val="008A706A"/>
    <w:rsid w:val="008B163F"/>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5DE5"/>
    <w:rsid w:val="008C6271"/>
    <w:rsid w:val="008C6FBE"/>
    <w:rsid w:val="008C7211"/>
    <w:rsid w:val="008D07F4"/>
    <w:rsid w:val="008D125C"/>
    <w:rsid w:val="008D2884"/>
    <w:rsid w:val="008D2E17"/>
    <w:rsid w:val="008D460A"/>
    <w:rsid w:val="008D79B2"/>
    <w:rsid w:val="008D7ED0"/>
    <w:rsid w:val="008E06D4"/>
    <w:rsid w:val="008E2972"/>
    <w:rsid w:val="008E30E9"/>
    <w:rsid w:val="008E5F44"/>
    <w:rsid w:val="008F18D1"/>
    <w:rsid w:val="008F3077"/>
    <w:rsid w:val="008F4FEE"/>
    <w:rsid w:val="008F5106"/>
    <w:rsid w:val="008F5B95"/>
    <w:rsid w:val="00901C1B"/>
    <w:rsid w:val="0090274A"/>
    <w:rsid w:val="00903C11"/>
    <w:rsid w:val="00904115"/>
    <w:rsid w:val="00905154"/>
    <w:rsid w:val="00905286"/>
    <w:rsid w:val="00907D39"/>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0C37"/>
    <w:rsid w:val="00941D80"/>
    <w:rsid w:val="0094281B"/>
    <w:rsid w:val="00943E7A"/>
    <w:rsid w:val="0094499D"/>
    <w:rsid w:val="009456E6"/>
    <w:rsid w:val="00945FF7"/>
    <w:rsid w:val="0094628E"/>
    <w:rsid w:val="00946942"/>
    <w:rsid w:val="0095041F"/>
    <w:rsid w:val="00951A06"/>
    <w:rsid w:val="009526CD"/>
    <w:rsid w:val="009532E2"/>
    <w:rsid w:val="009535B1"/>
    <w:rsid w:val="00954BC9"/>
    <w:rsid w:val="00955248"/>
    <w:rsid w:val="00957D70"/>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A11A6"/>
    <w:rsid w:val="009A1BF7"/>
    <w:rsid w:val="009A2222"/>
    <w:rsid w:val="009A3A87"/>
    <w:rsid w:val="009A504B"/>
    <w:rsid w:val="009A50BF"/>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31D"/>
    <w:rsid w:val="009D2DE6"/>
    <w:rsid w:val="009D48A1"/>
    <w:rsid w:val="009D48CE"/>
    <w:rsid w:val="009D4FCF"/>
    <w:rsid w:val="009D55BB"/>
    <w:rsid w:val="009E3F80"/>
    <w:rsid w:val="009E3FF6"/>
    <w:rsid w:val="009E652E"/>
    <w:rsid w:val="009F356D"/>
    <w:rsid w:val="009F5577"/>
    <w:rsid w:val="00A02216"/>
    <w:rsid w:val="00A033E0"/>
    <w:rsid w:val="00A0380E"/>
    <w:rsid w:val="00A06458"/>
    <w:rsid w:val="00A06776"/>
    <w:rsid w:val="00A07757"/>
    <w:rsid w:val="00A07959"/>
    <w:rsid w:val="00A124BC"/>
    <w:rsid w:val="00A13036"/>
    <w:rsid w:val="00A13509"/>
    <w:rsid w:val="00A13877"/>
    <w:rsid w:val="00A15161"/>
    <w:rsid w:val="00A15383"/>
    <w:rsid w:val="00A157BB"/>
    <w:rsid w:val="00A1689C"/>
    <w:rsid w:val="00A20459"/>
    <w:rsid w:val="00A21507"/>
    <w:rsid w:val="00A23355"/>
    <w:rsid w:val="00A25BEF"/>
    <w:rsid w:val="00A25DEB"/>
    <w:rsid w:val="00A26B99"/>
    <w:rsid w:val="00A30A51"/>
    <w:rsid w:val="00A3188A"/>
    <w:rsid w:val="00A31CF0"/>
    <w:rsid w:val="00A320D2"/>
    <w:rsid w:val="00A32FF8"/>
    <w:rsid w:val="00A337D6"/>
    <w:rsid w:val="00A34277"/>
    <w:rsid w:val="00A347A7"/>
    <w:rsid w:val="00A35041"/>
    <w:rsid w:val="00A35248"/>
    <w:rsid w:val="00A35E0F"/>
    <w:rsid w:val="00A3643F"/>
    <w:rsid w:val="00A40E9F"/>
    <w:rsid w:val="00A415A9"/>
    <w:rsid w:val="00A42F0C"/>
    <w:rsid w:val="00A4406D"/>
    <w:rsid w:val="00A46752"/>
    <w:rsid w:val="00A5174B"/>
    <w:rsid w:val="00A52EAF"/>
    <w:rsid w:val="00A55391"/>
    <w:rsid w:val="00A55AAD"/>
    <w:rsid w:val="00A567DC"/>
    <w:rsid w:val="00A57E80"/>
    <w:rsid w:val="00A602E9"/>
    <w:rsid w:val="00A61984"/>
    <w:rsid w:val="00A6225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163D"/>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2008"/>
    <w:rsid w:val="00AF361D"/>
    <w:rsid w:val="00AF3FD8"/>
    <w:rsid w:val="00AF61B5"/>
    <w:rsid w:val="00AF705B"/>
    <w:rsid w:val="00B00C8F"/>
    <w:rsid w:val="00B0176F"/>
    <w:rsid w:val="00B02BF0"/>
    <w:rsid w:val="00B039FE"/>
    <w:rsid w:val="00B03C3D"/>
    <w:rsid w:val="00B03F64"/>
    <w:rsid w:val="00B051C0"/>
    <w:rsid w:val="00B06B0C"/>
    <w:rsid w:val="00B07BB9"/>
    <w:rsid w:val="00B10483"/>
    <w:rsid w:val="00B1061E"/>
    <w:rsid w:val="00B12B60"/>
    <w:rsid w:val="00B12F4B"/>
    <w:rsid w:val="00B13D04"/>
    <w:rsid w:val="00B15DFA"/>
    <w:rsid w:val="00B16296"/>
    <w:rsid w:val="00B17CEA"/>
    <w:rsid w:val="00B2043E"/>
    <w:rsid w:val="00B21EA6"/>
    <w:rsid w:val="00B235DE"/>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CA8"/>
    <w:rsid w:val="00B51DCC"/>
    <w:rsid w:val="00B51EFC"/>
    <w:rsid w:val="00B5298C"/>
    <w:rsid w:val="00B65EB6"/>
    <w:rsid w:val="00B66304"/>
    <w:rsid w:val="00B701FA"/>
    <w:rsid w:val="00B709CE"/>
    <w:rsid w:val="00B71C54"/>
    <w:rsid w:val="00B71C6D"/>
    <w:rsid w:val="00B72103"/>
    <w:rsid w:val="00B7271E"/>
    <w:rsid w:val="00B72A04"/>
    <w:rsid w:val="00B7435C"/>
    <w:rsid w:val="00B743A1"/>
    <w:rsid w:val="00B76422"/>
    <w:rsid w:val="00B766D7"/>
    <w:rsid w:val="00B76708"/>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B5E0D"/>
    <w:rsid w:val="00BC0755"/>
    <w:rsid w:val="00BC1962"/>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E6A72"/>
    <w:rsid w:val="00BF0A06"/>
    <w:rsid w:val="00BF14DE"/>
    <w:rsid w:val="00BF201B"/>
    <w:rsid w:val="00BF2F40"/>
    <w:rsid w:val="00BF4630"/>
    <w:rsid w:val="00BF6682"/>
    <w:rsid w:val="00BF69A0"/>
    <w:rsid w:val="00C00353"/>
    <w:rsid w:val="00C01B37"/>
    <w:rsid w:val="00C02B0D"/>
    <w:rsid w:val="00C039FB"/>
    <w:rsid w:val="00C03C11"/>
    <w:rsid w:val="00C06E23"/>
    <w:rsid w:val="00C10A73"/>
    <w:rsid w:val="00C11DF4"/>
    <w:rsid w:val="00C12B5B"/>
    <w:rsid w:val="00C133A1"/>
    <w:rsid w:val="00C1438C"/>
    <w:rsid w:val="00C147F0"/>
    <w:rsid w:val="00C14F77"/>
    <w:rsid w:val="00C15839"/>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6B"/>
    <w:rsid w:val="00C44FB5"/>
    <w:rsid w:val="00C45222"/>
    <w:rsid w:val="00C4548C"/>
    <w:rsid w:val="00C45801"/>
    <w:rsid w:val="00C46A40"/>
    <w:rsid w:val="00C46FBA"/>
    <w:rsid w:val="00C475FD"/>
    <w:rsid w:val="00C479C7"/>
    <w:rsid w:val="00C47D08"/>
    <w:rsid w:val="00C50DBA"/>
    <w:rsid w:val="00C50DC9"/>
    <w:rsid w:val="00C5212E"/>
    <w:rsid w:val="00C521D8"/>
    <w:rsid w:val="00C538F7"/>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520"/>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34EC"/>
    <w:rsid w:val="00CB4508"/>
    <w:rsid w:val="00CB5C22"/>
    <w:rsid w:val="00CC0D81"/>
    <w:rsid w:val="00CC0F0F"/>
    <w:rsid w:val="00CC319A"/>
    <w:rsid w:val="00CC35C9"/>
    <w:rsid w:val="00CC36CE"/>
    <w:rsid w:val="00CC383B"/>
    <w:rsid w:val="00CC3C11"/>
    <w:rsid w:val="00CC3CB7"/>
    <w:rsid w:val="00CC4C3C"/>
    <w:rsid w:val="00CC53FD"/>
    <w:rsid w:val="00CC5878"/>
    <w:rsid w:val="00CC733E"/>
    <w:rsid w:val="00CC79B8"/>
    <w:rsid w:val="00CD299A"/>
    <w:rsid w:val="00CD2CEA"/>
    <w:rsid w:val="00CD37C2"/>
    <w:rsid w:val="00CE0613"/>
    <w:rsid w:val="00CE1231"/>
    <w:rsid w:val="00CE1F3A"/>
    <w:rsid w:val="00CE3A29"/>
    <w:rsid w:val="00CE74FD"/>
    <w:rsid w:val="00CE792B"/>
    <w:rsid w:val="00CE7E1D"/>
    <w:rsid w:val="00CF079B"/>
    <w:rsid w:val="00CF1698"/>
    <w:rsid w:val="00CF1D35"/>
    <w:rsid w:val="00CF6A55"/>
    <w:rsid w:val="00CF7E2E"/>
    <w:rsid w:val="00D00BB2"/>
    <w:rsid w:val="00D0107F"/>
    <w:rsid w:val="00D016C8"/>
    <w:rsid w:val="00D01C73"/>
    <w:rsid w:val="00D020C1"/>
    <w:rsid w:val="00D04B87"/>
    <w:rsid w:val="00D05D20"/>
    <w:rsid w:val="00D12D53"/>
    <w:rsid w:val="00D12FCB"/>
    <w:rsid w:val="00D13B13"/>
    <w:rsid w:val="00D13DD3"/>
    <w:rsid w:val="00D143D7"/>
    <w:rsid w:val="00D16257"/>
    <w:rsid w:val="00D167BB"/>
    <w:rsid w:val="00D16B63"/>
    <w:rsid w:val="00D17A09"/>
    <w:rsid w:val="00D20A90"/>
    <w:rsid w:val="00D20DDB"/>
    <w:rsid w:val="00D2488B"/>
    <w:rsid w:val="00D24E56"/>
    <w:rsid w:val="00D26358"/>
    <w:rsid w:val="00D278B5"/>
    <w:rsid w:val="00D279E1"/>
    <w:rsid w:val="00D31BCF"/>
    <w:rsid w:val="00D3323E"/>
    <w:rsid w:val="00D341C4"/>
    <w:rsid w:val="00D35C80"/>
    <w:rsid w:val="00D361E1"/>
    <w:rsid w:val="00D3635D"/>
    <w:rsid w:val="00D37B5C"/>
    <w:rsid w:val="00D37BBD"/>
    <w:rsid w:val="00D40474"/>
    <w:rsid w:val="00D41340"/>
    <w:rsid w:val="00D413F7"/>
    <w:rsid w:val="00D4155B"/>
    <w:rsid w:val="00D42317"/>
    <w:rsid w:val="00D45063"/>
    <w:rsid w:val="00D472CA"/>
    <w:rsid w:val="00D475C8"/>
    <w:rsid w:val="00D5778F"/>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97318"/>
    <w:rsid w:val="00DA06CC"/>
    <w:rsid w:val="00DA1BCB"/>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D7496"/>
    <w:rsid w:val="00DD7EC5"/>
    <w:rsid w:val="00DE33C8"/>
    <w:rsid w:val="00DE47C5"/>
    <w:rsid w:val="00DE4D3C"/>
    <w:rsid w:val="00DE63A4"/>
    <w:rsid w:val="00DE71C2"/>
    <w:rsid w:val="00DE7334"/>
    <w:rsid w:val="00DE7EB8"/>
    <w:rsid w:val="00DF020E"/>
    <w:rsid w:val="00DF132C"/>
    <w:rsid w:val="00DF1B84"/>
    <w:rsid w:val="00DF4519"/>
    <w:rsid w:val="00DF5528"/>
    <w:rsid w:val="00DF58D2"/>
    <w:rsid w:val="00DF747E"/>
    <w:rsid w:val="00E003CD"/>
    <w:rsid w:val="00E0126B"/>
    <w:rsid w:val="00E03679"/>
    <w:rsid w:val="00E03BED"/>
    <w:rsid w:val="00E04DC5"/>
    <w:rsid w:val="00E05578"/>
    <w:rsid w:val="00E07502"/>
    <w:rsid w:val="00E127A2"/>
    <w:rsid w:val="00E1337E"/>
    <w:rsid w:val="00E147A2"/>
    <w:rsid w:val="00E15C29"/>
    <w:rsid w:val="00E15DB3"/>
    <w:rsid w:val="00E17D34"/>
    <w:rsid w:val="00E17FF3"/>
    <w:rsid w:val="00E21079"/>
    <w:rsid w:val="00E23E0E"/>
    <w:rsid w:val="00E244B3"/>
    <w:rsid w:val="00E245DC"/>
    <w:rsid w:val="00E2630A"/>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CD2"/>
    <w:rsid w:val="00E50F48"/>
    <w:rsid w:val="00E515A2"/>
    <w:rsid w:val="00E52427"/>
    <w:rsid w:val="00E524AA"/>
    <w:rsid w:val="00E53A87"/>
    <w:rsid w:val="00E5424C"/>
    <w:rsid w:val="00E56250"/>
    <w:rsid w:val="00E60649"/>
    <w:rsid w:val="00E60E92"/>
    <w:rsid w:val="00E60EB8"/>
    <w:rsid w:val="00E61433"/>
    <w:rsid w:val="00E61726"/>
    <w:rsid w:val="00E623AE"/>
    <w:rsid w:val="00E6300F"/>
    <w:rsid w:val="00E63B4A"/>
    <w:rsid w:val="00E64C83"/>
    <w:rsid w:val="00E65FD3"/>
    <w:rsid w:val="00E66263"/>
    <w:rsid w:val="00E7163A"/>
    <w:rsid w:val="00E723C8"/>
    <w:rsid w:val="00E744FD"/>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13FE"/>
    <w:rsid w:val="00EA2581"/>
    <w:rsid w:val="00EA4A24"/>
    <w:rsid w:val="00EA564A"/>
    <w:rsid w:val="00EB1647"/>
    <w:rsid w:val="00EB1EDE"/>
    <w:rsid w:val="00EB2C3E"/>
    <w:rsid w:val="00EB474B"/>
    <w:rsid w:val="00EB5A13"/>
    <w:rsid w:val="00EC11DC"/>
    <w:rsid w:val="00EC1332"/>
    <w:rsid w:val="00EC2659"/>
    <w:rsid w:val="00EC29CC"/>
    <w:rsid w:val="00EC49C4"/>
    <w:rsid w:val="00ED0178"/>
    <w:rsid w:val="00ED1C6C"/>
    <w:rsid w:val="00ED4C66"/>
    <w:rsid w:val="00ED520F"/>
    <w:rsid w:val="00ED66D0"/>
    <w:rsid w:val="00ED7379"/>
    <w:rsid w:val="00EE00F3"/>
    <w:rsid w:val="00EE1077"/>
    <w:rsid w:val="00EE164A"/>
    <w:rsid w:val="00EE4EFC"/>
    <w:rsid w:val="00EE5F51"/>
    <w:rsid w:val="00EF0F70"/>
    <w:rsid w:val="00EF2157"/>
    <w:rsid w:val="00EF2C25"/>
    <w:rsid w:val="00EF340E"/>
    <w:rsid w:val="00EF47FF"/>
    <w:rsid w:val="00EF57EC"/>
    <w:rsid w:val="00EF6B23"/>
    <w:rsid w:val="00EF73AB"/>
    <w:rsid w:val="00EF74E2"/>
    <w:rsid w:val="00F01092"/>
    <w:rsid w:val="00F028A0"/>
    <w:rsid w:val="00F02BC8"/>
    <w:rsid w:val="00F051CE"/>
    <w:rsid w:val="00F06C8C"/>
    <w:rsid w:val="00F1015A"/>
    <w:rsid w:val="00F14ED2"/>
    <w:rsid w:val="00F20B79"/>
    <w:rsid w:val="00F20BE0"/>
    <w:rsid w:val="00F230D6"/>
    <w:rsid w:val="00F275EE"/>
    <w:rsid w:val="00F27CFB"/>
    <w:rsid w:val="00F301F8"/>
    <w:rsid w:val="00F31CDD"/>
    <w:rsid w:val="00F32E77"/>
    <w:rsid w:val="00F3709D"/>
    <w:rsid w:val="00F3763B"/>
    <w:rsid w:val="00F420E4"/>
    <w:rsid w:val="00F43633"/>
    <w:rsid w:val="00F44ED5"/>
    <w:rsid w:val="00F45EB3"/>
    <w:rsid w:val="00F45FBB"/>
    <w:rsid w:val="00F466F4"/>
    <w:rsid w:val="00F50181"/>
    <w:rsid w:val="00F51C8A"/>
    <w:rsid w:val="00F53584"/>
    <w:rsid w:val="00F540CB"/>
    <w:rsid w:val="00F54215"/>
    <w:rsid w:val="00F54770"/>
    <w:rsid w:val="00F549D5"/>
    <w:rsid w:val="00F55BD7"/>
    <w:rsid w:val="00F56EBC"/>
    <w:rsid w:val="00F57996"/>
    <w:rsid w:val="00F57E55"/>
    <w:rsid w:val="00F60C80"/>
    <w:rsid w:val="00F628E5"/>
    <w:rsid w:val="00F62D63"/>
    <w:rsid w:val="00F65642"/>
    <w:rsid w:val="00F6619B"/>
    <w:rsid w:val="00F66401"/>
    <w:rsid w:val="00F6691D"/>
    <w:rsid w:val="00F74972"/>
    <w:rsid w:val="00F768EB"/>
    <w:rsid w:val="00F77845"/>
    <w:rsid w:val="00F8004A"/>
    <w:rsid w:val="00F80769"/>
    <w:rsid w:val="00F80B33"/>
    <w:rsid w:val="00F8340D"/>
    <w:rsid w:val="00F835BA"/>
    <w:rsid w:val="00F85B55"/>
    <w:rsid w:val="00F864A5"/>
    <w:rsid w:val="00F8749A"/>
    <w:rsid w:val="00F90F69"/>
    <w:rsid w:val="00F91F71"/>
    <w:rsid w:val="00F92AB0"/>
    <w:rsid w:val="00F92FA0"/>
    <w:rsid w:val="00F94922"/>
    <w:rsid w:val="00F964B6"/>
    <w:rsid w:val="00F968C9"/>
    <w:rsid w:val="00F97CCD"/>
    <w:rsid w:val="00FA09E1"/>
    <w:rsid w:val="00FA594E"/>
    <w:rsid w:val="00FA7679"/>
    <w:rsid w:val="00FB2A39"/>
    <w:rsid w:val="00FB4D01"/>
    <w:rsid w:val="00FB500C"/>
    <w:rsid w:val="00FB574A"/>
    <w:rsid w:val="00FB66FD"/>
    <w:rsid w:val="00FB684A"/>
    <w:rsid w:val="00FC09F4"/>
    <w:rsid w:val="00FC366C"/>
    <w:rsid w:val="00FC36A4"/>
    <w:rsid w:val="00FC3DA6"/>
    <w:rsid w:val="00FC69EC"/>
    <w:rsid w:val="00FC71FB"/>
    <w:rsid w:val="00FC7429"/>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189303A1"/>
  <w15:docId w15:val="{F786642D-5E95-4F66-99D2-4D23CA5F7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semiHidden/>
    <w:rsid w:val="00C37A37"/>
    <w:rPr>
      <w:sz w:val="20"/>
    </w:rPr>
  </w:style>
  <w:style w:type="character" w:styleId="FootnoteReference">
    <w:name w:val="footnote reference"/>
    <w:uiPriority w:val="99"/>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uiPriority w:val="39"/>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06B0C"/>
    <w:rPr>
      <w:rFonts w:ascii="Arial" w:hAnsi="Arial"/>
      <w:sz w:val="18"/>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D472C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Quote">
    <w:name w:val="Quote"/>
    <w:basedOn w:val="Normal"/>
    <w:next w:val="Normal"/>
    <w:link w:val="QuoteChar"/>
    <w:uiPriority w:val="29"/>
    <w:qFormat/>
    <w:rsid w:val="001774D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774DD"/>
    <w:rPr>
      <w:i/>
      <w:iCs/>
      <w:color w:val="404040" w:themeColor="text1" w:themeTint="BF"/>
      <w:sz w:val="24"/>
    </w:rPr>
  </w:style>
  <w:style w:type="character" w:customStyle="1" w:styleId="FootnoteTextChar">
    <w:name w:val="Footnote Text Char"/>
    <w:basedOn w:val="DefaultParagraphFont"/>
    <w:link w:val="FootnoteText"/>
    <w:uiPriority w:val="99"/>
    <w:semiHidden/>
    <w:rsid w:val="00E52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373503175">
      <w:bodyDiv w:val="1"/>
      <w:marLeft w:val="0"/>
      <w:marRight w:val="0"/>
      <w:marTop w:val="0"/>
      <w:marBottom w:val="0"/>
      <w:divBdr>
        <w:top w:val="none" w:sz="0" w:space="0" w:color="auto"/>
        <w:left w:val="none" w:sz="0" w:space="0" w:color="auto"/>
        <w:bottom w:val="none" w:sz="0" w:space="0" w:color="auto"/>
        <w:right w:val="none" w:sz="0" w:space="0" w:color="auto"/>
      </w:divBdr>
    </w:div>
    <w:div w:id="385111378">
      <w:bodyDiv w:val="1"/>
      <w:marLeft w:val="0"/>
      <w:marRight w:val="0"/>
      <w:marTop w:val="0"/>
      <w:marBottom w:val="0"/>
      <w:divBdr>
        <w:top w:val="none" w:sz="0" w:space="0" w:color="auto"/>
        <w:left w:val="none" w:sz="0" w:space="0" w:color="auto"/>
        <w:bottom w:val="none" w:sz="0" w:space="0" w:color="auto"/>
        <w:right w:val="none" w:sz="0" w:space="0" w:color="auto"/>
      </w:divBdr>
    </w:div>
    <w:div w:id="426730991">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52791336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746605338">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1111111111111.vsd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06746-E306-4431-A40F-09F57062D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3112</Words>
  <Characters>17744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20815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Bourguignon, Mary</cp:lastModifiedBy>
  <cp:revision>4</cp:revision>
  <cp:lastPrinted>2015-03-13T16:09:00Z</cp:lastPrinted>
  <dcterms:created xsi:type="dcterms:W3CDTF">2016-11-16T16:47:00Z</dcterms:created>
  <dcterms:modified xsi:type="dcterms:W3CDTF">2016-11-29T22:06:00Z</dcterms:modified>
</cp:coreProperties>
</file>