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73" w:rsidRDefault="00211B17" w:rsidP="00804F73">
      <w:pPr>
        <w:spacing w:line="282" w:lineRule="exact"/>
        <w:ind w:left="1440" w:right="1008"/>
        <w:jc w:val="center"/>
        <w:textAlignment w:val="baseline"/>
        <w:rPr>
          <w:rFonts w:eastAsia="Times New Roman"/>
          <w:b/>
          <w:color w:val="000000"/>
          <w:sz w:val="24"/>
        </w:rPr>
      </w:pPr>
      <w:bookmarkStart w:id="0" w:name="_GoBack"/>
      <w:bookmarkEnd w:id="0"/>
      <w:r w:rsidRPr="00804F73">
        <w:rPr>
          <w:rFonts w:eastAsia="Times New Roman"/>
          <w:b/>
          <w:color w:val="000000"/>
          <w:sz w:val="24"/>
        </w:rPr>
        <w:t xml:space="preserve">INTERLOCAL AGREEMENT BETWEEN KING COUNTY AND THE CITY OF </w:t>
      </w:r>
      <w:r w:rsidR="000B5425">
        <w:rPr>
          <w:rFonts w:eastAsia="Times New Roman"/>
          <w:b/>
          <w:color w:val="000000"/>
          <w:sz w:val="24"/>
        </w:rPr>
        <w:t>________________________</w:t>
      </w:r>
      <w:r w:rsidRPr="00804F73">
        <w:rPr>
          <w:rFonts w:eastAsia="Times New Roman"/>
          <w:b/>
          <w:color w:val="000000"/>
          <w:sz w:val="24"/>
        </w:rPr>
        <w:t xml:space="preserve"> FOR </w:t>
      </w:r>
    </w:p>
    <w:p w:rsidR="00804F73" w:rsidRDefault="00211B17" w:rsidP="00804F73">
      <w:pPr>
        <w:spacing w:line="282" w:lineRule="exact"/>
        <w:ind w:left="1440" w:right="1008"/>
        <w:jc w:val="center"/>
        <w:textAlignment w:val="baseline"/>
        <w:rPr>
          <w:rFonts w:eastAsia="Times New Roman"/>
          <w:b/>
          <w:color w:val="000000"/>
          <w:sz w:val="24"/>
        </w:rPr>
      </w:pPr>
      <w:r w:rsidRPr="00804F73">
        <w:rPr>
          <w:rFonts w:eastAsia="Times New Roman"/>
          <w:b/>
          <w:color w:val="000000"/>
          <w:sz w:val="24"/>
        </w:rPr>
        <w:t xml:space="preserve">PROVISION OF SERVICES BY THE KING COUNTY </w:t>
      </w:r>
    </w:p>
    <w:p w:rsidR="00A9701D" w:rsidRPr="00804F73" w:rsidRDefault="00211B17" w:rsidP="00804F73">
      <w:pPr>
        <w:spacing w:line="282" w:lineRule="exact"/>
        <w:ind w:left="1440" w:right="1008"/>
        <w:jc w:val="center"/>
        <w:textAlignment w:val="baseline"/>
        <w:rPr>
          <w:rFonts w:eastAsia="Times New Roman"/>
          <w:b/>
          <w:color w:val="000000"/>
          <w:sz w:val="24"/>
        </w:rPr>
      </w:pPr>
      <w:r w:rsidRPr="00804F73">
        <w:rPr>
          <w:rFonts w:eastAsia="Times New Roman"/>
          <w:b/>
          <w:color w:val="000000"/>
          <w:sz w:val="24"/>
        </w:rPr>
        <w:t>ROAD SERVICES DIVISION</w:t>
      </w:r>
    </w:p>
    <w:p w:rsidR="00A9701D" w:rsidRDefault="00211B17">
      <w:pPr>
        <w:spacing w:before="284" w:line="283" w:lineRule="exact"/>
        <w:ind w:left="72"/>
        <w:textAlignment w:val="baseline"/>
        <w:rPr>
          <w:rFonts w:eastAsia="Times New Roman"/>
          <w:color w:val="000000"/>
          <w:sz w:val="24"/>
        </w:rPr>
      </w:pPr>
      <w:r w:rsidRPr="00804F73">
        <w:rPr>
          <w:rFonts w:eastAsia="Times New Roman"/>
          <w:color w:val="000000"/>
          <w:sz w:val="24"/>
        </w:rPr>
        <w:t>THIS AGREEMENT is made and entered into by and between King County</w:t>
      </w:r>
      <w:r w:rsidR="00934541">
        <w:rPr>
          <w:rFonts w:eastAsia="Times New Roman"/>
          <w:color w:val="000000"/>
          <w:sz w:val="24"/>
        </w:rPr>
        <w:t xml:space="preserve"> (“County”) </w:t>
      </w:r>
      <w:r>
        <w:rPr>
          <w:rFonts w:eastAsia="Times New Roman"/>
          <w:color w:val="000000"/>
          <w:sz w:val="24"/>
        </w:rPr>
        <w:t xml:space="preserve">and the City of </w:t>
      </w:r>
      <w:r w:rsidR="00EA0FEB">
        <w:rPr>
          <w:rFonts w:eastAsia="Times New Roman"/>
          <w:color w:val="000000"/>
          <w:sz w:val="24"/>
        </w:rPr>
        <w:t>__________________</w:t>
      </w:r>
      <w:r w:rsidR="00CB6A3A">
        <w:rPr>
          <w:rFonts w:eastAsia="Times New Roman"/>
          <w:color w:val="000000"/>
          <w:sz w:val="24"/>
        </w:rPr>
        <w:t xml:space="preserve"> </w:t>
      </w:r>
      <w:r w:rsidR="00934541">
        <w:rPr>
          <w:rFonts w:eastAsia="Times New Roman"/>
          <w:color w:val="000000"/>
          <w:sz w:val="24"/>
        </w:rPr>
        <w:t>(“City”)</w:t>
      </w:r>
      <w:r w:rsidR="00CB6A3A">
        <w:rPr>
          <w:rFonts w:eastAsia="Times New Roman"/>
          <w:color w:val="000000"/>
          <w:sz w:val="24"/>
        </w:rPr>
        <w:t xml:space="preserve">, and each are </w:t>
      </w:r>
      <w:r w:rsidR="00CB6A3A" w:rsidRPr="00CB6A3A">
        <w:rPr>
          <w:rFonts w:eastAsia="Times New Roman"/>
          <w:color w:val="000000"/>
          <w:sz w:val="24"/>
          <w:szCs w:val="24"/>
        </w:rPr>
        <w:t xml:space="preserve">a </w:t>
      </w:r>
      <w:r w:rsidR="00CB6A3A" w:rsidRPr="00CB6A3A">
        <w:rPr>
          <w:spacing w:val="-3"/>
          <w:sz w:val="24"/>
          <w:szCs w:val="24"/>
        </w:rPr>
        <w:t>“Party” to this Agreement and collectively shall be referred to as the “Parties.”</w:t>
      </w:r>
      <w:r>
        <w:rPr>
          <w:rFonts w:eastAsia="Times New Roman"/>
          <w:color w:val="000000"/>
          <w:sz w:val="24"/>
        </w:rPr>
        <w:t xml:space="preserve"> </w:t>
      </w:r>
    </w:p>
    <w:p w:rsidR="00A9701D" w:rsidRPr="00804F73" w:rsidRDefault="00211B17">
      <w:pPr>
        <w:spacing w:before="303" w:line="273" w:lineRule="exact"/>
        <w:ind w:left="72"/>
        <w:jc w:val="center"/>
        <w:textAlignment w:val="baseline"/>
        <w:rPr>
          <w:rFonts w:eastAsia="Times New Roman"/>
          <w:b/>
          <w:color w:val="000000"/>
          <w:spacing w:val="6"/>
          <w:sz w:val="24"/>
        </w:rPr>
      </w:pPr>
      <w:r w:rsidRPr="00804F73">
        <w:rPr>
          <w:rFonts w:eastAsia="Times New Roman"/>
          <w:b/>
          <w:color w:val="000000"/>
          <w:spacing w:val="6"/>
          <w:sz w:val="24"/>
        </w:rPr>
        <w:t>RECITALS</w:t>
      </w:r>
    </w:p>
    <w:p w:rsidR="00A9701D" w:rsidRDefault="00211B17">
      <w:pPr>
        <w:numPr>
          <w:ilvl w:val="0"/>
          <w:numId w:val="1"/>
        </w:numPr>
        <w:tabs>
          <w:tab w:val="clear" w:pos="288"/>
          <w:tab w:val="left" w:pos="360"/>
        </w:tabs>
        <w:spacing w:before="281" w:line="281" w:lineRule="exact"/>
        <w:ind w:left="360" w:hanging="288"/>
        <w:textAlignment w:val="baseline"/>
        <w:rPr>
          <w:rFonts w:eastAsia="Times New Roman"/>
          <w:color w:val="000000"/>
          <w:sz w:val="24"/>
        </w:rPr>
      </w:pPr>
      <w:r>
        <w:rPr>
          <w:rFonts w:eastAsia="Times New Roman"/>
          <w:color w:val="000000"/>
          <w:sz w:val="24"/>
        </w:rPr>
        <w:t>The City owns public roads, traffic devices, bridges and road related facilities which require maintenance and/or other improvements.</w:t>
      </w:r>
    </w:p>
    <w:p w:rsidR="00A9701D" w:rsidRDefault="00211B17">
      <w:pPr>
        <w:numPr>
          <w:ilvl w:val="0"/>
          <w:numId w:val="1"/>
        </w:numPr>
        <w:tabs>
          <w:tab w:val="clear" w:pos="288"/>
          <w:tab w:val="left" w:pos="360"/>
        </w:tabs>
        <w:spacing w:before="289" w:line="279" w:lineRule="exact"/>
        <w:ind w:left="360" w:right="144" w:hanging="288"/>
        <w:textAlignment w:val="baseline"/>
        <w:rPr>
          <w:rFonts w:eastAsia="Times New Roman"/>
          <w:color w:val="000000"/>
          <w:sz w:val="24"/>
        </w:rPr>
      </w:pPr>
      <w:r>
        <w:rPr>
          <w:rFonts w:eastAsia="Times New Roman"/>
          <w:color w:val="000000"/>
          <w:sz w:val="24"/>
        </w:rPr>
        <w:t>The City wishes the County</w:t>
      </w:r>
      <w:r w:rsidR="007B0EBA">
        <w:rPr>
          <w:rFonts w:eastAsia="Times New Roman"/>
          <w:color w:val="000000"/>
          <w:sz w:val="24"/>
        </w:rPr>
        <w:t xml:space="preserve">, through its </w:t>
      </w:r>
      <w:r>
        <w:rPr>
          <w:rFonts w:eastAsia="Times New Roman"/>
          <w:color w:val="000000"/>
          <w:sz w:val="24"/>
        </w:rPr>
        <w:t>Road Services Division</w:t>
      </w:r>
      <w:r w:rsidR="007B0EBA">
        <w:rPr>
          <w:rFonts w:eastAsia="Times New Roman"/>
          <w:color w:val="000000"/>
          <w:sz w:val="24"/>
        </w:rPr>
        <w:t>,</w:t>
      </w:r>
      <w:r>
        <w:rPr>
          <w:rFonts w:eastAsia="Times New Roman"/>
          <w:color w:val="000000"/>
          <w:sz w:val="24"/>
        </w:rPr>
        <w:t xml:space="preserve"> to provide or perform certain services for the City.</w:t>
      </w:r>
    </w:p>
    <w:p w:rsidR="00A9701D" w:rsidRDefault="00211B17">
      <w:pPr>
        <w:numPr>
          <w:ilvl w:val="0"/>
          <w:numId w:val="1"/>
        </w:numPr>
        <w:tabs>
          <w:tab w:val="clear" w:pos="288"/>
          <w:tab w:val="left" w:pos="360"/>
        </w:tabs>
        <w:spacing w:before="287" w:line="283" w:lineRule="exact"/>
        <w:ind w:left="360" w:right="576" w:hanging="288"/>
        <w:textAlignment w:val="baseline"/>
        <w:rPr>
          <w:rFonts w:eastAsia="Times New Roman"/>
          <w:color w:val="000000"/>
          <w:sz w:val="24"/>
        </w:rPr>
      </w:pPr>
      <w:r>
        <w:rPr>
          <w:rFonts w:eastAsia="Times New Roman"/>
          <w:color w:val="000000"/>
          <w:sz w:val="24"/>
        </w:rPr>
        <w:t xml:space="preserve">The </w:t>
      </w:r>
      <w:r w:rsidR="00934541">
        <w:rPr>
          <w:rFonts w:eastAsia="Times New Roman"/>
          <w:color w:val="000000"/>
          <w:sz w:val="24"/>
        </w:rPr>
        <w:t xml:space="preserve">Parties </w:t>
      </w:r>
      <w:r>
        <w:rPr>
          <w:rFonts w:eastAsia="Times New Roman"/>
          <w:color w:val="000000"/>
          <w:sz w:val="24"/>
        </w:rPr>
        <w:t>can achieve cost savings and benefits in the public's interest by having the County complete those services for the City at the City's expense.</w:t>
      </w:r>
    </w:p>
    <w:p w:rsidR="00A9701D" w:rsidRDefault="00211B17">
      <w:pPr>
        <w:numPr>
          <w:ilvl w:val="0"/>
          <w:numId w:val="1"/>
        </w:numPr>
        <w:tabs>
          <w:tab w:val="clear" w:pos="288"/>
          <w:tab w:val="left" w:pos="360"/>
        </w:tabs>
        <w:spacing w:before="280" w:line="283" w:lineRule="exact"/>
        <w:ind w:left="360" w:right="576" w:hanging="288"/>
        <w:textAlignment w:val="baseline"/>
        <w:rPr>
          <w:rFonts w:eastAsia="Times New Roman"/>
          <w:color w:val="000000"/>
          <w:spacing w:val="-3"/>
          <w:sz w:val="24"/>
        </w:rPr>
      </w:pPr>
      <w:r>
        <w:rPr>
          <w:rFonts w:eastAsia="Times New Roman"/>
          <w:color w:val="000000"/>
          <w:spacing w:val="-3"/>
          <w:sz w:val="24"/>
        </w:rPr>
        <w:t>This Agreement establishes the City's role and responsibilities as the recipient of such services and the County's role and responsibilities as the provider of such services.</w:t>
      </w:r>
    </w:p>
    <w:p w:rsidR="00A9701D" w:rsidRDefault="00211B17">
      <w:pPr>
        <w:numPr>
          <w:ilvl w:val="0"/>
          <w:numId w:val="1"/>
        </w:numPr>
        <w:tabs>
          <w:tab w:val="clear" w:pos="288"/>
          <w:tab w:val="left" w:pos="360"/>
        </w:tabs>
        <w:spacing w:before="285" w:line="281" w:lineRule="exact"/>
        <w:ind w:left="360" w:right="360" w:hanging="288"/>
        <w:textAlignment w:val="baseline"/>
        <w:rPr>
          <w:rFonts w:eastAsia="Times New Roman"/>
          <w:color w:val="000000"/>
          <w:sz w:val="24"/>
        </w:rPr>
      </w:pPr>
      <w:r>
        <w:rPr>
          <w:rFonts w:eastAsia="Times New Roman"/>
          <w:color w:val="000000"/>
          <w:sz w:val="24"/>
        </w:rPr>
        <w:t xml:space="preserve">The </w:t>
      </w:r>
      <w:r w:rsidR="00934541">
        <w:rPr>
          <w:rFonts w:eastAsia="Times New Roman"/>
          <w:color w:val="000000"/>
          <w:sz w:val="24"/>
        </w:rPr>
        <w:t xml:space="preserve">Parties </w:t>
      </w:r>
      <w:r>
        <w:rPr>
          <w:rFonts w:eastAsia="Times New Roman"/>
          <w:color w:val="000000"/>
          <w:sz w:val="24"/>
        </w:rPr>
        <w:t xml:space="preserve">are authorized by RCW Chapter 39.34 to enter into an </w:t>
      </w:r>
      <w:proofErr w:type="spellStart"/>
      <w:r>
        <w:rPr>
          <w:rFonts w:eastAsia="Times New Roman"/>
          <w:color w:val="000000"/>
          <w:sz w:val="24"/>
        </w:rPr>
        <w:t>interlocal</w:t>
      </w:r>
      <w:proofErr w:type="spellEnd"/>
      <w:r>
        <w:rPr>
          <w:rFonts w:eastAsia="Times New Roman"/>
          <w:color w:val="000000"/>
          <w:sz w:val="24"/>
        </w:rPr>
        <w:t xml:space="preserve"> cooperation agreement of this nature.</w:t>
      </w:r>
    </w:p>
    <w:p w:rsidR="00934541" w:rsidRDefault="00934541">
      <w:pPr>
        <w:numPr>
          <w:ilvl w:val="0"/>
          <w:numId w:val="1"/>
        </w:numPr>
        <w:tabs>
          <w:tab w:val="clear" w:pos="288"/>
          <w:tab w:val="left" w:pos="360"/>
        </w:tabs>
        <w:spacing w:before="285" w:line="281" w:lineRule="exact"/>
        <w:ind w:left="360" w:right="360" w:hanging="288"/>
        <w:textAlignment w:val="baseline"/>
        <w:rPr>
          <w:rFonts w:eastAsia="Times New Roman"/>
          <w:color w:val="000000"/>
          <w:sz w:val="24"/>
        </w:rPr>
      </w:pPr>
      <w:r>
        <w:rPr>
          <w:rFonts w:eastAsia="Times New Roman"/>
          <w:color w:val="000000"/>
          <w:sz w:val="24"/>
        </w:rPr>
        <w:t xml:space="preserve">The County Council has authorized the County Executive to execute this template road services Agreement. </w:t>
      </w:r>
    </w:p>
    <w:p w:rsidR="00804F73" w:rsidRDefault="00211B17" w:rsidP="00804F73">
      <w:pPr>
        <w:spacing w:line="564" w:lineRule="exact"/>
        <w:ind w:left="72"/>
        <w:textAlignment w:val="baseline"/>
        <w:rPr>
          <w:rFonts w:eastAsia="Times New Roman"/>
          <w:color w:val="000000"/>
          <w:sz w:val="24"/>
        </w:rPr>
      </w:pPr>
      <w:r>
        <w:rPr>
          <w:rFonts w:eastAsia="Times New Roman"/>
          <w:color w:val="000000"/>
          <w:sz w:val="24"/>
        </w:rPr>
        <w:t>NOW, THEREFORE, the</w:t>
      </w:r>
      <w:r w:rsidR="00804F73">
        <w:rPr>
          <w:rFonts w:eastAsia="Times New Roman"/>
          <w:color w:val="000000"/>
          <w:sz w:val="24"/>
        </w:rPr>
        <w:t xml:space="preserve"> </w:t>
      </w:r>
      <w:r w:rsidR="00934541">
        <w:rPr>
          <w:rFonts w:eastAsia="Times New Roman"/>
          <w:color w:val="000000"/>
          <w:sz w:val="24"/>
        </w:rPr>
        <w:t xml:space="preserve">Parties </w:t>
      </w:r>
      <w:r w:rsidR="00804F73">
        <w:rPr>
          <w:rFonts w:eastAsia="Times New Roman"/>
          <w:color w:val="000000"/>
          <w:sz w:val="24"/>
        </w:rPr>
        <w:t>agree as follows:</w:t>
      </w:r>
    </w:p>
    <w:p w:rsidR="00A9701D" w:rsidRDefault="00211B17" w:rsidP="00804F73">
      <w:pPr>
        <w:spacing w:line="564" w:lineRule="exact"/>
        <w:ind w:left="72"/>
        <w:textAlignment w:val="baseline"/>
        <w:rPr>
          <w:rFonts w:eastAsia="Times New Roman"/>
          <w:color w:val="000000"/>
          <w:sz w:val="24"/>
        </w:rPr>
      </w:pPr>
      <w:r>
        <w:rPr>
          <w:rFonts w:eastAsia="Times New Roman"/>
          <w:color w:val="000000"/>
          <w:sz w:val="24"/>
        </w:rPr>
        <w:t>TERMS AND CONDITIONS:</w:t>
      </w:r>
      <w:r w:rsidR="00804F73">
        <w:rPr>
          <w:rFonts w:eastAsia="Times New Roman"/>
          <w:color w:val="000000"/>
          <w:sz w:val="24"/>
        </w:rPr>
        <w:t xml:space="preserve"> </w:t>
      </w:r>
    </w:p>
    <w:p w:rsidR="00A9701D" w:rsidRPr="00804F73" w:rsidRDefault="00211B17">
      <w:pPr>
        <w:tabs>
          <w:tab w:val="left" w:pos="720"/>
        </w:tabs>
        <w:spacing w:before="295" w:line="225" w:lineRule="exact"/>
        <w:ind w:left="72"/>
        <w:textAlignment w:val="baseline"/>
        <w:rPr>
          <w:rFonts w:eastAsia="Times New Roman"/>
          <w:color w:val="000000"/>
          <w:spacing w:val="-1"/>
          <w:sz w:val="24"/>
          <w:u w:val="single"/>
        </w:rPr>
      </w:pPr>
      <w:r>
        <w:rPr>
          <w:rFonts w:eastAsia="Times New Roman"/>
          <w:color w:val="000000"/>
          <w:spacing w:val="-1"/>
          <w:sz w:val="24"/>
        </w:rPr>
        <w:t>1.</w:t>
      </w:r>
      <w:r>
        <w:rPr>
          <w:rFonts w:eastAsia="Times New Roman"/>
          <w:color w:val="000000"/>
          <w:spacing w:val="-1"/>
          <w:sz w:val="24"/>
        </w:rPr>
        <w:tab/>
      </w:r>
      <w:r w:rsidRPr="00804F73">
        <w:rPr>
          <w:rFonts w:eastAsia="Times New Roman"/>
          <w:color w:val="000000"/>
          <w:spacing w:val="-1"/>
          <w:sz w:val="24"/>
          <w:u w:val="single"/>
        </w:rPr>
        <w:t>Services</w:t>
      </w:r>
    </w:p>
    <w:p w:rsidR="00A9701D" w:rsidRDefault="00211B17" w:rsidP="00934541">
      <w:pPr>
        <w:spacing w:before="331" w:line="273" w:lineRule="exact"/>
        <w:ind w:left="720"/>
        <w:textAlignment w:val="baseline"/>
        <w:rPr>
          <w:rFonts w:eastAsia="Times New Roman"/>
          <w:color w:val="000000"/>
          <w:spacing w:val="-4"/>
          <w:sz w:val="24"/>
        </w:rPr>
      </w:pPr>
      <w:r w:rsidRPr="00804F73">
        <w:rPr>
          <w:rFonts w:eastAsia="Times New Roman"/>
          <w:color w:val="000000"/>
          <w:spacing w:val="-1"/>
          <w:sz w:val="24"/>
        </w:rPr>
        <w:t>1.1</w:t>
      </w:r>
      <w:r w:rsidRPr="00804F73">
        <w:rPr>
          <w:rFonts w:eastAsia="Times New Roman"/>
          <w:color w:val="000000"/>
          <w:spacing w:val="-1"/>
          <w:sz w:val="24"/>
        </w:rPr>
        <w:tab/>
        <w:t>The</w:t>
      </w:r>
      <w:r>
        <w:rPr>
          <w:rFonts w:eastAsia="Times New Roman"/>
          <w:color w:val="000000"/>
          <w:spacing w:val="-1"/>
          <w:sz w:val="24"/>
        </w:rPr>
        <w:t xml:space="preserve"> County</w:t>
      </w:r>
      <w:r w:rsidR="00E9231E">
        <w:rPr>
          <w:rFonts w:eastAsia="Times New Roman"/>
          <w:color w:val="000000"/>
          <w:spacing w:val="-1"/>
          <w:sz w:val="24"/>
        </w:rPr>
        <w:t xml:space="preserve"> </w:t>
      </w:r>
      <w:r>
        <w:rPr>
          <w:rFonts w:eastAsia="Times New Roman"/>
          <w:color w:val="000000"/>
          <w:spacing w:val="-1"/>
          <w:sz w:val="24"/>
        </w:rPr>
        <w:t>will, upon the City's request, provide the</w:t>
      </w:r>
      <w:r w:rsidR="00CC5B7C">
        <w:rPr>
          <w:rFonts w:eastAsia="Times New Roman"/>
          <w:color w:val="000000"/>
          <w:spacing w:val="-1"/>
          <w:sz w:val="24"/>
        </w:rPr>
        <w:t xml:space="preserve"> </w:t>
      </w:r>
      <w:r>
        <w:rPr>
          <w:rFonts w:eastAsia="Times New Roman"/>
          <w:color w:val="000000"/>
          <w:spacing w:val="-4"/>
          <w:sz w:val="24"/>
        </w:rPr>
        <w:t xml:space="preserve">City with </w:t>
      </w:r>
      <w:r w:rsidR="009A00C9">
        <w:rPr>
          <w:rFonts w:eastAsia="Times New Roman"/>
          <w:color w:val="000000"/>
          <w:spacing w:val="-4"/>
          <w:sz w:val="24"/>
        </w:rPr>
        <w:t>t</w:t>
      </w:r>
      <w:r>
        <w:rPr>
          <w:rFonts w:eastAsia="Times New Roman"/>
          <w:color w:val="000000"/>
          <w:spacing w:val="-4"/>
          <w:sz w:val="24"/>
        </w:rPr>
        <w:t xml:space="preserve">raffic </w:t>
      </w:r>
      <w:r w:rsidR="009A00C9">
        <w:rPr>
          <w:rFonts w:eastAsia="Times New Roman"/>
          <w:color w:val="000000"/>
          <w:spacing w:val="-4"/>
          <w:sz w:val="24"/>
        </w:rPr>
        <w:t>m</w:t>
      </w:r>
      <w:r>
        <w:rPr>
          <w:rFonts w:eastAsia="Times New Roman"/>
          <w:color w:val="000000"/>
          <w:spacing w:val="-4"/>
          <w:sz w:val="24"/>
        </w:rPr>
        <w:t xml:space="preserve">aintenance, </w:t>
      </w:r>
      <w:r w:rsidR="009A00C9">
        <w:rPr>
          <w:rFonts w:eastAsia="Times New Roman"/>
          <w:color w:val="000000"/>
          <w:spacing w:val="-4"/>
          <w:sz w:val="24"/>
        </w:rPr>
        <w:t>r</w:t>
      </w:r>
      <w:r>
        <w:rPr>
          <w:rFonts w:eastAsia="Times New Roman"/>
          <w:color w:val="000000"/>
          <w:spacing w:val="-4"/>
          <w:sz w:val="24"/>
        </w:rPr>
        <w:t xml:space="preserve">oad </w:t>
      </w:r>
      <w:r w:rsidR="009A00C9">
        <w:rPr>
          <w:rFonts w:eastAsia="Times New Roman"/>
          <w:color w:val="000000"/>
          <w:spacing w:val="-4"/>
          <w:sz w:val="24"/>
        </w:rPr>
        <w:t>m</w:t>
      </w:r>
      <w:r>
        <w:rPr>
          <w:rFonts w:eastAsia="Times New Roman"/>
          <w:color w:val="000000"/>
          <w:spacing w:val="-4"/>
          <w:sz w:val="24"/>
        </w:rPr>
        <w:t xml:space="preserve">aintenance, </w:t>
      </w:r>
      <w:r w:rsidR="009A00C9">
        <w:rPr>
          <w:rFonts w:eastAsia="Times New Roman"/>
          <w:color w:val="000000"/>
          <w:spacing w:val="-4"/>
          <w:sz w:val="24"/>
        </w:rPr>
        <w:t>c</w:t>
      </w:r>
      <w:r>
        <w:rPr>
          <w:rFonts w:eastAsia="Times New Roman"/>
          <w:color w:val="000000"/>
          <w:spacing w:val="-4"/>
          <w:sz w:val="24"/>
        </w:rPr>
        <w:t xml:space="preserve">onstruction </w:t>
      </w:r>
      <w:r w:rsidR="009A00C9">
        <w:rPr>
          <w:rFonts w:eastAsia="Times New Roman"/>
          <w:color w:val="000000"/>
          <w:spacing w:val="-4"/>
          <w:sz w:val="24"/>
        </w:rPr>
        <w:t>m</w:t>
      </w:r>
      <w:r>
        <w:rPr>
          <w:rFonts w:eastAsia="Times New Roman"/>
          <w:color w:val="000000"/>
          <w:spacing w:val="-4"/>
          <w:sz w:val="24"/>
        </w:rPr>
        <w:t xml:space="preserve">anagement and </w:t>
      </w:r>
      <w:r w:rsidR="009A00C9">
        <w:rPr>
          <w:rFonts w:eastAsia="Times New Roman"/>
          <w:color w:val="000000"/>
          <w:spacing w:val="-4"/>
          <w:sz w:val="24"/>
        </w:rPr>
        <w:t>e</w:t>
      </w:r>
      <w:r>
        <w:rPr>
          <w:rFonts w:eastAsia="Times New Roman"/>
          <w:color w:val="000000"/>
          <w:spacing w:val="-4"/>
          <w:sz w:val="24"/>
        </w:rPr>
        <w:t xml:space="preserve">ngineering, </w:t>
      </w:r>
      <w:r w:rsidR="009A00C9">
        <w:rPr>
          <w:rFonts w:eastAsia="Times New Roman"/>
          <w:color w:val="000000"/>
          <w:spacing w:val="-4"/>
          <w:sz w:val="24"/>
        </w:rPr>
        <w:t>e</w:t>
      </w:r>
      <w:r>
        <w:rPr>
          <w:rFonts w:eastAsia="Times New Roman"/>
          <w:color w:val="000000"/>
          <w:spacing w:val="-4"/>
          <w:sz w:val="24"/>
        </w:rPr>
        <w:t xml:space="preserve">nvironmental services, </w:t>
      </w:r>
      <w:r w:rsidR="009A00C9">
        <w:rPr>
          <w:rFonts w:eastAsia="Times New Roman"/>
          <w:color w:val="000000"/>
          <w:spacing w:val="-4"/>
          <w:sz w:val="24"/>
        </w:rPr>
        <w:t>b</w:t>
      </w:r>
      <w:r>
        <w:rPr>
          <w:rFonts w:eastAsia="Times New Roman"/>
          <w:color w:val="000000"/>
          <w:spacing w:val="-4"/>
          <w:sz w:val="24"/>
        </w:rPr>
        <w:t xml:space="preserve">ridge inspections and related repairs and other road related services. </w:t>
      </w:r>
      <w:r w:rsidR="00804F73">
        <w:rPr>
          <w:rFonts w:eastAsia="Times New Roman"/>
          <w:color w:val="000000"/>
          <w:spacing w:val="-4"/>
          <w:sz w:val="24"/>
        </w:rPr>
        <w:t xml:space="preserve"> </w:t>
      </w:r>
      <w:r>
        <w:rPr>
          <w:rFonts w:eastAsia="Times New Roman"/>
          <w:color w:val="000000"/>
          <w:spacing w:val="-4"/>
          <w:sz w:val="24"/>
        </w:rPr>
        <w:t xml:space="preserve">Examples of the types of </w:t>
      </w:r>
      <w:r w:rsidR="009A00C9">
        <w:rPr>
          <w:rFonts w:eastAsia="Times New Roman"/>
          <w:color w:val="000000"/>
          <w:spacing w:val="-4"/>
          <w:sz w:val="24"/>
        </w:rPr>
        <w:t>t</w:t>
      </w:r>
      <w:r>
        <w:rPr>
          <w:rFonts w:eastAsia="Times New Roman"/>
          <w:color w:val="000000"/>
          <w:spacing w:val="-4"/>
          <w:sz w:val="24"/>
        </w:rPr>
        <w:t xml:space="preserve">raffic and </w:t>
      </w:r>
      <w:r w:rsidR="009A00C9">
        <w:rPr>
          <w:rFonts w:eastAsia="Times New Roman"/>
          <w:color w:val="000000"/>
          <w:spacing w:val="-4"/>
          <w:sz w:val="24"/>
        </w:rPr>
        <w:t>r</w:t>
      </w:r>
      <w:r>
        <w:rPr>
          <w:rFonts w:eastAsia="Times New Roman"/>
          <w:color w:val="000000"/>
          <w:spacing w:val="-4"/>
          <w:sz w:val="24"/>
        </w:rPr>
        <w:t xml:space="preserve">oad </w:t>
      </w:r>
      <w:r w:rsidR="009A00C9">
        <w:rPr>
          <w:rFonts w:eastAsia="Times New Roman"/>
          <w:color w:val="000000"/>
          <w:spacing w:val="-4"/>
          <w:sz w:val="24"/>
        </w:rPr>
        <w:t>m</w:t>
      </w:r>
      <w:r>
        <w:rPr>
          <w:rFonts w:eastAsia="Times New Roman"/>
          <w:color w:val="000000"/>
          <w:spacing w:val="-4"/>
          <w:sz w:val="24"/>
        </w:rPr>
        <w:t xml:space="preserve">aintenance services to be provided are contained in Exhibit 1 of this Agreement. </w:t>
      </w:r>
      <w:r w:rsidR="00804F73">
        <w:rPr>
          <w:rFonts w:eastAsia="Times New Roman"/>
          <w:color w:val="000000"/>
          <w:spacing w:val="-4"/>
          <w:sz w:val="24"/>
        </w:rPr>
        <w:t xml:space="preserve"> </w:t>
      </w:r>
      <w:r>
        <w:rPr>
          <w:rFonts w:eastAsia="Times New Roman"/>
          <w:color w:val="000000"/>
          <w:spacing w:val="-4"/>
          <w:sz w:val="24"/>
        </w:rPr>
        <w:t>The City</w:t>
      </w:r>
      <w:r w:rsidR="00EA0FEB">
        <w:rPr>
          <w:rFonts w:eastAsia="Times New Roman"/>
          <w:color w:val="000000"/>
          <w:spacing w:val="-4"/>
          <w:sz w:val="24"/>
        </w:rPr>
        <w:t xml:space="preserve"> </w:t>
      </w:r>
      <w:r w:rsidR="00B5546A">
        <w:rPr>
          <w:rFonts w:eastAsia="Times New Roman"/>
          <w:color w:val="000000"/>
          <w:spacing w:val="-4"/>
          <w:sz w:val="24"/>
        </w:rPr>
        <w:t xml:space="preserve">may request to be provided </w:t>
      </w:r>
      <w:r>
        <w:rPr>
          <w:rFonts w:eastAsia="Times New Roman"/>
          <w:color w:val="000000"/>
          <w:spacing w:val="-4"/>
          <w:sz w:val="24"/>
        </w:rPr>
        <w:t>any service that the County</w:t>
      </w:r>
      <w:r w:rsidR="007B0EBA">
        <w:rPr>
          <w:rFonts w:eastAsia="Times New Roman"/>
          <w:color w:val="000000"/>
          <w:spacing w:val="-4"/>
          <w:sz w:val="24"/>
        </w:rPr>
        <w:t xml:space="preserve">’s </w:t>
      </w:r>
      <w:r>
        <w:rPr>
          <w:rFonts w:eastAsia="Times New Roman"/>
          <w:color w:val="000000"/>
          <w:spacing w:val="-4"/>
          <w:sz w:val="24"/>
        </w:rPr>
        <w:t xml:space="preserve">Road Services </w:t>
      </w:r>
      <w:r w:rsidR="007B0EBA">
        <w:rPr>
          <w:rFonts w:eastAsia="Times New Roman"/>
          <w:color w:val="000000"/>
          <w:spacing w:val="-4"/>
          <w:sz w:val="24"/>
        </w:rPr>
        <w:t xml:space="preserve">Division </w:t>
      </w:r>
      <w:r w:rsidR="00B5546A">
        <w:rPr>
          <w:rFonts w:eastAsia="Times New Roman"/>
          <w:color w:val="000000"/>
          <w:spacing w:val="-4"/>
          <w:sz w:val="24"/>
        </w:rPr>
        <w:t>offers; provided that the terms of such service shall be mutually agreed upon.</w:t>
      </w:r>
      <w:r w:rsidR="00B5546A" w:rsidDel="00B5546A">
        <w:rPr>
          <w:rFonts w:eastAsia="Times New Roman"/>
          <w:color w:val="000000"/>
          <w:spacing w:val="-4"/>
          <w:sz w:val="24"/>
        </w:rPr>
        <w:t xml:space="preserve"> </w:t>
      </w:r>
    </w:p>
    <w:p w:rsidR="00A9701D" w:rsidRDefault="00211B17" w:rsidP="00CC5B7C">
      <w:pPr>
        <w:tabs>
          <w:tab w:val="decimal" w:pos="792"/>
          <w:tab w:val="left" w:pos="1368"/>
        </w:tabs>
        <w:spacing w:before="297" w:line="273" w:lineRule="exact"/>
        <w:ind w:left="720"/>
        <w:textAlignment w:val="baseline"/>
        <w:rPr>
          <w:rFonts w:eastAsia="Times New Roman"/>
          <w:color w:val="000000"/>
          <w:spacing w:val="-3"/>
          <w:sz w:val="24"/>
        </w:rPr>
      </w:pPr>
      <w:r>
        <w:rPr>
          <w:rFonts w:eastAsia="Times New Roman"/>
          <w:color w:val="000000"/>
          <w:spacing w:val="-2"/>
          <w:sz w:val="24"/>
        </w:rPr>
        <w:lastRenderedPageBreak/>
        <w:tab/>
        <w:t>1.2</w:t>
      </w:r>
      <w:r>
        <w:rPr>
          <w:rFonts w:eastAsia="Times New Roman"/>
          <w:color w:val="000000"/>
          <w:spacing w:val="-2"/>
          <w:sz w:val="24"/>
        </w:rPr>
        <w:tab/>
        <w:t>The County shall only perform services as requested by the City through the</w:t>
      </w:r>
      <w:r w:rsidR="00CC5B7C">
        <w:rPr>
          <w:rFonts w:eastAsia="Times New Roman"/>
          <w:color w:val="000000"/>
          <w:spacing w:val="-2"/>
          <w:sz w:val="24"/>
        </w:rPr>
        <w:t xml:space="preserve"> </w:t>
      </w:r>
      <w:r>
        <w:rPr>
          <w:rFonts w:eastAsia="Times New Roman"/>
          <w:color w:val="000000"/>
          <w:spacing w:val="-3"/>
          <w:sz w:val="24"/>
        </w:rPr>
        <w:t>procedure described in Section 2 below.</w:t>
      </w:r>
    </w:p>
    <w:p w:rsidR="007B0EBA" w:rsidRDefault="00211B17" w:rsidP="00934541">
      <w:pPr>
        <w:tabs>
          <w:tab w:val="decimal" w:pos="792"/>
          <w:tab w:val="left" w:pos="1368"/>
        </w:tabs>
        <w:spacing w:before="293" w:line="273" w:lineRule="exact"/>
        <w:ind w:left="720"/>
        <w:textAlignment w:val="baseline"/>
        <w:rPr>
          <w:rFonts w:eastAsia="Times New Roman"/>
          <w:color w:val="000000"/>
          <w:spacing w:val="-3"/>
          <w:sz w:val="24"/>
        </w:rPr>
      </w:pPr>
      <w:r>
        <w:rPr>
          <w:rFonts w:eastAsia="Times New Roman"/>
          <w:color w:val="000000"/>
          <w:spacing w:val="-2"/>
          <w:sz w:val="24"/>
        </w:rPr>
        <w:tab/>
        <w:t>1.3</w:t>
      </w:r>
      <w:r>
        <w:rPr>
          <w:rFonts w:eastAsia="Times New Roman"/>
          <w:color w:val="000000"/>
          <w:spacing w:val="-2"/>
          <w:sz w:val="24"/>
        </w:rPr>
        <w:tab/>
        <w:t>The County shall act as a contractor of services only and will not purport to</w:t>
      </w:r>
      <w:r w:rsidR="00CC5B7C">
        <w:rPr>
          <w:rFonts w:eastAsia="Times New Roman"/>
          <w:color w:val="000000"/>
          <w:spacing w:val="-2"/>
          <w:sz w:val="24"/>
        </w:rPr>
        <w:t xml:space="preserve"> </w:t>
      </w:r>
      <w:r>
        <w:rPr>
          <w:rFonts w:eastAsia="Times New Roman"/>
          <w:color w:val="000000"/>
          <w:spacing w:val="-3"/>
          <w:sz w:val="24"/>
        </w:rPr>
        <w:t>represent the City professionally other than in providing the services requested.</w:t>
      </w:r>
      <w:r w:rsidR="00934541">
        <w:rPr>
          <w:rFonts w:eastAsia="Times New Roman"/>
          <w:color w:val="000000"/>
          <w:spacing w:val="-3"/>
          <w:sz w:val="24"/>
        </w:rPr>
        <w:t xml:space="preserve">  </w:t>
      </w:r>
    </w:p>
    <w:p w:rsidR="00A9701D" w:rsidRDefault="00211B17" w:rsidP="00934541">
      <w:pPr>
        <w:tabs>
          <w:tab w:val="decimal" w:pos="792"/>
          <w:tab w:val="left" w:pos="1368"/>
        </w:tabs>
        <w:spacing w:before="293" w:line="273" w:lineRule="exact"/>
        <w:ind w:left="720"/>
        <w:textAlignment w:val="baseline"/>
        <w:rPr>
          <w:rFonts w:eastAsia="Times New Roman"/>
          <w:color w:val="000000"/>
          <w:sz w:val="24"/>
        </w:rPr>
      </w:pPr>
      <w:r>
        <w:rPr>
          <w:rFonts w:eastAsia="Times New Roman"/>
          <w:color w:val="000000"/>
          <w:spacing w:val="-3"/>
          <w:sz w:val="24"/>
        </w:rPr>
        <w:t>1.4</w:t>
      </w:r>
      <w:r>
        <w:rPr>
          <w:rFonts w:eastAsia="Times New Roman"/>
          <w:color w:val="000000"/>
          <w:spacing w:val="-3"/>
          <w:sz w:val="24"/>
        </w:rPr>
        <w:tab/>
        <w:t>The County shall be the lead agency for the completion of work items requested</w:t>
      </w:r>
      <w:r w:rsidR="00CC5B7C">
        <w:rPr>
          <w:rFonts w:eastAsia="Times New Roman"/>
          <w:color w:val="000000"/>
          <w:spacing w:val="-3"/>
          <w:sz w:val="24"/>
        </w:rPr>
        <w:t xml:space="preserve"> </w:t>
      </w:r>
      <w:r>
        <w:rPr>
          <w:rFonts w:eastAsia="Times New Roman"/>
          <w:color w:val="000000"/>
          <w:sz w:val="24"/>
        </w:rPr>
        <w:t xml:space="preserve">by the City. </w:t>
      </w:r>
      <w:r w:rsidR="00804F73">
        <w:rPr>
          <w:rFonts w:eastAsia="Times New Roman"/>
          <w:color w:val="000000"/>
          <w:sz w:val="24"/>
        </w:rPr>
        <w:t xml:space="preserve"> </w:t>
      </w:r>
      <w:r>
        <w:rPr>
          <w:rFonts w:eastAsia="Times New Roman"/>
          <w:color w:val="000000"/>
          <w:sz w:val="24"/>
        </w:rPr>
        <w:t>The County shall provide services in the type, nature, and magnitude requested by the City.</w:t>
      </w:r>
    </w:p>
    <w:p w:rsidR="00A9701D" w:rsidRDefault="00211B17" w:rsidP="00CC5B7C">
      <w:pPr>
        <w:tabs>
          <w:tab w:val="decimal" w:pos="864"/>
          <w:tab w:val="left" w:pos="1440"/>
        </w:tabs>
        <w:spacing w:before="291" w:line="274" w:lineRule="exact"/>
        <w:ind w:left="720"/>
        <w:textAlignment w:val="baseline"/>
        <w:rPr>
          <w:rFonts w:eastAsia="Times New Roman"/>
          <w:color w:val="000000"/>
          <w:spacing w:val="-4"/>
          <w:sz w:val="24"/>
        </w:rPr>
      </w:pPr>
      <w:r>
        <w:rPr>
          <w:rFonts w:eastAsia="Times New Roman"/>
          <w:color w:val="000000"/>
          <w:spacing w:val="-3"/>
          <w:sz w:val="24"/>
        </w:rPr>
        <w:t>1.5</w:t>
      </w:r>
      <w:r>
        <w:rPr>
          <w:rFonts w:eastAsia="Times New Roman"/>
          <w:color w:val="000000"/>
          <w:spacing w:val="-3"/>
          <w:sz w:val="24"/>
        </w:rPr>
        <w:tab/>
        <w:t xml:space="preserve">In the event either </w:t>
      </w:r>
      <w:r w:rsidR="00934541">
        <w:rPr>
          <w:rFonts w:eastAsia="Times New Roman"/>
          <w:color w:val="000000"/>
          <w:spacing w:val="-3"/>
          <w:sz w:val="24"/>
        </w:rPr>
        <w:t xml:space="preserve">Party </w:t>
      </w:r>
      <w:r>
        <w:rPr>
          <w:rFonts w:eastAsia="Times New Roman"/>
          <w:color w:val="000000"/>
          <w:spacing w:val="-3"/>
          <w:sz w:val="24"/>
        </w:rPr>
        <w:t>decides to make changes to the work items requested</w:t>
      </w:r>
      <w:r w:rsidR="00CC5B7C">
        <w:rPr>
          <w:rFonts w:eastAsia="Times New Roman"/>
          <w:color w:val="000000"/>
          <w:spacing w:val="-3"/>
          <w:sz w:val="24"/>
        </w:rPr>
        <w:t xml:space="preserve"> </w:t>
      </w:r>
      <w:r w:rsidR="007B0EBA">
        <w:rPr>
          <w:rFonts w:eastAsia="Times New Roman"/>
          <w:color w:val="000000"/>
          <w:spacing w:val="-3"/>
          <w:sz w:val="24"/>
        </w:rPr>
        <w:t xml:space="preserve">on a Request and Approval for Services form (see Exhibit 2) </w:t>
      </w:r>
      <w:r w:rsidR="00BE2FD4">
        <w:rPr>
          <w:rFonts w:eastAsia="Times New Roman"/>
          <w:color w:val="000000"/>
          <w:spacing w:val="-4"/>
          <w:sz w:val="24"/>
        </w:rPr>
        <w:t>which</w:t>
      </w:r>
      <w:r>
        <w:rPr>
          <w:rFonts w:eastAsia="Times New Roman"/>
          <w:color w:val="000000"/>
          <w:spacing w:val="-4"/>
          <w:sz w:val="24"/>
        </w:rPr>
        <w:t xml:space="preserve"> alters the original scope of work, written notification from the City authorizing such changes shall be required preceding any such work.</w:t>
      </w:r>
    </w:p>
    <w:p w:rsidR="00A9701D" w:rsidRDefault="00211B17">
      <w:pPr>
        <w:numPr>
          <w:ilvl w:val="0"/>
          <w:numId w:val="2"/>
        </w:numPr>
        <w:tabs>
          <w:tab w:val="clear" w:pos="648"/>
          <w:tab w:val="left" w:pos="720"/>
        </w:tabs>
        <w:spacing w:before="297" w:line="274" w:lineRule="exact"/>
        <w:ind w:left="72"/>
        <w:textAlignment w:val="baseline"/>
        <w:rPr>
          <w:rFonts w:eastAsia="Times New Roman"/>
          <w:color w:val="000000"/>
          <w:spacing w:val="-1"/>
          <w:sz w:val="24"/>
          <w:u w:val="single"/>
        </w:rPr>
      </w:pPr>
      <w:r>
        <w:rPr>
          <w:rFonts w:eastAsia="Times New Roman"/>
          <w:color w:val="000000"/>
          <w:spacing w:val="-1"/>
          <w:sz w:val="24"/>
          <w:u w:val="single"/>
        </w:rPr>
        <w:t>Procedure for Requesting Services</w:t>
      </w:r>
    </w:p>
    <w:p w:rsidR="00A9701D" w:rsidRDefault="00211B17" w:rsidP="00CC5B7C">
      <w:pPr>
        <w:tabs>
          <w:tab w:val="decimal" w:pos="864"/>
          <w:tab w:val="left" w:pos="1440"/>
        </w:tabs>
        <w:spacing w:before="289" w:line="274" w:lineRule="exact"/>
        <w:ind w:left="720"/>
        <w:textAlignment w:val="baseline"/>
        <w:rPr>
          <w:rFonts w:eastAsia="Times New Roman"/>
          <w:color w:val="000000"/>
          <w:spacing w:val="-3"/>
          <w:sz w:val="24"/>
        </w:rPr>
      </w:pPr>
      <w:r>
        <w:rPr>
          <w:rFonts w:eastAsia="Times New Roman"/>
          <w:color w:val="000000"/>
          <w:spacing w:val="-3"/>
          <w:sz w:val="24"/>
        </w:rPr>
        <w:t>2.1</w:t>
      </w:r>
      <w:r>
        <w:rPr>
          <w:rFonts w:eastAsia="Times New Roman"/>
          <w:color w:val="000000"/>
          <w:spacing w:val="-3"/>
          <w:sz w:val="24"/>
        </w:rPr>
        <w:tab/>
        <w:t>The City shall request services furnished by the County through the procedure</w:t>
      </w:r>
      <w:r w:rsidR="00CC5B7C">
        <w:rPr>
          <w:rFonts w:eastAsia="Times New Roman"/>
          <w:color w:val="000000"/>
          <w:spacing w:val="-3"/>
          <w:sz w:val="24"/>
        </w:rPr>
        <w:t xml:space="preserve"> </w:t>
      </w:r>
      <w:r>
        <w:rPr>
          <w:rFonts w:eastAsia="Times New Roman"/>
          <w:color w:val="000000"/>
          <w:spacing w:val="-3"/>
          <w:sz w:val="24"/>
        </w:rPr>
        <w:t>identified in Exhibit 2 of this Agreement.</w:t>
      </w:r>
    </w:p>
    <w:p w:rsidR="00A9701D" w:rsidRDefault="00211B17" w:rsidP="00CC5B7C">
      <w:pPr>
        <w:tabs>
          <w:tab w:val="decimal" w:pos="864"/>
          <w:tab w:val="left" w:pos="1440"/>
        </w:tabs>
        <w:spacing w:before="289" w:line="274" w:lineRule="exact"/>
        <w:ind w:left="720"/>
        <w:textAlignment w:val="baseline"/>
        <w:rPr>
          <w:rFonts w:eastAsia="Times New Roman"/>
          <w:color w:val="000000"/>
          <w:spacing w:val="-3"/>
          <w:sz w:val="24"/>
        </w:rPr>
      </w:pPr>
      <w:r>
        <w:rPr>
          <w:rFonts w:eastAsia="Times New Roman"/>
          <w:color w:val="000000"/>
          <w:spacing w:val="-3"/>
          <w:sz w:val="24"/>
        </w:rPr>
        <w:t>2.2</w:t>
      </w:r>
      <w:r>
        <w:rPr>
          <w:rFonts w:eastAsia="Times New Roman"/>
          <w:color w:val="000000"/>
          <w:spacing w:val="-3"/>
          <w:sz w:val="24"/>
        </w:rPr>
        <w:tab/>
        <w:t>The County shall provide the City with a cost estimate for individual service</w:t>
      </w:r>
      <w:r w:rsidR="00CC5B7C">
        <w:rPr>
          <w:rFonts w:eastAsia="Times New Roman"/>
          <w:color w:val="000000"/>
          <w:spacing w:val="-3"/>
          <w:sz w:val="24"/>
        </w:rPr>
        <w:t xml:space="preserve"> </w:t>
      </w:r>
      <w:r>
        <w:rPr>
          <w:rFonts w:eastAsia="Times New Roman"/>
          <w:color w:val="000000"/>
          <w:spacing w:val="-3"/>
          <w:sz w:val="24"/>
        </w:rPr>
        <w:t>requests.</w:t>
      </w:r>
    </w:p>
    <w:p w:rsidR="00A9701D" w:rsidRDefault="00211B17">
      <w:pPr>
        <w:numPr>
          <w:ilvl w:val="0"/>
          <w:numId w:val="2"/>
        </w:numPr>
        <w:tabs>
          <w:tab w:val="clear" w:pos="648"/>
          <w:tab w:val="left" w:pos="720"/>
        </w:tabs>
        <w:spacing w:before="292" w:line="274" w:lineRule="exact"/>
        <w:ind w:left="72"/>
        <w:textAlignment w:val="baseline"/>
        <w:rPr>
          <w:rFonts w:eastAsia="Times New Roman"/>
          <w:color w:val="000000"/>
          <w:spacing w:val="-1"/>
          <w:sz w:val="24"/>
          <w:u w:val="single"/>
        </w:rPr>
      </w:pPr>
      <w:r>
        <w:rPr>
          <w:rFonts w:eastAsia="Times New Roman"/>
          <w:color w:val="000000"/>
          <w:spacing w:val="-1"/>
          <w:sz w:val="24"/>
          <w:u w:val="single"/>
        </w:rPr>
        <w:t>County and City Coordination</w:t>
      </w:r>
    </w:p>
    <w:p w:rsidR="00A9701D" w:rsidRDefault="00211B17" w:rsidP="00CC5B7C">
      <w:pPr>
        <w:tabs>
          <w:tab w:val="decimal" w:pos="864"/>
          <w:tab w:val="left" w:pos="1440"/>
        </w:tabs>
        <w:spacing w:before="288" w:line="274" w:lineRule="exact"/>
        <w:ind w:left="720"/>
        <w:textAlignment w:val="baseline"/>
        <w:rPr>
          <w:rFonts w:eastAsia="Times New Roman"/>
          <w:color w:val="000000"/>
          <w:spacing w:val="-3"/>
          <w:sz w:val="24"/>
        </w:rPr>
      </w:pPr>
      <w:r>
        <w:rPr>
          <w:rFonts w:eastAsia="Times New Roman"/>
          <w:color w:val="000000"/>
          <w:spacing w:val="-3"/>
          <w:sz w:val="24"/>
        </w:rPr>
        <w:t>3.1</w:t>
      </w:r>
      <w:r>
        <w:rPr>
          <w:rFonts w:eastAsia="Times New Roman"/>
          <w:color w:val="000000"/>
          <w:spacing w:val="-3"/>
          <w:sz w:val="24"/>
        </w:rPr>
        <w:tab/>
        <w:t>The City and County shall notify each other in writing of their respective</w:t>
      </w:r>
      <w:r w:rsidR="00CC5B7C">
        <w:rPr>
          <w:rFonts w:eastAsia="Times New Roman"/>
          <w:color w:val="000000"/>
          <w:spacing w:val="-3"/>
          <w:sz w:val="24"/>
        </w:rPr>
        <w:t xml:space="preserve"> </w:t>
      </w:r>
      <w:r>
        <w:rPr>
          <w:rFonts w:eastAsia="Times New Roman"/>
          <w:color w:val="000000"/>
          <w:spacing w:val="-2"/>
          <w:sz w:val="24"/>
        </w:rPr>
        <w:t>operations liaison(s) responsible for administering day-to-day operational</w:t>
      </w:r>
      <w:r w:rsidR="00CC5B7C">
        <w:rPr>
          <w:rFonts w:eastAsia="Times New Roman"/>
          <w:color w:val="000000"/>
          <w:spacing w:val="-2"/>
          <w:sz w:val="24"/>
        </w:rPr>
        <w:t xml:space="preserve"> </w:t>
      </w:r>
      <w:r>
        <w:rPr>
          <w:rFonts w:eastAsia="Times New Roman"/>
          <w:color w:val="000000"/>
          <w:spacing w:val="-3"/>
          <w:sz w:val="24"/>
        </w:rPr>
        <w:t>activities related to the provision of services under this Agreement.</w:t>
      </w:r>
      <w:r w:rsidR="007B0EBA">
        <w:rPr>
          <w:rFonts w:eastAsia="Times New Roman"/>
          <w:color w:val="000000"/>
          <w:spacing w:val="-3"/>
          <w:sz w:val="24"/>
        </w:rPr>
        <w:t xml:space="preserve">  The City shall notify the County in writing which City officials are authorized to execute Forms A and B on behalf of the City. </w:t>
      </w:r>
    </w:p>
    <w:p w:rsidR="00A9701D" w:rsidRDefault="00211B17" w:rsidP="00CC5B7C">
      <w:pPr>
        <w:tabs>
          <w:tab w:val="decimal" w:pos="864"/>
          <w:tab w:val="left" w:pos="1440"/>
        </w:tabs>
        <w:spacing w:before="290" w:line="274" w:lineRule="exact"/>
        <w:ind w:left="720"/>
        <w:textAlignment w:val="baseline"/>
        <w:rPr>
          <w:rFonts w:eastAsia="Times New Roman"/>
          <w:color w:val="000000"/>
          <w:sz w:val="24"/>
        </w:rPr>
      </w:pPr>
      <w:r>
        <w:rPr>
          <w:rFonts w:eastAsia="Times New Roman"/>
          <w:color w:val="000000"/>
          <w:spacing w:val="-3"/>
          <w:sz w:val="24"/>
        </w:rPr>
        <w:t>3.2</w:t>
      </w:r>
      <w:r>
        <w:rPr>
          <w:rFonts w:eastAsia="Times New Roman"/>
          <w:color w:val="000000"/>
          <w:spacing w:val="-3"/>
          <w:sz w:val="24"/>
        </w:rPr>
        <w:tab/>
        <w:t>The County and City liaisons shall meet as needed to review performance or to</w:t>
      </w:r>
      <w:r w:rsidR="00CC5B7C">
        <w:rPr>
          <w:rFonts w:eastAsia="Times New Roman"/>
          <w:color w:val="000000"/>
          <w:spacing w:val="-3"/>
          <w:sz w:val="24"/>
        </w:rPr>
        <w:t xml:space="preserve"> </w:t>
      </w:r>
      <w:r>
        <w:rPr>
          <w:rFonts w:eastAsia="Times New Roman"/>
          <w:color w:val="000000"/>
          <w:sz w:val="24"/>
        </w:rPr>
        <w:t xml:space="preserve">resolve problems or disputes. </w:t>
      </w:r>
      <w:r w:rsidR="008E0061">
        <w:rPr>
          <w:rFonts w:eastAsia="Times New Roman"/>
          <w:color w:val="000000"/>
          <w:sz w:val="24"/>
        </w:rPr>
        <w:t xml:space="preserve"> </w:t>
      </w:r>
      <w:r>
        <w:rPr>
          <w:rFonts w:eastAsia="Times New Roman"/>
          <w:color w:val="000000"/>
          <w:sz w:val="24"/>
        </w:rPr>
        <w:t>Any problems or disputes which cannot be resolved by the City and County liaisons shall be referred to the City</w:t>
      </w:r>
      <w:r w:rsidR="00E30EE6">
        <w:rPr>
          <w:rFonts w:eastAsia="Times New Roman"/>
          <w:color w:val="000000"/>
          <w:sz w:val="24"/>
        </w:rPr>
        <w:t>’s Public Works Director (or equivalent position)</w:t>
      </w:r>
      <w:r>
        <w:rPr>
          <w:rFonts w:eastAsia="Times New Roman"/>
          <w:color w:val="000000"/>
          <w:sz w:val="24"/>
        </w:rPr>
        <w:t xml:space="preserve"> and the Road Services Division Director.</w:t>
      </w:r>
    </w:p>
    <w:p w:rsidR="00A9701D" w:rsidRDefault="00211B17">
      <w:pPr>
        <w:numPr>
          <w:ilvl w:val="0"/>
          <w:numId w:val="2"/>
        </w:numPr>
        <w:tabs>
          <w:tab w:val="clear" w:pos="648"/>
          <w:tab w:val="left" w:pos="720"/>
        </w:tabs>
        <w:spacing w:before="296" w:line="274" w:lineRule="exact"/>
        <w:ind w:left="72"/>
        <w:textAlignment w:val="baseline"/>
        <w:rPr>
          <w:rFonts w:eastAsia="Times New Roman"/>
          <w:color w:val="000000"/>
          <w:spacing w:val="-1"/>
          <w:sz w:val="24"/>
          <w:u w:val="single"/>
        </w:rPr>
      </w:pPr>
      <w:r>
        <w:rPr>
          <w:rFonts w:eastAsia="Times New Roman"/>
          <w:color w:val="000000"/>
          <w:spacing w:val="-1"/>
          <w:sz w:val="24"/>
          <w:u w:val="single"/>
        </w:rPr>
        <w:t>Personnel and Equipment</w:t>
      </w:r>
    </w:p>
    <w:p w:rsidR="00A9701D" w:rsidRDefault="00211B17">
      <w:pPr>
        <w:tabs>
          <w:tab w:val="decimal" w:pos="864"/>
          <w:tab w:val="left" w:pos="1440"/>
        </w:tabs>
        <w:spacing w:before="287" w:line="274" w:lineRule="exact"/>
        <w:ind w:left="720"/>
        <w:textAlignment w:val="baseline"/>
        <w:rPr>
          <w:rFonts w:eastAsia="Times New Roman"/>
          <w:color w:val="000000"/>
          <w:spacing w:val="-3"/>
          <w:sz w:val="24"/>
        </w:rPr>
      </w:pPr>
      <w:r>
        <w:rPr>
          <w:rFonts w:eastAsia="Times New Roman"/>
          <w:color w:val="000000"/>
          <w:spacing w:val="-3"/>
          <w:sz w:val="24"/>
        </w:rPr>
        <w:t>4.1</w:t>
      </w:r>
      <w:r>
        <w:rPr>
          <w:rFonts w:eastAsia="Times New Roman"/>
          <w:color w:val="000000"/>
          <w:spacing w:val="-3"/>
          <w:sz w:val="24"/>
        </w:rPr>
        <w:tab/>
        <w:t>The County is acting hereunder as an independent contractor so that:</w:t>
      </w:r>
    </w:p>
    <w:p w:rsidR="00A9701D" w:rsidRDefault="00211B17">
      <w:pPr>
        <w:numPr>
          <w:ilvl w:val="0"/>
          <w:numId w:val="3"/>
        </w:numPr>
        <w:tabs>
          <w:tab w:val="clear" w:pos="360"/>
          <w:tab w:val="left" w:pos="1800"/>
        </w:tabs>
        <w:spacing w:before="283" w:line="284" w:lineRule="exact"/>
        <w:ind w:left="1800" w:right="648" w:hanging="360"/>
        <w:textAlignment w:val="baseline"/>
        <w:rPr>
          <w:rFonts w:eastAsia="Times New Roman"/>
          <w:color w:val="000000"/>
          <w:sz w:val="24"/>
        </w:rPr>
      </w:pPr>
      <w:r>
        <w:rPr>
          <w:rFonts w:eastAsia="Times New Roman"/>
          <w:color w:val="000000"/>
          <w:sz w:val="24"/>
        </w:rPr>
        <w:t>control of personnel standards of performance, discipline, and all other aspects of work shall be governed entirely by the County;</w:t>
      </w:r>
    </w:p>
    <w:p w:rsidR="00A9701D" w:rsidRDefault="00211B17">
      <w:pPr>
        <w:numPr>
          <w:ilvl w:val="0"/>
          <w:numId w:val="3"/>
        </w:numPr>
        <w:tabs>
          <w:tab w:val="clear" w:pos="360"/>
          <w:tab w:val="left" w:pos="1800"/>
        </w:tabs>
        <w:spacing w:before="280" w:line="286" w:lineRule="exact"/>
        <w:ind w:left="1800" w:right="432" w:hanging="360"/>
        <w:textAlignment w:val="baseline"/>
        <w:rPr>
          <w:rFonts w:eastAsia="Times New Roman"/>
          <w:color w:val="000000"/>
          <w:sz w:val="24"/>
        </w:rPr>
      </w:pPr>
      <w:r>
        <w:rPr>
          <w:rFonts w:eastAsia="Times New Roman"/>
          <w:color w:val="000000"/>
          <w:sz w:val="24"/>
        </w:rPr>
        <w:lastRenderedPageBreak/>
        <w:t>except as described in 4.3 below, all persons rendering service hereunder shall be for all purposes employees of the County.</w:t>
      </w:r>
    </w:p>
    <w:p w:rsidR="00A9701D" w:rsidRDefault="00211B17" w:rsidP="00CC5B7C">
      <w:pPr>
        <w:tabs>
          <w:tab w:val="decimal" w:pos="864"/>
          <w:tab w:val="left" w:pos="1440"/>
        </w:tabs>
        <w:spacing w:before="294" w:line="274" w:lineRule="exact"/>
        <w:ind w:left="720"/>
        <w:textAlignment w:val="baseline"/>
        <w:rPr>
          <w:rFonts w:eastAsia="Times New Roman"/>
          <w:color w:val="000000"/>
          <w:sz w:val="24"/>
        </w:rPr>
      </w:pPr>
      <w:r>
        <w:rPr>
          <w:rFonts w:eastAsia="Times New Roman"/>
          <w:color w:val="000000"/>
          <w:spacing w:val="-3"/>
          <w:sz w:val="24"/>
        </w:rPr>
        <w:t>4.2</w:t>
      </w:r>
      <w:r>
        <w:rPr>
          <w:rFonts w:eastAsia="Times New Roman"/>
          <w:color w:val="000000"/>
          <w:spacing w:val="-3"/>
          <w:sz w:val="24"/>
        </w:rPr>
        <w:tab/>
        <w:t>The County shall furnish all personnel, resources, and materials deemed by the</w:t>
      </w:r>
      <w:r w:rsidR="00CC5B7C">
        <w:rPr>
          <w:rFonts w:eastAsia="Times New Roman"/>
          <w:color w:val="000000"/>
          <w:spacing w:val="-3"/>
          <w:sz w:val="24"/>
        </w:rPr>
        <w:t xml:space="preserve"> </w:t>
      </w:r>
      <w:r>
        <w:rPr>
          <w:rFonts w:eastAsia="Times New Roman"/>
          <w:color w:val="000000"/>
          <w:sz w:val="24"/>
        </w:rPr>
        <w:t>County to be necessary to provide the services herein described and subsequently requested and authorized by the City.</w:t>
      </w:r>
    </w:p>
    <w:p w:rsidR="00804F73" w:rsidRDefault="00804F73">
      <w:pPr>
        <w:spacing w:line="286" w:lineRule="exact"/>
        <w:ind w:left="1440"/>
        <w:textAlignment w:val="baseline"/>
        <w:rPr>
          <w:rFonts w:eastAsia="Times New Roman"/>
          <w:color w:val="000000"/>
          <w:sz w:val="24"/>
        </w:rPr>
      </w:pPr>
    </w:p>
    <w:p w:rsidR="00A9701D" w:rsidRDefault="00211B17" w:rsidP="00CC5B7C">
      <w:pPr>
        <w:tabs>
          <w:tab w:val="left" w:pos="1512"/>
        </w:tabs>
        <w:spacing w:before="11" w:line="273" w:lineRule="exact"/>
        <w:ind w:left="792"/>
        <w:textAlignment w:val="baseline"/>
        <w:rPr>
          <w:rFonts w:eastAsia="Times New Roman"/>
          <w:color w:val="000000"/>
          <w:sz w:val="24"/>
        </w:rPr>
      </w:pPr>
      <w:r>
        <w:rPr>
          <w:rFonts w:eastAsia="Times New Roman"/>
          <w:color w:val="000000"/>
          <w:spacing w:val="-3"/>
          <w:sz w:val="24"/>
        </w:rPr>
        <w:t>4.3</w:t>
      </w:r>
      <w:r>
        <w:rPr>
          <w:rFonts w:eastAsia="Times New Roman"/>
          <w:color w:val="000000"/>
          <w:spacing w:val="-3"/>
          <w:sz w:val="24"/>
        </w:rPr>
        <w:tab/>
        <w:t>In the event the County uses a contractor to perform one or more of the services</w:t>
      </w:r>
      <w:r w:rsidR="00CC5B7C">
        <w:rPr>
          <w:rFonts w:eastAsia="Times New Roman"/>
          <w:color w:val="000000"/>
          <w:spacing w:val="-3"/>
          <w:sz w:val="24"/>
        </w:rPr>
        <w:t xml:space="preserve"> </w:t>
      </w:r>
      <w:r>
        <w:rPr>
          <w:rFonts w:eastAsia="Times New Roman"/>
          <w:color w:val="000000"/>
          <w:sz w:val="24"/>
        </w:rPr>
        <w:t>requested by the City, the appropriate supervision and inspection of the contractor's work will be performed by the County.</w:t>
      </w:r>
      <w:r w:rsidR="00ED4529">
        <w:rPr>
          <w:rFonts w:eastAsia="Times New Roman"/>
          <w:color w:val="000000"/>
          <w:sz w:val="24"/>
        </w:rPr>
        <w:t xml:space="preserve"> </w:t>
      </w:r>
      <w:r w:rsidR="00403713">
        <w:rPr>
          <w:rFonts w:eastAsia="Times New Roman"/>
          <w:color w:val="000000"/>
          <w:sz w:val="24"/>
        </w:rPr>
        <w:t xml:space="preserve"> </w:t>
      </w:r>
      <w:r w:rsidR="00923B59">
        <w:rPr>
          <w:rFonts w:eastAsia="Times New Roman"/>
          <w:color w:val="000000"/>
          <w:sz w:val="24"/>
        </w:rPr>
        <w:t>Furthermore, if contractors are used, t</w:t>
      </w:r>
      <w:r w:rsidR="00ED4529">
        <w:rPr>
          <w:rFonts w:eastAsia="Times New Roman"/>
          <w:color w:val="000000"/>
          <w:sz w:val="24"/>
        </w:rPr>
        <w:t xml:space="preserve">he County </w:t>
      </w:r>
      <w:r w:rsidR="00923B59">
        <w:rPr>
          <w:rFonts w:eastAsia="Times New Roman"/>
          <w:color w:val="000000"/>
          <w:sz w:val="24"/>
        </w:rPr>
        <w:t>shall comply with all the requirements of RCW 39.34.030</w:t>
      </w:r>
      <w:r w:rsidR="00CC5B7C">
        <w:rPr>
          <w:rFonts w:eastAsia="Times New Roman"/>
          <w:color w:val="000000"/>
          <w:sz w:val="24"/>
        </w:rPr>
        <w:t>.</w:t>
      </w:r>
    </w:p>
    <w:p w:rsidR="00804F73" w:rsidRDefault="00804F73">
      <w:pPr>
        <w:spacing w:line="284" w:lineRule="exact"/>
        <w:ind w:left="1512" w:right="864"/>
        <w:textAlignment w:val="baseline"/>
        <w:rPr>
          <w:rFonts w:eastAsia="Times New Roman"/>
          <w:color w:val="000000"/>
          <w:sz w:val="24"/>
        </w:rPr>
      </w:pPr>
    </w:p>
    <w:p w:rsidR="00A9701D" w:rsidRDefault="00211B17">
      <w:pPr>
        <w:numPr>
          <w:ilvl w:val="0"/>
          <w:numId w:val="4"/>
        </w:numPr>
        <w:tabs>
          <w:tab w:val="clear" w:pos="720"/>
          <w:tab w:val="left" w:pos="792"/>
        </w:tabs>
        <w:spacing w:before="297" w:line="275" w:lineRule="exact"/>
        <w:ind w:left="72"/>
        <w:textAlignment w:val="baseline"/>
        <w:rPr>
          <w:rFonts w:eastAsia="Times New Roman"/>
          <w:color w:val="000000"/>
          <w:spacing w:val="-1"/>
          <w:sz w:val="24"/>
          <w:u w:val="single"/>
        </w:rPr>
      </w:pPr>
      <w:r>
        <w:rPr>
          <w:rFonts w:eastAsia="Times New Roman"/>
          <w:color w:val="000000"/>
          <w:spacing w:val="-1"/>
          <w:sz w:val="24"/>
          <w:u w:val="single"/>
        </w:rPr>
        <w:t>Compensation</w:t>
      </w:r>
    </w:p>
    <w:p w:rsidR="00A9701D" w:rsidRDefault="00211B17" w:rsidP="00CC5B7C">
      <w:pPr>
        <w:tabs>
          <w:tab w:val="left" w:pos="1512"/>
        </w:tabs>
        <w:spacing w:before="294" w:line="275" w:lineRule="exact"/>
        <w:ind w:left="792"/>
        <w:textAlignment w:val="baseline"/>
        <w:rPr>
          <w:rFonts w:eastAsia="Times New Roman"/>
          <w:color w:val="000000"/>
          <w:sz w:val="24"/>
        </w:rPr>
      </w:pPr>
      <w:r>
        <w:rPr>
          <w:rFonts w:eastAsia="Times New Roman"/>
          <w:color w:val="000000"/>
          <w:spacing w:val="-3"/>
          <w:sz w:val="24"/>
        </w:rPr>
        <w:t>5.1</w:t>
      </w:r>
      <w:r>
        <w:rPr>
          <w:rFonts w:eastAsia="Times New Roman"/>
          <w:color w:val="000000"/>
          <w:spacing w:val="-3"/>
          <w:sz w:val="24"/>
        </w:rPr>
        <w:tab/>
      </w:r>
      <w:r>
        <w:rPr>
          <w:rFonts w:eastAsia="Times New Roman"/>
          <w:color w:val="000000"/>
          <w:spacing w:val="-3"/>
          <w:sz w:val="24"/>
          <w:u w:val="single"/>
        </w:rPr>
        <w:t>Costs.</w:t>
      </w:r>
      <w:r>
        <w:rPr>
          <w:rFonts w:eastAsia="Times New Roman"/>
          <w:color w:val="000000"/>
          <w:spacing w:val="-3"/>
          <w:sz w:val="24"/>
        </w:rPr>
        <w:t xml:space="preserve"> </w:t>
      </w:r>
      <w:r w:rsidR="00804F73">
        <w:rPr>
          <w:rFonts w:eastAsia="Times New Roman"/>
          <w:color w:val="000000"/>
          <w:spacing w:val="-3"/>
          <w:sz w:val="24"/>
        </w:rPr>
        <w:t xml:space="preserve"> </w:t>
      </w:r>
      <w:r>
        <w:rPr>
          <w:rFonts w:eastAsia="Times New Roman"/>
          <w:color w:val="000000"/>
          <w:spacing w:val="-3"/>
          <w:sz w:val="24"/>
        </w:rPr>
        <w:t xml:space="preserve">The City will pay the County for </w:t>
      </w:r>
      <w:r w:rsidR="00234BCC">
        <w:rPr>
          <w:rFonts w:eastAsia="Times New Roman"/>
          <w:color w:val="000000"/>
          <w:spacing w:val="-3"/>
          <w:sz w:val="24"/>
        </w:rPr>
        <w:t xml:space="preserve">the </w:t>
      </w:r>
      <w:r>
        <w:rPr>
          <w:rFonts w:eastAsia="Times New Roman"/>
          <w:color w:val="000000"/>
          <w:spacing w:val="-3"/>
          <w:sz w:val="24"/>
        </w:rPr>
        <w:t xml:space="preserve">costs </w:t>
      </w:r>
      <w:r w:rsidR="00234BCC">
        <w:rPr>
          <w:rFonts w:eastAsia="Times New Roman"/>
          <w:color w:val="000000"/>
          <w:spacing w:val="-3"/>
          <w:sz w:val="24"/>
        </w:rPr>
        <w:t>of services</w:t>
      </w:r>
      <w:r w:rsidR="007B0EBA">
        <w:rPr>
          <w:rFonts w:eastAsia="Times New Roman"/>
          <w:color w:val="000000"/>
          <w:spacing w:val="-3"/>
          <w:sz w:val="24"/>
        </w:rPr>
        <w:t>,</w:t>
      </w:r>
      <w:r w:rsidR="00234BCC">
        <w:rPr>
          <w:rFonts w:eastAsia="Times New Roman"/>
          <w:color w:val="000000"/>
          <w:spacing w:val="-3"/>
          <w:sz w:val="24"/>
        </w:rPr>
        <w:t xml:space="preserve"> which will include recovery for labor, equipment, supplies, materials and overhead costs.</w:t>
      </w:r>
    </w:p>
    <w:p w:rsidR="00A9701D" w:rsidRDefault="00211B17" w:rsidP="00CC5B7C">
      <w:pPr>
        <w:tabs>
          <w:tab w:val="left" w:pos="1512"/>
        </w:tabs>
        <w:spacing w:before="293" w:line="275" w:lineRule="exact"/>
        <w:ind w:left="792"/>
        <w:textAlignment w:val="baseline"/>
        <w:rPr>
          <w:rFonts w:eastAsia="Times New Roman"/>
          <w:color w:val="000000"/>
          <w:sz w:val="24"/>
        </w:rPr>
      </w:pPr>
      <w:r>
        <w:rPr>
          <w:rFonts w:eastAsia="Times New Roman"/>
          <w:color w:val="000000"/>
          <w:spacing w:val="-2"/>
          <w:sz w:val="24"/>
        </w:rPr>
        <w:t>5.2</w:t>
      </w:r>
      <w:r>
        <w:rPr>
          <w:rFonts w:eastAsia="Times New Roman"/>
          <w:color w:val="000000"/>
          <w:spacing w:val="-2"/>
          <w:sz w:val="24"/>
        </w:rPr>
        <w:tab/>
      </w:r>
      <w:r>
        <w:rPr>
          <w:rFonts w:eastAsia="Times New Roman"/>
          <w:color w:val="000000"/>
          <w:spacing w:val="-2"/>
          <w:sz w:val="24"/>
          <w:u w:val="single"/>
        </w:rPr>
        <w:t>Billing.</w:t>
      </w:r>
      <w:r>
        <w:rPr>
          <w:rFonts w:eastAsia="Times New Roman"/>
          <w:color w:val="000000"/>
          <w:spacing w:val="-2"/>
          <w:sz w:val="24"/>
        </w:rPr>
        <w:t xml:space="preserve"> </w:t>
      </w:r>
      <w:r w:rsidR="00804F73">
        <w:rPr>
          <w:rFonts w:eastAsia="Times New Roman"/>
          <w:color w:val="000000"/>
          <w:spacing w:val="-2"/>
          <w:sz w:val="24"/>
        </w:rPr>
        <w:t xml:space="preserve"> </w:t>
      </w:r>
      <w:r>
        <w:rPr>
          <w:rFonts w:eastAsia="Times New Roman"/>
          <w:color w:val="000000"/>
          <w:spacing w:val="-2"/>
          <w:sz w:val="24"/>
        </w:rPr>
        <w:t xml:space="preserve">The County shall </w:t>
      </w:r>
      <w:r w:rsidR="00AA019A">
        <w:rPr>
          <w:rFonts w:eastAsia="Times New Roman"/>
          <w:color w:val="000000"/>
          <w:spacing w:val="-2"/>
          <w:sz w:val="24"/>
        </w:rPr>
        <w:t xml:space="preserve">invoice </w:t>
      </w:r>
      <w:r>
        <w:rPr>
          <w:rFonts w:eastAsia="Times New Roman"/>
          <w:color w:val="000000"/>
          <w:spacing w:val="-2"/>
          <w:sz w:val="24"/>
        </w:rPr>
        <w:t>the City monthly for the costs of services</w:t>
      </w:r>
      <w:r w:rsidR="00CC5B7C">
        <w:rPr>
          <w:rFonts w:eastAsia="Times New Roman"/>
          <w:color w:val="000000"/>
          <w:spacing w:val="-2"/>
          <w:sz w:val="24"/>
        </w:rPr>
        <w:t xml:space="preserve"> </w:t>
      </w:r>
      <w:r>
        <w:rPr>
          <w:rFonts w:eastAsia="Times New Roman"/>
          <w:color w:val="000000"/>
          <w:sz w:val="24"/>
        </w:rPr>
        <w:t xml:space="preserve">provided. </w:t>
      </w:r>
      <w:r w:rsidR="008E0061">
        <w:rPr>
          <w:rFonts w:eastAsia="Times New Roman"/>
          <w:color w:val="000000"/>
          <w:sz w:val="24"/>
        </w:rPr>
        <w:t xml:space="preserve"> </w:t>
      </w:r>
      <w:r>
        <w:rPr>
          <w:rFonts w:eastAsia="Times New Roman"/>
          <w:color w:val="000000"/>
          <w:sz w:val="24"/>
        </w:rPr>
        <w:t xml:space="preserve">The monthly bill will reflect </w:t>
      </w:r>
      <w:r w:rsidR="00AA019A">
        <w:rPr>
          <w:rFonts w:eastAsia="Times New Roman"/>
          <w:color w:val="000000"/>
          <w:sz w:val="24"/>
        </w:rPr>
        <w:t xml:space="preserve">the </w:t>
      </w:r>
      <w:r>
        <w:rPr>
          <w:rFonts w:eastAsia="Times New Roman"/>
          <w:color w:val="000000"/>
          <w:sz w:val="24"/>
        </w:rPr>
        <w:t>costs set forth in Section 5.1 above.</w:t>
      </w:r>
      <w:r w:rsidR="00804F73">
        <w:rPr>
          <w:rFonts w:eastAsia="Times New Roman"/>
          <w:color w:val="000000"/>
          <w:sz w:val="24"/>
        </w:rPr>
        <w:t xml:space="preserve"> </w:t>
      </w:r>
      <w:r>
        <w:rPr>
          <w:rFonts w:eastAsia="Times New Roman"/>
          <w:color w:val="000000"/>
          <w:sz w:val="24"/>
        </w:rPr>
        <w:t xml:space="preserve"> Payments are due within 30 days of the City's receipt of said invoice.</w:t>
      </w:r>
    </w:p>
    <w:p w:rsidR="009619C7" w:rsidRDefault="00211B17" w:rsidP="00CC5B7C">
      <w:pPr>
        <w:spacing w:before="292" w:line="275" w:lineRule="exact"/>
        <w:ind w:left="720"/>
        <w:textAlignment w:val="baseline"/>
        <w:rPr>
          <w:rFonts w:eastAsia="Times New Roman"/>
          <w:color w:val="000000"/>
          <w:spacing w:val="-5"/>
          <w:sz w:val="24"/>
        </w:rPr>
      </w:pPr>
      <w:r>
        <w:rPr>
          <w:rFonts w:eastAsia="Times New Roman"/>
          <w:color w:val="000000"/>
          <w:spacing w:val="-4"/>
          <w:sz w:val="24"/>
        </w:rPr>
        <w:t>5.3</w:t>
      </w:r>
      <w:r>
        <w:rPr>
          <w:rFonts w:eastAsia="Times New Roman"/>
          <w:color w:val="000000"/>
          <w:spacing w:val="-4"/>
          <w:sz w:val="24"/>
        </w:rPr>
        <w:tab/>
      </w:r>
      <w:r>
        <w:rPr>
          <w:rFonts w:eastAsia="Times New Roman"/>
          <w:color w:val="000000"/>
          <w:spacing w:val="-4"/>
          <w:sz w:val="24"/>
          <w:u w:val="single"/>
        </w:rPr>
        <w:t>Extraordinary Costs.</w:t>
      </w:r>
      <w:r>
        <w:rPr>
          <w:rFonts w:eastAsia="Times New Roman"/>
          <w:color w:val="000000"/>
          <w:spacing w:val="-4"/>
          <w:sz w:val="24"/>
        </w:rPr>
        <w:t xml:space="preserve"> </w:t>
      </w:r>
      <w:r w:rsidR="00804F73">
        <w:rPr>
          <w:rFonts w:eastAsia="Times New Roman"/>
          <w:color w:val="000000"/>
          <w:spacing w:val="-4"/>
          <w:sz w:val="24"/>
        </w:rPr>
        <w:t xml:space="preserve"> </w:t>
      </w:r>
      <w:r>
        <w:rPr>
          <w:rFonts w:eastAsia="Times New Roman"/>
          <w:color w:val="000000"/>
          <w:spacing w:val="-4"/>
          <w:sz w:val="24"/>
        </w:rPr>
        <w:t>Whenever the City desires to modify a</w:t>
      </w:r>
      <w:r w:rsidR="004F5AC8">
        <w:rPr>
          <w:rFonts w:eastAsia="Times New Roman"/>
          <w:color w:val="000000"/>
          <w:spacing w:val="-4"/>
          <w:sz w:val="24"/>
        </w:rPr>
        <w:t xml:space="preserve">n already </w:t>
      </w:r>
      <w:r w:rsidR="003278B0">
        <w:rPr>
          <w:rFonts w:eastAsia="Times New Roman"/>
          <w:color w:val="000000"/>
          <w:spacing w:val="-4"/>
          <w:sz w:val="24"/>
        </w:rPr>
        <w:t xml:space="preserve">fully executed </w:t>
      </w:r>
      <w:r w:rsidR="007B0EBA">
        <w:rPr>
          <w:rFonts w:eastAsia="Times New Roman"/>
          <w:color w:val="000000"/>
          <w:spacing w:val="-4"/>
          <w:sz w:val="24"/>
        </w:rPr>
        <w:t>Request and Approval for Services</w:t>
      </w:r>
      <w:r>
        <w:rPr>
          <w:rFonts w:eastAsia="Times New Roman"/>
          <w:color w:val="000000"/>
          <w:spacing w:val="-4"/>
          <w:sz w:val="24"/>
        </w:rPr>
        <w:t>, it</w:t>
      </w:r>
      <w:r w:rsidR="00B15E30">
        <w:rPr>
          <w:rFonts w:eastAsia="Times New Roman"/>
          <w:color w:val="000000"/>
          <w:spacing w:val="-4"/>
          <w:sz w:val="24"/>
        </w:rPr>
        <w:t xml:space="preserve"> </w:t>
      </w:r>
      <w:r w:rsidR="004F5AC8">
        <w:rPr>
          <w:rFonts w:eastAsia="Times New Roman"/>
          <w:color w:val="000000"/>
          <w:spacing w:val="-5"/>
          <w:sz w:val="24"/>
        </w:rPr>
        <w:t>shall</w:t>
      </w:r>
      <w:r>
        <w:rPr>
          <w:rFonts w:eastAsia="Times New Roman"/>
          <w:color w:val="000000"/>
          <w:spacing w:val="-5"/>
          <w:sz w:val="24"/>
        </w:rPr>
        <w:t xml:space="preserve"> notify the County in writing of that desire, and the County shall, before providing the modified service, advise the City in writing as to whether the modification would result in any increased costs.</w:t>
      </w:r>
      <w:r w:rsidR="00804F73">
        <w:rPr>
          <w:rFonts w:eastAsia="Times New Roman"/>
          <w:color w:val="000000"/>
          <w:spacing w:val="-5"/>
          <w:sz w:val="24"/>
        </w:rPr>
        <w:t xml:space="preserve"> </w:t>
      </w:r>
      <w:r>
        <w:rPr>
          <w:rFonts w:eastAsia="Times New Roman"/>
          <w:color w:val="000000"/>
          <w:spacing w:val="-5"/>
          <w:sz w:val="24"/>
        </w:rPr>
        <w:t xml:space="preserve"> If, after receiving such notification, the City authorizes the modification of service in writing, then it shall be responsible for actual costs for the</w:t>
      </w:r>
      <w:r w:rsidR="00E30EE6">
        <w:rPr>
          <w:rFonts w:eastAsia="Times New Roman"/>
          <w:color w:val="000000"/>
          <w:spacing w:val="-5"/>
          <w:sz w:val="24"/>
        </w:rPr>
        <w:t xml:space="preserve"> authorized </w:t>
      </w:r>
      <w:r>
        <w:rPr>
          <w:rFonts w:eastAsia="Times New Roman"/>
          <w:color w:val="000000"/>
          <w:spacing w:val="-5"/>
          <w:sz w:val="24"/>
        </w:rPr>
        <w:t xml:space="preserve">modified services </w:t>
      </w:r>
      <w:r w:rsidR="00E30EE6">
        <w:rPr>
          <w:rFonts w:eastAsia="Times New Roman"/>
          <w:color w:val="000000"/>
          <w:spacing w:val="-5"/>
          <w:sz w:val="24"/>
        </w:rPr>
        <w:t>performed by the County.</w:t>
      </w:r>
      <w:r w:rsidR="00804F73">
        <w:rPr>
          <w:rFonts w:eastAsia="Times New Roman"/>
          <w:color w:val="000000"/>
          <w:spacing w:val="-5"/>
          <w:sz w:val="24"/>
        </w:rPr>
        <w:t xml:space="preserve"> </w:t>
      </w:r>
      <w:r>
        <w:rPr>
          <w:rFonts w:eastAsia="Times New Roman"/>
          <w:color w:val="000000"/>
          <w:spacing w:val="-5"/>
          <w:sz w:val="24"/>
        </w:rPr>
        <w:t xml:space="preserve"> If the City decides not to authorize the modification of service, it shall notify the County in writing, and advise the County whether service shall continue as originally requested or </w:t>
      </w:r>
      <w:r w:rsidR="00E30EE6">
        <w:rPr>
          <w:rFonts w:eastAsia="Times New Roman"/>
          <w:color w:val="000000"/>
          <w:spacing w:val="-5"/>
          <w:sz w:val="24"/>
        </w:rPr>
        <w:t>if the City chooses to cancel the original authorized R</w:t>
      </w:r>
      <w:r>
        <w:rPr>
          <w:rFonts w:eastAsia="Times New Roman"/>
          <w:color w:val="000000"/>
          <w:spacing w:val="-5"/>
          <w:sz w:val="24"/>
        </w:rPr>
        <w:t xml:space="preserve">equest. </w:t>
      </w:r>
      <w:r w:rsidR="00804F73">
        <w:rPr>
          <w:rFonts w:eastAsia="Times New Roman"/>
          <w:color w:val="000000"/>
          <w:spacing w:val="-5"/>
          <w:sz w:val="24"/>
        </w:rPr>
        <w:t xml:space="preserve"> </w:t>
      </w:r>
      <w:r>
        <w:rPr>
          <w:rFonts w:eastAsia="Times New Roman"/>
          <w:color w:val="000000"/>
          <w:spacing w:val="-5"/>
          <w:sz w:val="24"/>
        </w:rPr>
        <w:t xml:space="preserve">If the City cancels the </w:t>
      </w:r>
      <w:r w:rsidR="00E30EE6">
        <w:rPr>
          <w:rFonts w:eastAsia="Times New Roman"/>
          <w:color w:val="000000"/>
          <w:spacing w:val="-5"/>
          <w:sz w:val="24"/>
        </w:rPr>
        <w:t>original Request</w:t>
      </w:r>
      <w:r>
        <w:rPr>
          <w:rFonts w:eastAsia="Times New Roman"/>
          <w:color w:val="000000"/>
          <w:spacing w:val="-5"/>
          <w:sz w:val="24"/>
        </w:rPr>
        <w:t>, the City shall be responsible for all cost incurred by the County prior to and in connection with the cancellation.</w:t>
      </w:r>
    </w:p>
    <w:p w:rsidR="00A9701D" w:rsidRDefault="00211B17">
      <w:pPr>
        <w:numPr>
          <w:ilvl w:val="0"/>
          <w:numId w:val="4"/>
        </w:numPr>
        <w:tabs>
          <w:tab w:val="clear" w:pos="720"/>
          <w:tab w:val="left" w:pos="792"/>
        </w:tabs>
        <w:spacing w:before="291" w:line="275" w:lineRule="exact"/>
        <w:ind w:left="72"/>
        <w:textAlignment w:val="baseline"/>
        <w:rPr>
          <w:rFonts w:eastAsia="Times New Roman"/>
          <w:color w:val="000000"/>
          <w:spacing w:val="-4"/>
          <w:sz w:val="24"/>
          <w:u w:val="single"/>
        </w:rPr>
      </w:pPr>
      <w:r>
        <w:rPr>
          <w:rFonts w:eastAsia="Times New Roman"/>
          <w:color w:val="000000"/>
          <w:spacing w:val="-4"/>
          <w:sz w:val="24"/>
          <w:u w:val="single"/>
        </w:rPr>
        <w:t>City Responsibilities</w:t>
      </w:r>
    </w:p>
    <w:p w:rsidR="00A9701D" w:rsidRDefault="00211B17" w:rsidP="00AA019A">
      <w:pPr>
        <w:tabs>
          <w:tab w:val="left" w:pos="1512"/>
        </w:tabs>
        <w:spacing w:before="293" w:line="273" w:lineRule="exact"/>
        <w:ind w:left="792"/>
        <w:textAlignment w:val="baseline"/>
        <w:rPr>
          <w:rFonts w:eastAsia="Times New Roman"/>
          <w:color w:val="000000"/>
          <w:spacing w:val="-3"/>
          <w:sz w:val="24"/>
        </w:rPr>
      </w:pPr>
      <w:r>
        <w:rPr>
          <w:rFonts w:eastAsia="Times New Roman"/>
          <w:color w:val="000000"/>
          <w:spacing w:val="-5"/>
          <w:sz w:val="24"/>
        </w:rPr>
        <w:t>6.1</w:t>
      </w:r>
      <w:r>
        <w:rPr>
          <w:rFonts w:eastAsia="Times New Roman"/>
          <w:color w:val="000000"/>
          <w:spacing w:val="-5"/>
          <w:sz w:val="24"/>
        </w:rPr>
        <w:tab/>
        <w:t>The City hereby gives authority to the County to perform services within the City</w:t>
      </w:r>
      <w:r>
        <w:rPr>
          <w:rFonts w:eastAsia="Times New Roman"/>
          <w:color w:val="000000"/>
          <w:spacing w:val="-3"/>
          <w:sz w:val="24"/>
        </w:rPr>
        <w:t xml:space="preserve"> for the purposes of carrying out this Agreement.</w:t>
      </w:r>
    </w:p>
    <w:p w:rsidR="00A9701D" w:rsidRDefault="00211B17" w:rsidP="00AA019A">
      <w:pPr>
        <w:tabs>
          <w:tab w:val="left" w:pos="1440"/>
        </w:tabs>
        <w:spacing w:before="296" w:line="273" w:lineRule="exact"/>
        <w:ind w:left="792"/>
        <w:textAlignment w:val="baseline"/>
        <w:rPr>
          <w:rFonts w:eastAsia="Times New Roman"/>
          <w:color w:val="000000"/>
          <w:spacing w:val="-4"/>
          <w:sz w:val="24"/>
        </w:rPr>
      </w:pPr>
      <w:r>
        <w:rPr>
          <w:rFonts w:eastAsia="Times New Roman"/>
          <w:color w:val="000000"/>
          <w:spacing w:val="-4"/>
          <w:sz w:val="24"/>
        </w:rPr>
        <w:t>6.2</w:t>
      </w:r>
      <w:r>
        <w:rPr>
          <w:rFonts w:eastAsia="Times New Roman"/>
          <w:color w:val="000000"/>
          <w:spacing w:val="-4"/>
          <w:sz w:val="24"/>
        </w:rPr>
        <w:tab/>
        <w:t>The City is responsible for obtaining any permits or other authorizations that maybe necessary for the County to carry out the work under this Agreement.</w:t>
      </w:r>
    </w:p>
    <w:p w:rsidR="00A9701D" w:rsidRDefault="00211B17" w:rsidP="00AA019A">
      <w:pPr>
        <w:tabs>
          <w:tab w:val="left" w:pos="1440"/>
        </w:tabs>
        <w:spacing w:before="293" w:line="273" w:lineRule="exact"/>
        <w:ind w:left="792"/>
        <w:textAlignment w:val="baseline"/>
        <w:rPr>
          <w:rFonts w:eastAsia="Times New Roman"/>
          <w:color w:val="000000"/>
          <w:sz w:val="24"/>
        </w:rPr>
      </w:pPr>
      <w:r>
        <w:rPr>
          <w:rFonts w:eastAsia="Times New Roman"/>
          <w:color w:val="000000"/>
          <w:spacing w:val="-3"/>
          <w:sz w:val="24"/>
        </w:rPr>
        <w:lastRenderedPageBreak/>
        <w:t>6.3</w:t>
      </w:r>
      <w:r>
        <w:rPr>
          <w:rFonts w:eastAsia="Times New Roman"/>
          <w:color w:val="000000"/>
          <w:spacing w:val="-3"/>
          <w:sz w:val="24"/>
        </w:rPr>
        <w:tab/>
        <w:t xml:space="preserve">Nothing in this Section shall alter the status of the County </w:t>
      </w:r>
      <w:r>
        <w:rPr>
          <w:rFonts w:eastAsia="Times New Roman"/>
          <w:color w:val="000000"/>
          <w:sz w:val="24"/>
        </w:rPr>
        <w:t xml:space="preserve">as an independent contractor of the </w:t>
      </w:r>
      <w:r w:rsidR="00EA0FEB">
        <w:rPr>
          <w:rFonts w:eastAsia="Times New Roman"/>
          <w:color w:val="000000"/>
          <w:sz w:val="24"/>
        </w:rPr>
        <w:t>City</w:t>
      </w:r>
      <w:r>
        <w:rPr>
          <w:rFonts w:eastAsia="Times New Roman"/>
          <w:color w:val="000000"/>
          <w:sz w:val="24"/>
        </w:rPr>
        <w:t xml:space="preserve"> and the County's actions shall not be deemed to be those of the City when exercising the authority granted in this Section 6.</w:t>
      </w:r>
    </w:p>
    <w:p w:rsidR="00804F73" w:rsidRPr="00804F73" w:rsidRDefault="00211B17" w:rsidP="00804F73">
      <w:pPr>
        <w:numPr>
          <w:ilvl w:val="0"/>
          <w:numId w:val="4"/>
        </w:numPr>
        <w:tabs>
          <w:tab w:val="clear" w:pos="720"/>
          <w:tab w:val="left" w:pos="0"/>
        </w:tabs>
        <w:spacing w:before="293" w:line="275" w:lineRule="exact"/>
        <w:ind w:left="0"/>
        <w:textAlignment w:val="baseline"/>
        <w:rPr>
          <w:rFonts w:eastAsia="Times New Roman"/>
          <w:color w:val="000000"/>
          <w:spacing w:val="-3"/>
          <w:sz w:val="24"/>
        </w:rPr>
      </w:pPr>
      <w:r w:rsidRPr="00804F73">
        <w:rPr>
          <w:rFonts w:eastAsia="Times New Roman"/>
          <w:color w:val="000000"/>
          <w:spacing w:val="-5"/>
          <w:sz w:val="24"/>
          <w:u w:val="single"/>
        </w:rPr>
        <w:t>County Responsibilities</w:t>
      </w:r>
    </w:p>
    <w:p w:rsidR="00A9701D" w:rsidRDefault="00804F73" w:rsidP="00AA019A">
      <w:pPr>
        <w:spacing w:before="293" w:line="275" w:lineRule="exact"/>
        <w:ind w:left="720" w:hanging="720"/>
        <w:textAlignment w:val="baseline"/>
        <w:rPr>
          <w:rFonts w:eastAsia="Times New Roman"/>
          <w:color w:val="000000"/>
          <w:spacing w:val="-3"/>
          <w:sz w:val="24"/>
        </w:rPr>
      </w:pPr>
      <w:r>
        <w:rPr>
          <w:rFonts w:eastAsia="Times New Roman"/>
          <w:color w:val="000000"/>
          <w:spacing w:val="-5"/>
          <w:sz w:val="24"/>
        </w:rPr>
        <w:tab/>
      </w:r>
      <w:r w:rsidR="00211B17" w:rsidRPr="00804F73">
        <w:rPr>
          <w:rFonts w:eastAsia="Times New Roman"/>
          <w:color w:val="000000"/>
          <w:spacing w:val="-3"/>
          <w:sz w:val="24"/>
        </w:rPr>
        <w:t>7.1</w:t>
      </w:r>
      <w:r w:rsidR="00211B17" w:rsidRPr="00804F73">
        <w:rPr>
          <w:rFonts w:eastAsia="Times New Roman"/>
          <w:color w:val="000000"/>
          <w:spacing w:val="-3"/>
          <w:sz w:val="24"/>
        </w:rPr>
        <w:tab/>
        <w:t>The County shall furnish and supply all necessary labor, supervision, machinery,</w:t>
      </w:r>
      <w:r w:rsidR="00AA019A">
        <w:rPr>
          <w:rFonts w:eastAsia="Times New Roman"/>
          <w:color w:val="000000"/>
          <w:spacing w:val="-3"/>
          <w:sz w:val="24"/>
        </w:rPr>
        <w:t xml:space="preserve"> </w:t>
      </w:r>
      <w:r w:rsidR="00211B17">
        <w:rPr>
          <w:rFonts w:eastAsia="Times New Roman"/>
          <w:color w:val="000000"/>
          <w:spacing w:val="-3"/>
          <w:sz w:val="24"/>
        </w:rPr>
        <w:t>equipment, materials, and supplies to perform the services requested by the City.</w:t>
      </w:r>
    </w:p>
    <w:p w:rsidR="009619C7" w:rsidRDefault="00211B17" w:rsidP="00AA019A">
      <w:pPr>
        <w:spacing w:before="295" w:line="273" w:lineRule="exact"/>
        <w:ind w:left="720"/>
        <w:textAlignment w:val="baseline"/>
        <w:rPr>
          <w:rFonts w:eastAsia="Times New Roman"/>
          <w:color w:val="000000"/>
          <w:sz w:val="24"/>
        </w:rPr>
      </w:pPr>
      <w:r>
        <w:rPr>
          <w:rFonts w:eastAsia="Times New Roman"/>
          <w:color w:val="000000"/>
          <w:spacing w:val="-3"/>
          <w:sz w:val="24"/>
        </w:rPr>
        <w:t>7.2</w:t>
      </w:r>
      <w:r>
        <w:rPr>
          <w:rFonts w:eastAsia="Times New Roman"/>
          <w:color w:val="000000"/>
          <w:spacing w:val="-3"/>
          <w:sz w:val="24"/>
        </w:rPr>
        <w:tab/>
        <w:t>The County shall make</w:t>
      </w:r>
      <w:r w:rsidR="008F16E9">
        <w:rPr>
          <w:rFonts w:eastAsia="Times New Roman"/>
          <w:color w:val="000000"/>
          <w:spacing w:val="-3"/>
          <w:sz w:val="24"/>
        </w:rPr>
        <w:t xml:space="preserve"> </w:t>
      </w:r>
      <w:r>
        <w:rPr>
          <w:rFonts w:eastAsia="Times New Roman"/>
          <w:color w:val="000000"/>
          <w:spacing w:val="-3"/>
          <w:sz w:val="24"/>
        </w:rPr>
        <w:t xml:space="preserve">every effort to </w:t>
      </w:r>
      <w:r w:rsidR="00ED4529">
        <w:rPr>
          <w:rFonts w:eastAsia="Times New Roman"/>
          <w:color w:val="000000"/>
          <w:spacing w:val="-3"/>
          <w:sz w:val="24"/>
        </w:rPr>
        <w:t xml:space="preserve">meet </w:t>
      </w:r>
      <w:r>
        <w:rPr>
          <w:rFonts w:eastAsia="Times New Roman"/>
          <w:color w:val="000000"/>
          <w:spacing w:val="-3"/>
          <w:sz w:val="24"/>
        </w:rPr>
        <w:t xml:space="preserve">pertinent City deadlines </w:t>
      </w:r>
      <w:r w:rsidR="008F16E9">
        <w:rPr>
          <w:rFonts w:eastAsia="Times New Roman"/>
          <w:color w:val="000000"/>
          <w:spacing w:val="-3"/>
          <w:sz w:val="24"/>
        </w:rPr>
        <w:t>for</w:t>
      </w:r>
      <w:r w:rsidR="008F16E9">
        <w:rPr>
          <w:rFonts w:eastAsia="Times New Roman"/>
          <w:color w:val="000000"/>
          <w:sz w:val="24"/>
        </w:rPr>
        <w:t xml:space="preserve"> completion</w:t>
      </w:r>
      <w:r>
        <w:rPr>
          <w:rFonts w:eastAsia="Times New Roman"/>
          <w:color w:val="000000"/>
          <w:sz w:val="24"/>
        </w:rPr>
        <w:t xml:space="preserve"> of services, and </w:t>
      </w:r>
      <w:r w:rsidR="00ED4529">
        <w:rPr>
          <w:rFonts w:eastAsia="Times New Roman"/>
          <w:color w:val="000000"/>
          <w:sz w:val="24"/>
        </w:rPr>
        <w:t xml:space="preserve">except for emergencies, </w:t>
      </w:r>
      <w:r>
        <w:rPr>
          <w:rFonts w:eastAsia="Times New Roman"/>
          <w:color w:val="000000"/>
          <w:sz w:val="24"/>
        </w:rPr>
        <w:t xml:space="preserve">shall notify the City </w:t>
      </w:r>
      <w:r w:rsidR="00ED4529">
        <w:rPr>
          <w:rFonts w:eastAsia="Times New Roman"/>
          <w:color w:val="000000"/>
          <w:sz w:val="24"/>
        </w:rPr>
        <w:t xml:space="preserve">in advance </w:t>
      </w:r>
      <w:r>
        <w:rPr>
          <w:rFonts w:eastAsia="Times New Roman"/>
          <w:color w:val="000000"/>
          <w:sz w:val="24"/>
        </w:rPr>
        <w:t>of any hardship or other inability to perform the services requested, including postponement of work due to circumstances requiring the County to prioritize its resources toward emergency-related work outside of the City limits.</w:t>
      </w:r>
      <w:r w:rsidR="00ED4529">
        <w:rPr>
          <w:rFonts w:eastAsia="Times New Roman"/>
          <w:color w:val="000000"/>
          <w:sz w:val="24"/>
        </w:rPr>
        <w:t xml:space="preserve"> </w:t>
      </w:r>
    </w:p>
    <w:p w:rsidR="00A9701D" w:rsidRDefault="00211B17">
      <w:pPr>
        <w:tabs>
          <w:tab w:val="left" w:pos="720"/>
        </w:tabs>
        <w:spacing w:before="290" w:line="226" w:lineRule="exact"/>
        <w:textAlignment w:val="baseline"/>
        <w:rPr>
          <w:rFonts w:eastAsia="Times New Roman"/>
          <w:color w:val="000000"/>
          <w:spacing w:val="-5"/>
          <w:sz w:val="24"/>
        </w:rPr>
      </w:pPr>
      <w:r>
        <w:rPr>
          <w:rFonts w:eastAsia="Times New Roman"/>
          <w:color w:val="000000"/>
          <w:spacing w:val="-5"/>
          <w:sz w:val="24"/>
        </w:rPr>
        <w:t>8.</w:t>
      </w:r>
      <w:r>
        <w:rPr>
          <w:rFonts w:eastAsia="Times New Roman"/>
          <w:color w:val="000000"/>
          <w:spacing w:val="-5"/>
          <w:sz w:val="24"/>
        </w:rPr>
        <w:tab/>
      </w:r>
      <w:r>
        <w:rPr>
          <w:rFonts w:eastAsia="Times New Roman"/>
          <w:color w:val="000000"/>
          <w:spacing w:val="-5"/>
          <w:sz w:val="24"/>
          <w:u w:val="single"/>
        </w:rPr>
        <w:t>Duration</w:t>
      </w:r>
    </w:p>
    <w:p w:rsidR="00A9701D" w:rsidRPr="00A65A98" w:rsidRDefault="00211B17" w:rsidP="00AA019A">
      <w:pPr>
        <w:spacing w:before="343" w:line="273" w:lineRule="exact"/>
        <w:ind w:left="720"/>
        <w:textAlignment w:val="baseline"/>
        <w:rPr>
          <w:rFonts w:eastAsia="Times New Roman"/>
          <w:color w:val="000000"/>
          <w:sz w:val="24"/>
        </w:rPr>
      </w:pPr>
      <w:r>
        <w:rPr>
          <w:rFonts w:eastAsia="Times New Roman"/>
          <w:color w:val="000000"/>
          <w:spacing w:val="-2"/>
          <w:sz w:val="24"/>
        </w:rPr>
        <w:t>8.1</w:t>
      </w:r>
      <w:r>
        <w:rPr>
          <w:rFonts w:eastAsia="Times New Roman"/>
          <w:color w:val="000000"/>
          <w:spacing w:val="-2"/>
          <w:sz w:val="24"/>
        </w:rPr>
        <w:tab/>
        <w:t xml:space="preserve">This Agreement is effective upon signature by both </w:t>
      </w:r>
      <w:r w:rsidR="00934541">
        <w:rPr>
          <w:rFonts w:eastAsia="Times New Roman"/>
          <w:color w:val="000000"/>
          <w:spacing w:val="-2"/>
          <w:sz w:val="24"/>
        </w:rPr>
        <w:t>Parties</w:t>
      </w:r>
      <w:r>
        <w:rPr>
          <w:rFonts w:eastAsia="Times New Roman"/>
          <w:color w:val="000000"/>
          <w:spacing w:val="-2"/>
          <w:sz w:val="24"/>
        </w:rPr>
        <w:t>, and shall remain</w:t>
      </w:r>
      <w:r w:rsidR="008F16E9">
        <w:rPr>
          <w:rFonts w:eastAsia="Times New Roman"/>
          <w:color w:val="000000"/>
          <w:spacing w:val="-2"/>
          <w:sz w:val="24"/>
        </w:rPr>
        <w:t xml:space="preserve"> in</w:t>
      </w:r>
      <w:r w:rsidR="008F16E9">
        <w:rPr>
          <w:rFonts w:eastAsia="Times New Roman"/>
          <w:color w:val="000000"/>
          <w:sz w:val="24"/>
        </w:rPr>
        <w:t xml:space="preserve"> </w:t>
      </w:r>
      <w:r w:rsidR="008F16E9" w:rsidRPr="00A65A98">
        <w:rPr>
          <w:rFonts w:eastAsia="Times New Roman"/>
          <w:color w:val="000000"/>
          <w:sz w:val="24"/>
        </w:rPr>
        <w:t>effect</w:t>
      </w:r>
      <w:r w:rsidRPr="00A65A98">
        <w:rPr>
          <w:rFonts w:eastAsia="Times New Roman"/>
          <w:color w:val="000000"/>
          <w:sz w:val="24"/>
        </w:rPr>
        <w:t xml:space="preserve"> for the remainder of the calendar year in which it is signed and </w:t>
      </w:r>
      <w:r w:rsidR="008F16E9" w:rsidRPr="00A65A98">
        <w:rPr>
          <w:rFonts w:eastAsia="Times New Roman"/>
          <w:color w:val="000000"/>
          <w:sz w:val="24"/>
        </w:rPr>
        <w:t>t</w:t>
      </w:r>
      <w:r w:rsidRPr="00A65A98">
        <w:rPr>
          <w:rFonts w:eastAsia="Times New Roman"/>
          <w:color w:val="000000"/>
          <w:sz w:val="24"/>
        </w:rPr>
        <w:t xml:space="preserve">hroughout the following </w:t>
      </w:r>
      <w:r w:rsidR="007F0222" w:rsidRPr="00A65A98">
        <w:rPr>
          <w:rFonts w:eastAsia="Times New Roman"/>
          <w:color w:val="000000"/>
          <w:sz w:val="24"/>
        </w:rPr>
        <w:t xml:space="preserve">four </w:t>
      </w:r>
      <w:r w:rsidR="00E30EE6" w:rsidRPr="00A65A98">
        <w:rPr>
          <w:rFonts w:eastAsia="Times New Roman"/>
          <w:color w:val="000000"/>
          <w:sz w:val="24"/>
        </w:rPr>
        <w:t xml:space="preserve">(4) </w:t>
      </w:r>
      <w:r w:rsidRPr="00A65A98">
        <w:rPr>
          <w:rFonts w:eastAsia="Times New Roman"/>
          <w:color w:val="000000"/>
          <w:sz w:val="24"/>
        </w:rPr>
        <w:t>calendar year</w:t>
      </w:r>
      <w:r w:rsidR="007F0222" w:rsidRPr="00A65A98">
        <w:rPr>
          <w:rFonts w:eastAsia="Times New Roman"/>
          <w:color w:val="000000"/>
          <w:sz w:val="24"/>
        </w:rPr>
        <w:t>s</w:t>
      </w:r>
      <w:r w:rsidRPr="00A65A98">
        <w:rPr>
          <w:rFonts w:eastAsia="Times New Roman"/>
          <w:color w:val="000000"/>
          <w:sz w:val="24"/>
        </w:rPr>
        <w:t>.</w:t>
      </w:r>
    </w:p>
    <w:p w:rsidR="009619C7" w:rsidRDefault="00211B17" w:rsidP="00AA019A">
      <w:pPr>
        <w:spacing w:before="298" w:line="273" w:lineRule="exact"/>
        <w:ind w:left="720"/>
        <w:textAlignment w:val="baseline"/>
        <w:rPr>
          <w:rFonts w:eastAsia="Times New Roman"/>
          <w:color w:val="000000"/>
          <w:spacing w:val="-4"/>
          <w:sz w:val="24"/>
        </w:rPr>
      </w:pPr>
      <w:r w:rsidRPr="00A65A98">
        <w:rPr>
          <w:rFonts w:eastAsia="Times New Roman"/>
          <w:color w:val="000000"/>
          <w:spacing w:val="-2"/>
          <w:sz w:val="24"/>
        </w:rPr>
        <w:t>8.2</w:t>
      </w:r>
      <w:r w:rsidRPr="00A65A98">
        <w:rPr>
          <w:rFonts w:eastAsia="Times New Roman"/>
          <w:color w:val="000000"/>
          <w:spacing w:val="-2"/>
          <w:sz w:val="24"/>
        </w:rPr>
        <w:tab/>
        <w:t xml:space="preserve">Thereafter, this Agreement </w:t>
      </w:r>
      <w:r w:rsidR="00ED4529" w:rsidRPr="00A65A98">
        <w:rPr>
          <w:rFonts w:eastAsia="Times New Roman"/>
          <w:color w:val="000000"/>
          <w:spacing w:val="-2"/>
          <w:sz w:val="24"/>
        </w:rPr>
        <w:t xml:space="preserve">may </w:t>
      </w:r>
      <w:r w:rsidR="00403713" w:rsidRPr="00A65A98">
        <w:rPr>
          <w:rFonts w:eastAsia="Times New Roman"/>
          <w:color w:val="000000"/>
          <w:spacing w:val="-2"/>
          <w:sz w:val="24"/>
        </w:rPr>
        <w:t>be renewed</w:t>
      </w:r>
      <w:r w:rsidR="00ED4529" w:rsidRPr="00A65A98">
        <w:rPr>
          <w:rFonts w:eastAsia="Times New Roman"/>
          <w:color w:val="000000"/>
          <w:spacing w:val="-2"/>
          <w:sz w:val="24"/>
        </w:rPr>
        <w:t xml:space="preserve"> f</w:t>
      </w:r>
      <w:r w:rsidR="0071467F" w:rsidRPr="00A65A98">
        <w:rPr>
          <w:rFonts w:eastAsia="Times New Roman"/>
          <w:color w:val="000000"/>
          <w:spacing w:val="-2"/>
          <w:sz w:val="24"/>
        </w:rPr>
        <w:t>or</w:t>
      </w:r>
      <w:r w:rsidR="00ED4529" w:rsidRPr="00A65A98">
        <w:rPr>
          <w:rFonts w:eastAsia="Times New Roman"/>
          <w:color w:val="000000"/>
          <w:spacing w:val="-2"/>
          <w:sz w:val="24"/>
        </w:rPr>
        <w:t xml:space="preserve"> </w:t>
      </w:r>
      <w:r w:rsidR="00E30EE6" w:rsidRPr="00A65A98">
        <w:rPr>
          <w:rFonts w:eastAsia="Times New Roman"/>
          <w:color w:val="000000"/>
          <w:spacing w:val="-2"/>
          <w:sz w:val="24"/>
        </w:rPr>
        <w:t xml:space="preserve">one (1) – </w:t>
      </w:r>
      <w:r w:rsidR="007F0222" w:rsidRPr="00A65A98">
        <w:rPr>
          <w:rFonts w:eastAsia="Times New Roman"/>
          <w:color w:val="000000"/>
          <w:spacing w:val="-2"/>
          <w:sz w:val="24"/>
        </w:rPr>
        <w:t>five</w:t>
      </w:r>
      <w:r w:rsidR="00E30EE6" w:rsidRPr="00A65A98">
        <w:rPr>
          <w:rFonts w:eastAsia="Times New Roman"/>
          <w:color w:val="000000"/>
          <w:spacing w:val="-2"/>
          <w:sz w:val="24"/>
        </w:rPr>
        <w:t xml:space="preserve"> (5) </w:t>
      </w:r>
      <w:r w:rsidR="00ED4529" w:rsidRPr="00A65A98">
        <w:rPr>
          <w:rFonts w:eastAsia="Times New Roman"/>
          <w:color w:val="000000"/>
          <w:spacing w:val="-2"/>
          <w:sz w:val="24"/>
        </w:rPr>
        <w:t>year period</w:t>
      </w:r>
      <w:r w:rsidR="008F16E9" w:rsidRPr="00A65A98">
        <w:rPr>
          <w:rFonts w:eastAsia="Times New Roman"/>
          <w:color w:val="000000"/>
          <w:spacing w:val="-2"/>
          <w:sz w:val="24"/>
        </w:rPr>
        <w:t xml:space="preserve"> </w:t>
      </w:r>
      <w:r w:rsidR="00B15E30" w:rsidRPr="00A65A98">
        <w:rPr>
          <w:rFonts w:eastAsia="Times New Roman"/>
          <w:color w:val="000000"/>
          <w:spacing w:val="-2"/>
          <w:sz w:val="24"/>
        </w:rPr>
        <w:t>upon mutual agreement.</w:t>
      </w:r>
      <w:r w:rsidR="00ED4529">
        <w:rPr>
          <w:rFonts w:eastAsia="Times New Roman"/>
          <w:color w:val="000000"/>
          <w:spacing w:val="-4"/>
          <w:sz w:val="24"/>
        </w:rPr>
        <w:t xml:space="preserve"> </w:t>
      </w:r>
    </w:p>
    <w:p w:rsidR="009619C7" w:rsidRDefault="00ED4529" w:rsidP="00AA019A">
      <w:pPr>
        <w:spacing w:before="298" w:line="273" w:lineRule="exact"/>
        <w:ind w:left="720"/>
        <w:textAlignment w:val="baseline"/>
        <w:rPr>
          <w:rFonts w:eastAsia="Times New Roman"/>
          <w:color w:val="000000"/>
          <w:spacing w:val="-4"/>
          <w:sz w:val="24"/>
        </w:rPr>
      </w:pPr>
      <w:r>
        <w:rPr>
          <w:rFonts w:eastAsia="Times New Roman"/>
          <w:color w:val="000000"/>
          <w:spacing w:val="-4"/>
          <w:sz w:val="24"/>
        </w:rPr>
        <w:t>8.3</w:t>
      </w:r>
      <w:r>
        <w:rPr>
          <w:rFonts w:eastAsia="Times New Roman"/>
          <w:color w:val="000000"/>
          <w:spacing w:val="-4"/>
          <w:sz w:val="24"/>
        </w:rPr>
        <w:tab/>
        <w:t xml:space="preserve">Either </w:t>
      </w:r>
      <w:r w:rsidR="00934541">
        <w:rPr>
          <w:rFonts w:eastAsia="Times New Roman"/>
          <w:color w:val="000000"/>
          <w:spacing w:val="-4"/>
          <w:sz w:val="24"/>
        </w:rPr>
        <w:t xml:space="preserve">Party </w:t>
      </w:r>
      <w:r>
        <w:rPr>
          <w:rFonts w:eastAsia="Times New Roman"/>
          <w:color w:val="000000"/>
          <w:spacing w:val="-4"/>
          <w:sz w:val="24"/>
        </w:rPr>
        <w:t>may terminate this Agreement upon 90 days written notice.</w:t>
      </w:r>
      <w:r w:rsidR="00B15E30">
        <w:rPr>
          <w:rFonts w:eastAsia="Times New Roman"/>
          <w:color w:val="000000"/>
          <w:spacing w:val="-4"/>
          <w:sz w:val="24"/>
        </w:rPr>
        <w:t xml:space="preserve">  T</w:t>
      </w:r>
      <w:r w:rsidR="00B15E30" w:rsidRPr="00B15E30">
        <w:rPr>
          <w:rFonts w:eastAsia="Times New Roman"/>
          <w:color w:val="000000"/>
          <w:spacing w:val="-4"/>
          <w:sz w:val="24"/>
        </w:rPr>
        <w:t>he City shall be responsible for all cost</w:t>
      </w:r>
      <w:r w:rsidR="00E30EE6">
        <w:rPr>
          <w:rFonts w:eastAsia="Times New Roman"/>
          <w:color w:val="000000"/>
          <w:spacing w:val="-4"/>
          <w:sz w:val="24"/>
        </w:rPr>
        <w:t>s</w:t>
      </w:r>
      <w:r w:rsidR="00B15E30" w:rsidRPr="00B15E30">
        <w:rPr>
          <w:rFonts w:eastAsia="Times New Roman"/>
          <w:color w:val="000000"/>
          <w:spacing w:val="-4"/>
          <w:sz w:val="24"/>
        </w:rPr>
        <w:t xml:space="preserve"> incurred by the</w:t>
      </w:r>
      <w:r w:rsidR="00B15E30">
        <w:rPr>
          <w:rFonts w:eastAsia="Times New Roman"/>
          <w:color w:val="000000"/>
          <w:spacing w:val="-4"/>
          <w:sz w:val="24"/>
        </w:rPr>
        <w:t xml:space="preserve"> </w:t>
      </w:r>
      <w:r w:rsidR="00B15E30" w:rsidRPr="00B15E30">
        <w:rPr>
          <w:rFonts w:eastAsia="Times New Roman"/>
          <w:color w:val="000000"/>
          <w:spacing w:val="-4"/>
          <w:sz w:val="24"/>
        </w:rPr>
        <w:t xml:space="preserve">County </w:t>
      </w:r>
      <w:r w:rsidR="00E30EE6">
        <w:rPr>
          <w:rFonts w:eastAsia="Times New Roman"/>
          <w:color w:val="000000"/>
          <w:spacing w:val="-4"/>
          <w:sz w:val="24"/>
        </w:rPr>
        <w:t xml:space="preserve">for </w:t>
      </w:r>
      <w:r w:rsidR="00B15E30">
        <w:rPr>
          <w:rFonts w:eastAsia="Times New Roman"/>
          <w:color w:val="000000"/>
          <w:spacing w:val="-4"/>
          <w:sz w:val="24"/>
        </w:rPr>
        <w:t>service</w:t>
      </w:r>
      <w:r w:rsidR="00E30EE6">
        <w:rPr>
          <w:rFonts w:eastAsia="Times New Roman"/>
          <w:color w:val="000000"/>
          <w:spacing w:val="-4"/>
          <w:sz w:val="24"/>
        </w:rPr>
        <w:t>s</w:t>
      </w:r>
      <w:r w:rsidR="00B15E30">
        <w:rPr>
          <w:rFonts w:eastAsia="Times New Roman"/>
          <w:color w:val="000000"/>
          <w:spacing w:val="-4"/>
          <w:sz w:val="24"/>
        </w:rPr>
        <w:t xml:space="preserve"> requested by the City </w:t>
      </w:r>
      <w:r w:rsidR="00B15E30" w:rsidRPr="00B15E30">
        <w:rPr>
          <w:rFonts w:eastAsia="Times New Roman"/>
          <w:color w:val="000000"/>
          <w:spacing w:val="-4"/>
          <w:sz w:val="24"/>
        </w:rPr>
        <w:t>prior to</w:t>
      </w:r>
      <w:r w:rsidR="00B15E30">
        <w:rPr>
          <w:rFonts w:eastAsia="Times New Roman"/>
          <w:color w:val="000000"/>
          <w:spacing w:val="-4"/>
          <w:sz w:val="24"/>
        </w:rPr>
        <w:t xml:space="preserve"> termination of the Agreeme</w:t>
      </w:r>
      <w:r w:rsidR="008F16E9">
        <w:rPr>
          <w:rFonts w:eastAsia="Times New Roman"/>
          <w:color w:val="000000"/>
          <w:spacing w:val="-4"/>
          <w:sz w:val="24"/>
        </w:rPr>
        <w:t>n</w:t>
      </w:r>
      <w:r w:rsidR="00B15E30">
        <w:rPr>
          <w:rFonts w:eastAsia="Times New Roman"/>
          <w:color w:val="000000"/>
          <w:spacing w:val="-4"/>
          <w:sz w:val="24"/>
        </w:rPr>
        <w:t>t or</w:t>
      </w:r>
      <w:r w:rsidR="00B15E30" w:rsidRPr="00B15E30">
        <w:rPr>
          <w:rFonts w:eastAsia="Times New Roman"/>
          <w:color w:val="000000"/>
          <w:spacing w:val="-4"/>
          <w:sz w:val="24"/>
        </w:rPr>
        <w:t xml:space="preserve"> in connection with the </w:t>
      </w:r>
      <w:r w:rsidR="008F16E9">
        <w:rPr>
          <w:rFonts w:eastAsia="Times New Roman"/>
          <w:color w:val="000000"/>
          <w:spacing w:val="-4"/>
          <w:sz w:val="24"/>
        </w:rPr>
        <w:t>termination of the Agreement.</w:t>
      </w:r>
    </w:p>
    <w:p w:rsidR="00A9701D" w:rsidRDefault="00211B17">
      <w:pPr>
        <w:numPr>
          <w:ilvl w:val="0"/>
          <w:numId w:val="5"/>
        </w:numPr>
        <w:spacing w:before="288" w:line="276" w:lineRule="exact"/>
        <w:ind w:left="0"/>
        <w:textAlignment w:val="baseline"/>
        <w:rPr>
          <w:rFonts w:eastAsia="Times New Roman"/>
          <w:color w:val="000000"/>
          <w:spacing w:val="-1"/>
          <w:sz w:val="24"/>
          <w:u w:val="single"/>
        </w:rPr>
      </w:pPr>
      <w:r>
        <w:rPr>
          <w:rFonts w:eastAsia="Times New Roman"/>
          <w:color w:val="000000"/>
          <w:spacing w:val="-1"/>
          <w:sz w:val="24"/>
          <w:u w:val="single"/>
        </w:rPr>
        <w:t>Force Majeure</w:t>
      </w:r>
    </w:p>
    <w:p w:rsidR="00A9701D" w:rsidRDefault="00211B17">
      <w:pPr>
        <w:spacing w:before="291" w:line="282" w:lineRule="exact"/>
        <w:ind w:left="720" w:right="216"/>
        <w:textAlignment w:val="baseline"/>
        <w:rPr>
          <w:rFonts w:eastAsia="Times New Roman"/>
          <w:color w:val="000000"/>
          <w:spacing w:val="-4"/>
          <w:sz w:val="24"/>
        </w:rPr>
      </w:pPr>
      <w:r>
        <w:rPr>
          <w:rFonts w:eastAsia="Times New Roman"/>
          <w:color w:val="000000"/>
          <w:spacing w:val="-4"/>
          <w:sz w:val="24"/>
        </w:rPr>
        <w:t>The County's performance under this Agreement shall be excused during any period of force majeure.</w:t>
      </w:r>
      <w:r w:rsidR="00804F73">
        <w:rPr>
          <w:rFonts w:eastAsia="Times New Roman"/>
          <w:color w:val="000000"/>
          <w:spacing w:val="-4"/>
          <w:sz w:val="24"/>
        </w:rPr>
        <w:t xml:space="preserve"> </w:t>
      </w:r>
      <w:r>
        <w:rPr>
          <w:rFonts w:eastAsia="Times New Roman"/>
          <w:color w:val="000000"/>
          <w:spacing w:val="-4"/>
          <w:sz w:val="24"/>
        </w:rPr>
        <w:t xml:space="preserve"> Force majeure is defined as any condition that is beyond the reasonable control of the County, including but not limited to, natural disaster, severe weather conditions, contract disputes, labor disputes, epidemic, pandemic, delays in acquiring right-of-way or other necessary property or interests in property, permitting delays, or any other delay resulting from a cause beyond the reasonable control of the County.</w:t>
      </w:r>
    </w:p>
    <w:p w:rsidR="00A9701D" w:rsidRDefault="00211B17">
      <w:pPr>
        <w:numPr>
          <w:ilvl w:val="0"/>
          <w:numId w:val="5"/>
        </w:numPr>
        <w:spacing w:before="285" w:line="276" w:lineRule="exact"/>
        <w:ind w:left="0"/>
        <w:textAlignment w:val="baseline"/>
        <w:rPr>
          <w:rFonts w:eastAsia="Times New Roman"/>
          <w:color w:val="000000"/>
          <w:spacing w:val="-2"/>
          <w:sz w:val="24"/>
          <w:u w:val="single"/>
        </w:rPr>
      </w:pPr>
      <w:r>
        <w:rPr>
          <w:rFonts w:eastAsia="Times New Roman"/>
          <w:color w:val="000000"/>
          <w:spacing w:val="-2"/>
          <w:sz w:val="24"/>
          <w:u w:val="single"/>
        </w:rPr>
        <w:t>Dispute Resolution</w:t>
      </w:r>
    </w:p>
    <w:p w:rsidR="00A9701D" w:rsidRDefault="00211B17" w:rsidP="00AA019A">
      <w:pPr>
        <w:spacing w:before="289" w:line="282" w:lineRule="exact"/>
        <w:ind w:left="720" w:right="720"/>
        <w:textAlignment w:val="baseline"/>
        <w:rPr>
          <w:rFonts w:eastAsia="Times New Roman"/>
          <w:color w:val="000000"/>
          <w:sz w:val="24"/>
        </w:rPr>
      </w:pPr>
      <w:r>
        <w:rPr>
          <w:rFonts w:eastAsia="Times New Roman"/>
          <w:color w:val="000000"/>
          <w:sz w:val="24"/>
        </w:rPr>
        <w:t>10.1</w:t>
      </w:r>
      <w:r w:rsidR="00804F73">
        <w:rPr>
          <w:rFonts w:eastAsia="Times New Roman"/>
          <w:color w:val="000000"/>
          <w:sz w:val="24"/>
        </w:rPr>
        <w:tab/>
      </w:r>
      <w:r>
        <w:rPr>
          <w:rFonts w:eastAsia="Times New Roman"/>
          <w:color w:val="000000"/>
          <w:sz w:val="24"/>
        </w:rPr>
        <w:t>In the event of a dispute between the Parties regarding this Agreement, the Parties shall attempt to resolve the matter informally.</w:t>
      </w:r>
    </w:p>
    <w:p w:rsidR="00A9701D" w:rsidRDefault="00211B17" w:rsidP="00AA019A">
      <w:pPr>
        <w:spacing w:before="288" w:line="283" w:lineRule="exact"/>
        <w:ind w:left="720" w:right="144"/>
        <w:textAlignment w:val="baseline"/>
        <w:rPr>
          <w:rFonts w:eastAsia="Times New Roman"/>
          <w:color w:val="000000"/>
          <w:sz w:val="24"/>
        </w:rPr>
      </w:pPr>
      <w:r>
        <w:rPr>
          <w:rFonts w:eastAsia="Times New Roman"/>
          <w:color w:val="000000"/>
          <w:sz w:val="24"/>
        </w:rPr>
        <w:lastRenderedPageBreak/>
        <w:t>10.2</w:t>
      </w:r>
      <w:r w:rsidR="00804F73">
        <w:rPr>
          <w:rFonts w:eastAsia="Times New Roman"/>
          <w:color w:val="000000"/>
          <w:sz w:val="24"/>
        </w:rPr>
        <w:tab/>
      </w:r>
      <w:r>
        <w:rPr>
          <w:rFonts w:eastAsia="Times New Roman"/>
          <w:color w:val="000000"/>
          <w:sz w:val="24"/>
        </w:rPr>
        <w:t>If the Parties are unable to resolve the matter informally, the matter shall be decided by the Director of the King County Road Services Division and the Public Works Director of the City.</w:t>
      </w:r>
      <w:r w:rsidR="00804F73">
        <w:rPr>
          <w:rFonts w:eastAsia="Times New Roman"/>
          <w:color w:val="000000"/>
          <w:sz w:val="24"/>
        </w:rPr>
        <w:t xml:space="preserve"> </w:t>
      </w:r>
      <w:r>
        <w:rPr>
          <w:rFonts w:eastAsia="Times New Roman"/>
          <w:color w:val="000000"/>
          <w:sz w:val="24"/>
        </w:rPr>
        <w:t xml:space="preserve"> If the Parties are unable to reach a mutual agreement, either Party may refer the matter to non-binding mediation. </w:t>
      </w:r>
      <w:r w:rsidR="00804F73">
        <w:rPr>
          <w:rFonts w:eastAsia="Times New Roman"/>
          <w:color w:val="000000"/>
          <w:sz w:val="24"/>
        </w:rPr>
        <w:t xml:space="preserve"> </w:t>
      </w:r>
      <w:r>
        <w:rPr>
          <w:rFonts w:eastAsia="Times New Roman"/>
          <w:color w:val="000000"/>
          <w:sz w:val="24"/>
        </w:rPr>
        <w:t xml:space="preserve">Each </w:t>
      </w:r>
      <w:r w:rsidR="00934541">
        <w:rPr>
          <w:rFonts w:eastAsia="Times New Roman"/>
          <w:color w:val="000000"/>
          <w:sz w:val="24"/>
        </w:rPr>
        <w:t xml:space="preserve">Party </w:t>
      </w:r>
      <w:r>
        <w:rPr>
          <w:rFonts w:eastAsia="Times New Roman"/>
          <w:color w:val="000000"/>
          <w:sz w:val="24"/>
        </w:rPr>
        <w:t>will be responsible for its own costs for mediation, and shall share the costs of the mediator equally.</w:t>
      </w:r>
    </w:p>
    <w:p w:rsidR="009619C7" w:rsidRDefault="00804F73" w:rsidP="008E0061">
      <w:pPr>
        <w:spacing w:before="290" w:line="284" w:lineRule="exact"/>
        <w:ind w:left="720" w:right="288"/>
        <w:textAlignment w:val="baseline"/>
        <w:rPr>
          <w:rFonts w:eastAsia="Times New Roman"/>
          <w:color w:val="000000"/>
          <w:sz w:val="24"/>
        </w:rPr>
      </w:pPr>
      <w:r>
        <w:rPr>
          <w:rFonts w:eastAsia="Times New Roman"/>
          <w:color w:val="000000"/>
          <w:sz w:val="24"/>
        </w:rPr>
        <w:t>10.3</w:t>
      </w:r>
      <w:r>
        <w:rPr>
          <w:rFonts w:eastAsia="Times New Roman"/>
          <w:color w:val="000000"/>
          <w:sz w:val="24"/>
        </w:rPr>
        <w:tab/>
      </w:r>
      <w:r w:rsidR="00211B17">
        <w:rPr>
          <w:rFonts w:eastAsia="Times New Roman"/>
          <w:color w:val="000000"/>
          <w:sz w:val="24"/>
        </w:rPr>
        <w:t>Unless otherwise expressly agreed to by the Parties in writing, both the County and the City shall continue to perform all their respective obligations under this Agreement during the resolution of the dispute.</w:t>
      </w:r>
    </w:p>
    <w:p w:rsidR="009619C7" w:rsidRDefault="00211B17" w:rsidP="00CD1928">
      <w:pPr>
        <w:spacing w:before="287" w:line="283" w:lineRule="exact"/>
        <w:ind w:left="720" w:right="504"/>
        <w:textAlignment w:val="baseline"/>
        <w:rPr>
          <w:rFonts w:eastAsia="Times New Roman"/>
          <w:color w:val="000000"/>
          <w:sz w:val="24"/>
        </w:rPr>
      </w:pPr>
      <w:r>
        <w:rPr>
          <w:rFonts w:eastAsia="Times New Roman"/>
          <w:color w:val="000000"/>
          <w:sz w:val="24"/>
        </w:rPr>
        <w:t>10.4</w:t>
      </w:r>
      <w:r w:rsidR="00804F73">
        <w:rPr>
          <w:rFonts w:eastAsia="Times New Roman"/>
          <w:color w:val="000000"/>
          <w:sz w:val="24"/>
        </w:rPr>
        <w:tab/>
      </w:r>
      <w:r>
        <w:rPr>
          <w:rFonts w:eastAsia="Times New Roman"/>
          <w:color w:val="000000"/>
          <w:sz w:val="24"/>
        </w:rPr>
        <w:t>This Agreement shall be interpreted in accordance with the laws of the State of Washington in effect on the date of execution of this Agreement</w:t>
      </w:r>
      <w:r w:rsidR="00CD1928">
        <w:rPr>
          <w:rFonts w:eastAsia="Times New Roman"/>
          <w:color w:val="000000"/>
          <w:sz w:val="24"/>
        </w:rPr>
        <w:t xml:space="preserve">. </w:t>
      </w:r>
      <w:r w:rsidR="008E0061">
        <w:rPr>
          <w:rFonts w:eastAsia="Times New Roman"/>
          <w:color w:val="000000"/>
          <w:sz w:val="24"/>
        </w:rPr>
        <w:t xml:space="preserve"> </w:t>
      </w:r>
      <w:r w:rsidR="00AA019A">
        <w:rPr>
          <w:rFonts w:eastAsia="Times New Roman"/>
          <w:color w:val="000000"/>
          <w:spacing w:val="-4"/>
          <w:sz w:val="24"/>
        </w:rPr>
        <w:t xml:space="preserve">In the event that </w:t>
      </w:r>
      <w:r w:rsidR="00AA2856">
        <w:rPr>
          <w:rFonts w:eastAsia="Times New Roman"/>
          <w:color w:val="000000"/>
          <w:spacing w:val="-4"/>
          <w:sz w:val="24"/>
        </w:rPr>
        <w:t>either P</w:t>
      </w:r>
      <w:r w:rsidR="00AA019A">
        <w:rPr>
          <w:rFonts w:eastAsia="Times New Roman"/>
          <w:color w:val="000000"/>
          <w:spacing w:val="-4"/>
          <w:sz w:val="24"/>
        </w:rPr>
        <w:t xml:space="preserve">arty deems it necessary to institute legal action or </w:t>
      </w:r>
      <w:r w:rsidR="00AA019A">
        <w:rPr>
          <w:rFonts w:eastAsia="Times New Roman"/>
          <w:color w:val="000000"/>
          <w:spacing w:val="-3"/>
          <w:sz w:val="24"/>
        </w:rPr>
        <w:t>proceedings to enforce any right or obligation under this Agreement, the P</w:t>
      </w:r>
      <w:r w:rsidR="00AA019A">
        <w:rPr>
          <w:rFonts w:eastAsia="Times New Roman"/>
          <w:color w:val="000000"/>
          <w:sz w:val="24"/>
        </w:rPr>
        <w:t>arties agree that any such action or proceedings shall be brought in a court of competent jurisdiction situated in Seattle, King County, Washington.</w:t>
      </w:r>
    </w:p>
    <w:p w:rsidR="00A9701D" w:rsidRPr="00804F73" w:rsidRDefault="00211B17" w:rsidP="00804F73">
      <w:pPr>
        <w:tabs>
          <w:tab w:val="left" w:pos="720"/>
        </w:tabs>
        <w:spacing w:before="295" w:line="227" w:lineRule="exact"/>
        <w:textAlignment w:val="baseline"/>
        <w:rPr>
          <w:rFonts w:eastAsia="Times New Roman"/>
          <w:color w:val="000000"/>
          <w:spacing w:val="-3"/>
          <w:sz w:val="24"/>
          <w:u w:val="single"/>
        </w:rPr>
      </w:pPr>
      <w:r>
        <w:rPr>
          <w:rFonts w:eastAsia="Times New Roman"/>
          <w:color w:val="000000"/>
          <w:spacing w:val="-3"/>
          <w:sz w:val="24"/>
        </w:rPr>
        <w:t>11.</w:t>
      </w:r>
      <w:r>
        <w:rPr>
          <w:rFonts w:eastAsia="Times New Roman"/>
          <w:color w:val="000000"/>
          <w:spacing w:val="-3"/>
          <w:sz w:val="24"/>
        </w:rPr>
        <w:tab/>
      </w:r>
      <w:r w:rsidRPr="00804F73">
        <w:rPr>
          <w:rFonts w:eastAsia="Times New Roman"/>
          <w:color w:val="000000"/>
          <w:spacing w:val="-3"/>
          <w:sz w:val="24"/>
          <w:u w:val="single"/>
        </w:rPr>
        <w:t>Indemnification</w:t>
      </w:r>
    </w:p>
    <w:p w:rsidR="00A9701D" w:rsidRDefault="00211B17">
      <w:pPr>
        <w:spacing w:before="324" w:line="283" w:lineRule="exact"/>
        <w:ind w:left="720" w:right="144"/>
        <w:textAlignment w:val="baseline"/>
        <w:rPr>
          <w:rFonts w:eastAsia="Times New Roman"/>
          <w:color w:val="000000"/>
          <w:spacing w:val="-3"/>
          <w:sz w:val="24"/>
        </w:rPr>
      </w:pPr>
      <w:r>
        <w:rPr>
          <w:rFonts w:eastAsia="Times New Roman"/>
          <w:color w:val="000000"/>
          <w:spacing w:val="-3"/>
          <w:sz w:val="24"/>
        </w:rPr>
        <w:t xml:space="preserve">To the extent permitted by law, each </w:t>
      </w:r>
      <w:r w:rsidR="00AA019A">
        <w:rPr>
          <w:rFonts w:eastAsia="Times New Roman"/>
          <w:color w:val="000000"/>
          <w:spacing w:val="-3"/>
          <w:sz w:val="24"/>
        </w:rPr>
        <w:t xml:space="preserve">Party </w:t>
      </w:r>
      <w:r>
        <w:rPr>
          <w:rFonts w:eastAsia="Times New Roman"/>
          <w:color w:val="000000"/>
          <w:spacing w:val="-3"/>
          <w:sz w:val="24"/>
        </w:rPr>
        <w:t xml:space="preserve">to this Agreement shall protect, defend, indemnify, and save harmless the other </w:t>
      </w:r>
      <w:r w:rsidR="00AA019A">
        <w:rPr>
          <w:rFonts w:eastAsia="Times New Roman"/>
          <w:color w:val="000000"/>
          <w:spacing w:val="-3"/>
          <w:sz w:val="24"/>
        </w:rPr>
        <w:t>Party</w:t>
      </w:r>
      <w:r>
        <w:rPr>
          <w:rFonts w:eastAsia="Times New Roman"/>
          <w:color w:val="000000"/>
          <w:spacing w:val="-3"/>
          <w:sz w:val="24"/>
        </w:rPr>
        <w:t xml:space="preserve">, and its officers, officials, employees, and agents, while acting within the scope of their employment, from any and all costs, claims, demands, judgments, damages, or liability of any kind including injuries to persons or damages to property, which arise out of, or in any way result from, or are connected to services associated with this Agreement caused by or resulting from or are due to any negligent acts or omissions of the indemnifying </w:t>
      </w:r>
      <w:r w:rsidR="00AA019A">
        <w:rPr>
          <w:rFonts w:eastAsia="Times New Roman"/>
          <w:color w:val="000000"/>
          <w:spacing w:val="-3"/>
          <w:sz w:val="24"/>
        </w:rPr>
        <w:t>P</w:t>
      </w:r>
      <w:r>
        <w:rPr>
          <w:rFonts w:eastAsia="Times New Roman"/>
          <w:color w:val="000000"/>
          <w:spacing w:val="-3"/>
          <w:sz w:val="24"/>
        </w:rPr>
        <w:t>arty.</w:t>
      </w:r>
    </w:p>
    <w:p w:rsidR="00A9701D" w:rsidRDefault="00211B17">
      <w:pPr>
        <w:spacing w:before="279" w:line="283" w:lineRule="exact"/>
        <w:ind w:left="720" w:right="144"/>
        <w:textAlignment w:val="baseline"/>
        <w:rPr>
          <w:rFonts w:eastAsia="Times New Roman"/>
          <w:color w:val="000000"/>
          <w:spacing w:val="-4"/>
          <w:sz w:val="24"/>
        </w:rPr>
      </w:pPr>
      <w:r>
        <w:rPr>
          <w:rFonts w:eastAsia="Times New Roman"/>
          <w:color w:val="000000"/>
          <w:spacing w:val="-4"/>
          <w:sz w:val="24"/>
        </w:rPr>
        <w:t xml:space="preserve">Each </w:t>
      </w:r>
      <w:r w:rsidR="00AA019A">
        <w:rPr>
          <w:rFonts w:eastAsia="Times New Roman"/>
          <w:color w:val="000000"/>
          <w:spacing w:val="-4"/>
          <w:sz w:val="24"/>
        </w:rPr>
        <w:t xml:space="preserve">Party </w:t>
      </w:r>
      <w:r>
        <w:rPr>
          <w:rFonts w:eastAsia="Times New Roman"/>
          <w:color w:val="000000"/>
          <w:spacing w:val="-4"/>
          <w:sz w:val="24"/>
        </w:rPr>
        <w:t>agrees that it is fully responsible for the acts and omissions of its own subcontractors, their employees and agents, acting within the scope of their employment as such, as it is for the acts and omissions of its own employees and agents.</w:t>
      </w:r>
      <w:r w:rsidR="00804F73">
        <w:rPr>
          <w:rFonts w:eastAsia="Times New Roman"/>
          <w:color w:val="000000"/>
          <w:spacing w:val="-4"/>
          <w:sz w:val="24"/>
        </w:rPr>
        <w:t xml:space="preserve"> </w:t>
      </w:r>
      <w:r>
        <w:rPr>
          <w:rFonts w:eastAsia="Times New Roman"/>
          <w:color w:val="000000"/>
          <w:spacing w:val="-4"/>
          <w:sz w:val="24"/>
        </w:rPr>
        <w:t xml:space="preserve"> No </w:t>
      </w:r>
      <w:r w:rsidR="00AA019A">
        <w:rPr>
          <w:rFonts w:eastAsia="Times New Roman"/>
          <w:color w:val="000000"/>
          <w:spacing w:val="-4"/>
          <w:sz w:val="24"/>
        </w:rPr>
        <w:t xml:space="preserve">Party </w:t>
      </w:r>
      <w:r>
        <w:rPr>
          <w:rFonts w:eastAsia="Times New Roman"/>
          <w:color w:val="000000"/>
          <w:spacing w:val="-4"/>
          <w:sz w:val="24"/>
        </w:rPr>
        <w:t xml:space="preserve">shall be required to indemnify, defend, or save harmless the other </w:t>
      </w:r>
      <w:r w:rsidR="00AA019A">
        <w:rPr>
          <w:rFonts w:eastAsia="Times New Roman"/>
          <w:color w:val="000000"/>
          <w:spacing w:val="-4"/>
          <w:sz w:val="24"/>
        </w:rPr>
        <w:t xml:space="preserve">Party </w:t>
      </w:r>
      <w:r>
        <w:rPr>
          <w:rFonts w:eastAsia="Times New Roman"/>
          <w:color w:val="000000"/>
          <w:spacing w:val="-4"/>
          <w:sz w:val="24"/>
        </w:rPr>
        <w:t xml:space="preserve">if the claim, suit, or action for injuries, death, or damages is caused by the sole negligence of the </w:t>
      </w:r>
      <w:r w:rsidR="00AA019A">
        <w:rPr>
          <w:rFonts w:eastAsia="Times New Roman"/>
          <w:color w:val="000000"/>
          <w:spacing w:val="-4"/>
          <w:sz w:val="24"/>
        </w:rPr>
        <w:t xml:space="preserve">Party </w:t>
      </w:r>
      <w:r>
        <w:rPr>
          <w:rFonts w:eastAsia="Times New Roman"/>
          <w:color w:val="000000"/>
          <w:spacing w:val="-4"/>
          <w:sz w:val="24"/>
        </w:rPr>
        <w:t xml:space="preserve">seeking indemnification. </w:t>
      </w:r>
      <w:r w:rsidR="00804F73">
        <w:rPr>
          <w:rFonts w:eastAsia="Times New Roman"/>
          <w:color w:val="000000"/>
          <w:spacing w:val="-4"/>
          <w:sz w:val="24"/>
        </w:rPr>
        <w:t xml:space="preserve"> </w:t>
      </w:r>
      <w:r>
        <w:rPr>
          <w:rFonts w:eastAsia="Times New Roman"/>
          <w:color w:val="000000"/>
          <w:spacing w:val="-4"/>
          <w:sz w:val="24"/>
        </w:rPr>
        <w:t xml:space="preserve">Where such claims, suits, or actions result from concurrent negligence of the </w:t>
      </w:r>
      <w:r w:rsidR="00AA019A">
        <w:rPr>
          <w:rFonts w:eastAsia="Times New Roman"/>
          <w:color w:val="000000"/>
          <w:spacing w:val="-4"/>
          <w:sz w:val="24"/>
        </w:rPr>
        <w:t>Parties</w:t>
      </w:r>
      <w:r>
        <w:rPr>
          <w:rFonts w:eastAsia="Times New Roman"/>
          <w:color w:val="000000"/>
          <w:spacing w:val="-4"/>
          <w:sz w:val="24"/>
        </w:rPr>
        <w:t xml:space="preserve">, the indemnity provisions provided herein shall be valid and enforceable only to the extent of the </w:t>
      </w:r>
      <w:r w:rsidR="00AA019A">
        <w:rPr>
          <w:rFonts w:eastAsia="Times New Roman"/>
          <w:color w:val="000000"/>
          <w:spacing w:val="-4"/>
          <w:sz w:val="24"/>
        </w:rPr>
        <w:t xml:space="preserve">Party's </w:t>
      </w:r>
      <w:r>
        <w:rPr>
          <w:rFonts w:eastAsia="Times New Roman"/>
          <w:color w:val="000000"/>
          <w:spacing w:val="-4"/>
          <w:sz w:val="24"/>
        </w:rPr>
        <w:t>own negligence.</w:t>
      </w:r>
    </w:p>
    <w:p w:rsidR="00A9701D" w:rsidRPr="008E0061" w:rsidRDefault="00211B17" w:rsidP="008E0061">
      <w:pPr>
        <w:spacing w:before="279" w:line="283" w:lineRule="exact"/>
        <w:ind w:left="720" w:right="144"/>
        <w:textAlignment w:val="baseline"/>
        <w:rPr>
          <w:rFonts w:eastAsia="Times New Roman"/>
          <w:color w:val="000000"/>
          <w:spacing w:val="-4"/>
          <w:sz w:val="24"/>
        </w:rPr>
      </w:pPr>
      <w:r w:rsidRPr="008E0061">
        <w:rPr>
          <w:rFonts w:eastAsia="Times New Roman"/>
          <w:color w:val="000000"/>
          <w:spacing w:val="-4"/>
          <w:sz w:val="24"/>
        </w:rPr>
        <w:t xml:space="preserve">Each </w:t>
      </w:r>
      <w:r w:rsidR="00AA019A" w:rsidRPr="008E0061">
        <w:rPr>
          <w:rFonts w:eastAsia="Times New Roman"/>
          <w:color w:val="000000"/>
          <w:spacing w:val="-4"/>
          <w:sz w:val="24"/>
        </w:rPr>
        <w:t xml:space="preserve">Party </w:t>
      </w:r>
      <w:r w:rsidRPr="008E0061">
        <w:rPr>
          <w:rFonts w:eastAsia="Times New Roman"/>
          <w:color w:val="000000"/>
          <w:spacing w:val="-4"/>
          <w:sz w:val="24"/>
        </w:rPr>
        <w:t>agrees that its obligations under this indemnification section extend to any claim, demand, and/or cause of action brought by, or on behalf of, any of its employees or agents.</w:t>
      </w:r>
      <w:r w:rsidR="008E0061">
        <w:rPr>
          <w:rFonts w:eastAsia="Times New Roman"/>
          <w:color w:val="000000"/>
          <w:spacing w:val="-4"/>
          <w:sz w:val="24"/>
        </w:rPr>
        <w:t xml:space="preserve"> </w:t>
      </w:r>
      <w:r w:rsidRPr="008E0061">
        <w:rPr>
          <w:rFonts w:eastAsia="Times New Roman"/>
          <w:color w:val="000000"/>
          <w:spacing w:val="-4"/>
          <w:sz w:val="24"/>
        </w:rPr>
        <w:t xml:space="preserve"> For this purpose, each </w:t>
      </w:r>
      <w:r w:rsidR="00AA019A" w:rsidRPr="008E0061">
        <w:rPr>
          <w:rFonts w:eastAsia="Times New Roman"/>
          <w:color w:val="000000"/>
          <w:spacing w:val="-4"/>
          <w:sz w:val="24"/>
        </w:rPr>
        <w:t>Party</w:t>
      </w:r>
      <w:r w:rsidRPr="008E0061">
        <w:rPr>
          <w:rFonts w:eastAsia="Times New Roman"/>
          <w:color w:val="000000"/>
          <w:spacing w:val="-4"/>
          <w:sz w:val="24"/>
        </w:rPr>
        <w:t xml:space="preserve">, by mutual negotiation, hereby waives, with respect to the other </w:t>
      </w:r>
      <w:r w:rsidR="00AA019A" w:rsidRPr="008E0061">
        <w:rPr>
          <w:rFonts w:eastAsia="Times New Roman"/>
          <w:color w:val="000000"/>
          <w:spacing w:val="-4"/>
          <w:sz w:val="24"/>
        </w:rPr>
        <w:t xml:space="preserve">Party </w:t>
      </w:r>
      <w:r w:rsidRPr="008E0061">
        <w:rPr>
          <w:rFonts w:eastAsia="Times New Roman"/>
          <w:color w:val="000000"/>
          <w:spacing w:val="-4"/>
          <w:sz w:val="24"/>
        </w:rPr>
        <w:t>only, any immunity that would otherwise be available against such claims under the industrial insurance provisions of Title 51 RCW.</w:t>
      </w:r>
    </w:p>
    <w:p w:rsidR="00A9701D" w:rsidRDefault="00211B17">
      <w:pPr>
        <w:spacing w:before="291" w:line="283" w:lineRule="exact"/>
        <w:ind w:left="720" w:right="72"/>
        <w:textAlignment w:val="baseline"/>
        <w:rPr>
          <w:rFonts w:eastAsia="Times New Roman"/>
          <w:color w:val="000000"/>
          <w:spacing w:val="-4"/>
          <w:sz w:val="24"/>
        </w:rPr>
      </w:pPr>
      <w:r>
        <w:rPr>
          <w:rFonts w:eastAsia="Times New Roman"/>
          <w:color w:val="000000"/>
          <w:spacing w:val="-4"/>
          <w:sz w:val="24"/>
        </w:rPr>
        <w:lastRenderedPageBreak/>
        <w:t xml:space="preserve">In the event of any claims, demands, actions and lawsuits, the indemnifying </w:t>
      </w:r>
      <w:r w:rsidR="00AA019A">
        <w:rPr>
          <w:rFonts w:eastAsia="Times New Roman"/>
          <w:color w:val="000000"/>
          <w:spacing w:val="-4"/>
          <w:sz w:val="24"/>
        </w:rPr>
        <w:t xml:space="preserve">Party </w:t>
      </w:r>
      <w:r>
        <w:rPr>
          <w:rFonts w:eastAsia="Times New Roman"/>
          <w:color w:val="000000"/>
          <w:spacing w:val="-4"/>
          <w:sz w:val="24"/>
        </w:rPr>
        <w:t xml:space="preserve">upon prompt notice from the other </w:t>
      </w:r>
      <w:r w:rsidR="00AA019A">
        <w:rPr>
          <w:rFonts w:eastAsia="Times New Roman"/>
          <w:color w:val="000000"/>
          <w:spacing w:val="-4"/>
          <w:sz w:val="24"/>
        </w:rPr>
        <w:t xml:space="preserve">Party </w:t>
      </w:r>
      <w:r>
        <w:rPr>
          <w:rFonts w:eastAsia="Times New Roman"/>
          <w:color w:val="000000"/>
          <w:spacing w:val="-4"/>
          <w:sz w:val="24"/>
        </w:rPr>
        <w:t xml:space="preserve">shall assume all costs of defense thereof, including legal fees incurred by the other </w:t>
      </w:r>
      <w:r w:rsidR="00AA019A">
        <w:rPr>
          <w:rFonts w:eastAsia="Times New Roman"/>
          <w:color w:val="000000"/>
          <w:spacing w:val="-4"/>
          <w:sz w:val="24"/>
        </w:rPr>
        <w:t>Party</w:t>
      </w:r>
      <w:r>
        <w:rPr>
          <w:rFonts w:eastAsia="Times New Roman"/>
          <w:color w:val="000000"/>
          <w:spacing w:val="-4"/>
          <w:sz w:val="24"/>
        </w:rPr>
        <w:t xml:space="preserve">, and of all resulting judgments that may be obtained against the other </w:t>
      </w:r>
      <w:r w:rsidR="00AA019A">
        <w:rPr>
          <w:rFonts w:eastAsia="Times New Roman"/>
          <w:color w:val="000000"/>
          <w:spacing w:val="-4"/>
          <w:sz w:val="24"/>
        </w:rPr>
        <w:t>Party</w:t>
      </w:r>
      <w:r>
        <w:rPr>
          <w:rFonts w:eastAsia="Times New Roman"/>
          <w:color w:val="000000"/>
          <w:spacing w:val="-4"/>
          <w:sz w:val="24"/>
        </w:rPr>
        <w:t>.</w:t>
      </w:r>
      <w:r w:rsidR="008E0061">
        <w:rPr>
          <w:rFonts w:eastAsia="Times New Roman"/>
          <w:color w:val="000000"/>
          <w:spacing w:val="-4"/>
          <w:sz w:val="24"/>
        </w:rPr>
        <w:t xml:space="preserve"> </w:t>
      </w:r>
      <w:r>
        <w:rPr>
          <w:rFonts w:eastAsia="Times New Roman"/>
          <w:color w:val="000000"/>
          <w:spacing w:val="-4"/>
          <w:sz w:val="24"/>
        </w:rPr>
        <w:t xml:space="preserve"> In the event that </w:t>
      </w:r>
      <w:r w:rsidR="00AA019A">
        <w:rPr>
          <w:rFonts w:eastAsia="Times New Roman"/>
          <w:color w:val="000000"/>
          <w:spacing w:val="-4"/>
          <w:sz w:val="24"/>
        </w:rPr>
        <w:t xml:space="preserve">either Party </w:t>
      </w:r>
      <w:r>
        <w:rPr>
          <w:rFonts w:eastAsia="Times New Roman"/>
          <w:color w:val="000000"/>
          <w:spacing w:val="-4"/>
          <w:sz w:val="24"/>
        </w:rPr>
        <w:t xml:space="preserve">incurs attorney fees, costs or other legal expenses to enforce the provisions of this section, all such fees, costs and expenses shall be recoverable by the prevailing </w:t>
      </w:r>
      <w:r w:rsidR="00AA019A">
        <w:rPr>
          <w:rFonts w:eastAsia="Times New Roman"/>
          <w:color w:val="000000"/>
          <w:spacing w:val="-4"/>
          <w:sz w:val="24"/>
        </w:rPr>
        <w:t>Party</w:t>
      </w:r>
      <w:r>
        <w:rPr>
          <w:rFonts w:eastAsia="Times New Roman"/>
          <w:color w:val="000000"/>
          <w:spacing w:val="-4"/>
          <w:sz w:val="24"/>
        </w:rPr>
        <w:t>.</w:t>
      </w:r>
    </w:p>
    <w:p w:rsidR="00A9701D" w:rsidRDefault="00211B17" w:rsidP="00461370">
      <w:pPr>
        <w:spacing w:before="287" w:line="283" w:lineRule="exact"/>
        <w:ind w:left="720" w:right="504"/>
        <w:textAlignment w:val="baseline"/>
        <w:rPr>
          <w:rFonts w:eastAsia="Times New Roman"/>
          <w:color w:val="000000"/>
          <w:sz w:val="24"/>
        </w:rPr>
      </w:pPr>
      <w:r>
        <w:rPr>
          <w:rFonts w:eastAsia="Times New Roman"/>
          <w:color w:val="000000"/>
          <w:spacing w:val="-4"/>
          <w:sz w:val="24"/>
        </w:rPr>
        <w:t xml:space="preserve">This indemnification shall survive the expiration or earlier termination of this Agreement. </w:t>
      </w:r>
    </w:p>
    <w:p w:rsidR="00A9701D" w:rsidRDefault="00211B17">
      <w:pPr>
        <w:tabs>
          <w:tab w:val="left" w:pos="792"/>
        </w:tabs>
        <w:spacing w:before="293" w:line="230" w:lineRule="exact"/>
        <w:ind w:left="72"/>
        <w:textAlignment w:val="baseline"/>
        <w:rPr>
          <w:rFonts w:eastAsia="Times New Roman"/>
          <w:color w:val="000000"/>
          <w:spacing w:val="-2"/>
          <w:sz w:val="24"/>
        </w:rPr>
      </w:pPr>
      <w:r>
        <w:rPr>
          <w:rFonts w:eastAsia="Times New Roman"/>
          <w:color w:val="000000"/>
          <w:spacing w:val="-2"/>
          <w:sz w:val="24"/>
        </w:rPr>
        <w:t>12.</w:t>
      </w:r>
      <w:r>
        <w:rPr>
          <w:rFonts w:eastAsia="Times New Roman"/>
          <w:color w:val="000000"/>
          <w:spacing w:val="-2"/>
          <w:sz w:val="24"/>
        </w:rPr>
        <w:tab/>
      </w:r>
      <w:r>
        <w:rPr>
          <w:rFonts w:eastAsia="Times New Roman"/>
          <w:color w:val="000000"/>
          <w:spacing w:val="-2"/>
          <w:sz w:val="24"/>
          <w:u w:val="single"/>
        </w:rPr>
        <w:t>Insurance</w:t>
      </w:r>
    </w:p>
    <w:p w:rsidR="00A9701D" w:rsidRDefault="00211B17" w:rsidP="00992306">
      <w:pPr>
        <w:spacing w:before="335" w:line="273" w:lineRule="exact"/>
        <w:ind w:left="792"/>
        <w:textAlignment w:val="baseline"/>
        <w:rPr>
          <w:rFonts w:eastAsia="Times New Roman"/>
          <w:color w:val="000000"/>
          <w:sz w:val="24"/>
        </w:rPr>
      </w:pPr>
      <w:r>
        <w:rPr>
          <w:rFonts w:eastAsia="Times New Roman"/>
          <w:color w:val="000000"/>
          <w:spacing w:val="-1"/>
          <w:sz w:val="24"/>
        </w:rPr>
        <w:t>The County certifies that it is fully self-insured</w:t>
      </w:r>
      <w:r w:rsidR="005C4C63">
        <w:rPr>
          <w:rFonts w:eastAsia="Times New Roman"/>
          <w:color w:val="000000"/>
          <w:spacing w:val="-1"/>
          <w:sz w:val="24"/>
        </w:rPr>
        <w:t xml:space="preserve"> for its liability exposures</w:t>
      </w:r>
      <w:r>
        <w:rPr>
          <w:rFonts w:eastAsia="Times New Roman"/>
          <w:color w:val="000000"/>
          <w:spacing w:val="-1"/>
          <w:sz w:val="24"/>
        </w:rPr>
        <w:t xml:space="preserve">. </w:t>
      </w:r>
      <w:r w:rsidR="005C4C63">
        <w:rPr>
          <w:rFonts w:eastAsia="Times New Roman"/>
          <w:color w:val="000000"/>
          <w:spacing w:val="-1"/>
          <w:sz w:val="24"/>
        </w:rPr>
        <w:t xml:space="preserve"> To the extent that an incident arising out of the negligence of </w:t>
      </w:r>
      <w:r w:rsidR="00AA019A">
        <w:rPr>
          <w:rFonts w:eastAsia="Times New Roman"/>
          <w:color w:val="000000"/>
          <w:spacing w:val="-1"/>
          <w:sz w:val="24"/>
        </w:rPr>
        <w:t xml:space="preserve">the </w:t>
      </w:r>
      <w:r w:rsidR="005C4C63">
        <w:rPr>
          <w:rFonts w:eastAsia="Times New Roman"/>
          <w:color w:val="000000"/>
          <w:spacing w:val="-1"/>
          <w:sz w:val="24"/>
        </w:rPr>
        <w:t xml:space="preserve">County in the performance of this Agreement occurs, the County self-insured program will respond. </w:t>
      </w:r>
    </w:p>
    <w:p w:rsidR="00A9701D" w:rsidRDefault="00211B17">
      <w:pPr>
        <w:numPr>
          <w:ilvl w:val="0"/>
          <w:numId w:val="6"/>
        </w:numPr>
        <w:tabs>
          <w:tab w:val="clear" w:pos="720"/>
          <w:tab w:val="left" w:pos="792"/>
        </w:tabs>
        <w:spacing w:before="293" w:line="274" w:lineRule="exact"/>
        <w:ind w:left="72"/>
        <w:textAlignment w:val="baseline"/>
        <w:rPr>
          <w:rFonts w:eastAsia="Times New Roman"/>
          <w:color w:val="000000"/>
          <w:spacing w:val="-1"/>
          <w:sz w:val="24"/>
          <w:u w:val="single"/>
        </w:rPr>
      </w:pPr>
      <w:r>
        <w:rPr>
          <w:rFonts w:eastAsia="Times New Roman"/>
          <w:color w:val="000000"/>
          <w:spacing w:val="-1"/>
          <w:sz w:val="24"/>
          <w:u w:val="single"/>
        </w:rPr>
        <w:t>Audits and Inspections</w:t>
      </w:r>
    </w:p>
    <w:p w:rsidR="00A9701D" w:rsidRDefault="00211B17">
      <w:pPr>
        <w:spacing w:before="287" w:line="282" w:lineRule="exact"/>
        <w:ind w:left="792" w:right="72"/>
        <w:textAlignment w:val="baseline"/>
        <w:rPr>
          <w:rFonts w:eastAsia="Times New Roman"/>
          <w:color w:val="000000"/>
          <w:sz w:val="24"/>
        </w:rPr>
      </w:pPr>
      <w:r>
        <w:rPr>
          <w:rFonts w:eastAsia="Times New Roman"/>
          <w:color w:val="000000"/>
          <w:sz w:val="24"/>
        </w:rPr>
        <w:t>The records and documents pertaining to all matters covered by this Agreement shall be retained and be subject to inspection, review, or audit by the County or the City during the term of this Agreement and for three (3) years after termination.</w:t>
      </w:r>
    </w:p>
    <w:p w:rsidR="00A9701D" w:rsidRDefault="00211B17">
      <w:pPr>
        <w:numPr>
          <w:ilvl w:val="0"/>
          <w:numId w:val="6"/>
        </w:numPr>
        <w:tabs>
          <w:tab w:val="clear" w:pos="720"/>
          <w:tab w:val="left" w:pos="792"/>
        </w:tabs>
        <w:spacing w:before="292" w:line="274" w:lineRule="exact"/>
        <w:ind w:left="72"/>
        <w:textAlignment w:val="baseline"/>
        <w:rPr>
          <w:rFonts w:eastAsia="Times New Roman"/>
          <w:color w:val="000000"/>
          <w:spacing w:val="-2"/>
          <w:sz w:val="24"/>
          <w:u w:val="single"/>
        </w:rPr>
      </w:pPr>
      <w:r>
        <w:rPr>
          <w:rFonts w:eastAsia="Times New Roman"/>
          <w:color w:val="000000"/>
          <w:spacing w:val="-2"/>
          <w:sz w:val="24"/>
          <w:u w:val="single"/>
        </w:rPr>
        <w:t>Entire Agreement and Amendments</w:t>
      </w:r>
    </w:p>
    <w:p w:rsidR="00A9701D" w:rsidRDefault="00211B17">
      <w:pPr>
        <w:spacing w:before="286" w:line="282" w:lineRule="exact"/>
        <w:ind w:left="792" w:right="72"/>
        <w:textAlignment w:val="baseline"/>
        <w:rPr>
          <w:rFonts w:eastAsia="Times New Roman"/>
          <w:color w:val="000000"/>
          <w:spacing w:val="-4"/>
          <w:sz w:val="24"/>
        </w:rPr>
      </w:pPr>
      <w:r>
        <w:rPr>
          <w:rFonts w:eastAsia="Times New Roman"/>
          <w:color w:val="000000"/>
          <w:spacing w:val="-4"/>
          <w:sz w:val="24"/>
        </w:rPr>
        <w:t xml:space="preserve">This Agreement contains the entire written agreement of the </w:t>
      </w:r>
      <w:r w:rsidR="00AA019A">
        <w:rPr>
          <w:rFonts w:eastAsia="Times New Roman"/>
          <w:color w:val="000000"/>
          <w:spacing w:val="-4"/>
          <w:sz w:val="24"/>
        </w:rPr>
        <w:t>P</w:t>
      </w:r>
      <w:r>
        <w:rPr>
          <w:rFonts w:eastAsia="Times New Roman"/>
          <w:color w:val="000000"/>
          <w:spacing w:val="-4"/>
          <w:sz w:val="24"/>
        </w:rPr>
        <w:t xml:space="preserve">arties and supersedes any and all prior oral or written representations or understandings. </w:t>
      </w:r>
      <w:r w:rsidR="008E0061">
        <w:rPr>
          <w:rFonts w:eastAsia="Times New Roman"/>
          <w:color w:val="000000"/>
          <w:spacing w:val="-4"/>
          <w:sz w:val="24"/>
        </w:rPr>
        <w:t xml:space="preserve"> </w:t>
      </w:r>
      <w:r>
        <w:rPr>
          <w:rFonts w:eastAsia="Times New Roman"/>
          <w:color w:val="000000"/>
          <w:spacing w:val="-4"/>
          <w:sz w:val="24"/>
        </w:rPr>
        <w:t xml:space="preserve">The scope of the Traffic and Road Maintenance services contained in Exhibit 1 to this Agreement may be amended at any time by mutual, written agreement between the </w:t>
      </w:r>
      <w:r w:rsidR="00AA019A">
        <w:rPr>
          <w:rFonts w:eastAsia="Times New Roman"/>
          <w:color w:val="000000"/>
          <w:spacing w:val="-4"/>
          <w:sz w:val="24"/>
        </w:rPr>
        <w:t>Parties</w:t>
      </w:r>
      <w:r>
        <w:rPr>
          <w:rFonts w:eastAsia="Times New Roman"/>
          <w:color w:val="000000"/>
          <w:spacing w:val="-4"/>
          <w:sz w:val="24"/>
        </w:rPr>
        <w:t>.</w:t>
      </w:r>
    </w:p>
    <w:p w:rsidR="00A9701D" w:rsidRDefault="00211B17">
      <w:pPr>
        <w:numPr>
          <w:ilvl w:val="0"/>
          <w:numId w:val="6"/>
        </w:numPr>
        <w:tabs>
          <w:tab w:val="clear" w:pos="720"/>
          <w:tab w:val="left" w:pos="792"/>
        </w:tabs>
        <w:spacing w:before="289" w:line="234" w:lineRule="exact"/>
        <w:ind w:left="72"/>
        <w:textAlignment w:val="baseline"/>
        <w:rPr>
          <w:rFonts w:eastAsia="Times New Roman"/>
          <w:color w:val="000000"/>
          <w:spacing w:val="-3"/>
          <w:sz w:val="24"/>
          <w:u w:val="single"/>
        </w:rPr>
      </w:pPr>
      <w:r>
        <w:rPr>
          <w:rFonts w:eastAsia="Times New Roman"/>
          <w:color w:val="000000"/>
          <w:spacing w:val="-3"/>
          <w:sz w:val="24"/>
          <w:u w:val="single"/>
        </w:rPr>
        <w:t>Invalid Provisions</w:t>
      </w:r>
    </w:p>
    <w:p w:rsidR="00A9701D" w:rsidRDefault="00211B17">
      <w:pPr>
        <w:spacing w:before="326" w:line="281" w:lineRule="exact"/>
        <w:ind w:left="792"/>
        <w:textAlignment w:val="baseline"/>
        <w:rPr>
          <w:rFonts w:eastAsia="Times New Roman"/>
          <w:color w:val="000000"/>
          <w:sz w:val="24"/>
        </w:rPr>
      </w:pPr>
      <w:r>
        <w:rPr>
          <w:rFonts w:eastAsia="Times New Roman"/>
          <w:color w:val="000000"/>
          <w:sz w:val="24"/>
        </w:rPr>
        <w:t xml:space="preserve">If any provision of this Agreement shall be held invalid, the remainder of the Agreement shall not be affected if such remainder would then continue to serve the purposes and objectives of the </w:t>
      </w:r>
      <w:r w:rsidR="00AA019A">
        <w:rPr>
          <w:rFonts w:eastAsia="Times New Roman"/>
          <w:color w:val="000000"/>
          <w:sz w:val="24"/>
        </w:rPr>
        <w:t>Parties</w:t>
      </w:r>
      <w:r>
        <w:rPr>
          <w:rFonts w:eastAsia="Times New Roman"/>
          <w:color w:val="000000"/>
          <w:sz w:val="24"/>
        </w:rPr>
        <w:t>.</w:t>
      </w:r>
    </w:p>
    <w:p w:rsidR="00A9701D" w:rsidRDefault="00211B17">
      <w:pPr>
        <w:numPr>
          <w:ilvl w:val="0"/>
          <w:numId w:val="6"/>
        </w:numPr>
        <w:tabs>
          <w:tab w:val="clear" w:pos="720"/>
          <w:tab w:val="left" w:pos="792"/>
        </w:tabs>
        <w:spacing w:before="293" w:line="221" w:lineRule="exact"/>
        <w:ind w:left="72"/>
        <w:textAlignment w:val="baseline"/>
        <w:rPr>
          <w:rFonts w:eastAsia="Times New Roman"/>
          <w:color w:val="000000"/>
          <w:spacing w:val="-3"/>
          <w:sz w:val="24"/>
          <w:u w:val="single"/>
        </w:rPr>
      </w:pPr>
      <w:r>
        <w:rPr>
          <w:rFonts w:eastAsia="Times New Roman"/>
          <w:color w:val="000000"/>
          <w:spacing w:val="-3"/>
          <w:sz w:val="24"/>
          <w:u w:val="single"/>
        </w:rPr>
        <w:t>Other Provisions</w:t>
      </w:r>
    </w:p>
    <w:p w:rsidR="00A9701D" w:rsidRDefault="00211B17" w:rsidP="00CD1928">
      <w:pPr>
        <w:spacing w:before="327" w:line="283" w:lineRule="exact"/>
        <w:ind w:left="720" w:right="360"/>
        <w:textAlignment w:val="baseline"/>
        <w:rPr>
          <w:rFonts w:eastAsia="Times New Roman"/>
          <w:color w:val="000000"/>
          <w:sz w:val="24"/>
        </w:rPr>
      </w:pPr>
      <w:r>
        <w:rPr>
          <w:rFonts w:eastAsia="Times New Roman"/>
          <w:color w:val="000000"/>
          <w:sz w:val="24"/>
        </w:rPr>
        <w:t>The headings in this Agreement are for convenience only and do not in any way limit or amplify the provisions of this Agreement.</w:t>
      </w:r>
    </w:p>
    <w:p w:rsidR="00A9701D" w:rsidRDefault="00211B17">
      <w:pPr>
        <w:numPr>
          <w:ilvl w:val="0"/>
          <w:numId w:val="6"/>
        </w:numPr>
        <w:tabs>
          <w:tab w:val="clear" w:pos="720"/>
          <w:tab w:val="left" w:pos="792"/>
        </w:tabs>
        <w:spacing w:before="295" w:line="274" w:lineRule="exact"/>
        <w:ind w:left="72"/>
        <w:textAlignment w:val="baseline"/>
        <w:rPr>
          <w:rFonts w:eastAsia="Times New Roman"/>
          <w:color w:val="000000"/>
          <w:spacing w:val="-4"/>
          <w:sz w:val="24"/>
          <w:u w:val="single"/>
        </w:rPr>
      </w:pPr>
      <w:r>
        <w:rPr>
          <w:rFonts w:eastAsia="Times New Roman"/>
          <w:color w:val="000000"/>
          <w:spacing w:val="-4"/>
          <w:sz w:val="24"/>
          <w:u w:val="single"/>
        </w:rPr>
        <w:t>No Third Party Rights</w:t>
      </w:r>
    </w:p>
    <w:p w:rsidR="00A9701D" w:rsidRDefault="00211B17">
      <w:pPr>
        <w:spacing w:before="289" w:line="283" w:lineRule="exact"/>
        <w:ind w:left="792" w:right="144"/>
        <w:textAlignment w:val="baseline"/>
        <w:rPr>
          <w:rFonts w:eastAsia="Times New Roman"/>
          <w:color w:val="000000"/>
          <w:sz w:val="24"/>
        </w:rPr>
      </w:pPr>
      <w:r>
        <w:rPr>
          <w:rFonts w:eastAsia="Times New Roman"/>
          <w:color w:val="000000"/>
          <w:sz w:val="24"/>
        </w:rPr>
        <w:t xml:space="preserve">Nothing contained herein is intended to, nor shall be construed to, create any rights in any third party, or to form the basis for any liability on the part of the </w:t>
      </w:r>
      <w:r w:rsidR="00AA2856">
        <w:rPr>
          <w:rFonts w:eastAsia="Times New Roman"/>
          <w:color w:val="000000"/>
          <w:sz w:val="24"/>
        </w:rPr>
        <w:t xml:space="preserve">Parties </w:t>
      </w:r>
      <w:r>
        <w:rPr>
          <w:rFonts w:eastAsia="Times New Roman"/>
          <w:color w:val="000000"/>
          <w:sz w:val="24"/>
        </w:rPr>
        <w:t xml:space="preserve">to </w:t>
      </w:r>
      <w:r>
        <w:rPr>
          <w:rFonts w:eastAsia="Times New Roman"/>
          <w:color w:val="000000"/>
          <w:sz w:val="24"/>
        </w:rPr>
        <w:lastRenderedPageBreak/>
        <w:t>this Agreement, or their officials, officers, employees, agents or representatives, to any third party.</w:t>
      </w:r>
    </w:p>
    <w:p w:rsidR="00804F73" w:rsidRPr="00804F73" w:rsidRDefault="00804F73">
      <w:pPr>
        <w:spacing w:before="276" w:line="286" w:lineRule="exact"/>
        <w:textAlignment w:val="baseline"/>
        <w:rPr>
          <w:rFonts w:eastAsia="Times New Roman"/>
          <w:color w:val="000000"/>
          <w:sz w:val="24"/>
          <w:u w:val="single"/>
        </w:rPr>
      </w:pPr>
      <w:r>
        <w:rPr>
          <w:rFonts w:eastAsia="Times New Roman"/>
          <w:color w:val="000000"/>
          <w:sz w:val="24"/>
        </w:rPr>
        <w:t>18.</w:t>
      </w:r>
      <w:r>
        <w:rPr>
          <w:rFonts w:eastAsia="Times New Roman"/>
          <w:color w:val="000000"/>
          <w:sz w:val="24"/>
        </w:rPr>
        <w:tab/>
      </w:r>
      <w:r w:rsidRPr="00804F73">
        <w:rPr>
          <w:rFonts w:eastAsia="Times New Roman"/>
          <w:color w:val="000000"/>
          <w:sz w:val="24"/>
          <w:u w:val="single"/>
        </w:rPr>
        <w:t>Waiver of Breach</w:t>
      </w:r>
    </w:p>
    <w:p w:rsidR="0086429B" w:rsidRDefault="00211B17" w:rsidP="00804F73">
      <w:pPr>
        <w:spacing w:before="276" w:line="286" w:lineRule="exact"/>
        <w:ind w:left="720"/>
        <w:textAlignment w:val="baseline"/>
        <w:rPr>
          <w:rFonts w:eastAsia="Times New Roman"/>
          <w:color w:val="000000"/>
          <w:sz w:val="24"/>
        </w:rPr>
      </w:pPr>
      <w:r>
        <w:rPr>
          <w:rFonts w:eastAsia="Times New Roman"/>
          <w:color w:val="000000"/>
          <w:sz w:val="24"/>
        </w:rPr>
        <w:t>Waiver of any breach of any provision of this Agreement shall not be deemed to be a waiver of any prior or subsequent breach and shall not be construed to be a modification of the terms of this Agreement</w:t>
      </w:r>
      <w:r w:rsidR="00B04EFF">
        <w:rPr>
          <w:rFonts w:eastAsia="Times New Roman"/>
          <w:color w:val="000000"/>
          <w:sz w:val="24"/>
        </w:rPr>
        <w:t>.</w:t>
      </w:r>
    </w:p>
    <w:p w:rsidR="00A9701D" w:rsidRDefault="00211B17">
      <w:pPr>
        <w:spacing w:before="561" w:line="288" w:lineRule="exact"/>
        <w:ind w:right="72"/>
        <w:textAlignment w:val="baseline"/>
        <w:rPr>
          <w:rFonts w:eastAsia="Times New Roman"/>
          <w:color w:val="000000"/>
          <w:sz w:val="24"/>
        </w:rPr>
      </w:pPr>
      <w:r>
        <w:rPr>
          <w:rFonts w:eastAsia="Times New Roman"/>
          <w:color w:val="000000"/>
          <w:sz w:val="24"/>
        </w:rPr>
        <w:t xml:space="preserve">IN WITNESS WHEREOF, the </w:t>
      </w:r>
      <w:r w:rsidR="00934541">
        <w:rPr>
          <w:rFonts w:eastAsia="Times New Roman"/>
          <w:color w:val="000000"/>
          <w:sz w:val="24"/>
        </w:rPr>
        <w:t xml:space="preserve">Parties </w:t>
      </w:r>
      <w:r>
        <w:rPr>
          <w:rFonts w:eastAsia="Times New Roman"/>
          <w:color w:val="000000"/>
          <w:sz w:val="24"/>
        </w:rPr>
        <w:t>have executed this Agreement effective as of the date last written below.</w:t>
      </w:r>
    </w:p>
    <w:p w:rsidR="008F16E9" w:rsidRDefault="008F16E9" w:rsidP="008F16E9">
      <w:pPr>
        <w:tabs>
          <w:tab w:val="left" w:pos="4320"/>
        </w:tabs>
        <w:textAlignment w:val="baseline"/>
        <w:rPr>
          <w:rFonts w:eastAsia="Times New Roman"/>
          <w:color w:val="000000"/>
          <w:spacing w:val="-2"/>
          <w:sz w:val="24"/>
        </w:rPr>
      </w:pPr>
    </w:p>
    <w:p w:rsidR="008F16E9" w:rsidRDefault="008F16E9" w:rsidP="008F16E9">
      <w:pPr>
        <w:tabs>
          <w:tab w:val="left" w:pos="4320"/>
        </w:tabs>
        <w:textAlignment w:val="baseline"/>
        <w:rPr>
          <w:rFonts w:eastAsia="Times New Roman"/>
          <w:color w:val="000000"/>
          <w:spacing w:val="-2"/>
          <w:sz w:val="24"/>
        </w:rPr>
      </w:pPr>
    </w:p>
    <w:p w:rsidR="00A9701D" w:rsidRDefault="00211B17" w:rsidP="008F16E9">
      <w:pPr>
        <w:tabs>
          <w:tab w:val="left" w:pos="4320"/>
        </w:tabs>
        <w:textAlignment w:val="baseline"/>
        <w:rPr>
          <w:rFonts w:eastAsia="Times New Roman"/>
          <w:color w:val="000000"/>
          <w:spacing w:val="-2"/>
          <w:sz w:val="24"/>
        </w:rPr>
      </w:pPr>
      <w:r>
        <w:rPr>
          <w:rFonts w:eastAsia="Times New Roman"/>
          <w:color w:val="000000"/>
          <w:spacing w:val="-2"/>
          <w:sz w:val="24"/>
        </w:rPr>
        <w:t>KING COUNTY</w:t>
      </w:r>
      <w:r>
        <w:rPr>
          <w:rFonts w:eastAsia="Times New Roman"/>
          <w:color w:val="000000"/>
          <w:spacing w:val="-2"/>
          <w:sz w:val="24"/>
        </w:rPr>
        <w:tab/>
      </w:r>
      <w:r w:rsidR="008F16E9">
        <w:rPr>
          <w:rFonts w:eastAsia="Times New Roman"/>
          <w:color w:val="000000"/>
          <w:spacing w:val="-2"/>
          <w:sz w:val="24"/>
        </w:rPr>
        <w:tab/>
      </w:r>
      <w:r>
        <w:rPr>
          <w:rFonts w:eastAsia="Times New Roman"/>
          <w:color w:val="000000"/>
          <w:spacing w:val="-2"/>
          <w:sz w:val="24"/>
        </w:rPr>
        <w:t xml:space="preserve">CITY OF </w:t>
      </w:r>
      <w:r w:rsidR="00EA0FEB">
        <w:rPr>
          <w:rFonts w:eastAsia="Times New Roman"/>
          <w:color w:val="000000"/>
          <w:spacing w:val="-2"/>
          <w:sz w:val="24"/>
        </w:rPr>
        <w:t>____________________</w:t>
      </w:r>
    </w:p>
    <w:p w:rsidR="008F16E9" w:rsidRDefault="008F16E9" w:rsidP="008F16E9">
      <w:pPr>
        <w:tabs>
          <w:tab w:val="left" w:pos="4320"/>
        </w:tabs>
        <w:textAlignment w:val="baseline"/>
        <w:rPr>
          <w:rFonts w:eastAsia="Times New Roman"/>
          <w:color w:val="000000"/>
          <w:spacing w:val="-2"/>
          <w:sz w:val="24"/>
        </w:rPr>
      </w:pPr>
    </w:p>
    <w:p w:rsidR="008F16E9" w:rsidRDefault="008F16E9" w:rsidP="008F16E9">
      <w:pPr>
        <w:tabs>
          <w:tab w:val="left" w:pos="4320"/>
        </w:tabs>
        <w:textAlignment w:val="baseline"/>
        <w:rPr>
          <w:rFonts w:eastAsia="Times New Roman"/>
          <w:color w:val="000000"/>
          <w:spacing w:val="-1"/>
          <w:sz w:val="24"/>
        </w:rPr>
      </w:pPr>
    </w:p>
    <w:p w:rsidR="008F16E9" w:rsidRDefault="008F16E9" w:rsidP="008F16E9">
      <w:pPr>
        <w:tabs>
          <w:tab w:val="left" w:pos="4320"/>
        </w:tabs>
        <w:textAlignment w:val="baseline"/>
        <w:rPr>
          <w:rFonts w:eastAsia="Times New Roman"/>
          <w:color w:val="000000"/>
          <w:spacing w:val="-1"/>
          <w:sz w:val="24"/>
        </w:rPr>
      </w:pPr>
      <w:r>
        <w:rPr>
          <w:rFonts w:eastAsia="Times New Roman"/>
          <w:color w:val="000000"/>
          <w:spacing w:val="-1"/>
          <w:sz w:val="24"/>
        </w:rPr>
        <w:t>_____________________________</w:t>
      </w:r>
      <w:r>
        <w:rPr>
          <w:rFonts w:eastAsia="Times New Roman"/>
          <w:color w:val="000000"/>
          <w:spacing w:val="-1"/>
          <w:sz w:val="24"/>
        </w:rPr>
        <w:tab/>
      </w:r>
      <w:r>
        <w:rPr>
          <w:rFonts w:eastAsia="Times New Roman"/>
          <w:color w:val="000000"/>
          <w:spacing w:val="-1"/>
          <w:sz w:val="24"/>
        </w:rPr>
        <w:tab/>
        <w:t>_____________________________</w:t>
      </w:r>
    </w:p>
    <w:p w:rsidR="00A9701D" w:rsidRDefault="00211B17" w:rsidP="008F16E9">
      <w:pPr>
        <w:tabs>
          <w:tab w:val="left" w:pos="4320"/>
        </w:tabs>
        <w:textAlignment w:val="baseline"/>
        <w:rPr>
          <w:rFonts w:eastAsia="Times New Roman"/>
          <w:color w:val="000000"/>
          <w:spacing w:val="-1"/>
          <w:sz w:val="24"/>
        </w:rPr>
      </w:pPr>
      <w:r>
        <w:rPr>
          <w:rFonts w:eastAsia="Times New Roman"/>
          <w:color w:val="000000"/>
          <w:spacing w:val="-1"/>
          <w:sz w:val="24"/>
        </w:rPr>
        <w:t>King County Executive</w:t>
      </w:r>
      <w:r>
        <w:rPr>
          <w:rFonts w:eastAsia="Times New Roman"/>
          <w:color w:val="000000"/>
          <w:spacing w:val="-1"/>
          <w:sz w:val="24"/>
        </w:rPr>
        <w:tab/>
      </w:r>
      <w:r w:rsidR="008F16E9">
        <w:rPr>
          <w:rFonts w:eastAsia="Times New Roman"/>
          <w:color w:val="000000"/>
          <w:spacing w:val="-1"/>
          <w:sz w:val="24"/>
        </w:rPr>
        <w:tab/>
      </w:r>
      <w:r>
        <w:rPr>
          <w:rFonts w:eastAsia="Times New Roman"/>
          <w:color w:val="000000"/>
          <w:spacing w:val="-1"/>
          <w:sz w:val="24"/>
        </w:rPr>
        <w:t>City Mayor</w:t>
      </w:r>
    </w:p>
    <w:p w:rsidR="008F16E9" w:rsidRDefault="008F16E9" w:rsidP="008F16E9">
      <w:pPr>
        <w:tabs>
          <w:tab w:val="left" w:pos="4320"/>
        </w:tabs>
        <w:textAlignment w:val="baseline"/>
        <w:rPr>
          <w:rFonts w:eastAsia="Times New Roman"/>
          <w:color w:val="000000"/>
          <w:sz w:val="24"/>
        </w:rPr>
      </w:pPr>
    </w:p>
    <w:p w:rsidR="008F16E9" w:rsidRDefault="008F16E9" w:rsidP="008F16E9">
      <w:pPr>
        <w:tabs>
          <w:tab w:val="left" w:pos="4320"/>
        </w:tabs>
        <w:textAlignment w:val="baseline"/>
        <w:rPr>
          <w:rFonts w:eastAsia="Times New Roman"/>
          <w:color w:val="000000"/>
          <w:sz w:val="24"/>
        </w:rPr>
      </w:pPr>
    </w:p>
    <w:p w:rsidR="008F16E9" w:rsidRDefault="008F16E9" w:rsidP="008F16E9">
      <w:pPr>
        <w:tabs>
          <w:tab w:val="left" w:pos="4320"/>
        </w:tabs>
        <w:textAlignment w:val="baseline"/>
        <w:rPr>
          <w:rFonts w:eastAsia="Times New Roman"/>
          <w:color w:val="000000"/>
          <w:sz w:val="24"/>
        </w:rPr>
      </w:pPr>
      <w:r>
        <w:rPr>
          <w:rFonts w:eastAsia="Times New Roman"/>
          <w:color w:val="000000"/>
          <w:sz w:val="24"/>
        </w:rPr>
        <w:t>_____________________________</w:t>
      </w:r>
      <w:r>
        <w:rPr>
          <w:rFonts w:eastAsia="Times New Roman"/>
          <w:color w:val="000000"/>
          <w:sz w:val="24"/>
        </w:rPr>
        <w:tab/>
      </w:r>
      <w:r>
        <w:rPr>
          <w:rFonts w:eastAsia="Times New Roman"/>
          <w:color w:val="000000"/>
          <w:sz w:val="24"/>
        </w:rPr>
        <w:tab/>
        <w:t>_____________________________</w:t>
      </w:r>
    </w:p>
    <w:p w:rsidR="00A9701D" w:rsidRDefault="00211B17" w:rsidP="008F16E9">
      <w:pPr>
        <w:tabs>
          <w:tab w:val="left" w:pos="4320"/>
        </w:tabs>
        <w:textAlignment w:val="baseline"/>
        <w:rPr>
          <w:rFonts w:eastAsia="Times New Roman"/>
          <w:color w:val="000000"/>
          <w:sz w:val="24"/>
        </w:rPr>
      </w:pPr>
      <w:r>
        <w:rPr>
          <w:rFonts w:eastAsia="Times New Roman"/>
          <w:color w:val="000000"/>
          <w:sz w:val="24"/>
        </w:rPr>
        <w:t>Date</w:t>
      </w:r>
      <w:r>
        <w:rPr>
          <w:rFonts w:eastAsia="Times New Roman"/>
          <w:color w:val="000000"/>
          <w:sz w:val="24"/>
        </w:rPr>
        <w:tab/>
      </w:r>
      <w:r w:rsidR="008F16E9">
        <w:rPr>
          <w:rFonts w:eastAsia="Times New Roman"/>
          <w:color w:val="000000"/>
          <w:sz w:val="24"/>
        </w:rPr>
        <w:tab/>
      </w:r>
      <w:proofErr w:type="spellStart"/>
      <w:r>
        <w:rPr>
          <w:rFonts w:eastAsia="Times New Roman"/>
          <w:color w:val="000000"/>
          <w:sz w:val="24"/>
        </w:rPr>
        <w:t>Date</w:t>
      </w:r>
      <w:proofErr w:type="spellEnd"/>
    </w:p>
    <w:p w:rsidR="008F16E9" w:rsidRDefault="008F16E9" w:rsidP="008F16E9">
      <w:pPr>
        <w:tabs>
          <w:tab w:val="left" w:pos="4320"/>
        </w:tabs>
        <w:textAlignment w:val="baseline"/>
        <w:rPr>
          <w:rFonts w:eastAsia="Times New Roman"/>
          <w:color w:val="000000"/>
          <w:spacing w:val="-2"/>
          <w:sz w:val="24"/>
        </w:rPr>
      </w:pPr>
    </w:p>
    <w:p w:rsidR="00A9701D" w:rsidRDefault="00211B17" w:rsidP="008F16E9">
      <w:pPr>
        <w:tabs>
          <w:tab w:val="left" w:pos="4320"/>
        </w:tabs>
        <w:textAlignment w:val="baseline"/>
        <w:rPr>
          <w:rFonts w:eastAsia="Times New Roman"/>
          <w:color w:val="000000"/>
          <w:spacing w:val="-2"/>
          <w:sz w:val="24"/>
        </w:rPr>
      </w:pPr>
      <w:r>
        <w:rPr>
          <w:rFonts w:eastAsia="Times New Roman"/>
          <w:color w:val="000000"/>
          <w:spacing w:val="-2"/>
          <w:sz w:val="24"/>
        </w:rPr>
        <w:t>Approved as to Form</w:t>
      </w:r>
      <w:r>
        <w:rPr>
          <w:rFonts w:eastAsia="Times New Roman"/>
          <w:color w:val="000000"/>
          <w:spacing w:val="-2"/>
          <w:sz w:val="24"/>
        </w:rPr>
        <w:tab/>
      </w:r>
      <w:r w:rsidR="008F16E9">
        <w:rPr>
          <w:rFonts w:eastAsia="Times New Roman"/>
          <w:color w:val="000000"/>
          <w:spacing w:val="-2"/>
          <w:sz w:val="24"/>
        </w:rPr>
        <w:tab/>
      </w:r>
      <w:r>
        <w:rPr>
          <w:rFonts w:eastAsia="Times New Roman"/>
          <w:color w:val="000000"/>
          <w:spacing w:val="-2"/>
          <w:sz w:val="24"/>
        </w:rPr>
        <w:t>Approved as to Form</w:t>
      </w:r>
    </w:p>
    <w:p w:rsidR="008F16E9" w:rsidRDefault="008F16E9" w:rsidP="008F16E9">
      <w:pPr>
        <w:tabs>
          <w:tab w:val="left" w:pos="4320"/>
        </w:tabs>
        <w:textAlignment w:val="baseline"/>
        <w:rPr>
          <w:rFonts w:eastAsia="Times New Roman"/>
          <w:color w:val="000000"/>
          <w:sz w:val="24"/>
        </w:rPr>
      </w:pPr>
    </w:p>
    <w:p w:rsidR="008F16E9" w:rsidRDefault="008F16E9" w:rsidP="008F16E9">
      <w:pPr>
        <w:tabs>
          <w:tab w:val="left" w:pos="4320"/>
        </w:tabs>
        <w:textAlignment w:val="baseline"/>
        <w:rPr>
          <w:rFonts w:eastAsia="Times New Roman"/>
          <w:color w:val="000000"/>
          <w:sz w:val="24"/>
        </w:rPr>
      </w:pPr>
    </w:p>
    <w:p w:rsidR="008F16E9" w:rsidRDefault="008F16E9" w:rsidP="008F16E9">
      <w:pPr>
        <w:tabs>
          <w:tab w:val="left" w:pos="4320"/>
        </w:tabs>
        <w:textAlignment w:val="baseline"/>
        <w:rPr>
          <w:rFonts w:eastAsia="Times New Roman"/>
          <w:color w:val="000000"/>
          <w:sz w:val="24"/>
        </w:rPr>
      </w:pPr>
    </w:p>
    <w:p w:rsidR="008F16E9" w:rsidRDefault="008F16E9" w:rsidP="008F16E9">
      <w:pPr>
        <w:tabs>
          <w:tab w:val="left" w:pos="4320"/>
        </w:tabs>
        <w:textAlignment w:val="baseline"/>
        <w:rPr>
          <w:rFonts w:eastAsia="Times New Roman"/>
          <w:color w:val="000000"/>
          <w:sz w:val="24"/>
        </w:rPr>
      </w:pPr>
      <w:r>
        <w:rPr>
          <w:rFonts w:eastAsia="Times New Roman"/>
          <w:color w:val="000000"/>
          <w:sz w:val="24"/>
        </w:rPr>
        <w:t>____________________________</w:t>
      </w:r>
      <w:r>
        <w:rPr>
          <w:rFonts w:eastAsia="Times New Roman"/>
          <w:color w:val="000000"/>
          <w:sz w:val="24"/>
        </w:rPr>
        <w:tab/>
      </w:r>
      <w:r>
        <w:rPr>
          <w:rFonts w:eastAsia="Times New Roman"/>
          <w:color w:val="000000"/>
          <w:sz w:val="24"/>
        </w:rPr>
        <w:tab/>
        <w:t>_____________________________</w:t>
      </w:r>
    </w:p>
    <w:p w:rsidR="00A9701D" w:rsidRDefault="00211B17" w:rsidP="008F16E9">
      <w:pPr>
        <w:tabs>
          <w:tab w:val="left" w:pos="4320"/>
        </w:tabs>
        <w:textAlignment w:val="baseline"/>
        <w:rPr>
          <w:rFonts w:eastAsia="Times New Roman"/>
          <w:color w:val="000000"/>
          <w:sz w:val="24"/>
        </w:rPr>
      </w:pPr>
      <w:r>
        <w:rPr>
          <w:rFonts w:eastAsia="Times New Roman"/>
          <w:color w:val="000000"/>
          <w:sz w:val="24"/>
        </w:rPr>
        <w:t>King County Deputy Prosecuting</w:t>
      </w:r>
      <w:r>
        <w:rPr>
          <w:rFonts w:eastAsia="Times New Roman"/>
          <w:color w:val="000000"/>
          <w:sz w:val="24"/>
        </w:rPr>
        <w:tab/>
      </w:r>
      <w:r w:rsidR="008F16E9">
        <w:rPr>
          <w:rFonts w:eastAsia="Times New Roman"/>
          <w:color w:val="000000"/>
          <w:sz w:val="24"/>
        </w:rPr>
        <w:tab/>
      </w:r>
      <w:r>
        <w:rPr>
          <w:rFonts w:eastAsia="Times New Roman"/>
          <w:color w:val="000000"/>
          <w:sz w:val="24"/>
        </w:rPr>
        <w:t>City Attorney</w:t>
      </w:r>
    </w:p>
    <w:p w:rsidR="00347B64" w:rsidRDefault="00211B17" w:rsidP="008F16E9">
      <w:pPr>
        <w:textAlignment w:val="baseline"/>
        <w:rPr>
          <w:rFonts w:eastAsia="Times New Roman"/>
          <w:color w:val="000000"/>
          <w:spacing w:val="-1"/>
          <w:sz w:val="24"/>
        </w:rPr>
        <w:sectPr w:rsidR="00347B64">
          <w:headerReference w:type="even" r:id="rId9"/>
          <w:headerReference w:type="default" r:id="rId10"/>
          <w:footerReference w:type="even" r:id="rId11"/>
          <w:footerReference w:type="default" r:id="rId12"/>
          <w:headerReference w:type="first" r:id="rId13"/>
          <w:footerReference w:type="first" r:id="rId14"/>
          <w:pgSz w:w="12240" w:h="15840"/>
          <w:pgMar w:top="2060" w:right="1658" w:bottom="653" w:left="1486" w:header="720" w:footer="720" w:gutter="0"/>
          <w:cols w:space="720"/>
        </w:sectPr>
      </w:pPr>
      <w:r>
        <w:rPr>
          <w:rFonts w:eastAsia="Times New Roman"/>
          <w:color w:val="000000"/>
          <w:spacing w:val="-1"/>
          <w:sz w:val="24"/>
        </w:rPr>
        <w:t>Attorney</w:t>
      </w:r>
    </w:p>
    <w:p w:rsidR="00A9701D" w:rsidRDefault="00211B17">
      <w:pPr>
        <w:spacing w:before="11" w:line="272" w:lineRule="exact"/>
        <w:ind w:left="72"/>
        <w:textAlignment w:val="baseline"/>
        <w:rPr>
          <w:rFonts w:eastAsia="Times New Roman"/>
          <w:color w:val="000000"/>
          <w:spacing w:val="-4"/>
          <w:sz w:val="24"/>
        </w:rPr>
      </w:pPr>
      <w:r>
        <w:rPr>
          <w:rFonts w:eastAsia="Times New Roman"/>
          <w:color w:val="000000"/>
          <w:spacing w:val="-4"/>
          <w:sz w:val="24"/>
        </w:rPr>
        <w:lastRenderedPageBreak/>
        <w:t>Exhibit 1</w:t>
      </w:r>
    </w:p>
    <w:p w:rsidR="00A9701D" w:rsidRDefault="00211B17">
      <w:pPr>
        <w:tabs>
          <w:tab w:val="left" w:pos="720"/>
        </w:tabs>
        <w:spacing w:before="576" w:line="278" w:lineRule="exact"/>
        <w:ind w:left="72"/>
        <w:textAlignment w:val="baseline"/>
        <w:rPr>
          <w:rFonts w:eastAsia="Times New Roman"/>
          <w:color w:val="000000"/>
          <w:sz w:val="24"/>
        </w:rPr>
      </w:pPr>
      <w:r>
        <w:rPr>
          <w:rFonts w:eastAsia="Times New Roman"/>
          <w:color w:val="000000"/>
          <w:sz w:val="24"/>
        </w:rPr>
        <w:t>1.</w:t>
      </w:r>
      <w:r>
        <w:rPr>
          <w:rFonts w:eastAsia="Times New Roman"/>
          <w:color w:val="000000"/>
          <w:sz w:val="24"/>
        </w:rPr>
        <w:tab/>
      </w:r>
      <w:r>
        <w:rPr>
          <w:rFonts w:eastAsia="Times New Roman"/>
          <w:color w:val="000000"/>
          <w:sz w:val="24"/>
          <w:u w:val="single"/>
        </w:rPr>
        <w:t>Traffic Services:</w:t>
      </w:r>
      <w:r>
        <w:rPr>
          <w:rFonts w:eastAsia="Times New Roman"/>
          <w:color w:val="000000"/>
          <w:sz w:val="24"/>
        </w:rPr>
        <w:t xml:space="preserve"> The following are examples of traffic services provided by the</w:t>
      </w:r>
    </w:p>
    <w:p w:rsidR="00A9701D" w:rsidRDefault="00211B17">
      <w:pPr>
        <w:spacing w:line="283" w:lineRule="exact"/>
        <w:ind w:left="720" w:right="144"/>
        <w:textAlignment w:val="baseline"/>
        <w:rPr>
          <w:rFonts w:eastAsia="Times New Roman"/>
          <w:color w:val="000000"/>
          <w:sz w:val="24"/>
        </w:rPr>
      </w:pPr>
      <w:proofErr w:type="gramStart"/>
      <w:r>
        <w:rPr>
          <w:rFonts w:eastAsia="Times New Roman"/>
          <w:color w:val="000000"/>
          <w:sz w:val="24"/>
        </w:rPr>
        <w:t>County.</w:t>
      </w:r>
      <w:proofErr w:type="gramEnd"/>
      <w:r>
        <w:rPr>
          <w:rFonts w:eastAsia="Times New Roman"/>
          <w:color w:val="000000"/>
          <w:sz w:val="24"/>
        </w:rPr>
        <w:t xml:space="preserve"> </w:t>
      </w:r>
      <w:r w:rsidR="00B92370">
        <w:rPr>
          <w:rFonts w:eastAsia="Times New Roman"/>
          <w:color w:val="000000"/>
          <w:sz w:val="24"/>
        </w:rPr>
        <w:t xml:space="preserve"> </w:t>
      </w:r>
      <w:r>
        <w:rPr>
          <w:rFonts w:eastAsia="Times New Roman"/>
          <w:color w:val="000000"/>
          <w:sz w:val="24"/>
        </w:rPr>
        <w:t xml:space="preserve">Actual services provided will be those requested by the City, and the County shall provide such services in the magnitude, nature, and manner requested by the City. </w:t>
      </w:r>
      <w:r w:rsidR="00B92370">
        <w:rPr>
          <w:rFonts w:eastAsia="Times New Roman"/>
          <w:color w:val="000000"/>
          <w:sz w:val="24"/>
        </w:rPr>
        <w:t xml:space="preserve"> </w:t>
      </w:r>
      <w:r>
        <w:rPr>
          <w:rFonts w:eastAsia="Times New Roman"/>
          <w:color w:val="000000"/>
          <w:sz w:val="24"/>
        </w:rPr>
        <w:t>The City shall set its own service level standards and policies for all roadway features.</w:t>
      </w:r>
      <w:r w:rsidR="00B92370">
        <w:rPr>
          <w:rFonts w:eastAsia="Times New Roman"/>
          <w:color w:val="000000"/>
          <w:sz w:val="24"/>
        </w:rPr>
        <w:t xml:space="preserve"> </w:t>
      </w:r>
      <w:r>
        <w:rPr>
          <w:rFonts w:eastAsia="Times New Roman"/>
          <w:color w:val="000000"/>
          <w:sz w:val="24"/>
        </w:rPr>
        <w:t xml:space="preserve"> The County is merely a contractor for the purpose of implementing City roadway service standards and policies.</w:t>
      </w:r>
    </w:p>
    <w:p w:rsidR="00A9701D" w:rsidRDefault="00211B17">
      <w:pPr>
        <w:tabs>
          <w:tab w:val="left" w:pos="1296"/>
        </w:tabs>
        <w:spacing w:before="288" w:line="274" w:lineRule="exact"/>
        <w:ind w:left="720"/>
        <w:textAlignment w:val="baseline"/>
        <w:rPr>
          <w:rFonts w:eastAsia="Times New Roman"/>
          <w:color w:val="000000"/>
          <w:sz w:val="24"/>
        </w:rPr>
      </w:pPr>
      <w:r>
        <w:rPr>
          <w:rFonts w:eastAsia="Times New Roman"/>
          <w:color w:val="000000"/>
          <w:sz w:val="24"/>
        </w:rPr>
        <w:t>1.1</w:t>
      </w:r>
      <w:r>
        <w:rPr>
          <w:rFonts w:eastAsia="Times New Roman"/>
          <w:color w:val="000000"/>
          <w:sz w:val="24"/>
        </w:rPr>
        <w:tab/>
        <w:t>Sign Maintenance: Replacing faded sign faces and rotten posts, straightening</w:t>
      </w:r>
    </w:p>
    <w:p w:rsidR="00A9701D" w:rsidRDefault="00211B17">
      <w:pPr>
        <w:spacing w:line="284" w:lineRule="exact"/>
        <w:ind w:left="1296" w:right="144"/>
        <w:textAlignment w:val="baseline"/>
        <w:rPr>
          <w:rFonts w:eastAsia="Times New Roman"/>
          <w:color w:val="000000"/>
          <w:sz w:val="24"/>
        </w:rPr>
      </w:pPr>
      <w:r>
        <w:rPr>
          <w:rFonts w:eastAsia="Times New Roman"/>
          <w:color w:val="000000"/>
          <w:sz w:val="24"/>
        </w:rPr>
        <w:t xml:space="preserve">leaning posts, cleating </w:t>
      </w:r>
      <w:proofErr w:type="spellStart"/>
      <w:r>
        <w:rPr>
          <w:rFonts w:eastAsia="Times New Roman"/>
          <w:color w:val="000000"/>
          <w:sz w:val="24"/>
        </w:rPr>
        <w:t>uncleated</w:t>
      </w:r>
      <w:proofErr w:type="spellEnd"/>
      <w:r>
        <w:rPr>
          <w:rFonts w:eastAsia="Times New Roman"/>
          <w:color w:val="000000"/>
          <w:sz w:val="24"/>
        </w:rPr>
        <w:t xml:space="preserve"> posts, relocating signs for visibility or pedestrian safety</w:t>
      </w:r>
      <w:r w:rsidR="004F5AC8">
        <w:rPr>
          <w:rFonts w:eastAsia="Times New Roman"/>
          <w:color w:val="000000"/>
          <w:sz w:val="24"/>
        </w:rPr>
        <w:t xml:space="preserve"> </w:t>
      </w:r>
      <w:r w:rsidR="004F5AC8" w:rsidRPr="004F5AC8">
        <w:rPr>
          <w:rFonts w:eastAsia="Times New Roman"/>
          <w:color w:val="000000"/>
          <w:sz w:val="24"/>
        </w:rPr>
        <w:t>based on direction from the City</w:t>
      </w:r>
      <w:r>
        <w:rPr>
          <w:rFonts w:eastAsia="Times New Roman"/>
          <w:color w:val="000000"/>
          <w:sz w:val="24"/>
        </w:rPr>
        <w:t>, maintenance of vandalized signs or signs damaged by vehicle accidents, inspection of signs to check for reflectivity, cutting or trimming bushes or limbs blocking visibility</w:t>
      </w:r>
      <w:r w:rsidR="004F5AC8" w:rsidRPr="004F5AC8">
        <w:rPr>
          <w:rFonts w:eastAsia="Times New Roman"/>
          <w:color w:val="000000"/>
          <w:sz w:val="24"/>
        </w:rPr>
        <w:t xml:space="preserve"> based on direction from the City</w:t>
      </w:r>
      <w:r>
        <w:rPr>
          <w:rFonts w:eastAsia="Times New Roman"/>
          <w:color w:val="000000"/>
          <w:sz w:val="24"/>
        </w:rPr>
        <w:t xml:space="preserve">, removal of signs when </w:t>
      </w:r>
      <w:r w:rsidR="004F5AC8" w:rsidRPr="004F5AC8">
        <w:rPr>
          <w:rFonts w:eastAsia="Times New Roman"/>
          <w:color w:val="000000"/>
          <w:sz w:val="24"/>
        </w:rPr>
        <w:t>directed by the City</w:t>
      </w:r>
      <w:r>
        <w:rPr>
          <w:rFonts w:eastAsia="Times New Roman"/>
          <w:color w:val="000000"/>
          <w:sz w:val="24"/>
        </w:rPr>
        <w:t>, installation of new signs upon City request.</w:t>
      </w:r>
    </w:p>
    <w:p w:rsidR="00A9701D" w:rsidRDefault="00211B17">
      <w:pPr>
        <w:tabs>
          <w:tab w:val="left" w:pos="1296"/>
        </w:tabs>
        <w:spacing w:before="290" w:line="272" w:lineRule="exact"/>
        <w:ind w:left="720"/>
        <w:textAlignment w:val="baseline"/>
        <w:rPr>
          <w:rFonts w:eastAsia="Times New Roman"/>
          <w:color w:val="000000"/>
          <w:sz w:val="24"/>
        </w:rPr>
      </w:pPr>
      <w:r>
        <w:rPr>
          <w:rFonts w:eastAsia="Times New Roman"/>
          <w:color w:val="000000"/>
          <w:sz w:val="24"/>
        </w:rPr>
        <w:t>1.2</w:t>
      </w:r>
      <w:r>
        <w:rPr>
          <w:rFonts w:eastAsia="Times New Roman"/>
          <w:color w:val="000000"/>
          <w:sz w:val="24"/>
        </w:rPr>
        <w:tab/>
        <w:t>Signal Maintenance: Replacing and cleaning light systems for signal and flasher</w:t>
      </w:r>
    </w:p>
    <w:p w:rsidR="00A9701D" w:rsidRDefault="00211B17">
      <w:pPr>
        <w:spacing w:before="4" w:line="282" w:lineRule="exact"/>
        <w:ind w:left="1296" w:right="72"/>
        <w:textAlignment w:val="baseline"/>
        <w:rPr>
          <w:rFonts w:eastAsia="Times New Roman"/>
          <w:color w:val="000000"/>
          <w:spacing w:val="-2"/>
          <w:sz w:val="24"/>
        </w:rPr>
      </w:pPr>
      <w:r>
        <w:rPr>
          <w:rFonts w:eastAsia="Times New Roman"/>
          <w:color w:val="000000"/>
          <w:spacing w:val="-2"/>
          <w:sz w:val="24"/>
        </w:rPr>
        <w:t>displays and signs, installation and repair of vehicle detector loops, checking and adjusting signal timing</w:t>
      </w:r>
      <w:r w:rsidR="00464E32">
        <w:rPr>
          <w:rFonts w:eastAsia="Times New Roman"/>
          <w:color w:val="000000"/>
          <w:spacing w:val="-2"/>
          <w:sz w:val="24"/>
        </w:rPr>
        <w:t xml:space="preserve"> </w:t>
      </w:r>
      <w:r w:rsidR="00464E32" w:rsidRPr="00464E32">
        <w:rPr>
          <w:rFonts w:eastAsia="Times New Roman"/>
          <w:color w:val="000000"/>
          <w:spacing w:val="-2"/>
          <w:sz w:val="24"/>
        </w:rPr>
        <w:t>based on direction from the Cit</w:t>
      </w:r>
      <w:r w:rsidR="00464E32">
        <w:rPr>
          <w:rFonts w:eastAsia="Times New Roman"/>
          <w:color w:val="000000"/>
          <w:spacing w:val="-2"/>
          <w:sz w:val="24"/>
        </w:rPr>
        <w:t>y</w:t>
      </w:r>
      <w:r>
        <w:rPr>
          <w:rFonts w:eastAsia="Times New Roman"/>
          <w:color w:val="000000"/>
          <w:spacing w:val="-2"/>
          <w:sz w:val="24"/>
        </w:rPr>
        <w:t>, examining traffic signal operation to assure it is operating as intended, inspecting hardware for wear or deficiencies, testing and repairing of electronic control devices and components, repair or replacement of signal and flasher displays and supports or wiring external to controller cabinets, modification of controller cabinets, testing of new and modified cabinets and control devices, traffic counter testing and repair, preventative maintenance.</w:t>
      </w:r>
    </w:p>
    <w:p w:rsidR="00A9701D" w:rsidRDefault="00211B17">
      <w:pPr>
        <w:tabs>
          <w:tab w:val="left" w:pos="1296"/>
        </w:tabs>
        <w:spacing w:before="294" w:line="272" w:lineRule="exact"/>
        <w:ind w:left="720"/>
        <w:textAlignment w:val="baseline"/>
        <w:rPr>
          <w:rFonts w:eastAsia="Times New Roman"/>
          <w:color w:val="000000"/>
          <w:sz w:val="24"/>
        </w:rPr>
      </w:pPr>
      <w:r>
        <w:rPr>
          <w:rFonts w:eastAsia="Times New Roman"/>
          <w:color w:val="000000"/>
          <w:sz w:val="24"/>
        </w:rPr>
        <w:t>1.3</w:t>
      </w:r>
      <w:r>
        <w:rPr>
          <w:rFonts w:eastAsia="Times New Roman"/>
          <w:color w:val="000000"/>
          <w:sz w:val="24"/>
        </w:rPr>
        <w:tab/>
        <w:t>Sign Fabrication: Design and fabricate signs of any size as needed by the City.</w:t>
      </w:r>
    </w:p>
    <w:p w:rsidR="00A9701D" w:rsidRDefault="00211B17">
      <w:pPr>
        <w:tabs>
          <w:tab w:val="left" w:pos="1296"/>
        </w:tabs>
        <w:spacing w:before="294" w:line="272" w:lineRule="exact"/>
        <w:ind w:left="720"/>
        <w:textAlignment w:val="baseline"/>
        <w:rPr>
          <w:rFonts w:eastAsia="Times New Roman"/>
          <w:color w:val="000000"/>
          <w:sz w:val="24"/>
        </w:rPr>
      </w:pPr>
      <w:r>
        <w:rPr>
          <w:rFonts w:eastAsia="Times New Roman"/>
          <w:color w:val="000000"/>
          <w:sz w:val="24"/>
        </w:rPr>
        <w:t>1.4</w:t>
      </w:r>
      <w:r>
        <w:rPr>
          <w:rFonts w:eastAsia="Times New Roman"/>
          <w:color w:val="000000"/>
          <w:sz w:val="24"/>
        </w:rPr>
        <w:tab/>
        <w:t>Crosswalks: Refurbishing with thermoplastics and temporary tape and removal</w:t>
      </w:r>
    </w:p>
    <w:p w:rsidR="00A9701D" w:rsidRDefault="00211B17">
      <w:pPr>
        <w:spacing w:before="15" w:line="272" w:lineRule="exact"/>
        <w:ind w:left="1296"/>
        <w:textAlignment w:val="baseline"/>
        <w:rPr>
          <w:rFonts w:eastAsia="Times New Roman"/>
          <w:color w:val="000000"/>
          <w:spacing w:val="-1"/>
          <w:sz w:val="24"/>
        </w:rPr>
      </w:pPr>
      <w:r>
        <w:rPr>
          <w:rFonts w:eastAsia="Times New Roman"/>
          <w:color w:val="000000"/>
          <w:spacing w:val="-1"/>
          <w:sz w:val="24"/>
        </w:rPr>
        <w:t>when appropriate.</w:t>
      </w:r>
    </w:p>
    <w:p w:rsidR="00A9701D" w:rsidRDefault="00211B17">
      <w:pPr>
        <w:tabs>
          <w:tab w:val="left" w:pos="1296"/>
        </w:tabs>
        <w:spacing w:before="291" w:line="272" w:lineRule="exact"/>
        <w:ind w:left="720"/>
        <w:textAlignment w:val="baseline"/>
        <w:rPr>
          <w:rFonts w:eastAsia="Times New Roman"/>
          <w:color w:val="000000"/>
          <w:sz w:val="24"/>
        </w:rPr>
      </w:pPr>
      <w:r>
        <w:rPr>
          <w:rFonts w:eastAsia="Times New Roman"/>
          <w:color w:val="000000"/>
          <w:sz w:val="24"/>
        </w:rPr>
        <w:t>1.5</w:t>
      </w:r>
      <w:r>
        <w:rPr>
          <w:rFonts w:eastAsia="Times New Roman"/>
          <w:color w:val="000000"/>
          <w:sz w:val="24"/>
        </w:rPr>
        <w:tab/>
        <w:t>Stop Bars: Refurbishing with thermoplastics and temporary tape and removal</w:t>
      </w:r>
    </w:p>
    <w:p w:rsidR="00A9701D" w:rsidRDefault="00211B17">
      <w:pPr>
        <w:spacing w:before="15" w:line="272" w:lineRule="exact"/>
        <w:ind w:left="1296"/>
        <w:textAlignment w:val="baseline"/>
        <w:rPr>
          <w:rFonts w:eastAsia="Times New Roman"/>
          <w:color w:val="000000"/>
          <w:spacing w:val="-1"/>
          <w:sz w:val="24"/>
        </w:rPr>
      </w:pPr>
      <w:r>
        <w:rPr>
          <w:rFonts w:eastAsia="Times New Roman"/>
          <w:color w:val="000000"/>
          <w:spacing w:val="-1"/>
          <w:sz w:val="24"/>
        </w:rPr>
        <w:t>when appropriate.</w:t>
      </w:r>
    </w:p>
    <w:p w:rsidR="00A9701D" w:rsidRDefault="00211B17">
      <w:pPr>
        <w:tabs>
          <w:tab w:val="left" w:pos="1296"/>
        </w:tabs>
        <w:spacing w:before="294" w:line="272" w:lineRule="exact"/>
        <w:ind w:left="720"/>
        <w:textAlignment w:val="baseline"/>
        <w:rPr>
          <w:rFonts w:eastAsia="Times New Roman"/>
          <w:color w:val="000000"/>
          <w:sz w:val="24"/>
        </w:rPr>
      </w:pPr>
      <w:r>
        <w:rPr>
          <w:rFonts w:eastAsia="Times New Roman"/>
          <w:color w:val="000000"/>
          <w:sz w:val="24"/>
        </w:rPr>
        <w:t>1.6</w:t>
      </w:r>
      <w:r>
        <w:rPr>
          <w:rFonts w:eastAsia="Times New Roman"/>
          <w:color w:val="000000"/>
          <w:sz w:val="24"/>
        </w:rPr>
        <w:tab/>
        <w:t>Arrows/Legends: Remarking worn arrows and removing when appropriate.</w:t>
      </w:r>
    </w:p>
    <w:p w:rsidR="00A9701D" w:rsidRDefault="00211B17">
      <w:pPr>
        <w:tabs>
          <w:tab w:val="left" w:pos="1296"/>
        </w:tabs>
        <w:spacing w:before="294" w:line="272" w:lineRule="exact"/>
        <w:ind w:left="720"/>
        <w:textAlignment w:val="baseline"/>
        <w:rPr>
          <w:rFonts w:eastAsia="Times New Roman"/>
          <w:color w:val="000000"/>
          <w:sz w:val="24"/>
        </w:rPr>
      </w:pPr>
      <w:r>
        <w:rPr>
          <w:rFonts w:eastAsia="Times New Roman"/>
          <w:color w:val="000000"/>
          <w:sz w:val="24"/>
        </w:rPr>
        <w:t>1.7</w:t>
      </w:r>
      <w:r>
        <w:rPr>
          <w:rFonts w:eastAsia="Times New Roman"/>
          <w:color w:val="000000"/>
          <w:sz w:val="24"/>
        </w:rPr>
        <w:tab/>
        <w:t>Curb Painting: Maintenance of curbing, islands, and parking stalls.</w:t>
      </w:r>
    </w:p>
    <w:p w:rsidR="00A9701D" w:rsidRDefault="00211B17">
      <w:pPr>
        <w:tabs>
          <w:tab w:val="left" w:pos="1296"/>
        </w:tabs>
        <w:spacing w:before="295" w:line="272" w:lineRule="exact"/>
        <w:ind w:left="720"/>
        <w:textAlignment w:val="baseline"/>
        <w:rPr>
          <w:rFonts w:eastAsia="Times New Roman"/>
          <w:color w:val="000000"/>
          <w:sz w:val="24"/>
        </w:rPr>
      </w:pPr>
      <w:r>
        <w:rPr>
          <w:rFonts w:eastAsia="Times New Roman"/>
          <w:color w:val="000000"/>
          <w:sz w:val="24"/>
        </w:rPr>
        <w:t>1.8</w:t>
      </w:r>
      <w:r>
        <w:rPr>
          <w:rFonts w:eastAsia="Times New Roman"/>
          <w:color w:val="000000"/>
          <w:sz w:val="24"/>
        </w:rPr>
        <w:tab/>
        <w:t>Raised Pavement Markers: Removal and replacement of raised pavement</w:t>
      </w:r>
    </w:p>
    <w:p w:rsidR="00A9701D" w:rsidRDefault="00211B17">
      <w:pPr>
        <w:spacing w:before="19" w:line="272" w:lineRule="exact"/>
        <w:ind w:left="1296"/>
        <w:textAlignment w:val="baseline"/>
        <w:rPr>
          <w:rFonts w:eastAsia="Times New Roman"/>
          <w:color w:val="000000"/>
          <w:spacing w:val="-1"/>
          <w:sz w:val="24"/>
        </w:rPr>
      </w:pPr>
      <w:r>
        <w:rPr>
          <w:rFonts w:eastAsia="Times New Roman"/>
          <w:color w:val="000000"/>
          <w:spacing w:val="-1"/>
          <w:sz w:val="24"/>
        </w:rPr>
        <w:t>markers or rumble bars.</w:t>
      </w:r>
    </w:p>
    <w:p w:rsidR="00A9701D" w:rsidRDefault="00211B17">
      <w:pPr>
        <w:tabs>
          <w:tab w:val="left" w:pos="1296"/>
        </w:tabs>
        <w:spacing w:before="292" w:line="273" w:lineRule="exact"/>
        <w:ind w:left="720"/>
        <w:textAlignment w:val="baseline"/>
        <w:rPr>
          <w:rFonts w:eastAsia="Times New Roman"/>
          <w:color w:val="000000"/>
          <w:sz w:val="24"/>
        </w:rPr>
      </w:pPr>
      <w:r>
        <w:rPr>
          <w:rFonts w:eastAsia="Times New Roman"/>
          <w:color w:val="000000"/>
          <w:sz w:val="24"/>
        </w:rPr>
        <w:t>1.9</w:t>
      </w:r>
      <w:r>
        <w:rPr>
          <w:rFonts w:eastAsia="Times New Roman"/>
          <w:color w:val="000000"/>
          <w:sz w:val="24"/>
        </w:rPr>
        <w:tab/>
        <w:t>Striping: Painting linear road stripes on pavement, such as centerlines, edge</w:t>
      </w:r>
    </w:p>
    <w:p w:rsidR="00804F73" w:rsidRDefault="00211B17" w:rsidP="00804F73">
      <w:pPr>
        <w:spacing w:before="13" w:line="272" w:lineRule="exact"/>
        <w:ind w:left="1296"/>
        <w:textAlignment w:val="baseline"/>
        <w:rPr>
          <w:rFonts w:eastAsia="Times New Roman"/>
          <w:color w:val="000000"/>
          <w:sz w:val="24"/>
        </w:rPr>
      </w:pPr>
      <w:r>
        <w:rPr>
          <w:rFonts w:eastAsia="Times New Roman"/>
          <w:color w:val="000000"/>
          <w:sz w:val="24"/>
        </w:rPr>
        <w:lastRenderedPageBreak/>
        <w:t>lines, radius and channelization, removal of lines, stripes, or symbols.</w:t>
      </w:r>
    </w:p>
    <w:p w:rsidR="00804F73" w:rsidRDefault="00804F73" w:rsidP="00804F73">
      <w:pPr>
        <w:spacing w:before="13" w:line="272" w:lineRule="exact"/>
        <w:ind w:firstLine="720"/>
        <w:textAlignment w:val="baseline"/>
        <w:rPr>
          <w:rFonts w:eastAsia="Times New Roman"/>
          <w:color w:val="000000"/>
          <w:sz w:val="24"/>
        </w:rPr>
      </w:pPr>
    </w:p>
    <w:p w:rsidR="00A9701D" w:rsidRDefault="00211B17" w:rsidP="00804F73">
      <w:pPr>
        <w:spacing w:before="13" w:line="272" w:lineRule="exact"/>
        <w:ind w:left="1296" w:hanging="576"/>
        <w:textAlignment w:val="baseline"/>
        <w:rPr>
          <w:rFonts w:eastAsia="Times New Roman"/>
          <w:color w:val="000000"/>
          <w:sz w:val="24"/>
        </w:rPr>
      </w:pPr>
      <w:r>
        <w:rPr>
          <w:rFonts w:eastAsia="Times New Roman"/>
          <w:color w:val="000000"/>
          <w:sz w:val="24"/>
        </w:rPr>
        <w:t>1.10</w:t>
      </w:r>
      <w:r w:rsidR="00804F73">
        <w:rPr>
          <w:rFonts w:eastAsia="Times New Roman"/>
          <w:color w:val="000000"/>
          <w:sz w:val="24"/>
        </w:rPr>
        <w:tab/>
      </w:r>
      <w:r>
        <w:rPr>
          <w:rFonts w:eastAsia="Times New Roman"/>
          <w:color w:val="000000"/>
          <w:sz w:val="24"/>
        </w:rPr>
        <w:t>Street Lights: Replacement of light bulbs in existing street lights not maintained by power companies, repair and replacement of street light heads, poles, or wiring.</w:t>
      </w:r>
    </w:p>
    <w:p w:rsidR="00A9701D" w:rsidRDefault="00211B17">
      <w:pPr>
        <w:spacing w:before="265" w:line="293" w:lineRule="exact"/>
        <w:ind w:left="1368" w:right="432" w:hanging="648"/>
        <w:textAlignment w:val="baseline"/>
        <w:rPr>
          <w:rFonts w:eastAsia="Times New Roman"/>
          <w:color w:val="000000"/>
          <w:sz w:val="24"/>
        </w:rPr>
      </w:pPr>
      <w:r>
        <w:rPr>
          <w:rFonts w:eastAsia="Times New Roman"/>
          <w:color w:val="000000"/>
          <w:sz w:val="24"/>
        </w:rPr>
        <w:t xml:space="preserve">1.11 </w:t>
      </w:r>
      <w:r w:rsidR="00804F73">
        <w:rPr>
          <w:rFonts w:eastAsia="Times New Roman"/>
          <w:color w:val="000000"/>
          <w:sz w:val="24"/>
        </w:rPr>
        <w:tab/>
      </w:r>
      <w:r>
        <w:rPr>
          <w:rFonts w:eastAsia="Times New Roman"/>
          <w:color w:val="000000"/>
          <w:sz w:val="24"/>
        </w:rPr>
        <w:t>Utility Locating: Locating underground traffic facilities for utilities or other digging operations.</w:t>
      </w:r>
    </w:p>
    <w:p w:rsidR="00A9701D" w:rsidRDefault="00211B17">
      <w:pPr>
        <w:spacing w:before="281" w:line="285" w:lineRule="exact"/>
        <w:ind w:left="1368" w:hanging="648"/>
        <w:textAlignment w:val="baseline"/>
        <w:rPr>
          <w:rFonts w:eastAsia="Times New Roman"/>
          <w:color w:val="000000"/>
          <w:sz w:val="24"/>
        </w:rPr>
      </w:pPr>
      <w:r>
        <w:rPr>
          <w:rFonts w:eastAsia="Times New Roman"/>
          <w:color w:val="000000"/>
          <w:sz w:val="24"/>
        </w:rPr>
        <w:t>1.12</w:t>
      </w:r>
      <w:r w:rsidR="00804F73">
        <w:rPr>
          <w:rFonts w:eastAsia="Times New Roman"/>
          <w:color w:val="000000"/>
          <w:sz w:val="24"/>
        </w:rPr>
        <w:tab/>
      </w:r>
      <w:r>
        <w:rPr>
          <w:rFonts w:eastAsia="Times New Roman"/>
          <w:color w:val="000000"/>
          <w:sz w:val="24"/>
        </w:rPr>
        <w:t>Flasher/Crosswalk Preventative Maintenance: Examining to assure equipment is operating as intended and inspecting hardware for wear or deficiencies.</w:t>
      </w:r>
    </w:p>
    <w:p w:rsidR="00A9701D" w:rsidRDefault="00211B17">
      <w:pPr>
        <w:tabs>
          <w:tab w:val="left" w:pos="720"/>
        </w:tabs>
        <w:spacing w:before="289" w:line="273" w:lineRule="exact"/>
        <w:textAlignment w:val="baseline"/>
        <w:rPr>
          <w:rFonts w:eastAsia="Times New Roman"/>
          <w:color w:val="000000"/>
          <w:spacing w:val="-1"/>
          <w:sz w:val="24"/>
        </w:rPr>
      </w:pPr>
      <w:r>
        <w:rPr>
          <w:rFonts w:eastAsia="Times New Roman"/>
          <w:color w:val="000000"/>
          <w:spacing w:val="-1"/>
          <w:sz w:val="24"/>
        </w:rPr>
        <w:t>2.</w:t>
      </w:r>
      <w:r>
        <w:rPr>
          <w:rFonts w:eastAsia="Times New Roman"/>
          <w:color w:val="000000"/>
          <w:spacing w:val="-1"/>
          <w:sz w:val="24"/>
        </w:rPr>
        <w:tab/>
      </w:r>
      <w:r>
        <w:rPr>
          <w:rFonts w:eastAsia="Times New Roman"/>
          <w:color w:val="000000"/>
          <w:spacing w:val="-1"/>
          <w:sz w:val="24"/>
          <w:u w:val="single"/>
        </w:rPr>
        <w:t>Roadway Maintenance:</w:t>
      </w:r>
      <w:r>
        <w:rPr>
          <w:rFonts w:eastAsia="Times New Roman"/>
          <w:color w:val="000000"/>
          <w:spacing w:val="-1"/>
          <w:sz w:val="24"/>
        </w:rPr>
        <w:t xml:space="preserve"> </w:t>
      </w:r>
      <w:r w:rsidR="00804F73">
        <w:rPr>
          <w:rFonts w:eastAsia="Times New Roman"/>
          <w:color w:val="000000"/>
          <w:spacing w:val="-1"/>
          <w:sz w:val="24"/>
        </w:rPr>
        <w:t xml:space="preserve"> </w:t>
      </w:r>
      <w:r>
        <w:rPr>
          <w:rFonts w:eastAsia="Times New Roman"/>
          <w:color w:val="000000"/>
          <w:spacing w:val="-1"/>
          <w:sz w:val="24"/>
        </w:rPr>
        <w:t>The following are examples of roadway maintenance services</w:t>
      </w:r>
    </w:p>
    <w:p w:rsidR="00A9701D" w:rsidRDefault="00211B17">
      <w:pPr>
        <w:spacing w:before="1" w:line="284" w:lineRule="exact"/>
        <w:ind w:left="720" w:right="144"/>
        <w:textAlignment w:val="baseline"/>
        <w:rPr>
          <w:rFonts w:eastAsia="Times New Roman"/>
          <w:color w:val="000000"/>
          <w:sz w:val="24"/>
        </w:rPr>
      </w:pPr>
      <w:r>
        <w:rPr>
          <w:rFonts w:eastAsia="Times New Roman"/>
          <w:color w:val="000000"/>
          <w:sz w:val="24"/>
        </w:rPr>
        <w:t xml:space="preserve">provided by the County. </w:t>
      </w:r>
      <w:r w:rsidR="00804F73">
        <w:rPr>
          <w:rFonts w:eastAsia="Times New Roman"/>
          <w:color w:val="000000"/>
          <w:sz w:val="24"/>
        </w:rPr>
        <w:t xml:space="preserve"> </w:t>
      </w:r>
      <w:r>
        <w:rPr>
          <w:rFonts w:eastAsia="Times New Roman"/>
          <w:color w:val="000000"/>
          <w:sz w:val="24"/>
        </w:rPr>
        <w:t xml:space="preserve">Actual services provided will be those requested by the City, and the County shall provide such services in the magnitude, nature, and manner requested by the City. </w:t>
      </w:r>
      <w:r w:rsidR="00804F73">
        <w:rPr>
          <w:rFonts w:eastAsia="Times New Roman"/>
          <w:color w:val="000000"/>
          <w:sz w:val="24"/>
        </w:rPr>
        <w:t xml:space="preserve"> </w:t>
      </w:r>
      <w:r>
        <w:rPr>
          <w:rFonts w:eastAsia="Times New Roman"/>
          <w:color w:val="000000"/>
          <w:sz w:val="24"/>
        </w:rPr>
        <w:t xml:space="preserve">The City shall set its own service level standards and policies for all roadway features. </w:t>
      </w:r>
      <w:r w:rsidR="00804F73">
        <w:rPr>
          <w:rFonts w:eastAsia="Times New Roman"/>
          <w:color w:val="000000"/>
          <w:sz w:val="24"/>
        </w:rPr>
        <w:t xml:space="preserve"> </w:t>
      </w:r>
      <w:r>
        <w:rPr>
          <w:rFonts w:eastAsia="Times New Roman"/>
          <w:color w:val="000000"/>
          <w:sz w:val="24"/>
        </w:rPr>
        <w:t>The County is merely a contractor for the purpose of implementing City roadway service standards and policies.</w:t>
      </w:r>
    </w:p>
    <w:p w:rsidR="00A9701D" w:rsidRDefault="00211B17" w:rsidP="001F0515">
      <w:pPr>
        <w:tabs>
          <w:tab w:val="left" w:pos="1440"/>
        </w:tabs>
        <w:spacing w:before="285" w:line="271" w:lineRule="exact"/>
        <w:ind w:left="1440" w:hanging="720"/>
        <w:textAlignment w:val="baseline"/>
        <w:rPr>
          <w:rFonts w:eastAsia="Times New Roman"/>
          <w:color w:val="000000"/>
          <w:spacing w:val="-2"/>
          <w:sz w:val="24"/>
        </w:rPr>
      </w:pPr>
      <w:r>
        <w:rPr>
          <w:rFonts w:eastAsia="Times New Roman"/>
          <w:color w:val="000000"/>
          <w:sz w:val="24"/>
        </w:rPr>
        <w:t>2.1</w:t>
      </w:r>
      <w:r>
        <w:rPr>
          <w:rFonts w:eastAsia="Times New Roman"/>
          <w:color w:val="000000"/>
          <w:sz w:val="24"/>
        </w:rPr>
        <w:tab/>
        <w:t xml:space="preserve">Traveled Roadway Surface: Patching, crack pouring, pre-level work, </w:t>
      </w:r>
      <w:r w:rsidR="001F0515">
        <w:rPr>
          <w:rFonts w:eastAsia="Times New Roman"/>
          <w:color w:val="000000"/>
          <w:sz w:val="24"/>
        </w:rPr>
        <w:t>pavement</w:t>
      </w:r>
      <w:r w:rsidR="001F0515">
        <w:rPr>
          <w:rFonts w:eastAsia="Times New Roman"/>
          <w:color w:val="000000"/>
          <w:spacing w:val="-2"/>
          <w:sz w:val="24"/>
        </w:rPr>
        <w:t xml:space="preserve"> replacement</w:t>
      </w:r>
      <w:r>
        <w:rPr>
          <w:rFonts w:eastAsia="Times New Roman"/>
          <w:color w:val="000000"/>
          <w:spacing w:val="-2"/>
          <w:sz w:val="24"/>
        </w:rPr>
        <w:t xml:space="preserve">, grading, </w:t>
      </w:r>
      <w:r w:rsidR="00464E32">
        <w:rPr>
          <w:rFonts w:eastAsia="Times New Roman"/>
          <w:color w:val="000000"/>
          <w:spacing w:val="-2"/>
          <w:sz w:val="24"/>
        </w:rPr>
        <w:t xml:space="preserve">and </w:t>
      </w:r>
      <w:r>
        <w:rPr>
          <w:rFonts w:eastAsia="Times New Roman"/>
          <w:color w:val="000000"/>
          <w:spacing w:val="-2"/>
          <w:sz w:val="24"/>
        </w:rPr>
        <w:t>dust control.</w:t>
      </w:r>
    </w:p>
    <w:p w:rsidR="001F0515" w:rsidRDefault="001F0515" w:rsidP="001F0515">
      <w:pPr>
        <w:tabs>
          <w:tab w:val="left" w:pos="1440"/>
        </w:tabs>
        <w:ind w:left="1440" w:hanging="720"/>
        <w:textAlignment w:val="baseline"/>
        <w:rPr>
          <w:rFonts w:eastAsia="Times New Roman"/>
          <w:color w:val="000000"/>
          <w:sz w:val="24"/>
        </w:rPr>
      </w:pPr>
    </w:p>
    <w:p w:rsidR="00A9701D" w:rsidRDefault="00211B17" w:rsidP="001F0515">
      <w:pPr>
        <w:tabs>
          <w:tab w:val="left" w:pos="1440"/>
        </w:tabs>
        <w:ind w:left="1440" w:hanging="720"/>
        <w:textAlignment w:val="baseline"/>
        <w:rPr>
          <w:rFonts w:eastAsia="Times New Roman"/>
          <w:color w:val="000000"/>
          <w:spacing w:val="-3"/>
          <w:sz w:val="24"/>
        </w:rPr>
      </w:pPr>
      <w:r>
        <w:rPr>
          <w:rFonts w:eastAsia="Times New Roman"/>
          <w:color w:val="000000"/>
          <w:sz w:val="24"/>
        </w:rPr>
        <w:t>2.2</w:t>
      </w:r>
      <w:r>
        <w:rPr>
          <w:rFonts w:eastAsia="Times New Roman"/>
          <w:color w:val="000000"/>
          <w:sz w:val="24"/>
        </w:rPr>
        <w:tab/>
        <w:t xml:space="preserve">Shoulders: </w:t>
      </w:r>
      <w:r w:rsidR="00B92370">
        <w:rPr>
          <w:rFonts w:eastAsia="Times New Roman"/>
          <w:color w:val="000000"/>
          <w:sz w:val="24"/>
        </w:rPr>
        <w:t xml:space="preserve"> </w:t>
      </w:r>
      <w:r>
        <w:rPr>
          <w:rFonts w:eastAsia="Times New Roman"/>
          <w:color w:val="000000"/>
          <w:sz w:val="24"/>
        </w:rPr>
        <w:t xml:space="preserve">Restoration construction, paving, curb and gutter repair, </w:t>
      </w:r>
      <w:r w:rsidR="00464E32">
        <w:rPr>
          <w:rFonts w:eastAsia="Times New Roman"/>
          <w:color w:val="000000"/>
          <w:sz w:val="24"/>
        </w:rPr>
        <w:t>spraying</w:t>
      </w:r>
      <w:r w:rsidR="001F0515">
        <w:rPr>
          <w:rFonts w:eastAsia="Times New Roman"/>
          <w:color w:val="000000"/>
          <w:sz w:val="24"/>
        </w:rPr>
        <w:t>,</w:t>
      </w:r>
      <w:r w:rsidR="001F0515">
        <w:rPr>
          <w:rFonts w:eastAsia="Times New Roman"/>
          <w:color w:val="000000"/>
          <w:spacing w:val="-3"/>
          <w:sz w:val="24"/>
        </w:rPr>
        <w:t xml:space="preserve"> and </w:t>
      </w:r>
      <w:r w:rsidR="00464E32">
        <w:rPr>
          <w:rFonts w:eastAsia="Times New Roman"/>
          <w:color w:val="000000"/>
          <w:spacing w:val="-3"/>
          <w:sz w:val="24"/>
        </w:rPr>
        <w:t>extending pavement</w:t>
      </w:r>
      <w:r>
        <w:rPr>
          <w:rFonts w:eastAsia="Times New Roman"/>
          <w:color w:val="000000"/>
          <w:spacing w:val="-3"/>
          <w:sz w:val="24"/>
        </w:rPr>
        <w:t xml:space="preserve"> edge.</w:t>
      </w:r>
    </w:p>
    <w:p w:rsidR="00A9701D" w:rsidRDefault="00211B17" w:rsidP="001F0515">
      <w:pPr>
        <w:tabs>
          <w:tab w:val="left" w:pos="1440"/>
        </w:tabs>
        <w:spacing w:before="286" w:line="274" w:lineRule="exact"/>
        <w:ind w:left="1440" w:hanging="720"/>
        <w:textAlignment w:val="baseline"/>
        <w:rPr>
          <w:rFonts w:eastAsia="Times New Roman"/>
          <w:color w:val="000000"/>
          <w:spacing w:val="-2"/>
          <w:sz w:val="24"/>
        </w:rPr>
      </w:pPr>
      <w:r>
        <w:rPr>
          <w:rFonts w:eastAsia="Times New Roman"/>
          <w:color w:val="000000"/>
          <w:sz w:val="24"/>
        </w:rPr>
        <w:t>2.3</w:t>
      </w:r>
      <w:r>
        <w:rPr>
          <w:rFonts w:eastAsia="Times New Roman"/>
          <w:color w:val="000000"/>
          <w:sz w:val="24"/>
        </w:rPr>
        <w:tab/>
        <w:t>Drainage:</w:t>
      </w:r>
      <w:r w:rsidR="00B92370">
        <w:rPr>
          <w:rFonts w:eastAsia="Times New Roman"/>
          <w:color w:val="000000"/>
          <w:sz w:val="24"/>
        </w:rPr>
        <w:t xml:space="preserve"> </w:t>
      </w:r>
      <w:r>
        <w:rPr>
          <w:rFonts w:eastAsia="Times New Roman"/>
          <w:color w:val="000000"/>
          <w:sz w:val="24"/>
        </w:rPr>
        <w:t xml:space="preserve"> </w:t>
      </w:r>
      <w:r w:rsidR="00464E32" w:rsidRPr="00464E32">
        <w:rPr>
          <w:rFonts w:eastAsia="Times New Roman"/>
          <w:color w:val="000000"/>
          <w:sz w:val="24"/>
        </w:rPr>
        <w:t>Maintenance and repair of</w:t>
      </w:r>
      <w:r>
        <w:rPr>
          <w:rFonts w:eastAsia="Times New Roman"/>
          <w:color w:val="000000"/>
          <w:sz w:val="24"/>
        </w:rPr>
        <w:t xml:space="preserve"> drainage pipe, curb, catch basins, culvert headers/trash</w:t>
      </w:r>
      <w:r w:rsidR="001F0515">
        <w:rPr>
          <w:rFonts w:eastAsia="Times New Roman"/>
          <w:color w:val="000000"/>
          <w:spacing w:val="-2"/>
          <w:sz w:val="24"/>
        </w:rPr>
        <w:t xml:space="preserve"> </w:t>
      </w:r>
      <w:r>
        <w:rPr>
          <w:rFonts w:eastAsia="Times New Roman"/>
          <w:color w:val="000000"/>
          <w:spacing w:val="-2"/>
          <w:sz w:val="24"/>
        </w:rPr>
        <w:t xml:space="preserve">racks; hand ditching, drainage pipe repair, catch basin and manhole cleaning, blade ditching/shoulder pulling, drainage systems cleaning, pipe marking, drainage preparation, catch basin repair, culvert header/trash rack replacement and repair, bucket ditching, catch basin replacement, erosion control, catch basin/manhole cover replacement, silt removal, </w:t>
      </w:r>
      <w:r w:rsidR="001F0515">
        <w:rPr>
          <w:rFonts w:eastAsia="Times New Roman"/>
          <w:color w:val="000000"/>
          <w:spacing w:val="-2"/>
          <w:sz w:val="24"/>
        </w:rPr>
        <w:t xml:space="preserve">and </w:t>
      </w:r>
      <w:proofErr w:type="spellStart"/>
      <w:r>
        <w:rPr>
          <w:rFonts w:eastAsia="Times New Roman"/>
          <w:color w:val="000000"/>
          <w:spacing w:val="-2"/>
          <w:sz w:val="24"/>
        </w:rPr>
        <w:t>Ditchmaster</w:t>
      </w:r>
      <w:proofErr w:type="spellEnd"/>
      <w:r>
        <w:rPr>
          <w:rFonts w:eastAsia="Times New Roman"/>
          <w:color w:val="000000"/>
          <w:spacing w:val="-2"/>
          <w:sz w:val="24"/>
        </w:rPr>
        <w:t xml:space="preserve"> ditch cleaning.</w:t>
      </w:r>
    </w:p>
    <w:p w:rsidR="00A9701D" w:rsidRDefault="00211B17" w:rsidP="001F0515">
      <w:pPr>
        <w:tabs>
          <w:tab w:val="left" w:pos="1440"/>
        </w:tabs>
        <w:spacing w:before="296" w:line="271" w:lineRule="exact"/>
        <w:ind w:left="1440" w:hanging="720"/>
        <w:textAlignment w:val="baseline"/>
        <w:rPr>
          <w:rFonts w:eastAsia="Times New Roman"/>
          <w:color w:val="000000"/>
          <w:sz w:val="24"/>
        </w:rPr>
      </w:pPr>
      <w:r>
        <w:rPr>
          <w:rFonts w:eastAsia="Times New Roman"/>
          <w:color w:val="000000"/>
          <w:sz w:val="24"/>
        </w:rPr>
        <w:t>2.4</w:t>
      </w:r>
      <w:r>
        <w:rPr>
          <w:rFonts w:eastAsia="Times New Roman"/>
          <w:color w:val="000000"/>
          <w:sz w:val="24"/>
        </w:rPr>
        <w:tab/>
        <w:t>Structures:</w:t>
      </w:r>
      <w:r w:rsidR="00B92370">
        <w:rPr>
          <w:rFonts w:eastAsia="Times New Roman"/>
          <w:color w:val="000000"/>
          <w:sz w:val="24"/>
        </w:rPr>
        <w:t xml:space="preserve"> </w:t>
      </w:r>
      <w:r>
        <w:rPr>
          <w:rFonts w:eastAsia="Times New Roman"/>
          <w:color w:val="000000"/>
          <w:sz w:val="24"/>
        </w:rPr>
        <w:t xml:space="preserve"> </w:t>
      </w:r>
      <w:r w:rsidR="00464E32" w:rsidRPr="00464E32">
        <w:rPr>
          <w:rFonts w:eastAsia="Times New Roman"/>
          <w:color w:val="000000"/>
          <w:sz w:val="24"/>
        </w:rPr>
        <w:t xml:space="preserve">Maintenance and repair </w:t>
      </w:r>
      <w:r>
        <w:rPr>
          <w:rFonts w:eastAsia="Times New Roman"/>
          <w:color w:val="000000"/>
          <w:sz w:val="24"/>
        </w:rPr>
        <w:t>of rock, gabion and rip-rap walls, guardrails, fencing,</w:t>
      </w:r>
      <w:r w:rsidR="001F0515">
        <w:rPr>
          <w:rFonts w:eastAsia="Times New Roman"/>
          <w:color w:val="000000"/>
          <w:sz w:val="24"/>
        </w:rPr>
        <w:t xml:space="preserve"> </w:t>
      </w:r>
      <w:r>
        <w:rPr>
          <w:rFonts w:eastAsia="Times New Roman"/>
          <w:color w:val="000000"/>
          <w:sz w:val="24"/>
        </w:rPr>
        <w:t xml:space="preserve">median barrier walls, guidepost installation, guardrail repair, retaining wall repair, median barrier replacement, guardrail post removal, fencing repair, </w:t>
      </w:r>
      <w:r w:rsidR="001F0515">
        <w:rPr>
          <w:rFonts w:eastAsia="Times New Roman"/>
          <w:color w:val="000000"/>
          <w:sz w:val="24"/>
        </w:rPr>
        <w:t xml:space="preserve">and </w:t>
      </w:r>
      <w:r>
        <w:rPr>
          <w:rFonts w:eastAsia="Times New Roman"/>
          <w:color w:val="000000"/>
          <w:sz w:val="24"/>
        </w:rPr>
        <w:t>bridge repair.</w:t>
      </w:r>
    </w:p>
    <w:p w:rsidR="001F0515" w:rsidRDefault="001F0515" w:rsidP="001F0515">
      <w:pPr>
        <w:tabs>
          <w:tab w:val="left" w:pos="1440"/>
        </w:tabs>
        <w:ind w:left="1440" w:hanging="720"/>
        <w:textAlignment w:val="baseline"/>
        <w:rPr>
          <w:rFonts w:eastAsia="Times New Roman"/>
          <w:color w:val="000000"/>
          <w:sz w:val="24"/>
        </w:rPr>
      </w:pPr>
    </w:p>
    <w:p w:rsidR="00A9701D" w:rsidRDefault="00211B17" w:rsidP="001F0515">
      <w:pPr>
        <w:tabs>
          <w:tab w:val="left" w:pos="1440"/>
        </w:tabs>
        <w:ind w:left="1440" w:hanging="720"/>
        <w:textAlignment w:val="baseline"/>
        <w:rPr>
          <w:rFonts w:eastAsia="Times New Roman"/>
          <w:color w:val="000000"/>
          <w:sz w:val="24"/>
        </w:rPr>
      </w:pPr>
      <w:r>
        <w:rPr>
          <w:rFonts w:eastAsia="Times New Roman"/>
          <w:color w:val="000000"/>
          <w:sz w:val="24"/>
        </w:rPr>
        <w:t>2.5</w:t>
      </w:r>
      <w:r>
        <w:rPr>
          <w:rFonts w:eastAsia="Times New Roman"/>
          <w:color w:val="000000"/>
          <w:sz w:val="24"/>
        </w:rPr>
        <w:tab/>
        <w:t xml:space="preserve">Traffic and Pedestrian Facilities: </w:t>
      </w:r>
      <w:r w:rsidR="00B92370">
        <w:rPr>
          <w:rFonts w:eastAsia="Times New Roman"/>
          <w:color w:val="000000"/>
          <w:sz w:val="24"/>
        </w:rPr>
        <w:t xml:space="preserve"> </w:t>
      </w:r>
      <w:r>
        <w:rPr>
          <w:rFonts w:eastAsia="Times New Roman"/>
          <w:color w:val="000000"/>
          <w:sz w:val="24"/>
        </w:rPr>
        <w:t>Concrete sidewalk</w:t>
      </w:r>
      <w:r w:rsidR="004432C9">
        <w:rPr>
          <w:rFonts w:eastAsia="Times New Roman"/>
          <w:color w:val="000000"/>
          <w:sz w:val="24"/>
        </w:rPr>
        <w:t>/</w:t>
      </w:r>
      <w:r w:rsidR="001F0515">
        <w:rPr>
          <w:rFonts w:eastAsia="Times New Roman"/>
          <w:color w:val="000000"/>
          <w:sz w:val="24"/>
        </w:rPr>
        <w:t>walkway maintenance</w:t>
      </w:r>
      <w:r w:rsidR="004432C9">
        <w:rPr>
          <w:rFonts w:eastAsia="Times New Roman"/>
          <w:color w:val="000000"/>
          <w:sz w:val="24"/>
        </w:rPr>
        <w:t xml:space="preserve"> </w:t>
      </w:r>
      <w:r w:rsidR="00464E32" w:rsidRPr="00464E32">
        <w:rPr>
          <w:rFonts w:eastAsia="Times New Roman"/>
          <w:color w:val="000000"/>
          <w:sz w:val="24"/>
        </w:rPr>
        <w:t>and repair</w:t>
      </w:r>
      <w:r>
        <w:rPr>
          <w:rFonts w:eastAsia="Times New Roman"/>
          <w:color w:val="000000"/>
          <w:sz w:val="24"/>
        </w:rPr>
        <w:t xml:space="preserve">, hazardous material cleanup, street sweeping, street flushing, snow and ice control, </w:t>
      </w:r>
      <w:r w:rsidR="001F0515">
        <w:rPr>
          <w:rFonts w:eastAsia="Times New Roman"/>
          <w:color w:val="000000"/>
          <w:sz w:val="24"/>
        </w:rPr>
        <w:t xml:space="preserve">and </w:t>
      </w:r>
      <w:r>
        <w:rPr>
          <w:rFonts w:eastAsia="Times New Roman"/>
          <w:color w:val="000000"/>
          <w:sz w:val="24"/>
        </w:rPr>
        <w:t>maintaining traffic control barricades.</w:t>
      </w:r>
    </w:p>
    <w:p w:rsidR="001F0515" w:rsidRDefault="001F0515" w:rsidP="001F0515">
      <w:pPr>
        <w:tabs>
          <w:tab w:val="left" w:pos="720"/>
          <w:tab w:val="left" w:pos="1440"/>
        </w:tabs>
        <w:ind w:left="1440" w:hanging="720"/>
        <w:textAlignment w:val="baseline"/>
        <w:rPr>
          <w:rFonts w:eastAsia="Times New Roman"/>
          <w:color w:val="000000"/>
          <w:sz w:val="24"/>
        </w:rPr>
      </w:pPr>
    </w:p>
    <w:p w:rsidR="00A9701D" w:rsidRDefault="00211B17" w:rsidP="001F0515">
      <w:pPr>
        <w:tabs>
          <w:tab w:val="left" w:pos="720"/>
          <w:tab w:val="left" w:pos="1440"/>
        </w:tabs>
        <w:ind w:left="1440" w:hanging="720"/>
        <w:textAlignment w:val="baseline"/>
        <w:rPr>
          <w:rFonts w:eastAsia="Times New Roman"/>
          <w:color w:val="000000"/>
          <w:sz w:val="24"/>
        </w:rPr>
      </w:pPr>
      <w:r>
        <w:rPr>
          <w:rFonts w:eastAsia="Times New Roman"/>
          <w:color w:val="000000"/>
          <w:sz w:val="24"/>
        </w:rPr>
        <w:t>2.6</w:t>
      </w:r>
      <w:r>
        <w:rPr>
          <w:rFonts w:eastAsia="Times New Roman"/>
          <w:color w:val="000000"/>
          <w:sz w:val="24"/>
        </w:rPr>
        <w:tab/>
        <w:t xml:space="preserve">Roadside: </w:t>
      </w:r>
      <w:r w:rsidR="00B92370">
        <w:rPr>
          <w:rFonts w:eastAsia="Times New Roman"/>
          <w:color w:val="000000"/>
          <w:sz w:val="24"/>
        </w:rPr>
        <w:t xml:space="preserve"> </w:t>
      </w:r>
      <w:r>
        <w:rPr>
          <w:rFonts w:eastAsia="Times New Roman"/>
          <w:color w:val="000000"/>
          <w:sz w:val="24"/>
        </w:rPr>
        <w:t xml:space="preserve">Landscape restoration, slope/shoulder mowing, litter pickup, </w:t>
      </w:r>
      <w:r w:rsidR="001F0515">
        <w:rPr>
          <w:rFonts w:eastAsia="Times New Roman"/>
          <w:color w:val="000000"/>
          <w:sz w:val="24"/>
        </w:rPr>
        <w:t>hand brushing</w:t>
      </w:r>
      <w:r>
        <w:rPr>
          <w:rFonts w:eastAsia="Times New Roman"/>
          <w:color w:val="000000"/>
          <w:sz w:val="24"/>
        </w:rPr>
        <w:t>, danger tree removal</w:t>
      </w:r>
      <w:r w:rsidR="00464E32">
        <w:rPr>
          <w:rFonts w:eastAsia="Times New Roman"/>
          <w:color w:val="000000"/>
          <w:sz w:val="24"/>
        </w:rPr>
        <w:t xml:space="preserve"> </w:t>
      </w:r>
      <w:r w:rsidR="00464E32" w:rsidRPr="00464E32">
        <w:rPr>
          <w:rFonts w:eastAsia="Times New Roman"/>
          <w:color w:val="000000"/>
          <w:sz w:val="24"/>
        </w:rPr>
        <w:t>when directed by the City</w:t>
      </w:r>
      <w:r>
        <w:rPr>
          <w:rFonts w:eastAsia="Times New Roman"/>
          <w:color w:val="000000"/>
          <w:sz w:val="24"/>
        </w:rPr>
        <w:t xml:space="preserve">, landscape </w:t>
      </w:r>
      <w:r>
        <w:rPr>
          <w:rFonts w:eastAsia="Times New Roman"/>
          <w:color w:val="000000"/>
          <w:sz w:val="24"/>
        </w:rPr>
        <w:lastRenderedPageBreak/>
        <w:t>maintenance, slide removal, ornamental tree maintenance, tree trimming, hand mowing, roadside spraying, tansy ragwort spraying, washout repair.</w:t>
      </w:r>
    </w:p>
    <w:p w:rsidR="00804F73" w:rsidRDefault="00804F73" w:rsidP="00804F73">
      <w:pPr>
        <w:spacing w:line="287" w:lineRule="exact"/>
        <w:ind w:left="1440" w:right="144"/>
        <w:textAlignment w:val="baseline"/>
        <w:rPr>
          <w:rFonts w:eastAsia="Times New Roman"/>
          <w:color w:val="000000"/>
          <w:sz w:val="24"/>
        </w:rPr>
      </w:pPr>
    </w:p>
    <w:p w:rsidR="0032488D" w:rsidRDefault="0032488D">
      <w:pPr>
        <w:rPr>
          <w:rFonts w:eastAsia="Times New Roman"/>
          <w:color w:val="000000"/>
          <w:spacing w:val="2"/>
          <w:sz w:val="23"/>
        </w:rPr>
      </w:pPr>
      <w:r>
        <w:rPr>
          <w:rFonts w:eastAsia="Times New Roman"/>
          <w:color w:val="000000"/>
          <w:spacing w:val="2"/>
          <w:sz w:val="23"/>
        </w:rPr>
        <w:br w:type="page"/>
      </w:r>
    </w:p>
    <w:p w:rsidR="00A9701D" w:rsidRPr="00B92370" w:rsidRDefault="00211B17">
      <w:pPr>
        <w:spacing w:line="275" w:lineRule="exact"/>
        <w:ind w:left="72"/>
        <w:textAlignment w:val="baseline"/>
        <w:rPr>
          <w:rFonts w:eastAsia="Times New Roman"/>
          <w:color w:val="000000"/>
          <w:spacing w:val="2"/>
          <w:sz w:val="24"/>
          <w:szCs w:val="24"/>
        </w:rPr>
      </w:pPr>
      <w:r w:rsidRPr="00B92370">
        <w:rPr>
          <w:rFonts w:eastAsia="Times New Roman"/>
          <w:color w:val="000000"/>
          <w:spacing w:val="2"/>
          <w:sz w:val="24"/>
          <w:szCs w:val="24"/>
        </w:rPr>
        <w:lastRenderedPageBreak/>
        <w:t>Exhibit 2</w:t>
      </w:r>
    </w:p>
    <w:p w:rsidR="00A9701D" w:rsidRPr="00B92370" w:rsidRDefault="00211B17">
      <w:pPr>
        <w:spacing w:before="295" w:line="272" w:lineRule="exact"/>
        <w:ind w:left="72"/>
        <w:jc w:val="center"/>
        <w:textAlignment w:val="baseline"/>
        <w:rPr>
          <w:rFonts w:eastAsia="Times New Roman"/>
          <w:b/>
          <w:color w:val="000000"/>
          <w:spacing w:val="2"/>
          <w:sz w:val="24"/>
          <w:szCs w:val="24"/>
          <w:u w:val="single"/>
        </w:rPr>
      </w:pPr>
      <w:r w:rsidRPr="00B92370">
        <w:rPr>
          <w:rFonts w:eastAsia="Times New Roman"/>
          <w:b/>
          <w:color w:val="000000"/>
          <w:spacing w:val="2"/>
          <w:sz w:val="24"/>
          <w:szCs w:val="24"/>
          <w:u w:val="single"/>
        </w:rPr>
        <w:t>Services Request Process</w:t>
      </w:r>
    </w:p>
    <w:p w:rsidR="00A9701D" w:rsidRPr="00B92370" w:rsidRDefault="00211B17" w:rsidP="007E02FE">
      <w:pPr>
        <w:spacing w:before="580" w:line="272" w:lineRule="exact"/>
        <w:ind w:left="720" w:hanging="648"/>
        <w:textAlignment w:val="baseline"/>
        <w:rPr>
          <w:rFonts w:eastAsia="Times New Roman"/>
          <w:color w:val="000000"/>
          <w:spacing w:val="9"/>
          <w:sz w:val="24"/>
          <w:szCs w:val="24"/>
        </w:rPr>
      </w:pPr>
      <w:r w:rsidRPr="00B92370">
        <w:rPr>
          <w:rFonts w:eastAsia="Times New Roman"/>
          <w:color w:val="000000"/>
          <w:spacing w:val="9"/>
          <w:sz w:val="24"/>
          <w:szCs w:val="24"/>
        </w:rPr>
        <w:t>1.</w:t>
      </w:r>
      <w:r w:rsidRPr="00B92370">
        <w:rPr>
          <w:rFonts w:eastAsia="Times New Roman"/>
          <w:color w:val="000000"/>
          <w:spacing w:val="9"/>
          <w:sz w:val="24"/>
          <w:szCs w:val="24"/>
        </w:rPr>
        <w:tab/>
        <w:t xml:space="preserve">City completes </w:t>
      </w:r>
      <w:r w:rsidR="00DB63A5" w:rsidRPr="00B92370">
        <w:rPr>
          <w:rFonts w:eastAsia="Times New Roman"/>
          <w:color w:val="000000"/>
          <w:spacing w:val="9"/>
          <w:sz w:val="24"/>
          <w:szCs w:val="24"/>
        </w:rPr>
        <w:t xml:space="preserve">the Form A of the </w:t>
      </w:r>
      <w:r w:rsidRPr="00B92370">
        <w:rPr>
          <w:rFonts w:eastAsia="Times New Roman"/>
          <w:color w:val="000000"/>
          <w:spacing w:val="9"/>
          <w:sz w:val="24"/>
          <w:szCs w:val="24"/>
        </w:rPr>
        <w:t>"Request and Approval for Services</w:t>
      </w:r>
      <w:r w:rsidR="00DB63A5" w:rsidRPr="00B92370">
        <w:rPr>
          <w:rFonts w:eastAsia="Times New Roman"/>
          <w:color w:val="000000"/>
          <w:spacing w:val="9"/>
          <w:sz w:val="24"/>
          <w:szCs w:val="24"/>
        </w:rPr>
        <w:t>,</w:t>
      </w:r>
      <w:r w:rsidRPr="00B92370">
        <w:rPr>
          <w:rFonts w:eastAsia="Times New Roman"/>
          <w:color w:val="000000"/>
          <w:spacing w:val="9"/>
          <w:sz w:val="24"/>
          <w:szCs w:val="24"/>
        </w:rPr>
        <w:t xml:space="preserve">" </w:t>
      </w:r>
      <w:r w:rsidR="00CC5B7C" w:rsidRPr="00B92370">
        <w:rPr>
          <w:rFonts w:eastAsia="Times New Roman"/>
          <w:color w:val="000000"/>
          <w:spacing w:val="9"/>
          <w:sz w:val="24"/>
          <w:szCs w:val="24"/>
        </w:rPr>
        <w:t xml:space="preserve">which is signed by an authorized City official </w:t>
      </w:r>
      <w:r w:rsidRPr="00B92370">
        <w:rPr>
          <w:rFonts w:eastAsia="Times New Roman"/>
          <w:color w:val="000000"/>
          <w:spacing w:val="9"/>
          <w:sz w:val="24"/>
          <w:szCs w:val="24"/>
        </w:rPr>
        <w:t>(</w:t>
      </w:r>
      <w:r w:rsidR="00DB63A5" w:rsidRPr="00B92370">
        <w:rPr>
          <w:rFonts w:eastAsia="Times New Roman"/>
          <w:color w:val="000000"/>
          <w:spacing w:val="9"/>
          <w:sz w:val="24"/>
          <w:szCs w:val="24"/>
        </w:rPr>
        <w:t>see</w:t>
      </w:r>
      <w:r w:rsidRPr="00B92370">
        <w:rPr>
          <w:rFonts w:eastAsia="Times New Roman"/>
          <w:color w:val="000000"/>
          <w:spacing w:val="9"/>
          <w:sz w:val="24"/>
          <w:szCs w:val="24"/>
        </w:rPr>
        <w:t xml:space="preserve"> attached</w:t>
      </w:r>
      <w:r w:rsidR="00461370" w:rsidRPr="00B92370">
        <w:rPr>
          <w:rFonts w:eastAsia="Times New Roman"/>
          <w:color w:val="000000"/>
          <w:spacing w:val="9"/>
          <w:sz w:val="24"/>
          <w:szCs w:val="24"/>
        </w:rPr>
        <w:t xml:space="preserve"> form</w:t>
      </w:r>
      <w:r w:rsidRPr="00B92370">
        <w:rPr>
          <w:rFonts w:eastAsia="Times New Roman"/>
          <w:color w:val="000000"/>
          <w:spacing w:val="9"/>
          <w:sz w:val="24"/>
          <w:szCs w:val="24"/>
        </w:rPr>
        <w:t>)</w:t>
      </w:r>
      <w:r w:rsidR="00CC5B7C" w:rsidRPr="00B92370">
        <w:rPr>
          <w:rFonts w:eastAsia="Times New Roman"/>
          <w:color w:val="000000"/>
          <w:spacing w:val="9"/>
          <w:sz w:val="24"/>
          <w:szCs w:val="24"/>
        </w:rPr>
        <w:t xml:space="preserve"> and City </w:t>
      </w:r>
      <w:r w:rsidR="00461370" w:rsidRPr="00B92370">
        <w:rPr>
          <w:rFonts w:eastAsia="Times New Roman"/>
          <w:color w:val="000000"/>
          <w:spacing w:val="9"/>
          <w:sz w:val="24"/>
          <w:szCs w:val="24"/>
        </w:rPr>
        <w:t>liaison</w:t>
      </w:r>
      <w:r w:rsidR="00CC5B7C" w:rsidRPr="00B92370">
        <w:rPr>
          <w:rFonts w:eastAsia="Times New Roman"/>
          <w:color w:val="000000"/>
          <w:spacing w:val="9"/>
          <w:sz w:val="24"/>
          <w:szCs w:val="24"/>
        </w:rPr>
        <w:t xml:space="preserve"> transmits to County liaison</w:t>
      </w:r>
      <w:r w:rsidRPr="00B92370">
        <w:rPr>
          <w:rFonts w:eastAsia="Times New Roman"/>
          <w:color w:val="000000"/>
          <w:spacing w:val="9"/>
          <w:sz w:val="24"/>
          <w:szCs w:val="24"/>
        </w:rPr>
        <w:t>.</w:t>
      </w:r>
    </w:p>
    <w:p w:rsidR="00A9701D" w:rsidRPr="00B92370" w:rsidRDefault="00211B17">
      <w:pPr>
        <w:numPr>
          <w:ilvl w:val="0"/>
          <w:numId w:val="7"/>
        </w:numPr>
        <w:tabs>
          <w:tab w:val="clear" w:pos="648"/>
          <w:tab w:val="left" w:pos="720"/>
        </w:tabs>
        <w:spacing w:before="292" w:line="272" w:lineRule="exact"/>
        <w:ind w:hanging="648"/>
        <w:textAlignment w:val="baseline"/>
        <w:rPr>
          <w:rFonts w:eastAsia="Times New Roman"/>
          <w:color w:val="000000"/>
          <w:spacing w:val="3"/>
          <w:sz w:val="24"/>
          <w:szCs w:val="24"/>
        </w:rPr>
      </w:pPr>
      <w:r w:rsidRPr="00B92370">
        <w:rPr>
          <w:rFonts w:eastAsia="Times New Roman"/>
          <w:color w:val="000000"/>
          <w:spacing w:val="3"/>
          <w:sz w:val="24"/>
          <w:szCs w:val="24"/>
        </w:rPr>
        <w:t xml:space="preserve">The County liaison delegates the request to the appropriate </w:t>
      </w:r>
      <w:r w:rsidR="00461370" w:rsidRPr="00B92370">
        <w:rPr>
          <w:rFonts w:eastAsia="Times New Roman"/>
          <w:color w:val="000000"/>
          <w:spacing w:val="3"/>
          <w:sz w:val="24"/>
          <w:szCs w:val="24"/>
        </w:rPr>
        <w:t xml:space="preserve">Roads Services Division </w:t>
      </w:r>
      <w:r w:rsidRPr="00B92370">
        <w:rPr>
          <w:rFonts w:eastAsia="Times New Roman"/>
          <w:color w:val="000000"/>
          <w:spacing w:val="3"/>
          <w:sz w:val="24"/>
          <w:szCs w:val="24"/>
        </w:rPr>
        <w:t>Section for review.</w:t>
      </w:r>
    </w:p>
    <w:p w:rsidR="00A9701D" w:rsidRPr="00B92370" w:rsidRDefault="00211B17">
      <w:pPr>
        <w:numPr>
          <w:ilvl w:val="0"/>
          <w:numId w:val="7"/>
        </w:numPr>
        <w:tabs>
          <w:tab w:val="clear" w:pos="648"/>
          <w:tab w:val="left" w:pos="720"/>
        </w:tabs>
        <w:spacing w:before="287" w:line="282" w:lineRule="exact"/>
        <w:ind w:right="72" w:hanging="648"/>
        <w:textAlignment w:val="baseline"/>
        <w:rPr>
          <w:rFonts w:eastAsia="Times New Roman"/>
          <w:color w:val="000000"/>
          <w:sz w:val="24"/>
          <w:szCs w:val="24"/>
        </w:rPr>
      </w:pPr>
      <w:r w:rsidRPr="00B92370">
        <w:rPr>
          <w:rFonts w:eastAsia="Times New Roman"/>
          <w:color w:val="000000"/>
          <w:sz w:val="24"/>
          <w:szCs w:val="24"/>
        </w:rPr>
        <w:t xml:space="preserve">A Section representative </w:t>
      </w:r>
      <w:r w:rsidR="00CC5B7C" w:rsidRPr="00B92370">
        <w:rPr>
          <w:rFonts w:eastAsia="Times New Roman"/>
          <w:color w:val="000000"/>
          <w:sz w:val="24"/>
          <w:szCs w:val="24"/>
        </w:rPr>
        <w:t>completes</w:t>
      </w:r>
      <w:r w:rsidRPr="00B92370">
        <w:rPr>
          <w:rFonts w:eastAsia="Times New Roman"/>
          <w:color w:val="000000"/>
          <w:sz w:val="24"/>
          <w:szCs w:val="24"/>
        </w:rPr>
        <w:t xml:space="preserve"> </w:t>
      </w:r>
      <w:r w:rsidR="00CC5B7C" w:rsidRPr="00B92370">
        <w:rPr>
          <w:rFonts w:eastAsia="Times New Roman"/>
          <w:color w:val="000000"/>
          <w:sz w:val="24"/>
          <w:szCs w:val="24"/>
        </w:rPr>
        <w:t xml:space="preserve">the </w:t>
      </w:r>
      <w:r w:rsidRPr="00B92370">
        <w:rPr>
          <w:rFonts w:eastAsia="Times New Roman"/>
          <w:color w:val="000000"/>
          <w:sz w:val="24"/>
          <w:szCs w:val="24"/>
        </w:rPr>
        <w:t xml:space="preserve">Form </w:t>
      </w:r>
      <w:r w:rsidR="00AF3AAB" w:rsidRPr="00B92370">
        <w:rPr>
          <w:rFonts w:eastAsia="Times New Roman"/>
          <w:color w:val="000000"/>
          <w:sz w:val="24"/>
          <w:szCs w:val="24"/>
        </w:rPr>
        <w:t xml:space="preserve">B portion </w:t>
      </w:r>
      <w:r w:rsidRPr="00B92370">
        <w:rPr>
          <w:rFonts w:eastAsia="Times New Roman"/>
          <w:color w:val="000000"/>
          <w:sz w:val="24"/>
          <w:szCs w:val="24"/>
        </w:rPr>
        <w:t xml:space="preserve">of the "Request and Approval for Services." </w:t>
      </w:r>
      <w:r w:rsidR="00B92370">
        <w:rPr>
          <w:rFonts w:eastAsia="Times New Roman"/>
          <w:color w:val="000000"/>
          <w:sz w:val="24"/>
          <w:szCs w:val="24"/>
        </w:rPr>
        <w:t xml:space="preserve"> </w:t>
      </w:r>
      <w:r w:rsidRPr="00B92370">
        <w:rPr>
          <w:rFonts w:eastAsia="Times New Roman"/>
          <w:color w:val="000000"/>
          <w:sz w:val="24"/>
          <w:szCs w:val="24"/>
        </w:rPr>
        <w:t>Form B will include the recommended action, cost estimate, and proposed schedule.</w:t>
      </w:r>
      <w:r w:rsidR="004A5466" w:rsidRPr="00B92370">
        <w:rPr>
          <w:rFonts w:eastAsia="Times New Roman"/>
          <w:color w:val="000000"/>
          <w:sz w:val="24"/>
          <w:szCs w:val="24"/>
        </w:rPr>
        <w:t xml:space="preserve">  Except as provided in section </w:t>
      </w:r>
      <w:r w:rsidR="007E02FE" w:rsidRPr="00B92370">
        <w:rPr>
          <w:rFonts w:eastAsia="Times New Roman"/>
          <w:color w:val="000000"/>
          <w:sz w:val="24"/>
          <w:szCs w:val="24"/>
        </w:rPr>
        <w:t>4</w:t>
      </w:r>
      <w:r w:rsidR="004A5466" w:rsidRPr="00B92370">
        <w:rPr>
          <w:rFonts w:eastAsia="Times New Roman"/>
          <w:color w:val="000000"/>
          <w:sz w:val="24"/>
          <w:szCs w:val="24"/>
        </w:rPr>
        <w:t>, a completed Form B will be returned to the City liaison for City execution.  (</w:t>
      </w:r>
      <w:r w:rsidRPr="00B92370">
        <w:rPr>
          <w:rFonts w:eastAsia="Times New Roman"/>
          <w:color w:val="000000"/>
          <w:sz w:val="24"/>
          <w:szCs w:val="24"/>
        </w:rPr>
        <w:t>If the Road Services Division is unable to provide the requested service, a notation will be made on the Form B, and the form will be returned to the City</w:t>
      </w:r>
      <w:r w:rsidR="004A5466" w:rsidRPr="00B92370">
        <w:rPr>
          <w:rFonts w:eastAsia="Times New Roman"/>
          <w:color w:val="000000"/>
          <w:sz w:val="24"/>
          <w:szCs w:val="24"/>
        </w:rPr>
        <w:t xml:space="preserve"> liaison</w:t>
      </w:r>
      <w:r w:rsidRPr="00B92370">
        <w:rPr>
          <w:rFonts w:eastAsia="Times New Roman"/>
          <w:color w:val="000000"/>
          <w:sz w:val="24"/>
          <w:szCs w:val="24"/>
        </w:rPr>
        <w:t xml:space="preserve"> in a timely manner.</w:t>
      </w:r>
      <w:r w:rsidR="004A5466" w:rsidRPr="00B92370">
        <w:rPr>
          <w:rFonts w:eastAsia="Times New Roman"/>
          <w:color w:val="000000"/>
          <w:sz w:val="24"/>
          <w:szCs w:val="24"/>
        </w:rPr>
        <w:t xml:space="preserve">)  </w:t>
      </w:r>
    </w:p>
    <w:p w:rsidR="004A5466" w:rsidRPr="00B92370" w:rsidRDefault="004A5466">
      <w:pPr>
        <w:numPr>
          <w:ilvl w:val="0"/>
          <w:numId w:val="7"/>
        </w:numPr>
        <w:tabs>
          <w:tab w:val="clear" w:pos="648"/>
          <w:tab w:val="left" w:pos="720"/>
        </w:tabs>
        <w:spacing w:before="287" w:line="282" w:lineRule="exact"/>
        <w:ind w:right="72" w:hanging="648"/>
        <w:textAlignment w:val="baseline"/>
        <w:rPr>
          <w:rFonts w:eastAsia="Times New Roman"/>
          <w:color w:val="000000"/>
          <w:sz w:val="24"/>
          <w:szCs w:val="24"/>
        </w:rPr>
      </w:pPr>
      <w:r w:rsidRPr="00B92370">
        <w:rPr>
          <w:rFonts w:eastAsia="Times New Roman"/>
          <w:color w:val="000000"/>
          <w:sz w:val="24"/>
          <w:szCs w:val="24"/>
        </w:rPr>
        <w:t xml:space="preserve">If the County’s cost estimate is $500.00 or less, the County is authorized to proceed with the work </w:t>
      </w:r>
      <w:r w:rsidR="00461D4F" w:rsidRPr="00B92370">
        <w:rPr>
          <w:rFonts w:eastAsia="Times New Roman"/>
          <w:color w:val="000000"/>
          <w:sz w:val="24"/>
          <w:szCs w:val="24"/>
        </w:rPr>
        <w:t xml:space="preserve">described in </w:t>
      </w:r>
      <w:r w:rsidRPr="00B92370">
        <w:rPr>
          <w:rFonts w:eastAsia="Times New Roman"/>
          <w:color w:val="000000"/>
          <w:sz w:val="24"/>
          <w:szCs w:val="24"/>
        </w:rPr>
        <w:t>Form A.  The County will use its best efforts to return the completed Form B to the City liaison prior to starting th</w:t>
      </w:r>
      <w:r w:rsidR="00CC5B7C" w:rsidRPr="00B92370">
        <w:rPr>
          <w:rFonts w:eastAsia="Times New Roman"/>
          <w:color w:val="000000"/>
          <w:sz w:val="24"/>
          <w:szCs w:val="24"/>
        </w:rPr>
        <w:t>is under $500</w:t>
      </w:r>
      <w:r w:rsidR="00B92370">
        <w:rPr>
          <w:rFonts w:eastAsia="Times New Roman"/>
          <w:color w:val="000000"/>
          <w:sz w:val="24"/>
          <w:szCs w:val="24"/>
        </w:rPr>
        <w:t>.00</w:t>
      </w:r>
      <w:r w:rsidR="00CC5B7C" w:rsidRPr="00B92370">
        <w:rPr>
          <w:rFonts w:eastAsia="Times New Roman"/>
          <w:color w:val="000000"/>
          <w:sz w:val="24"/>
          <w:szCs w:val="24"/>
        </w:rPr>
        <w:t xml:space="preserve"> </w:t>
      </w:r>
      <w:r w:rsidRPr="00B92370">
        <w:rPr>
          <w:rFonts w:eastAsia="Times New Roman"/>
          <w:color w:val="000000"/>
          <w:sz w:val="24"/>
          <w:szCs w:val="24"/>
        </w:rPr>
        <w:t xml:space="preserve">work.  </w:t>
      </w:r>
    </w:p>
    <w:p w:rsidR="00A9701D" w:rsidRPr="00B92370" w:rsidRDefault="00211B17" w:rsidP="00A65A98">
      <w:pPr>
        <w:numPr>
          <w:ilvl w:val="0"/>
          <w:numId w:val="7"/>
        </w:numPr>
        <w:tabs>
          <w:tab w:val="clear" w:pos="648"/>
          <w:tab w:val="left" w:pos="720"/>
        </w:tabs>
        <w:spacing w:before="283" w:line="282" w:lineRule="exact"/>
        <w:ind w:right="216" w:hanging="648"/>
        <w:textAlignment w:val="baseline"/>
        <w:rPr>
          <w:rFonts w:eastAsia="Times New Roman"/>
          <w:color w:val="000000"/>
          <w:sz w:val="24"/>
          <w:szCs w:val="24"/>
        </w:rPr>
      </w:pPr>
      <w:r w:rsidRPr="00B92370">
        <w:rPr>
          <w:rFonts w:eastAsia="Times New Roman"/>
          <w:color w:val="000000"/>
          <w:sz w:val="24"/>
          <w:szCs w:val="24"/>
        </w:rPr>
        <w:t xml:space="preserve">If the cost estimate is over $500.00, </w:t>
      </w:r>
      <w:r w:rsidR="004A5466" w:rsidRPr="00B92370">
        <w:rPr>
          <w:rFonts w:eastAsia="Times New Roman"/>
          <w:color w:val="000000"/>
          <w:sz w:val="24"/>
          <w:szCs w:val="24"/>
        </w:rPr>
        <w:t xml:space="preserve">the County is only authorized to start the work after it has received the Form B countersigned by </w:t>
      </w:r>
      <w:r w:rsidR="00CC5B7C" w:rsidRPr="00B92370">
        <w:rPr>
          <w:rFonts w:eastAsia="Times New Roman"/>
          <w:color w:val="000000"/>
          <w:sz w:val="24"/>
          <w:szCs w:val="24"/>
        </w:rPr>
        <w:t>an authorized City official</w:t>
      </w:r>
      <w:r w:rsidR="00AF3AAB" w:rsidRPr="00B92370">
        <w:rPr>
          <w:rFonts w:eastAsia="Times New Roman"/>
          <w:color w:val="000000"/>
          <w:sz w:val="24"/>
          <w:szCs w:val="24"/>
        </w:rPr>
        <w:t xml:space="preserve">, </w:t>
      </w:r>
    </w:p>
    <w:p w:rsidR="00A9701D" w:rsidRPr="00B92370" w:rsidRDefault="00211B17">
      <w:pPr>
        <w:numPr>
          <w:ilvl w:val="0"/>
          <w:numId w:val="7"/>
        </w:numPr>
        <w:tabs>
          <w:tab w:val="clear" w:pos="648"/>
          <w:tab w:val="left" w:pos="720"/>
        </w:tabs>
        <w:spacing w:before="284" w:line="283" w:lineRule="exact"/>
        <w:ind w:right="72" w:hanging="648"/>
        <w:textAlignment w:val="baseline"/>
        <w:rPr>
          <w:rFonts w:eastAsia="Times New Roman"/>
          <w:color w:val="000000"/>
          <w:sz w:val="24"/>
          <w:szCs w:val="24"/>
        </w:rPr>
      </w:pPr>
      <w:r w:rsidRPr="00B92370">
        <w:rPr>
          <w:rFonts w:eastAsia="Times New Roman"/>
          <w:color w:val="000000"/>
          <w:sz w:val="24"/>
          <w:szCs w:val="24"/>
        </w:rPr>
        <w:t xml:space="preserve">The County shall commence the requested work upon receipt of the </w:t>
      </w:r>
      <w:r w:rsidR="004A5466" w:rsidRPr="00B92370">
        <w:rPr>
          <w:rFonts w:eastAsia="Times New Roman"/>
          <w:color w:val="000000"/>
          <w:sz w:val="24"/>
          <w:szCs w:val="24"/>
        </w:rPr>
        <w:t xml:space="preserve">fully executed </w:t>
      </w:r>
      <w:r w:rsidRPr="00B92370">
        <w:rPr>
          <w:rFonts w:eastAsia="Times New Roman"/>
          <w:color w:val="000000"/>
          <w:sz w:val="24"/>
          <w:szCs w:val="24"/>
        </w:rPr>
        <w:t xml:space="preserve">Form B. </w:t>
      </w:r>
      <w:r w:rsidR="00B92370">
        <w:rPr>
          <w:rFonts w:eastAsia="Times New Roman"/>
          <w:color w:val="000000"/>
          <w:sz w:val="24"/>
          <w:szCs w:val="24"/>
        </w:rPr>
        <w:t xml:space="preserve"> </w:t>
      </w:r>
      <w:r w:rsidRPr="00B92370">
        <w:rPr>
          <w:rFonts w:eastAsia="Times New Roman"/>
          <w:color w:val="000000"/>
          <w:sz w:val="24"/>
          <w:szCs w:val="24"/>
        </w:rPr>
        <w:t>If the County is unable to complete the work in accordance with the proposed schedule, it shall notify the City immediately.</w:t>
      </w:r>
    </w:p>
    <w:p w:rsidR="00A9701D" w:rsidRPr="00B92370" w:rsidRDefault="00211B17">
      <w:pPr>
        <w:numPr>
          <w:ilvl w:val="0"/>
          <w:numId w:val="7"/>
        </w:numPr>
        <w:tabs>
          <w:tab w:val="clear" w:pos="648"/>
          <w:tab w:val="left" w:pos="720"/>
        </w:tabs>
        <w:spacing w:before="295" w:line="272" w:lineRule="exact"/>
        <w:ind w:hanging="648"/>
        <w:textAlignment w:val="baseline"/>
        <w:rPr>
          <w:rFonts w:eastAsia="Times New Roman"/>
          <w:color w:val="000000"/>
          <w:spacing w:val="3"/>
          <w:sz w:val="24"/>
          <w:szCs w:val="24"/>
        </w:rPr>
      </w:pPr>
      <w:r w:rsidRPr="00B92370">
        <w:rPr>
          <w:rFonts w:eastAsia="Times New Roman"/>
          <w:color w:val="000000"/>
          <w:spacing w:val="3"/>
          <w:sz w:val="24"/>
          <w:szCs w:val="24"/>
        </w:rPr>
        <w:t>The County and City liaisons maintain a file of all service requests.</w:t>
      </w:r>
    </w:p>
    <w:p w:rsidR="00A9701D" w:rsidRPr="00B92370" w:rsidRDefault="00211B17">
      <w:pPr>
        <w:numPr>
          <w:ilvl w:val="0"/>
          <w:numId w:val="7"/>
        </w:numPr>
        <w:tabs>
          <w:tab w:val="clear" w:pos="648"/>
          <w:tab w:val="left" w:pos="720"/>
        </w:tabs>
        <w:spacing w:before="284" w:line="285" w:lineRule="exact"/>
        <w:ind w:hanging="648"/>
        <w:textAlignment w:val="baseline"/>
        <w:rPr>
          <w:rFonts w:eastAsia="Times New Roman"/>
          <w:color w:val="000000"/>
          <w:sz w:val="24"/>
          <w:szCs w:val="24"/>
        </w:rPr>
      </w:pPr>
      <w:r w:rsidRPr="00B92370">
        <w:rPr>
          <w:rFonts w:eastAsia="Times New Roman"/>
          <w:color w:val="000000"/>
          <w:sz w:val="24"/>
          <w:szCs w:val="24"/>
        </w:rPr>
        <w:t>The County liaison maintains a tracking system of all the service requests and provides the City with an updated report at least quarterly.</w:t>
      </w:r>
    </w:p>
    <w:p w:rsidR="00A9701D" w:rsidRDefault="00A9701D">
      <w:pPr>
        <w:sectPr w:rsidR="00A9701D">
          <w:pgSz w:w="12240" w:h="15840"/>
          <w:pgMar w:top="2060" w:right="1658" w:bottom="653" w:left="1486" w:header="720" w:footer="720" w:gutter="0"/>
          <w:cols w:space="720"/>
        </w:sectPr>
      </w:pPr>
    </w:p>
    <w:p w:rsidR="00A9701D" w:rsidRPr="00B92370" w:rsidRDefault="00211B17">
      <w:pPr>
        <w:spacing w:line="284" w:lineRule="exact"/>
        <w:ind w:left="72"/>
        <w:jc w:val="center"/>
        <w:textAlignment w:val="baseline"/>
        <w:rPr>
          <w:rFonts w:eastAsia="Times New Roman"/>
          <w:b/>
          <w:color w:val="000000"/>
          <w:sz w:val="23"/>
          <w:szCs w:val="23"/>
        </w:rPr>
      </w:pPr>
      <w:r w:rsidRPr="00B92370">
        <w:rPr>
          <w:rFonts w:eastAsia="Times New Roman"/>
          <w:b/>
          <w:color w:val="000000"/>
          <w:sz w:val="23"/>
          <w:szCs w:val="23"/>
        </w:rPr>
        <w:lastRenderedPageBreak/>
        <w:t xml:space="preserve">REQUEST AND APPROVAL FOR SERVICES </w:t>
      </w:r>
      <w:r w:rsidRPr="00B92370">
        <w:rPr>
          <w:rFonts w:eastAsia="Times New Roman"/>
          <w:b/>
          <w:color w:val="000000"/>
          <w:sz w:val="23"/>
          <w:szCs w:val="23"/>
        </w:rPr>
        <w:br/>
        <w:t xml:space="preserve">CITY OF </w:t>
      </w:r>
      <w:r w:rsidR="00EA0FEB" w:rsidRPr="00B92370">
        <w:rPr>
          <w:rFonts w:eastAsia="Times New Roman"/>
          <w:b/>
          <w:color w:val="000000"/>
          <w:sz w:val="23"/>
          <w:szCs w:val="23"/>
        </w:rPr>
        <w:t>___________________________</w:t>
      </w:r>
    </w:p>
    <w:p w:rsidR="00A9701D" w:rsidRPr="00B92370" w:rsidRDefault="00211B17">
      <w:pPr>
        <w:spacing w:before="304" w:line="267" w:lineRule="exact"/>
        <w:ind w:left="72"/>
        <w:jc w:val="center"/>
        <w:textAlignment w:val="baseline"/>
        <w:rPr>
          <w:rFonts w:eastAsia="Times New Roman"/>
          <w:b/>
          <w:color w:val="000000"/>
          <w:spacing w:val="3"/>
          <w:sz w:val="23"/>
          <w:szCs w:val="23"/>
        </w:rPr>
      </w:pPr>
      <w:r w:rsidRPr="00B92370">
        <w:rPr>
          <w:rFonts w:eastAsia="Times New Roman"/>
          <w:b/>
          <w:color w:val="000000"/>
          <w:spacing w:val="3"/>
          <w:sz w:val="23"/>
          <w:szCs w:val="23"/>
        </w:rPr>
        <w:t>FORM A</w:t>
      </w:r>
    </w:p>
    <w:p w:rsidR="00A9701D" w:rsidRPr="00B92370" w:rsidRDefault="00211B17">
      <w:pPr>
        <w:spacing w:before="300" w:line="267" w:lineRule="exact"/>
        <w:ind w:left="72"/>
        <w:textAlignment w:val="baseline"/>
        <w:rPr>
          <w:rFonts w:eastAsia="Times New Roman"/>
          <w:b/>
          <w:color w:val="000000"/>
          <w:spacing w:val="3"/>
          <w:sz w:val="23"/>
          <w:szCs w:val="23"/>
        </w:rPr>
      </w:pPr>
      <w:r w:rsidRPr="00B92370">
        <w:rPr>
          <w:rFonts w:eastAsia="Times New Roman"/>
          <w:b/>
          <w:color w:val="000000"/>
          <w:spacing w:val="3"/>
          <w:sz w:val="23"/>
          <w:szCs w:val="23"/>
        </w:rPr>
        <w:t>Request Number:</w:t>
      </w:r>
    </w:p>
    <w:p w:rsidR="00A9701D" w:rsidRPr="00B92370" w:rsidRDefault="00211B17">
      <w:pPr>
        <w:spacing w:before="301" w:line="267" w:lineRule="exact"/>
        <w:ind w:left="72"/>
        <w:textAlignment w:val="baseline"/>
        <w:rPr>
          <w:rFonts w:eastAsia="Times New Roman"/>
          <w:b/>
          <w:color w:val="000000"/>
          <w:sz w:val="23"/>
          <w:szCs w:val="23"/>
        </w:rPr>
      </w:pPr>
      <w:r w:rsidRPr="00B92370">
        <w:rPr>
          <w:rFonts w:eastAsia="Times New Roman"/>
          <w:b/>
          <w:color w:val="000000"/>
          <w:sz w:val="23"/>
          <w:szCs w:val="23"/>
        </w:rPr>
        <w:t>Date:</w:t>
      </w:r>
    </w:p>
    <w:p w:rsidR="00A9701D" w:rsidRPr="00B92370" w:rsidRDefault="00211B17">
      <w:pPr>
        <w:spacing w:before="303" w:line="267" w:lineRule="exact"/>
        <w:ind w:left="72"/>
        <w:textAlignment w:val="baseline"/>
        <w:rPr>
          <w:rFonts w:eastAsia="Times New Roman"/>
          <w:b/>
          <w:color w:val="000000"/>
          <w:spacing w:val="3"/>
          <w:sz w:val="23"/>
          <w:szCs w:val="23"/>
        </w:rPr>
      </w:pPr>
      <w:r w:rsidRPr="00B92370">
        <w:rPr>
          <w:rFonts w:eastAsia="Times New Roman"/>
          <w:b/>
          <w:color w:val="000000"/>
          <w:spacing w:val="3"/>
          <w:sz w:val="23"/>
          <w:szCs w:val="23"/>
        </w:rPr>
        <w:t>Nature of Request:</w:t>
      </w:r>
    </w:p>
    <w:p w:rsidR="00A9701D" w:rsidRPr="00B92370" w:rsidRDefault="00211B17">
      <w:pPr>
        <w:spacing w:before="299" w:line="267" w:lineRule="exact"/>
        <w:ind w:left="72"/>
        <w:textAlignment w:val="baseline"/>
        <w:rPr>
          <w:rFonts w:eastAsia="Times New Roman"/>
          <w:b/>
          <w:color w:val="000000"/>
          <w:spacing w:val="2"/>
          <w:sz w:val="23"/>
          <w:szCs w:val="23"/>
        </w:rPr>
      </w:pPr>
      <w:r w:rsidRPr="00B92370">
        <w:rPr>
          <w:rFonts w:eastAsia="Times New Roman"/>
          <w:b/>
          <w:color w:val="000000"/>
          <w:spacing w:val="2"/>
          <w:sz w:val="23"/>
          <w:szCs w:val="23"/>
        </w:rPr>
        <w:t>Location:</w:t>
      </w:r>
    </w:p>
    <w:p w:rsidR="00A9701D" w:rsidRPr="00B92370" w:rsidRDefault="00211B17">
      <w:pPr>
        <w:spacing w:before="299" w:line="267" w:lineRule="exact"/>
        <w:ind w:left="72"/>
        <w:textAlignment w:val="baseline"/>
        <w:rPr>
          <w:rFonts w:eastAsia="Times New Roman"/>
          <w:b/>
          <w:color w:val="000000"/>
          <w:spacing w:val="2"/>
          <w:sz w:val="23"/>
          <w:szCs w:val="23"/>
        </w:rPr>
      </w:pPr>
      <w:r w:rsidRPr="00B92370">
        <w:rPr>
          <w:rFonts w:eastAsia="Times New Roman"/>
          <w:b/>
          <w:color w:val="000000"/>
          <w:spacing w:val="2"/>
          <w:sz w:val="23"/>
          <w:szCs w:val="23"/>
        </w:rPr>
        <w:t>Requester Name:</w:t>
      </w:r>
    </w:p>
    <w:p w:rsidR="00A9701D" w:rsidRPr="00B92370" w:rsidRDefault="00211B17">
      <w:pPr>
        <w:spacing w:before="300" w:line="267" w:lineRule="exact"/>
        <w:ind w:left="72"/>
        <w:textAlignment w:val="baseline"/>
        <w:rPr>
          <w:rFonts w:eastAsia="Times New Roman"/>
          <w:b/>
          <w:color w:val="000000"/>
          <w:spacing w:val="2"/>
          <w:sz w:val="23"/>
          <w:szCs w:val="23"/>
        </w:rPr>
      </w:pPr>
      <w:r w:rsidRPr="00B92370">
        <w:rPr>
          <w:rFonts w:eastAsia="Times New Roman"/>
          <w:b/>
          <w:color w:val="000000"/>
          <w:spacing w:val="2"/>
          <w:sz w:val="23"/>
          <w:szCs w:val="23"/>
        </w:rPr>
        <w:t>Address:</w:t>
      </w:r>
    </w:p>
    <w:p w:rsidR="00A9701D" w:rsidRPr="00B92370" w:rsidRDefault="00211B17">
      <w:pPr>
        <w:spacing w:before="294" w:line="267" w:lineRule="exact"/>
        <w:ind w:left="72"/>
        <w:textAlignment w:val="baseline"/>
        <w:rPr>
          <w:rFonts w:eastAsia="Times New Roman"/>
          <w:b/>
          <w:color w:val="000000"/>
          <w:spacing w:val="2"/>
          <w:sz w:val="23"/>
          <w:szCs w:val="23"/>
        </w:rPr>
      </w:pPr>
      <w:r w:rsidRPr="00B92370">
        <w:rPr>
          <w:rFonts w:eastAsia="Times New Roman"/>
          <w:b/>
          <w:color w:val="000000"/>
          <w:spacing w:val="2"/>
          <w:sz w:val="23"/>
          <w:szCs w:val="23"/>
        </w:rPr>
        <w:t>Telephone:</w:t>
      </w:r>
    </w:p>
    <w:p w:rsidR="00A9701D" w:rsidRPr="00B92370" w:rsidRDefault="00211B17">
      <w:pPr>
        <w:spacing w:before="300" w:after="517" w:line="267" w:lineRule="exact"/>
        <w:ind w:left="72"/>
        <w:textAlignment w:val="baseline"/>
        <w:rPr>
          <w:rFonts w:eastAsia="Times New Roman"/>
          <w:b/>
          <w:color w:val="000000"/>
          <w:spacing w:val="3"/>
          <w:sz w:val="23"/>
          <w:szCs w:val="23"/>
        </w:rPr>
      </w:pPr>
      <w:r w:rsidRPr="00B92370">
        <w:rPr>
          <w:rFonts w:eastAsia="Times New Roman"/>
          <w:b/>
          <w:color w:val="000000"/>
          <w:spacing w:val="3"/>
          <w:sz w:val="23"/>
          <w:szCs w:val="23"/>
        </w:rPr>
        <w:t>Authorization for Request of Services:</w:t>
      </w:r>
    </w:p>
    <w:p w:rsidR="00A9701D" w:rsidRPr="00B92370" w:rsidRDefault="009A00C9">
      <w:pPr>
        <w:tabs>
          <w:tab w:val="left" w:pos="4248"/>
        </w:tabs>
        <w:spacing w:before="53" w:line="238" w:lineRule="exact"/>
        <w:ind w:left="72"/>
        <w:textAlignment w:val="baseline"/>
        <w:rPr>
          <w:rFonts w:eastAsia="Times New Roman"/>
          <w:color w:val="000000"/>
          <w:sz w:val="23"/>
          <w:szCs w:val="23"/>
        </w:rPr>
      </w:pPr>
      <w:r w:rsidRPr="00B92370">
        <w:rPr>
          <w:rFonts w:eastAsia="Times New Roman"/>
          <w:b/>
          <w:noProof/>
          <w:color w:val="000000"/>
          <w:spacing w:val="3"/>
          <w:sz w:val="23"/>
          <w:szCs w:val="23"/>
        </w:rPr>
        <mc:AlternateContent>
          <mc:Choice Requires="wps">
            <w:drawing>
              <wp:anchor distT="0" distB="0" distL="114300" distR="114300" simplePos="0" relativeHeight="251671040" behindDoc="0" locked="0" layoutInCell="1" allowOverlap="1" wp14:anchorId="3D20243D" wp14:editId="151B0650">
                <wp:simplePos x="0" y="0"/>
                <wp:positionH relativeFrom="page">
                  <wp:posOffset>3649345</wp:posOffset>
                </wp:positionH>
                <wp:positionV relativeFrom="page">
                  <wp:posOffset>5056505</wp:posOffset>
                </wp:positionV>
                <wp:extent cx="213741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EDB287" id="Line 13"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7.35pt,398.15pt" to="455.65pt,3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9ou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Fwkk2f8gxUo4MvIcWQaKzzn7juUDBKLIF0BCanrfOBCCmGkHCP0hsh&#10;ZVRbKtSXeD5fpDHBaSlYcIYwZw/7Slp0ImFe4herAs9jmNVHxSJYywlb32xPhLzacLlUAQ9KATo3&#10;6zoQPxbpYj1fz/NRPpmtR3la16OPmyofzTbZ04d6WldVnf0M1LK8aAVjXAV2w3Bm+d+Jf3sm17G6&#10;j+e9Dclb9NgvIDv8I+moZZDvOgh7zS47O2gM8xiDb28nDPzjHuzHF776BQAA//8DAFBLAwQUAAYA&#10;CAAAACEAsfRB4uAAAAALAQAADwAAAGRycy9kb3ducmV2LnhtbEyPTU+EMBCG7yb+h2ZMvBi34Ae4&#10;SNngqhcOJsLGc6EVUDolbXcX/71jYqK3+XjyzjP5ZjETO2jnR4sC4lUETGNn1Yi9gF3zfHkHzAeJ&#10;Sk4WtYAv7WFTnJ7kMlP2iK/6UIeeUQj6TAoYQpgzzn03aCP9ys4aafdunZGBWtdz5eSRws3Er6Io&#10;4UaOSBcGOevtoLvPem8EtE9lsm0qu3tp3trKXVQfZf3wKMT52VLeAwt6CX8w/OiTOhTk1No9Ks8m&#10;AbfpTUqogHSdXAMjYh3HVLS/E17k/P8PxTcAAAD//wMAUEsBAi0AFAAGAAgAAAAhALaDOJL+AAAA&#10;4QEAABMAAAAAAAAAAAAAAAAAAAAAAFtDb250ZW50X1R5cGVzXS54bWxQSwECLQAUAAYACAAAACEA&#10;OP0h/9YAAACUAQAACwAAAAAAAAAAAAAAAAAvAQAAX3JlbHMvLnJlbHNQSwECLQAUAAYACAAAACEA&#10;s+/aLhICAAApBAAADgAAAAAAAAAAAAAAAAAuAgAAZHJzL2Uyb0RvYy54bWxQSwECLQAUAAYACAAA&#10;ACEAsfRB4uAAAAALAQAADwAAAAAAAAAAAAAAAABsBAAAZHJzL2Rvd25yZXYueG1sUEsFBgAAAAAE&#10;AAQA8wAAAHkFAAAAAA==&#10;" strokeweight=".7pt">
                <w10:wrap anchorx="page" anchory="page"/>
              </v:line>
            </w:pict>
          </mc:Fallback>
        </mc:AlternateContent>
      </w:r>
      <w:r w:rsidRPr="00B92370">
        <w:rPr>
          <w:noProof/>
          <w:sz w:val="23"/>
          <w:szCs w:val="23"/>
        </w:rPr>
        <mc:AlternateContent>
          <mc:Choice Requires="wps">
            <w:drawing>
              <wp:anchor distT="0" distB="0" distL="114300" distR="114300" simplePos="0" relativeHeight="251670016" behindDoc="0" locked="0" layoutInCell="1" allowOverlap="1" wp14:anchorId="48CDEFD9" wp14:editId="1F7727EF">
                <wp:simplePos x="0" y="0"/>
                <wp:positionH relativeFrom="page">
                  <wp:posOffset>984250</wp:posOffset>
                </wp:positionH>
                <wp:positionV relativeFrom="page">
                  <wp:posOffset>5056505</wp:posOffset>
                </wp:positionV>
                <wp:extent cx="213741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9DD79B" id="Line 2"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5pt,398.15pt" to="245.8pt,3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cq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kmz7lGYhGB19CiiHRWOc/cd2hYJRYAucITE5b5wMRUgwh4R6lN0LK&#10;KLZUqC/xfL5IY4LTUrDgDGHOHvaVtOhEwrjEL1YFnscwq4+KRbCWE7a+2Z4IebXhcqkCHpQCdG7W&#10;dR5+LNLFer6e56N8MluP8rSuRx83VT6abbKnD/W0rqo6+xmoZXnRCsa4CuyG2czyv9P+9kquU3Wf&#10;znsbkrfosV9AdvhH0lHLIN91EPaaXXZ20BjGMQbfnk6Y98c92I8PfPULAAD//wMAUEsDBBQABgAI&#10;AAAAIQAuTvZ54AAAAAsBAAAPAAAAZHJzL2Rvd25yZXYueG1sTI9BT4NAEIXvJv6HzZh4MXapWrTI&#10;0mDVCwcTofG8wAgoO0t2ty3+e8fERI/vzcub76Wb2YzigM4PlhQsFxEIpMa2A3UKdtXz5R0IHzS1&#10;erSECr7QwyY7PUl10tojveKhDJ3gEvKJVtCHMCVS+qZHo/3CTkh8e7fO6MDSdbJ1+sjlZpRXURRL&#10;owfiD72ecNtj81nujYL6KY+3VWF3L9VbXbiL4iMvHx6VOj+b83sQAefwF4YffEaHjJlqu6fWi5H1&#10;asVbgoLbdXwNghM362UMov51ZJbK/xuybwAAAP//AwBQSwECLQAUAAYACAAAACEAtoM4kv4AAADh&#10;AQAAEwAAAAAAAAAAAAAAAAAAAAAAW0NvbnRlbnRfVHlwZXNdLnhtbFBLAQItABQABgAIAAAAIQA4&#10;/SH/1gAAAJQBAAALAAAAAAAAAAAAAAAAAC8BAABfcmVscy8ucmVsc1BLAQItABQABgAIAAAAIQA5&#10;jqcqEQIAACgEAAAOAAAAAAAAAAAAAAAAAC4CAABkcnMvZTJvRG9jLnhtbFBLAQItABQABgAIAAAA&#10;IQAuTvZ54AAAAAsBAAAPAAAAAAAAAAAAAAAAAGsEAABkcnMvZG93bnJldi54bWxQSwUGAAAAAAQA&#10;BADzAAAAeAUAAAAA&#10;" strokeweight=".7pt">
                <w10:wrap anchorx="page" anchory="page"/>
              </v:line>
            </w:pict>
          </mc:Fallback>
        </mc:AlternateContent>
      </w:r>
      <w:r w:rsidR="00211B17" w:rsidRPr="00B92370">
        <w:rPr>
          <w:rFonts w:eastAsia="Times New Roman"/>
          <w:color w:val="000000"/>
          <w:sz w:val="23"/>
          <w:szCs w:val="23"/>
        </w:rPr>
        <w:t>City Authorized Signature</w:t>
      </w:r>
      <w:r w:rsidR="00211B17" w:rsidRPr="00B92370">
        <w:rPr>
          <w:rFonts w:eastAsia="Times New Roman"/>
          <w:color w:val="000000"/>
          <w:sz w:val="23"/>
          <w:szCs w:val="23"/>
        </w:rPr>
        <w:tab/>
        <w:t>Date</w:t>
      </w:r>
    </w:p>
    <w:p w:rsidR="00A9701D" w:rsidRPr="00B92370" w:rsidRDefault="00211B17">
      <w:pPr>
        <w:spacing w:line="239" w:lineRule="exact"/>
        <w:ind w:left="72"/>
        <w:textAlignment w:val="baseline"/>
        <w:rPr>
          <w:rFonts w:eastAsia="Times New Roman"/>
          <w:color w:val="000000"/>
          <w:spacing w:val="2"/>
          <w:sz w:val="23"/>
          <w:szCs w:val="23"/>
        </w:rPr>
      </w:pPr>
      <w:r w:rsidRPr="00B92370">
        <w:rPr>
          <w:rFonts w:eastAsia="Times New Roman"/>
          <w:color w:val="000000"/>
          <w:spacing w:val="2"/>
          <w:sz w:val="23"/>
          <w:szCs w:val="23"/>
        </w:rPr>
        <w:t>***************************************************************************</w:t>
      </w:r>
    </w:p>
    <w:p w:rsidR="00A9701D" w:rsidRPr="00B92370" w:rsidRDefault="00A9701D">
      <w:pPr>
        <w:spacing w:before="6" w:line="298" w:lineRule="exact"/>
        <w:ind w:left="72"/>
        <w:textAlignment w:val="baseline"/>
        <w:rPr>
          <w:rFonts w:ascii="Arial Narrow" w:eastAsia="Arial Narrow" w:hAnsi="Arial Narrow"/>
          <w:color w:val="000000"/>
          <w:sz w:val="23"/>
          <w:szCs w:val="23"/>
        </w:rPr>
      </w:pPr>
    </w:p>
    <w:p w:rsidR="00A9701D" w:rsidRPr="00B92370" w:rsidRDefault="00211B17">
      <w:pPr>
        <w:spacing w:before="72" w:line="267" w:lineRule="exact"/>
        <w:ind w:left="72"/>
        <w:jc w:val="center"/>
        <w:textAlignment w:val="baseline"/>
        <w:rPr>
          <w:rFonts w:eastAsia="Times New Roman"/>
          <w:b/>
          <w:color w:val="000000"/>
          <w:spacing w:val="3"/>
          <w:sz w:val="23"/>
          <w:szCs w:val="23"/>
        </w:rPr>
      </w:pPr>
      <w:r w:rsidRPr="00B92370">
        <w:rPr>
          <w:rFonts w:eastAsia="Times New Roman"/>
          <w:b/>
          <w:color w:val="000000"/>
          <w:spacing w:val="3"/>
          <w:sz w:val="23"/>
          <w:szCs w:val="23"/>
        </w:rPr>
        <w:t>FORM B</w:t>
      </w:r>
    </w:p>
    <w:p w:rsidR="00A9701D" w:rsidRPr="00B92370" w:rsidRDefault="00211B17">
      <w:pPr>
        <w:tabs>
          <w:tab w:val="left" w:pos="4248"/>
        </w:tabs>
        <w:spacing w:after="614" w:line="565" w:lineRule="exact"/>
        <w:ind w:left="72" w:right="1800"/>
        <w:textAlignment w:val="baseline"/>
        <w:rPr>
          <w:rFonts w:eastAsia="Times New Roman"/>
          <w:b/>
          <w:color w:val="000000"/>
          <w:sz w:val="23"/>
          <w:szCs w:val="23"/>
        </w:rPr>
      </w:pPr>
      <w:r w:rsidRPr="00B92370">
        <w:rPr>
          <w:rFonts w:eastAsia="Times New Roman"/>
          <w:b/>
          <w:color w:val="000000"/>
          <w:sz w:val="23"/>
          <w:szCs w:val="23"/>
        </w:rPr>
        <w:t>Date:</w:t>
      </w:r>
      <w:r w:rsidRPr="00B92370">
        <w:rPr>
          <w:rFonts w:eastAsia="Times New Roman"/>
          <w:b/>
          <w:color w:val="000000"/>
          <w:sz w:val="23"/>
          <w:szCs w:val="23"/>
        </w:rPr>
        <w:tab/>
        <w:t xml:space="preserve">Project/Work Order Number: </w:t>
      </w:r>
      <w:r w:rsidRPr="00B92370">
        <w:rPr>
          <w:rFonts w:eastAsia="Times New Roman"/>
          <w:b/>
          <w:color w:val="000000"/>
          <w:sz w:val="23"/>
          <w:szCs w:val="23"/>
        </w:rPr>
        <w:br/>
        <w:t>Recommended Action:</w:t>
      </w:r>
    </w:p>
    <w:tbl>
      <w:tblPr>
        <w:tblW w:w="0" w:type="auto"/>
        <w:tblLayout w:type="fixed"/>
        <w:tblCellMar>
          <w:left w:w="0" w:type="dxa"/>
          <w:right w:w="0" w:type="dxa"/>
        </w:tblCellMar>
        <w:tblLook w:val="0000" w:firstRow="0" w:lastRow="0" w:firstColumn="0" w:lastColumn="0" w:noHBand="0" w:noVBand="0"/>
      </w:tblPr>
      <w:tblGrid>
        <w:gridCol w:w="4551"/>
        <w:gridCol w:w="988"/>
        <w:gridCol w:w="3557"/>
      </w:tblGrid>
      <w:tr w:rsidR="00A9701D" w:rsidRPr="00B92370">
        <w:trPr>
          <w:trHeight w:hRule="exact" w:val="1906"/>
        </w:trPr>
        <w:tc>
          <w:tcPr>
            <w:tcW w:w="4551" w:type="dxa"/>
            <w:tcBorders>
              <w:top w:val="none" w:sz="0" w:space="0" w:color="000000"/>
              <w:left w:val="none" w:sz="0" w:space="0" w:color="000000"/>
              <w:bottom w:val="single" w:sz="5" w:space="0" w:color="000000"/>
              <w:right w:val="none" w:sz="0" w:space="0" w:color="000000"/>
            </w:tcBorders>
          </w:tcPr>
          <w:p w:rsidR="00A9701D" w:rsidRPr="00B92370" w:rsidRDefault="00211B17">
            <w:pPr>
              <w:spacing w:line="237" w:lineRule="exact"/>
              <w:ind w:left="72"/>
              <w:textAlignment w:val="baseline"/>
              <w:rPr>
                <w:rFonts w:eastAsia="Times New Roman"/>
                <w:b/>
                <w:color w:val="000000"/>
                <w:sz w:val="23"/>
                <w:szCs w:val="23"/>
              </w:rPr>
            </w:pPr>
            <w:r w:rsidRPr="00B92370">
              <w:rPr>
                <w:rFonts w:eastAsia="Times New Roman"/>
                <w:b/>
                <w:color w:val="000000"/>
                <w:sz w:val="23"/>
                <w:szCs w:val="23"/>
              </w:rPr>
              <w:t>Cost Estimate:</w:t>
            </w:r>
          </w:p>
          <w:p w:rsidR="00A9701D" w:rsidRPr="00B92370" w:rsidRDefault="00211B17">
            <w:pPr>
              <w:spacing w:before="303" w:line="267" w:lineRule="exact"/>
              <w:ind w:left="72"/>
              <w:textAlignment w:val="baseline"/>
              <w:rPr>
                <w:rFonts w:eastAsia="Times New Roman"/>
                <w:b/>
                <w:color w:val="000000"/>
                <w:sz w:val="23"/>
                <w:szCs w:val="23"/>
              </w:rPr>
            </w:pPr>
            <w:r w:rsidRPr="00B92370">
              <w:rPr>
                <w:rFonts w:eastAsia="Times New Roman"/>
                <w:b/>
                <w:color w:val="000000"/>
                <w:sz w:val="23"/>
                <w:szCs w:val="23"/>
              </w:rPr>
              <w:t>Proposed Schedule:</w:t>
            </w:r>
          </w:p>
          <w:p w:rsidR="00A9701D" w:rsidRPr="00B92370" w:rsidRDefault="00211B17">
            <w:pPr>
              <w:spacing w:before="299" w:after="527" w:line="267" w:lineRule="exact"/>
              <w:ind w:left="72"/>
              <w:textAlignment w:val="baseline"/>
              <w:rPr>
                <w:rFonts w:eastAsia="Times New Roman"/>
                <w:b/>
                <w:color w:val="000000"/>
                <w:sz w:val="23"/>
                <w:szCs w:val="23"/>
              </w:rPr>
            </w:pPr>
            <w:r w:rsidRPr="00B92370">
              <w:rPr>
                <w:rFonts w:eastAsia="Times New Roman"/>
                <w:b/>
                <w:color w:val="000000"/>
                <w:sz w:val="23"/>
                <w:szCs w:val="23"/>
              </w:rPr>
              <w:t>Authorization to Proceed:</w:t>
            </w:r>
          </w:p>
        </w:tc>
        <w:tc>
          <w:tcPr>
            <w:tcW w:w="988" w:type="dxa"/>
            <w:tcBorders>
              <w:top w:val="none" w:sz="0" w:space="0" w:color="000000"/>
              <w:left w:val="none" w:sz="0" w:space="0" w:color="000000"/>
              <w:bottom w:val="none" w:sz="0" w:space="0" w:color="000000"/>
              <w:right w:val="none" w:sz="0" w:space="0" w:color="000000"/>
            </w:tcBorders>
          </w:tcPr>
          <w:p w:rsidR="00A9701D" w:rsidRPr="00B92370" w:rsidRDefault="009A00C9">
            <w:pPr>
              <w:rPr>
                <w:sz w:val="23"/>
                <w:szCs w:val="23"/>
              </w:rPr>
            </w:pPr>
            <w:r w:rsidRPr="00B92370">
              <w:rPr>
                <w:rFonts w:eastAsia="Times New Roman"/>
                <w:b/>
                <w:noProof/>
                <w:color w:val="000000"/>
                <w:sz w:val="23"/>
                <w:szCs w:val="23"/>
              </w:rPr>
              <mc:AlternateContent>
                <mc:Choice Requires="wps">
                  <w:drawing>
                    <wp:anchor distT="0" distB="0" distL="114300" distR="114300" simplePos="0" relativeHeight="251672064" behindDoc="0" locked="0" layoutInCell="1" allowOverlap="1" wp14:anchorId="3943B5F8" wp14:editId="75A8C322">
                      <wp:simplePos x="0" y="0"/>
                      <wp:positionH relativeFrom="page">
                        <wp:posOffset>309245</wp:posOffset>
                      </wp:positionH>
                      <wp:positionV relativeFrom="page">
                        <wp:posOffset>1203325</wp:posOffset>
                      </wp:positionV>
                      <wp:extent cx="213741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F4EF1F" id="Line 14"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94.75pt" to="192.6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dP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leWhNb1wBEZXa2lAcPalns9H0p0NKVy1Rex4pvpwN5GUhI3mVEjbOwAW7/qtmEEMOXsc+&#10;nRrbBUjoADpFOc43OfjJIwqHk+zhMc9ANTr4ElIMicY6/4XrDgWjxBJIR2By3DgfiJBiCAn3KL0W&#10;Uka1pUJ9iWezeRoTnJaCBWcIc3a/q6RFRxLmJX6xKvDch1l9UCyCtZyw1dX2RMiLDZdLFfCgFKBz&#10;tS4D8Wuezlez1Swf5ZPpapSndT36vK7y0XSdPX6qH+qqqrPfgVqWF61gjKvAbhjOLH+b+Ndnchmr&#10;23je2pC8Ro/9ArLDP5KOWgb5LoOw0+y8tYPGMI8x+Pp2wsDf78G+f+HLPwAAAP//AwBQSwMEFAAG&#10;AAgAAAAhAGUAe7ffAAAACgEAAA8AAABkcnMvZG93bnJldi54bWxMj8FOg0AQhu8mvsNmTLwYu2ht&#10;RWRpsOqFg4nQeF5gBJSdJbvbFt/eMTHR4/zz5Z9v0s1sRnFA5wdLCq4WEQikxrYDdQp21fNlDMIH&#10;Ta0eLaGCL/SwyU5PUp209kiveChDJ7iEfKIV9CFMiZS+6dFov7ATEu/erTM68Og62Tp95HIzyuso&#10;WkujB+ILvZ5w22PzWe6NgvopX2+rwu5eqre6cBfFR14+PCp1fjbn9yACzuEPhh99VoeMnWq7p9aL&#10;UcFNfMsk5/HdCgQDy3i1BFH/JjJL5f8Xsm8AAAD//wMAUEsBAi0AFAAGAAgAAAAhALaDOJL+AAAA&#10;4QEAABMAAAAAAAAAAAAAAAAAAAAAAFtDb250ZW50X1R5cGVzXS54bWxQSwECLQAUAAYACAAAACEA&#10;OP0h/9YAAACUAQAACwAAAAAAAAAAAAAAAAAvAQAAX3JlbHMvLnJlbHNQSwECLQAUAAYACAAAACEA&#10;ldAHTxMCAAApBAAADgAAAAAAAAAAAAAAAAAuAgAAZHJzL2Uyb0RvYy54bWxQSwECLQAUAAYACAAA&#10;ACEAZQB7t98AAAAKAQAADwAAAAAAAAAAAAAAAABtBAAAZHJzL2Rvd25yZXYueG1sUEsFBgAAAAAE&#10;AAQA8wAAAHkFAAAAAA==&#10;" strokeweight=".7pt">
                      <w10:wrap anchorx="page" anchory="page"/>
                    </v:line>
                  </w:pict>
                </mc:Fallback>
              </mc:AlternateContent>
            </w:r>
          </w:p>
        </w:tc>
        <w:tc>
          <w:tcPr>
            <w:tcW w:w="3557" w:type="dxa"/>
            <w:tcBorders>
              <w:top w:val="none" w:sz="0" w:space="0" w:color="000000"/>
              <w:left w:val="none" w:sz="0" w:space="0" w:color="000000"/>
              <w:bottom w:val="none" w:sz="0" w:space="0" w:color="000000"/>
              <w:right w:val="none" w:sz="0" w:space="0" w:color="000000"/>
            </w:tcBorders>
          </w:tcPr>
          <w:p w:rsidR="00A9701D" w:rsidRPr="00B92370" w:rsidRDefault="00211B17" w:rsidP="001F0515">
            <w:pPr>
              <w:spacing w:before="1102" w:after="531" w:line="267" w:lineRule="exact"/>
              <w:ind w:left="-499" w:right="1712"/>
              <w:jc w:val="right"/>
              <w:textAlignment w:val="baseline"/>
              <w:rPr>
                <w:rFonts w:eastAsia="Times New Roman"/>
                <w:b/>
                <w:color w:val="000000"/>
                <w:sz w:val="23"/>
                <w:szCs w:val="23"/>
              </w:rPr>
            </w:pPr>
            <w:r w:rsidRPr="00B92370">
              <w:rPr>
                <w:rFonts w:eastAsia="Times New Roman"/>
                <w:b/>
                <w:color w:val="000000"/>
                <w:sz w:val="23"/>
                <w:szCs w:val="23"/>
              </w:rPr>
              <w:t>Date Completed:</w:t>
            </w:r>
          </w:p>
        </w:tc>
      </w:tr>
      <w:tr w:rsidR="00A9701D" w:rsidRPr="00B92370">
        <w:trPr>
          <w:trHeight w:hRule="exact" w:val="854"/>
        </w:trPr>
        <w:tc>
          <w:tcPr>
            <w:tcW w:w="4551" w:type="dxa"/>
            <w:tcBorders>
              <w:top w:val="single" w:sz="5" w:space="0" w:color="000000"/>
              <w:left w:val="none" w:sz="0" w:space="0" w:color="000000"/>
              <w:bottom w:val="single" w:sz="5" w:space="0" w:color="000000"/>
              <w:right w:val="none" w:sz="0" w:space="0" w:color="000000"/>
            </w:tcBorders>
          </w:tcPr>
          <w:p w:rsidR="00A9701D" w:rsidRPr="00B92370" w:rsidRDefault="00211B17">
            <w:pPr>
              <w:spacing w:before="50" w:after="531" w:line="263" w:lineRule="exact"/>
              <w:ind w:left="72"/>
              <w:textAlignment w:val="baseline"/>
              <w:rPr>
                <w:rFonts w:eastAsia="Times New Roman"/>
                <w:color w:val="000000"/>
                <w:sz w:val="23"/>
                <w:szCs w:val="23"/>
              </w:rPr>
            </w:pPr>
            <w:r w:rsidRPr="00B92370">
              <w:rPr>
                <w:rFonts w:eastAsia="Times New Roman"/>
                <w:color w:val="000000"/>
                <w:sz w:val="23"/>
                <w:szCs w:val="23"/>
              </w:rPr>
              <w:t>Director, Road Services Division</w:t>
            </w:r>
          </w:p>
        </w:tc>
        <w:tc>
          <w:tcPr>
            <w:tcW w:w="988" w:type="dxa"/>
            <w:vMerge w:val="restart"/>
            <w:tcBorders>
              <w:top w:val="none" w:sz="0" w:space="0" w:color="000000"/>
              <w:left w:val="none" w:sz="0" w:space="0" w:color="000000"/>
              <w:bottom w:val="single" w:sz="0" w:space="0" w:color="000000"/>
              <w:right w:val="none" w:sz="0" w:space="0" w:color="000000"/>
            </w:tcBorders>
          </w:tcPr>
          <w:p w:rsidR="00A9701D" w:rsidRPr="00B92370" w:rsidRDefault="00211B17">
            <w:pPr>
              <w:spacing w:before="47" w:line="263" w:lineRule="exact"/>
              <w:ind w:right="36"/>
              <w:jc w:val="right"/>
              <w:textAlignment w:val="baseline"/>
              <w:rPr>
                <w:rFonts w:eastAsia="Times New Roman"/>
                <w:color w:val="000000"/>
                <w:sz w:val="23"/>
                <w:szCs w:val="23"/>
              </w:rPr>
            </w:pPr>
            <w:r w:rsidRPr="00B92370">
              <w:rPr>
                <w:rFonts w:eastAsia="Times New Roman"/>
                <w:color w:val="000000"/>
                <w:sz w:val="23"/>
                <w:szCs w:val="23"/>
              </w:rPr>
              <w:t>Date</w:t>
            </w:r>
          </w:p>
          <w:p w:rsidR="00A9701D" w:rsidRPr="00B92370" w:rsidRDefault="009A00C9">
            <w:pPr>
              <w:spacing w:before="591" w:after="314" w:line="263" w:lineRule="exact"/>
              <w:ind w:right="36"/>
              <w:jc w:val="right"/>
              <w:textAlignment w:val="baseline"/>
              <w:rPr>
                <w:rFonts w:eastAsia="Times New Roman"/>
                <w:color w:val="000000"/>
                <w:sz w:val="23"/>
                <w:szCs w:val="23"/>
              </w:rPr>
            </w:pPr>
            <w:r w:rsidRPr="00B92370">
              <w:rPr>
                <w:rFonts w:eastAsia="Times New Roman"/>
                <w:b/>
                <w:noProof/>
                <w:color w:val="000000"/>
                <w:sz w:val="23"/>
                <w:szCs w:val="23"/>
              </w:rPr>
              <mc:AlternateContent>
                <mc:Choice Requires="wps">
                  <w:drawing>
                    <wp:anchor distT="0" distB="0" distL="114300" distR="114300" simplePos="0" relativeHeight="251673088" behindDoc="0" locked="0" layoutInCell="1" allowOverlap="1" wp14:anchorId="6652D999" wp14:editId="1372B227">
                      <wp:simplePos x="0" y="0"/>
                      <wp:positionH relativeFrom="page">
                        <wp:posOffset>309245</wp:posOffset>
                      </wp:positionH>
                      <wp:positionV relativeFrom="page">
                        <wp:posOffset>502285</wp:posOffset>
                      </wp:positionV>
                      <wp:extent cx="213741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8ADB4E" id="Line 15"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39.55pt" to="192.6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0i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VH2GFrTG1dARKW2NhRHT+rVbDT97pDSVUvUnkeKb2cDeVnISN6lhI0zcMGu/6IZxJCD17FP&#10;p8Z2ARI6gE5RjvNNDn7yiMLhJHt4yjNQjQ6+hBRDorHOf+a6Q8EosQTSEZgcN84HIqQYQsI9Sq+F&#10;lFFtqVBf4tlsnsYEp6VgwRnCnN3vKmnRkYR5iV+sCjz3YVYfFItgLSdsdbU9EfJiw+VSBTwoBehc&#10;rctA/Jin89VsNctH+WS6GuVpXY8+rat8NF1nT4/1Q11VdfYzUMvyohWMcRXYDcOZ5X8n/vWZXMbq&#10;Np63NiTv0WO/gOzwj6SjlkG+yyDsNDtv7aAxzGMMvr6dMPD3e7DvX/jyFwAAAP//AwBQSwMEFAAG&#10;AAgAAAAhAKUA83zfAAAACAEAAA8AAABkcnMvZG93bnJldi54bWxMj8FOwzAQRO9I/IO1SFxQ65RC&#10;G0KcKhR6yQGJpOrZiZckEK8j223D32PEAY6zM5p5m24mPbATWtcbErCYR8CQGqN6agXsq90sBua8&#10;JCUHQyjgCx1sssuLVCbKnOkNT6VvWSghl0gBnfdjwrlrOtTSzc2IFLx3Y7X0QdqWKyvPoVwP/DaK&#10;VlzLnsJCJ0fcdth8lkctoH7JV9uqMPvX6lAX9qb4yMunZyGur6b8EZjHyf+F4Qc/oEMWmGpzJOXY&#10;IOAuXoekgPXDAljwl/H9Elj9e+BZyv8/kH0DAAD//wMAUEsBAi0AFAAGAAgAAAAhALaDOJL+AAAA&#10;4QEAABMAAAAAAAAAAAAAAAAAAAAAAFtDb250ZW50X1R5cGVzXS54bWxQSwECLQAUAAYACAAAACEA&#10;OP0h/9YAAACUAQAACwAAAAAAAAAAAAAAAAAvAQAAX3JlbHMvLnJlbHNQSwECLQAUAAYACAAAACEA&#10;0e8NIhMCAAApBAAADgAAAAAAAAAAAAAAAAAuAgAAZHJzL2Uyb0RvYy54bWxQSwECLQAUAAYACAAA&#10;ACEApQDzfN8AAAAIAQAADwAAAAAAAAAAAAAAAABtBAAAZHJzL2Rvd25yZXYueG1sUEsFBgAAAAAE&#10;AAQA8wAAAHkFAAAAAA==&#10;" strokeweight=".7pt">
                      <w10:wrap anchorx="page" anchory="page"/>
                    </v:line>
                  </w:pict>
                </mc:Fallback>
              </mc:AlternateContent>
            </w:r>
            <w:r w:rsidR="00211B17" w:rsidRPr="00B92370">
              <w:rPr>
                <w:rFonts w:eastAsia="Times New Roman"/>
                <w:color w:val="000000"/>
                <w:sz w:val="23"/>
                <w:szCs w:val="23"/>
              </w:rPr>
              <w:t>Date</w:t>
            </w:r>
          </w:p>
        </w:tc>
        <w:tc>
          <w:tcPr>
            <w:tcW w:w="3557" w:type="dxa"/>
            <w:tcBorders>
              <w:top w:val="none" w:sz="0" w:space="0" w:color="000000"/>
              <w:left w:val="none" w:sz="0" w:space="0" w:color="000000"/>
              <w:bottom w:val="none" w:sz="0" w:space="0" w:color="000000"/>
              <w:right w:val="none" w:sz="0" w:space="0" w:color="000000"/>
            </w:tcBorders>
          </w:tcPr>
          <w:p w:rsidR="00A9701D" w:rsidRPr="00B92370" w:rsidRDefault="00A9701D">
            <w:pPr>
              <w:rPr>
                <w:sz w:val="23"/>
                <w:szCs w:val="23"/>
              </w:rPr>
            </w:pPr>
          </w:p>
        </w:tc>
      </w:tr>
      <w:tr w:rsidR="00A9701D" w:rsidRPr="00B92370">
        <w:trPr>
          <w:trHeight w:hRule="exact" w:val="630"/>
        </w:trPr>
        <w:tc>
          <w:tcPr>
            <w:tcW w:w="4551" w:type="dxa"/>
            <w:tcBorders>
              <w:top w:val="single" w:sz="5" w:space="0" w:color="000000"/>
              <w:left w:val="none" w:sz="0" w:space="0" w:color="000000"/>
              <w:bottom w:val="none" w:sz="0" w:space="0" w:color="000000"/>
              <w:right w:val="none" w:sz="0" w:space="0" w:color="000000"/>
            </w:tcBorders>
          </w:tcPr>
          <w:p w:rsidR="00A9701D" w:rsidRPr="00B92370" w:rsidRDefault="00211B17">
            <w:pPr>
              <w:spacing w:before="50" w:line="263" w:lineRule="exact"/>
              <w:ind w:left="72"/>
              <w:textAlignment w:val="baseline"/>
              <w:rPr>
                <w:rFonts w:eastAsia="Times New Roman"/>
                <w:color w:val="000000"/>
                <w:sz w:val="23"/>
                <w:szCs w:val="23"/>
              </w:rPr>
            </w:pPr>
            <w:r w:rsidRPr="00B92370">
              <w:rPr>
                <w:rFonts w:eastAsia="Times New Roman"/>
                <w:color w:val="000000"/>
                <w:sz w:val="23"/>
                <w:szCs w:val="23"/>
              </w:rPr>
              <w:t>City Authorized Signature</w:t>
            </w:r>
          </w:p>
          <w:p w:rsidR="00A9701D" w:rsidRPr="00B92370" w:rsidRDefault="00211B17">
            <w:pPr>
              <w:spacing w:before="21" w:after="27" w:line="263" w:lineRule="exact"/>
              <w:ind w:left="72"/>
              <w:textAlignment w:val="baseline"/>
              <w:rPr>
                <w:rFonts w:eastAsia="Times New Roman"/>
                <w:color w:val="000000"/>
                <w:sz w:val="23"/>
                <w:szCs w:val="23"/>
              </w:rPr>
            </w:pPr>
            <w:r w:rsidRPr="00B92370">
              <w:rPr>
                <w:rFonts w:eastAsia="Times New Roman"/>
                <w:color w:val="000000"/>
                <w:sz w:val="23"/>
                <w:szCs w:val="23"/>
              </w:rPr>
              <w:t>(if cost estimate over $500.00)</w:t>
            </w:r>
          </w:p>
        </w:tc>
        <w:tc>
          <w:tcPr>
            <w:tcW w:w="988" w:type="dxa"/>
            <w:vMerge/>
            <w:tcBorders>
              <w:top w:val="single" w:sz="0" w:space="0" w:color="000000"/>
              <w:left w:val="none" w:sz="0" w:space="0" w:color="000000"/>
              <w:bottom w:val="none" w:sz="0" w:space="0" w:color="000000"/>
              <w:right w:val="none" w:sz="0" w:space="0" w:color="000000"/>
            </w:tcBorders>
          </w:tcPr>
          <w:p w:rsidR="00A9701D" w:rsidRPr="00B92370" w:rsidRDefault="00A9701D">
            <w:pPr>
              <w:rPr>
                <w:sz w:val="23"/>
                <w:szCs w:val="23"/>
              </w:rPr>
            </w:pPr>
          </w:p>
        </w:tc>
        <w:tc>
          <w:tcPr>
            <w:tcW w:w="3557" w:type="dxa"/>
            <w:tcBorders>
              <w:top w:val="none" w:sz="0" w:space="0" w:color="000000"/>
              <w:left w:val="none" w:sz="0" w:space="0" w:color="000000"/>
              <w:bottom w:val="none" w:sz="0" w:space="0" w:color="000000"/>
              <w:right w:val="none" w:sz="0" w:space="0" w:color="000000"/>
            </w:tcBorders>
          </w:tcPr>
          <w:p w:rsidR="00A9701D" w:rsidRPr="00B92370" w:rsidRDefault="00A9701D">
            <w:pPr>
              <w:rPr>
                <w:sz w:val="23"/>
                <w:szCs w:val="23"/>
              </w:rPr>
            </w:pPr>
          </w:p>
        </w:tc>
      </w:tr>
    </w:tbl>
    <w:p w:rsidR="00211B17" w:rsidRPr="00B92370" w:rsidRDefault="00211B17">
      <w:pPr>
        <w:rPr>
          <w:sz w:val="23"/>
          <w:szCs w:val="23"/>
        </w:rPr>
      </w:pPr>
    </w:p>
    <w:sectPr w:rsidR="00211B17" w:rsidRPr="00B92370" w:rsidSect="001C726A">
      <w:pgSz w:w="12240" w:h="15840"/>
      <w:pgMar w:top="1760" w:right="1658" w:bottom="678" w:left="14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78" w:rsidRDefault="00856178" w:rsidP="00804F73">
      <w:r>
        <w:separator/>
      </w:r>
    </w:p>
  </w:endnote>
  <w:endnote w:type="continuationSeparator" w:id="0">
    <w:p w:rsidR="00856178" w:rsidRDefault="00856178" w:rsidP="0080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32" w:rsidRDefault="00030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50800"/>
      <w:docPartObj>
        <w:docPartGallery w:val="Page Numbers (Bottom of Page)"/>
        <w:docPartUnique/>
      </w:docPartObj>
    </w:sdtPr>
    <w:sdtEndPr>
      <w:rPr>
        <w:noProof/>
      </w:rPr>
    </w:sdtEndPr>
    <w:sdtContent>
      <w:p w:rsidR="00955939" w:rsidRDefault="009A00C9">
        <w:pPr>
          <w:pStyle w:val="Footer"/>
          <w:jc w:val="center"/>
        </w:pPr>
        <w:r>
          <w:fldChar w:fldCharType="begin"/>
        </w:r>
        <w:r>
          <w:instrText xml:space="preserve"> PAGE   \* MERGEFORMAT </w:instrText>
        </w:r>
        <w:r>
          <w:fldChar w:fldCharType="separate"/>
        </w:r>
        <w:r w:rsidR="00C06F39">
          <w:rPr>
            <w:noProof/>
          </w:rPr>
          <w:t>12</w:t>
        </w:r>
        <w:r>
          <w:rPr>
            <w:noProof/>
          </w:rPr>
          <w:fldChar w:fldCharType="end"/>
        </w:r>
        <w:r w:rsidR="00347B64">
          <w:rPr>
            <w:noProof/>
          </w:rPr>
          <w:t xml:space="preserve"> of</w:t>
        </w:r>
        <w:r w:rsidR="00461370">
          <w:rPr>
            <w:noProof/>
          </w:rPr>
          <w:t xml:space="preserve"> </w:t>
        </w:r>
        <w:r w:rsidR="00E27E8C">
          <w:rPr>
            <w:noProof/>
          </w:rPr>
          <w:t>12</w:t>
        </w:r>
      </w:p>
    </w:sdtContent>
  </w:sdt>
  <w:p w:rsidR="00955939" w:rsidRPr="00030532" w:rsidRDefault="00461370">
    <w:pPr>
      <w:pStyle w:val="Footer"/>
      <w:rPr>
        <w:sz w:val="24"/>
        <w:szCs w:val="24"/>
      </w:rPr>
    </w:pPr>
    <w:r w:rsidRPr="00030532">
      <w:rPr>
        <w:sz w:val="24"/>
        <w:szCs w:val="24"/>
      </w:rPr>
      <w:t xml:space="preserve">06/16 </w:t>
    </w:r>
    <w:r w:rsidR="00992306" w:rsidRPr="00030532">
      <w:rPr>
        <w:sz w:val="24"/>
        <w:szCs w:val="24"/>
      </w:rPr>
      <w:t>approved template</w:t>
    </w:r>
    <w:r w:rsidR="00030532">
      <w:rPr>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32" w:rsidRDefault="00030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78" w:rsidRDefault="00856178" w:rsidP="00804F73">
      <w:r>
        <w:separator/>
      </w:r>
    </w:p>
  </w:footnote>
  <w:footnote w:type="continuationSeparator" w:id="0">
    <w:p w:rsidR="00856178" w:rsidRDefault="00856178" w:rsidP="00804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32" w:rsidRDefault="00030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6A" w:rsidRPr="00B92370" w:rsidRDefault="004B6F6A" w:rsidP="00030532">
    <w:pPr>
      <w:pStyle w:val="Header"/>
      <w:jc w:val="right"/>
      <w:rPr>
        <w:sz w:val="24"/>
        <w:szCs w:val="24"/>
      </w:rPr>
    </w:pPr>
    <w:r w:rsidRPr="00B92370">
      <w:rPr>
        <w:sz w:val="24"/>
        <w:szCs w:val="24"/>
      </w:rPr>
      <w:t>Attachment A</w:t>
    </w:r>
  </w:p>
  <w:p w:rsidR="004B6F6A" w:rsidRDefault="004B6F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32" w:rsidRDefault="00030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4A7F"/>
    <w:multiLevelType w:val="multilevel"/>
    <w:tmpl w:val="DFAE9920"/>
    <w:lvl w:ilvl="0">
      <w:start w:val="13"/>
      <w:numFmt w:val="decimal"/>
      <w:lvlText w:val="%1."/>
      <w:lvlJc w:val="left"/>
      <w:pPr>
        <w:tabs>
          <w:tab w:val="left" w:pos="720"/>
        </w:tabs>
        <w:ind w:left="720"/>
      </w:pPr>
      <w:rPr>
        <w:rFonts w:ascii="Times New Roman" w:eastAsia="Times New Roman" w:hAnsi="Times New Roman"/>
        <w:strike w:val="0"/>
        <w:color w:val="000000"/>
        <w:spacing w:val="-1"/>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09075B"/>
    <w:multiLevelType w:val="multilevel"/>
    <w:tmpl w:val="D39237C0"/>
    <w:lvl w:ilvl="0">
      <w:start w:val="9"/>
      <w:numFmt w:val="decimal"/>
      <w:lvlText w:val="%1."/>
      <w:lvlJc w:val="left"/>
      <w:pPr>
        <w:tabs>
          <w:tab w:val="left" w:pos="720"/>
        </w:tabs>
        <w:ind w:left="720"/>
      </w:pPr>
      <w:rPr>
        <w:rFonts w:ascii="Times New Roman" w:eastAsia="Times New Roman" w:hAnsi="Times New Roman"/>
        <w:strike w:val="0"/>
        <w:color w:val="000000"/>
        <w:spacing w:val="-1"/>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044D3F"/>
    <w:multiLevelType w:val="multilevel"/>
    <w:tmpl w:val="72FED600"/>
    <w:lvl w:ilvl="0">
      <w:start w:val="2"/>
      <w:numFmt w:val="decimal"/>
      <w:lvlText w:val="%1."/>
      <w:lvlJc w:val="left"/>
      <w:pPr>
        <w:tabs>
          <w:tab w:val="left" w:pos="648"/>
        </w:tabs>
        <w:ind w:left="720"/>
      </w:pPr>
      <w:rPr>
        <w:rFonts w:ascii="Times New Roman" w:eastAsia="Times New Roman" w:hAnsi="Times New Roman"/>
        <w:strike w:val="0"/>
        <w:color w:val="000000"/>
        <w:spacing w:val="-1"/>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9C117E"/>
    <w:multiLevelType w:val="multilevel"/>
    <w:tmpl w:val="A086C8EA"/>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234E65"/>
    <w:multiLevelType w:val="multilevel"/>
    <w:tmpl w:val="8ECC956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6B761A"/>
    <w:multiLevelType w:val="multilevel"/>
    <w:tmpl w:val="42366FF2"/>
    <w:lvl w:ilvl="0">
      <w:start w:val="2"/>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4140DB"/>
    <w:multiLevelType w:val="multilevel"/>
    <w:tmpl w:val="F3DE4EEE"/>
    <w:lvl w:ilvl="0">
      <w:start w:val="5"/>
      <w:numFmt w:val="decimal"/>
      <w:lvlText w:val="%1."/>
      <w:lvlJc w:val="left"/>
      <w:pPr>
        <w:tabs>
          <w:tab w:val="left" w:pos="720"/>
        </w:tabs>
        <w:ind w:left="720"/>
      </w:pPr>
      <w:rPr>
        <w:rFonts w:ascii="Times New Roman" w:eastAsia="Times New Roman" w:hAnsi="Times New Roman"/>
        <w:strike w:val="0"/>
        <w:color w:val="000000"/>
        <w:spacing w:val="-1"/>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ore, Kendall">
    <w15:presenceInfo w15:providerId="AD" w15:userId="S-1-5-21-1329830122-4184334360-285218957-33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1D"/>
    <w:rsid w:val="00001136"/>
    <w:rsid w:val="0000417A"/>
    <w:rsid w:val="00030532"/>
    <w:rsid w:val="0004431E"/>
    <w:rsid w:val="00080155"/>
    <w:rsid w:val="0008796E"/>
    <w:rsid w:val="000A32C5"/>
    <w:rsid w:val="000B5425"/>
    <w:rsid w:val="000D30E6"/>
    <w:rsid w:val="00127E6E"/>
    <w:rsid w:val="00150D85"/>
    <w:rsid w:val="001C726A"/>
    <w:rsid w:val="001F0515"/>
    <w:rsid w:val="00211B17"/>
    <w:rsid w:val="00234BCC"/>
    <w:rsid w:val="00236F3E"/>
    <w:rsid w:val="002874A4"/>
    <w:rsid w:val="0029669D"/>
    <w:rsid w:val="002A5914"/>
    <w:rsid w:val="002B4C73"/>
    <w:rsid w:val="002D3CC5"/>
    <w:rsid w:val="002F170D"/>
    <w:rsid w:val="0032488D"/>
    <w:rsid w:val="003278B0"/>
    <w:rsid w:val="00347B64"/>
    <w:rsid w:val="00386F47"/>
    <w:rsid w:val="00403713"/>
    <w:rsid w:val="004432C9"/>
    <w:rsid w:val="00461370"/>
    <w:rsid w:val="00461D4F"/>
    <w:rsid w:val="00464E32"/>
    <w:rsid w:val="00496809"/>
    <w:rsid w:val="004A5466"/>
    <w:rsid w:val="004B6F6A"/>
    <w:rsid w:val="004F5AC8"/>
    <w:rsid w:val="005334A0"/>
    <w:rsid w:val="00541C4E"/>
    <w:rsid w:val="0059486B"/>
    <w:rsid w:val="005C4C63"/>
    <w:rsid w:val="005C672E"/>
    <w:rsid w:val="005E5C3F"/>
    <w:rsid w:val="00627D1D"/>
    <w:rsid w:val="00643A03"/>
    <w:rsid w:val="006A7B68"/>
    <w:rsid w:val="006E21A7"/>
    <w:rsid w:val="0071467F"/>
    <w:rsid w:val="00784B1B"/>
    <w:rsid w:val="00793F94"/>
    <w:rsid w:val="007B0EBA"/>
    <w:rsid w:val="007D6E31"/>
    <w:rsid w:val="007E02FE"/>
    <w:rsid w:val="007F0222"/>
    <w:rsid w:val="008023E3"/>
    <w:rsid w:val="00804F73"/>
    <w:rsid w:val="00815F07"/>
    <w:rsid w:val="00856178"/>
    <w:rsid w:val="0086429B"/>
    <w:rsid w:val="008B187B"/>
    <w:rsid w:val="008C02F0"/>
    <w:rsid w:val="008E0061"/>
    <w:rsid w:val="008F16E9"/>
    <w:rsid w:val="0092057A"/>
    <w:rsid w:val="00923B59"/>
    <w:rsid w:val="00934541"/>
    <w:rsid w:val="009369A4"/>
    <w:rsid w:val="00955939"/>
    <w:rsid w:val="009619C7"/>
    <w:rsid w:val="009830C2"/>
    <w:rsid w:val="00992306"/>
    <w:rsid w:val="00994170"/>
    <w:rsid w:val="009A00C9"/>
    <w:rsid w:val="009A0A0E"/>
    <w:rsid w:val="009E7123"/>
    <w:rsid w:val="00A65A98"/>
    <w:rsid w:val="00A81FF3"/>
    <w:rsid w:val="00A96E88"/>
    <w:rsid w:val="00A9701D"/>
    <w:rsid w:val="00AA019A"/>
    <w:rsid w:val="00AA2856"/>
    <w:rsid w:val="00AF3AAB"/>
    <w:rsid w:val="00B04EFF"/>
    <w:rsid w:val="00B15E30"/>
    <w:rsid w:val="00B5546A"/>
    <w:rsid w:val="00B5708A"/>
    <w:rsid w:val="00B92370"/>
    <w:rsid w:val="00BA4F2B"/>
    <w:rsid w:val="00BD29D6"/>
    <w:rsid w:val="00BE2FD4"/>
    <w:rsid w:val="00C06F39"/>
    <w:rsid w:val="00C16C9E"/>
    <w:rsid w:val="00CB6A3A"/>
    <w:rsid w:val="00CC5B7C"/>
    <w:rsid w:val="00CD1928"/>
    <w:rsid w:val="00D508F3"/>
    <w:rsid w:val="00D57376"/>
    <w:rsid w:val="00D850DC"/>
    <w:rsid w:val="00DB63A5"/>
    <w:rsid w:val="00DC1412"/>
    <w:rsid w:val="00E202B7"/>
    <w:rsid w:val="00E2248D"/>
    <w:rsid w:val="00E22ED7"/>
    <w:rsid w:val="00E243DD"/>
    <w:rsid w:val="00E27E8C"/>
    <w:rsid w:val="00E30EE6"/>
    <w:rsid w:val="00E9231E"/>
    <w:rsid w:val="00EA0FEB"/>
    <w:rsid w:val="00ED4529"/>
    <w:rsid w:val="00F031F1"/>
    <w:rsid w:val="00F4031C"/>
    <w:rsid w:val="00FD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F73"/>
    <w:pPr>
      <w:tabs>
        <w:tab w:val="center" w:pos="4680"/>
        <w:tab w:val="right" w:pos="9360"/>
      </w:tabs>
    </w:pPr>
  </w:style>
  <w:style w:type="character" w:customStyle="1" w:styleId="HeaderChar">
    <w:name w:val="Header Char"/>
    <w:basedOn w:val="DefaultParagraphFont"/>
    <w:link w:val="Header"/>
    <w:uiPriority w:val="99"/>
    <w:rsid w:val="00804F73"/>
  </w:style>
  <w:style w:type="paragraph" w:styleId="Footer">
    <w:name w:val="footer"/>
    <w:basedOn w:val="Normal"/>
    <w:link w:val="FooterChar"/>
    <w:uiPriority w:val="99"/>
    <w:unhideWhenUsed/>
    <w:rsid w:val="00804F73"/>
    <w:pPr>
      <w:tabs>
        <w:tab w:val="center" w:pos="4680"/>
        <w:tab w:val="right" w:pos="9360"/>
      </w:tabs>
    </w:pPr>
  </w:style>
  <w:style w:type="character" w:customStyle="1" w:styleId="FooterChar">
    <w:name w:val="Footer Char"/>
    <w:basedOn w:val="DefaultParagraphFont"/>
    <w:link w:val="Footer"/>
    <w:uiPriority w:val="99"/>
    <w:rsid w:val="00804F73"/>
  </w:style>
  <w:style w:type="character" w:styleId="CommentReference">
    <w:name w:val="annotation reference"/>
    <w:basedOn w:val="DefaultParagraphFont"/>
    <w:uiPriority w:val="99"/>
    <w:semiHidden/>
    <w:unhideWhenUsed/>
    <w:rsid w:val="00ED4529"/>
    <w:rPr>
      <w:sz w:val="16"/>
      <w:szCs w:val="16"/>
    </w:rPr>
  </w:style>
  <w:style w:type="paragraph" w:styleId="CommentText">
    <w:name w:val="annotation text"/>
    <w:basedOn w:val="Normal"/>
    <w:link w:val="CommentTextChar"/>
    <w:uiPriority w:val="99"/>
    <w:semiHidden/>
    <w:unhideWhenUsed/>
    <w:rsid w:val="00ED4529"/>
    <w:rPr>
      <w:sz w:val="20"/>
      <w:szCs w:val="20"/>
    </w:rPr>
  </w:style>
  <w:style w:type="character" w:customStyle="1" w:styleId="CommentTextChar">
    <w:name w:val="Comment Text Char"/>
    <w:basedOn w:val="DefaultParagraphFont"/>
    <w:link w:val="CommentText"/>
    <w:uiPriority w:val="99"/>
    <w:semiHidden/>
    <w:rsid w:val="00ED4529"/>
    <w:rPr>
      <w:sz w:val="20"/>
      <w:szCs w:val="20"/>
    </w:rPr>
  </w:style>
  <w:style w:type="paragraph" w:styleId="CommentSubject">
    <w:name w:val="annotation subject"/>
    <w:basedOn w:val="CommentText"/>
    <w:next w:val="CommentText"/>
    <w:link w:val="CommentSubjectChar"/>
    <w:uiPriority w:val="99"/>
    <w:semiHidden/>
    <w:unhideWhenUsed/>
    <w:rsid w:val="00ED4529"/>
    <w:rPr>
      <w:b/>
      <w:bCs/>
    </w:rPr>
  </w:style>
  <w:style w:type="character" w:customStyle="1" w:styleId="CommentSubjectChar">
    <w:name w:val="Comment Subject Char"/>
    <w:basedOn w:val="CommentTextChar"/>
    <w:link w:val="CommentSubject"/>
    <w:uiPriority w:val="99"/>
    <w:semiHidden/>
    <w:rsid w:val="00ED4529"/>
    <w:rPr>
      <w:b/>
      <w:bCs/>
      <w:sz w:val="20"/>
      <w:szCs w:val="20"/>
    </w:rPr>
  </w:style>
  <w:style w:type="paragraph" w:styleId="BalloonText">
    <w:name w:val="Balloon Text"/>
    <w:basedOn w:val="Normal"/>
    <w:link w:val="BalloonTextChar"/>
    <w:uiPriority w:val="99"/>
    <w:semiHidden/>
    <w:unhideWhenUsed/>
    <w:rsid w:val="00ED4529"/>
    <w:rPr>
      <w:rFonts w:ascii="Tahoma" w:hAnsi="Tahoma" w:cs="Tahoma"/>
      <w:sz w:val="16"/>
      <w:szCs w:val="16"/>
    </w:rPr>
  </w:style>
  <w:style w:type="character" w:customStyle="1" w:styleId="BalloonTextChar">
    <w:name w:val="Balloon Text Char"/>
    <w:basedOn w:val="DefaultParagraphFont"/>
    <w:link w:val="BalloonText"/>
    <w:uiPriority w:val="99"/>
    <w:semiHidden/>
    <w:rsid w:val="00ED4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F73"/>
    <w:pPr>
      <w:tabs>
        <w:tab w:val="center" w:pos="4680"/>
        <w:tab w:val="right" w:pos="9360"/>
      </w:tabs>
    </w:pPr>
  </w:style>
  <w:style w:type="character" w:customStyle="1" w:styleId="HeaderChar">
    <w:name w:val="Header Char"/>
    <w:basedOn w:val="DefaultParagraphFont"/>
    <w:link w:val="Header"/>
    <w:uiPriority w:val="99"/>
    <w:rsid w:val="00804F73"/>
  </w:style>
  <w:style w:type="paragraph" w:styleId="Footer">
    <w:name w:val="footer"/>
    <w:basedOn w:val="Normal"/>
    <w:link w:val="FooterChar"/>
    <w:uiPriority w:val="99"/>
    <w:unhideWhenUsed/>
    <w:rsid w:val="00804F73"/>
    <w:pPr>
      <w:tabs>
        <w:tab w:val="center" w:pos="4680"/>
        <w:tab w:val="right" w:pos="9360"/>
      </w:tabs>
    </w:pPr>
  </w:style>
  <w:style w:type="character" w:customStyle="1" w:styleId="FooterChar">
    <w:name w:val="Footer Char"/>
    <w:basedOn w:val="DefaultParagraphFont"/>
    <w:link w:val="Footer"/>
    <w:uiPriority w:val="99"/>
    <w:rsid w:val="00804F73"/>
  </w:style>
  <w:style w:type="character" w:styleId="CommentReference">
    <w:name w:val="annotation reference"/>
    <w:basedOn w:val="DefaultParagraphFont"/>
    <w:uiPriority w:val="99"/>
    <w:semiHidden/>
    <w:unhideWhenUsed/>
    <w:rsid w:val="00ED4529"/>
    <w:rPr>
      <w:sz w:val="16"/>
      <w:szCs w:val="16"/>
    </w:rPr>
  </w:style>
  <w:style w:type="paragraph" w:styleId="CommentText">
    <w:name w:val="annotation text"/>
    <w:basedOn w:val="Normal"/>
    <w:link w:val="CommentTextChar"/>
    <w:uiPriority w:val="99"/>
    <w:semiHidden/>
    <w:unhideWhenUsed/>
    <w:rsid w:val="00ED4529"/>
    <w:rPr>
      <w:sz w:val="20"/>
      <w:szCs w:val="20"/>
    </w:rPr>
  </w:style>
  <w:style w:type="character" w:customStyle="1" w:styleId="CommentTextChar">
    <w:name w:val="Comment Text Char"/>
    <w:basedOn w:val="DefaultParagraphFont"/>
    <w:link w:val="CommentText"/>
    <w:uiPriority w:val="99"/>
    <w:semiHidden/>
    <w:rsid w:val="00ED4529"/>
    <w:rPr>
      <w:sz w:val="20"/>
      <w:szCs w:val="20"/>
    </w:rPr>
  </w:style>
  <w:style w:type="paragraph" w:styleId="CommentSubject">
    <w:name w:val="annotation subject"/>
    <w:basedOn w:val="CommentText"/>
    <w:next w:val="CommentText"/>
    <w:link w:val="CommentSubjectChar"/>
    <w:uiPriority w:val="99"/>
    <w:semiHidden/>
    <w:unhideWhenUsed/>
    <w:rsid w:val="00ED4529"/>
    <w:rPr>
      <w:b/>
      <w:bCs/>
    </w:rPr>
  </w:style>
  <w:style w:type="character" w:customStyle="1" w:styleId="CommentSubjectChar">
    <w:name w:val="Comment Subject Char"/>
    <w:basedOn w:val="CommentTextChar"/>
    <w:link w:val="CommentSubject"/>
    <w:uiPriority w:val="99"/>
    <w:semiHidden/>
    <w:rsid w:val="00ED4529"/>
    <w:rPr>
      <w:b/>
      <w:bCs/>
      <w:sz w:val="20"/>
      <w:szCs w:val="20"/>
    </w:rPr>
  </w:style>
  <w:style w:type="paragraph" w:styleId="BalloonText">
    <w:name w:val="Balloon Text"/>
    <w:basedOn w:val="Normal"/>
    <w:link w:val="BalloonTextChar"/>
    <w:uiPriority w:val="99"/>
    <w:semiHidden/>
    <w:unhideWhenUsed/>
    <w:rsid w:val="00ED4529"/>
    <w:rPr>
      <w:rFonts w:ascii="Tahoma" w:hAnsi="Tahoma" w:cs="Tahoma"/>
      <w:sz w:val="16"/>
      <w:szCs w:val="16"/>
    </w:rPr>
  </w:style>
  <w:style w:type="character" w:customStyle="1" w:styleId="BalloonTextChar">
    <w:name w:val="Balloon Text Char"/>
    <w:basedOn w:val="DefaultParagraphFont"/>
    <w:link w:val="BalloonText"/>
    <w:uiPriority w:val="99"/>
    <w:semiHidden/>
    <w:rsid w:val="00ED4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D960-1F5E-4D8F-959E-5A8B5548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City of Bellevue</Company>
  <LinksUpToDate>false</LinksUpToDate>
  <CharactersWithSpaces>20727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Stibbard, Hillary</dc:creator>
  <cp:lastModifiedBy>Harrison, Shelley</cp:lastModifiedBy>
  <cp:revision>7</cp:revision>
  <cp:lastPrinted>2014-03-21T22:33:00Z</cp:lastPrinted>
  <dcterms:created xsi:type="dcterms:W3CDTF">2016-06-17T15:37:00Z</dcterms:created>
  <dcterms:modified xsi:type="dcterms:W3CDTF">2016-07-28T15:15:00Z</dcterms:modified>
</cp:coreProperties>
</file>