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A53" w:rsidRDefault="00075A53" w:rsidP="00075A53">
      <w:pPr>
        <w:spacing w:after="0"/>
        <w:outlineLvl w:val="0"/>
      </w:pPr>
      <w:r>
        <w:rPr>
          <w:b/>
          <w:bCs/>
          <w:sz w:val="22"/>
          <w:szCs w:val="22"/>
        </w:rPr>
        <w:t>From:</w:t>
      </w:r>
      <w:r>
        <w:rPr>
          <w:sz w:val="22"/>
          <w:szCs w:val="22"/>
        </w:rPr>
        <w:t xml:space="preserve"> Wagner, Nick </w:t>
      </w:r>
      <w:r>
        <w:rPr>
          <w:sz w:val="22"/>
          <w:szCs w:val="22"/>
        </w:rPr>
        <w:br/>
      </w:r>
      <w:r>
        <w:rPr>
          <w:b/>
          <w:bCs/>
          <w:sz w:val="22"/>
          <w:szCs w:val="22"/>
        </w:rPr>
        <w:t>Sent:</w:t>
      </w:r>
      <w:r>
        <w:rPr>
          <w:sz w:val="22"/>
          <w:szCs w:val="22"/>
        </w:rPr>
        <w:t xml:space="preserve"> Wednesday, June 22, 2016 7:11 AM</w:t>
      </w:r>
      <w:r>
        <w:rPr>
          <w:sz w:val="22"/>
          <w:szCs w:val="22"/>
        </w:rPr>
        <w:br/>
      </w:r>
      <w:r>
        <w:rPr>
          <w:b/>
          <w:bCs/>
          <w:sz w:val="22"/>
          <w:szCs w:val="22"/>
        </w:rPr>
        <w:t>To:</w:t>
      </w:r>
      <w:r>
        <w:rPr>
          <w:sz w:val="22"/>
          <w:szCs w:val="22"/>
        </w:rPr>
        <w:t xml:space="preserve"> </w:t>
      </w:r>
      <w:proofErr w:type="spellStart"/>
      <w:r>
        <w:rPr>
          <w:sz w:val="22"/>
          <w:szCs w:val="22"/>
        </w:rPr>
        <w:t>ZZGrp</w:t>
      </w:r>
      <w:proofErr w:type="spellEnd"/>
      <w:r>
        <w:rPr>
          <w:sz w:val="22"/>
          <w:szCs w:val="22"/>
        </w:rPr>
        <w:t>, Council Members &lt;</w:t>
      </w:r>
      <w:hyperlink r:id="rId4" w:history="1">
        <w:r>
          <w:rPr>
            <w:rStyle w:val="Hyperlink"/>
            <w:sz w:val="22"/>
            <w:szCs w:val="22"/>
          </w:rPr>
          <w:t>ZZCNCMEMBERS@kingcounty.gov</w:t>
        </w:r>
      </w:hyperlink>
      <w:r>
        <w:rPr>
          <w:sz w:val="22"/>
          <w:szCs w:val="22"/>
        </w:rPr>
        <w:t>&gt;</w:t>
      </w:r>
      <w:r>
        <w:rPr>
          <w:sz w:val="22"/>
          <w:szCs w:val="22"/>
        </w:rPr>
        <w:br/>
      </w:r>
      <w:r>
        <w:rPr>
          <w:b/>
          <w:bCs/>
          <w:sz w:val="22"/>
          <w:szCs w:val="22"/>
        </w:rPr>
        <w:t>Cc:</w:t>
      </w:r>
      <w:r>
        <w:rPr>
          <w:sz w:val="22"/>
          <w:szCs w:val="22"/>
        </w:rPr>
        <w:t xml:space="preserve"> Logsdon, Kristina &lt;</w:t>
      </w:r>
      <w:hyperlink r:id="rId5" w:history="1">
        <w:r>
          <w:rPr>
            <w:rStyle w:val="Hyperlink"/>
            <w:sz w:val="22"/>
            <w:szCs w:val="22"/>
          </w:rPr>
          <w:t>Kristina.Logsdon@kingcounty.gov</w:t>
        </w:r>
      </w:hyperlink>
      <w:r>
        <w:rPr>
          <w:sz w:val="22"/>
          <w:szCs w:val="22"/>
        </w:rPr>
        <w:t>&gt;; Domingo, Cindy &lt;</w:t>
      </w:r>
      <w:hyperlink r:id="rId6" w:history="1">
        <w:r>
          <w:rPr>
            <w:rStyle w:val="Hyperlink"/>
            <w:sz w:val="22"/>
            <w:szCs w:val="22"/>
          </w:rPr>
          <w:t>Cindy.Domingo@kingcounty.gov</w:t>
        </w:r>
      </w:hyperlink>
      <w:r>
        <w:rPr>
          <w:sz w:val="22"/>
          <w:szCs w:val="22"/>
        </w:rPr>
        <w:t>&gt;; McMorris, Jeff &lt;</w:t>
      </w:r>
      <w:hyperlink r:id="rId7" w:history="1">
        <w:r>
          <w:rPr>
            <w:rStyle w:val="Hyperlink"/>
            <w:sz w:val="22"/>
            <w:szCs w:val="22"/>
          </w:rPr>
          <w:t>Jeff.McMorris@kingcounty.gov</w:t>
        </w:r>
      </w:hyperlink>
      <w:r>
        <w:rPr>
          <w:sz w:val="22"/>
          <w:szCs w:val="22"/>
        </w:rPr>
        <w:t>&gt;; Cooper, Adam &lt;</w:t>
      </w:r>
      <w:hyperlink r:id="rId8" w:history="1">
        <w:r>
          <w:rPr>
            <w:rStyle w:val="Hyperlink"/>
            <w:sz w:val="22"/>
            <w:szCs w:val="22"/>
          </w:rPr>
          <w:t>Adam.Cooper@kingcounty.gov</w:t>
        </w:r>
      </w:hyperlink>
      <w:r>
        <w:rPr>
          <w:sz w:val="22"/>
          <w:szCs w:val="22"/>
        </w:rPr>
        <w:t>&gt;; Muhm, Jeff &lt;</w:t>
      </w:r>
      <w:hyperlink r:id="rId9" w:history="1">
        <w:r>
          <w:rPr>
            <w:rStyle w:val="Hyperlink"/>
            <w:sz w:val="22"/>
            <w:szCs w:val="22"/>
          </w:rPr>
          <w:t>Jeff.Muhm@kingcounty.gov</w:t>
        </w:r>
      </w:hyperlink>
      <w:r>
        <w:rPr>
          <w:sz w:val="22"/>
          <w:szCs w:val="22"/>
        </w:rPr>
        <w:t>&gt;; Camenzind, Krista &lt;</w:t>
      </w:r>
      <w:hyperlink r:id="rId10" w:history="1">
        <w:r>
          <w:rPr>
            <w:rStyle w:val="Hyperlink"/>
            <w:sz w:val="22"/>
            <w:szCs w:val="22"/>
          </w:rPr>
          <w:t>Krista.Camenzind@kingcounty.gov</w:t>
        </w:r>
      </w:hyperlink>
      <w:r>
        <w:rPr>
          <w:sz w:val="22"/>
          <w:szCs w:val="22"/>
        </w:rPr>
        <w:t>&gt;; Spellecy, Cynthia &lt;</w:t>
      </w:r>
      <w:hyperlink r:id="rId11" w:history="1">
        <w:r>
          <w:rPr>
            <w:rStyle w:val="Hyperlink"/>
            <w:sz w:val="22"/>
            <w:szCs w:val="22"/>
          </w:rPr>
          <w:t>Cynthia.Spellecy@kingcounty.gov</w:t>
        </w:r>
      </w:hyperlink>
      <w:r>
        <w:rPr>
          <w:sz w:val="22"/>
          <w:szCs w:val="22"/>
        </w:rPr>
        <w:t>&gt;; Braddock, Shannon &lt;</w:t>
      </w:r>
      <w:hyperlink r:id="rId12" w:history="1">
        <w:r>
          <w:rPr>
            <w:rStyle w:val="Hyperlink"/>
            <w:sz w:val="22"/>
            <w:szCs w:val="22"/>
          </w:rPr>
          <w:t>Shannon.Braddock@kingcounty.gov</w:t>
        </w:r>
      </w:hyperlink>
      <w:r>
        <w:rPr>
          <w:sz w:val="22"/>
          <w:szCs w:val="22"/>
        </w:rPr>
        <w:t>&gt;; Goff, Tom &lt;</w:t>
      </w:r>
      <w:hyperlink r:id="rId13" w:history="1">
        <w:r>
          <w:rPr>
            <w:rStyle w:val="Hyperlink"/>
            <w:sz w:val="22"/>
            <w:szCs w:val="22"/>
          </w:rPr>
          <w:t>Tom.Goff@kingcounty.gov</w:t>
        </w:r>
      </w:hyperlink>
      <w:r>
        <w:rPr>
          <w:sz w:val="22"/>
          <w:szCs w:val="22"/>
        </w:rPr>
        <w:t>&gt;; Burns, James &lt;</w:t>
      </w:r>
      <w:hyperlink r:id="rId14" w:history="1">
        <w:r>
          <w:rPr>
            <w:rStyle w:val="Hyperlink"/>
            <w:sz w:val="22"/>
            <w:szCs w:val="22"/>
          </w:rPr>
          <w:t>James.Burns@kingcounty.gov</w:t>
        </w:r>
      </w:hyperlink>
      <w:r>
        <w:rPr>
          <w:sz w:val="22"/>
          <w:szCs w:val="22"/>
        </w:rPr>
        <w:t>&gt;; Busch, Carolyn &lt;</w:t>
      </w:r>
      <w:hyperlink r:id="rId15" w:history="1">
        <w:r>
          <w:rPr>
            <w:rStyle w:val="Hyperlink"/>
            <w:sz w:val="22"/>
            <w:szCs w:val="22"/>
          </w:rPr>
          <w:t>Carolyn.Busch@kingcounty.gov</w:t>
        </w:r>
      </w:hyperlink>
      <w:r>
        <w:rPr>
          <w:sz w:val="22"/>
          <w:szCs w:val="22"/>
        </w:rPr>
        <w:t>&gt;; Noris, Anne &lt;</w:t>
      </w:r>
      <w:hyperlink r:id="rId16" w:history="1">
        <w:r>
          <w:rPr>
            <w:rStyle w:val="Hyperlink"/>
            <w:sz w:val="22"/>
            <w:szCs w:val="22"/>
          </w:rPr>
          <w:t>Anne.Noris@kingcounty.gov</w:t>
        </w:r>
      </w:hyperlink>
      <w:r>
        <w:rPr>
          <w:sz w:val="22"/>
          <w:szCs w:val="22"/>
        </w:rPr>
        <w:t>&gt;; Hamacher, Pat &lt;</w:t>
      </w:r>
      <w:hyperlink r:id="rId17" w:history="1">
        <w:r>
          <w:rPr>
            <w:rStyle w:val="Hyperlink"/>
            <w:sz w:val="22"/>
            <w:szCs w:val="22"/>
          </w:rPr>
          <w:t>Pat.Hamacher@kingcounty.gov</w:t>
        </w:r>
      </w:hyperlink>
      <w:r>
        <w:rPr>
          <w:sz w:val="22"/>
          <w:szCs w:val="22"/>
        </w:rPr>
        <w:t>&gt;; Resha, John &lt;</w:t>
      </w:r>
      <w:hyperlink r:id="rId18" w:history="1">
        <w:r>
          <w:rPr>
            <w:rStyle w:val="Hyperlink"/>
            <w:sz w:val="22"/>
            <w:szCs w:val="22"/>
          </w:rPr>
          <w:t>John.Resha@kingcounty.gov</w:t>
        </w:r>
      </w:hyperlink>
      <w:r>
        <w:rPr>
          <w:sz w:val="22"/>
          <w:szCs w:val="22"/>
        </w:rPr>
        <w:t>&gt;</w:t>
      </w:r>
      <w:r>
        <w:rPr>
          <w:sz w:val="22"/>
          <w:szCs w:val="22"/>
        </w:rPr>
        <w:br/>
      </w:r>
      <w:r>
        <w:rPr>
          <w:b/>
          <w:bCs/>
          <w:sz w:val="22"/>
          <w:szCs w:val="22"/>
        </w:rPr>
        <w:t>Subject:</w:t>
      </w:r>
      <w:r>
        <w:rPr>
          <w:sz w:val="22"/>
          <w:szCs w:val="22"/>
        </w:rPr>
        <w:t xml:space="preserve"> Audio-visual equipment in the Council Chamber</w:t>
      </w:r>
    </w:p>
    <w:p w:rsidR="00075A53" w:rsidRDefault="00075A53" w:rsidP="00075A53">
      <w:r>
        <w:t> </w:t>
      </w:r>
    </w:p>
    <w:p w:rsidR="00075A53" w:rsidRDefault="00075A53" w:rsidP="00075A53">
      <w:r>
        <w:rPr>
          <w:sz w:val="22"/>
          <w:szCs w:val="22"/>
        </w:rPr>
        <w:t>Councilmembers,</w:t>
      </w:r>
    </w:p>
    <w:p w:rsidR="00075A53" w:rsidRDefault="00075A53" w:rsidP="00075A53">
      <w:r>
        <w:rPr>
          <w:sz w:val="22"/>
          <w:szCs w:val="22"/>
        </w:rPr>
        <w:t>At the June 15 COW meeting, during the discussion of proposed legislation about remote attendance at council and committee meetings, concerns were raised about the adequacy of the current audio-visual equipment in the Council chamber. KCTV is aware of the limitations of the current equipment and has explored options for upgrading it. At my request following the June 15 COW meeting, KCTV Station Manager James Burns asked a vendor he has consulted in the past to update the vendor’s summary of the available options for improvement. The vendor’s response is the attached letter dated June 20, 2016, from Utter Associates, which provides a cost-benefit analysis of options for improvement.</w:t>
      </w:r>
    </w:p>
    <w:p w:rsidR="00075A53" w:rsidRDefault="00075A53" w:rsidP="00075A53">
      <w:r>
        <w:rPr>
          <w:sz w:val="22"/>
          <w:szCs w:val="22"/>
        </w:rPr>
        <w:t>Nick</w:t>
      </w:r>
    </w:p>
    <w:p w:rsidR="00075A53" w:rsidRDefault="00075A53" w:rsidP="00075A53">
      <w:pPr>
        <w:spacing w:after="0"/>
      </w:pPr>
      <w:r>
        <w:rPr>
          <w:b/>
          <w:bCs/>
          <w:color w:val="000000"/>
          <w:sz w:val="22"/>
          <w:szCs w:val="22"/>
        </w:rPr>
        <w:t>Nick Wagner</w:t>
      </w:r>
    </w:p>
    <w:p w:rsidR="00075A53" w:rsidRDefault="00075A53" w:rsidP="00075A53">
      <w:pPr>
        <w:spacing w:after="0"/>
      </w:pPr>
      <w:r>
        <w:rPr>
          <w:color w:val="000000"/>
          <w:sz w:val="22"/>
          <w:szCs w:val="22"/>
        </w:rPr>
        <w:t>Council Staff</w:t>
      </w:r>
    </w:p>
    <w:p w:rsidR="00075A53" w:rsidRDefault="00075A53" w:rsidP="00075A53">
      <w:pPr>
        <w:spacing w:after="0"/>
      </w:pPr>
      <w:r>
        <w:rPr>
          <w:color w:val="000000"/>
          <w:sz w:val="22"/>
          <w:szCs w:val="22"/>
        </w:rPr>
        <w:t>Metropolitan King County Council</w:t>
      </w:r>
    </w:p>
    <w:p w:rsidR="00075A53" w:rsidRDefault="00075A53" w:rsidP="00075A53">
      <w:pPr>
        <w:spacing w:after="0"/>
      </w:pPr>
      <w:r>
        <w:rPr>
          <w:color w:val="000000"/>
          <w:sz w:val="22"/>
          <w:szCs w:val="22"/>
        </w:rPr>
        <w:t>206-477-0894</w:t>
      </w:r>
    </w:p>
    <w:p w:rsidR="00BD53D7" w:rsidRPr="00075A53" w:rsidRDefault="00075A53" w:rsidP="00075A53">
      <w:hyperlink r:id="rId19" w:history="1">
        <w:r>
          <w:rPr>
            <w:rStyle w:val="Hyperlink"/>
            <w:sz w:val="22"/>
            <w:szCs w:val="22"/>
          </w:rPr>
          <w:t>nick.wagner@kingcounty.gov</w:t>
        </w:r>
      </w:hyperlink>
      <w:bookmarkStart w:id="0" w:name="_GoBack"/>
      <w:bookmarkEnd w:id="0"/>
    </w:p>
    <w:sectPr w:rsidR="00BD53D7" w:rsidRPr="00075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53"/>
    <w:rsid w:val="00075A53"/>
    <w:rsid w:val="00BD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9D5F9-F63A-4EF1-A678-12C7A74C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A53"/>
    <w:pPr>
      <w:spacing w:after="240"/>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075A53"/>
  </w:style>
  <w:style w:type="character" w:styleId="Hyperlink">
    <w:name w:val="Hyperlink"/>
    <w:basedOn w:val="DefaultParagraphFont"/>
    <w:uiPriority w:val="99"/>
    <w:semiHidden/>
    <w:unhideWhenUsed/>
    <w:rsid w:val="00075A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Cooper@kingcounty.gov" TargetMode="External"/><Relationship Id="rId13" Type="http://schemas.openxmlformats.org/officeDocument/2006/relationships/hyperlink" Target="mailto:Tom.Goff@kingcounty.gov" TargetMode="External"/><Relationship Id="rId18" Type="http://schemas.openxmlformats.org/officeDocument/2006/relationships/hyperlink" Target="mailto:John.Resha@kingcounty.go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Jeff.McMorris@kingcounty.gov" TargetMode="External"/><Relationship Id="rId12" Type="http://schemas.openxmlformats.org/officeDocument/2006/relationships/hyperlink" Target="mailto:Shannon.Braddock@kingcounty.gov" TargetMode="External"/><Relationship Id="rId17" Type="http://schemas.openxmlformats.org/officeDocument/2006/relationships/hyperlink" Target="mailto:Pat.Hamacher@kingcounty.gov" TargetMode="External"/><Relationship Id="rId2" Type="http://schemas.openxmlformats.org/officeDocument/2006/relationships/settings" Target="settings.xml"/><Relationship Id="rId16" Type="http://schemas.openxmlformats.org/officeDocument/2006/relationships/hyperlink" Target="mailto:Anne.Noris@kingcounty.go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indy.Domingo@kingcounty.gov" TargetMode="External"/><Relationship Id="rId11" Type="http://schemas.openxmlformats.org/officeDocument/2006/relationships/hyperlink" Target="mailto:Cynthia.Spellecy@kingcounty.gov" TargetMode="External"/><Relationship Id="rId5" Type="http://schemas.openxmlformats.org/officeDocument/2006/relationships/hyperlink" Target="mailto:Kristina.Logsdon@kingcounty.gov" TargetMode="External"/><Relationship Id="rId15" Type="http://schemas.openxmlformats.org/officeDocument/2006/relationships/hyperlink" Target="mailto:Carolyn.Busch@kingcounty.gov" TargetMode="External"/><Relationship Id="rId10" Type="http://schemas.openxmlformats.org/officeDocument/2006/relationships/hyperlink" Target="mailto:Krista.Camenzind@kingcounty.gov" TargetMode="External"/><Relationship Id="rId19" Type="http://schemas.openxmlformats.org/officeDocument/2006/relationships/hyperlink" Target="mailto:nick.wagner@kingcounty.gov" TargetMode="External"/><Relationship Id="rId4" Type="http://schemas.openxmlformats.org/officeDocument/2006/relationships/hyperlink" Target="mailto:ZZCNCMEMBERS@kingcounty.gov" TargetMode="External"/><Relationship Id="rId9" Type="http://schemas.openxmlformats.org/officeDocument/2006/relationships/hyperlink" Target="mailto:Jeff.Muhm@kingcounty.gov" TargetMode="External"/><Relationship Id="rId14" Type="http://schemas.openxmlformats.org/officeDocument/2006/relationships/hyperlink" Target="mailto:James.Burns@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Steadman, Marka</dc:creator>
  <cp:keywords/>
  <dc:description/>
  <cp:lastModifiedBy>Steadman, Marka</cp:lastModifiedBy>
  <cp:revision>1</cp:revision>
  <dcterms:created xsi:type="dcterms:W3CDTF">2016-06-22T15:49:00Z</dcterms:created>
  <dcterms:modified xsi:type="dcterms:W3CDTF">2016-06-22T15:51:00Z</dcterms:modified>
</cp:coreProperties>
</file>