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:rsidTr="0096378F">
        <w:trPr>
          <w:trHeight w:val="890"/>
        </w:trPr>
        <w:tc>
          <w:tcPr>
            <w:tcW w:w="3227" w:type="dxa"/>
          </w:tcPr>
          <w:p w:rsidR="002D243D" w:rsidRPr="00840C1E" w:rsidRDefault="002D243D" w:rsidP="0096378F"/>
          <w:p w:rsidR="002D243D" w:rsidRPr="00840C1E" w:rsidRDefault="002D243D" w:rsidP="0096378F"/>
          <w:p w:rsidR="002D243D" w:rsidRPr="00840C1E" w:rsidRDefault="00872831" w:rsidP="0096378F">
            <w:r>
              <w:t>August 25, 2015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3D" w:rsidRPr="00840C1E" w:rsidRDefault="00317E3E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317E3E" w:rsidP="0096378F">
            <w:r>
              <w:t>Dembowski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872831">
            <w:r w:rsidRPr="00840C1E">
              <w:t>[</w:t>
            </w:r>
            <w:proofErr w:type="spellStart"/>
            <w:r w:rsidR="00872831">
              <w:t>mb</w:t>
            </w:r>
            <w:proofErr w:type="spellEnd"/>
            <w:r w:rsidRPr="00840C1E">
              <w:t>]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872831" w:rsidP="00872831">
            <w:r>
              <w:t>2015</w:t>
            </w:r>
            <w:r w:rsidR="002D243D" w:rsidRPr="00840C1E">
              <w:t>-</w:t>
            </w:r>
            <w:r>
              <w:t>0235</w:t>
            </w:r>
          </w:p>
        </w:tc>
      </w:tr>
      <w:tr w:rsidR="002D243D" w:rsidRPr="00840C1E" w:rsidTr="0096378F">
        <w:trPr>
          <w:trHeight w:val="305"/>
        </w:trPr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872831">
        <w:rPr>
          <w:b/>
          <w:u w:val="single"/>
        </w:rPr>
        <w:t>2015</w:t>
      </w:r>
      <w:r w:rsidRPr="00840C1E">
        <w:rPr>
          <w:b/>
          <w:u w:val="single"/>
        </w:rPr>
        <w:t>-</w:t>
      </w:r>
      <w:r w:rsidR="00872831">
        <w:rPr>
          <w:b/>
          <w:u w:val="single"/>
        </w:rPr>
        <w:t>0235</w:t>
      </w:r>
      <w:r w:rsidRPr="00840C1E">
        <w:rPr>
          <w:b/>
          <w:u w:val="single"/>
        </w:rPr>
        <w:t xml:space="preserve">, VERSION </w:t>
      </w:r>
      <w:r w:rsidR="00872831">
        <w:rPr>
          <w:b/>
          <w:u w:val="single"/>
        </w:rPr>
        <w:t>1</w:t>
      </w:r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bookmarkStart w:id="0" w:name="Text7"/>
      <w:r w:rsidR="00872831">
        <w:t>3</w:t>
      </w:r>
      <w:bookmarkEnd w:id="0"/>
      <w:r w:rsidRPr="00840C1E">
        <w:t xml:space="preserve">, beginning on line </w:t>
      </w:r>
      <w:r w:rsidR="00872831">
        <w:t>48</w:t>
      </w:r>
      <w:r w:rsidRPr="00840C1E">
        <w:t>, insert:</w:t>
      </w:r>
    </w:p>
    <w:p w:rsidR="002D243D" w:rsidRDefault="002D243D" w:rsidP="00317E3E">
      <w:pPr>
        <w:spacing w:line="480" w:lineRule="auto"/>
        <w:ind w:left="720"/>
      </w:pPr>
      <w:r w:rsidRPr="00840C1E">
        <w:t>"</w:t>
      </w:r>
      <w:r w:rsidR="00317E3E">
        <w:t>9</w:t>
      </w:r>
      <w:proofErr w:type="gramStart"/>
      <w:r w:rsidR="00317E3E">
        <w:t>.  All</w:t>
      </w:r>
      <w:proofErr w:type="gramEnd"/>
      <w:r w:rsidR="00317E3E">
        <w:t xml:space="preserve"> parties, other than King County, have signed the </w:t>
      </w:r>
      <w:proofErr w:type="spellStart"/>
      <w:r w:rsidR="00317E3E">
        <w:t>interlocal</w:t>
      </w:r>
      <w:proofErr w:type="spellEnd"/>
      <w:r w:rsidR="00317E3E">
        <w:t xml:space="preserve"> agreement.  However, there is a waiver provision that needs to extend to all parties and as currently drafted the agreement only extends to the state.</w:t>
      </w:r>
      <w:r w:rsidRPr="00840C1E">
        <w:t>"</w:t>
      </w:r>
    </w:p>
    <w:p w:rsidR="00317E3E" w:rsidRDefault="00317E3E" w:rsidP="00317E3E">
      <w:pPr>
        <w:spacing w:line="480" w:lineRule="auto"/>
      </w:pPr>
      <w:r>
        <w:t xml:space="preserve">On page 4, </w:t>
      </w:r>
      <w:r w:rsidR="00432500">
        <w:t xml:space="preserve">on line 53, </w:t>
      </w:r>
      <w:r>
        <w:t xml:space="preserve">after </w:t>
      </w:r>
      <w:r w:rsidRPr="00840C1E">
        <w:t>"</w:t>
      </w:r>
      <w:r>
        <w:t>transportation</w:t>
      </w:r>
      <w:r w:rsidR="00E30169" w:rsidRPr="00840C1E">
        <w:t>"</w:t>
      </w:r>
      <w:r w:rsidR="00E30169">
        <w:t xml:space="preserve"> insert:</w:t>
      </w:r>
    </w:p>
    <w:p w:rsidR="00E30169" w:rsidRDefault="00E30169" w:rsidP="00317E3E">
      <w:pPr>
        <w:spacing w:line="480" w:lineRule="auto"/>
      </w:pPr>
      <w:r w:rsidRPr="00840C1E">
        <w:t>"</w:t>
      </w:r>
      <w:r>
        <w:t xml:space="preserve">, contingent upon all parties executing the amendment in substantially the </w:t>
      </w:r>
      <w:bookmarkStart w:id="1" w:name="_GoBack"/>
      <w:bookmarkEnd w:id="1"/>
      <w:r>
        <w:t>form as Attachment B to this ordinance</w:t>
      </w:r>
      <w:r w:rsidRPr="00840C1E">
        <w:t>"</w:t>
      </w:r>
    </w:p>
    <w:p w:rsidR="00E30169" w:rsidRDefault="00E30169" w:rsidP="00317E3E">
      <w:pPr>
        <w:spacing w:line="480" w:lineRule="auto"/>
      </w:pPr>
      <w:r>
        <w:t xml:space="preserve">Insert Attachment B, Amendment 1 to the </w:t>
      </w:r>
      <w:proofErr w:type="spellStart"/>
      <w:r>
        <w:t>Interlocal</w:t>
      </w:r>
      <w:proofErr w:type="spellEnd"/>
      <w:r>
        <w:t xml:space="preserve"> Agreement for Cooperative Planning, Design, and Construction of a Foothills Trail Non-Motorized Bridge across the White River</w:t>
      </w:r>
    </w:p>
    <w:p w:rsidR="00E30169" w:rsidRDefault="00E30169" w:rsidP="00317E3E">
      <w:pPr>
        <w:spacing w:line="480" w:lineRule="auto"/>
      </w:pPr>
    </w:p>
    <w:p w:rsidR="00E30169" w:rsidRPr="00840C1E" w:rsidRDefault="00E30169" w:rsidP="00317E3E">
      <w:pPr>
        <w:spacing w:line="480" w:lineRule="auto"/>
      </w:pP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E30169">
        <w:rPr>
          <w:b/>
        </w:rPr>
        <w:t>Would require all parties to the proposed Agreement to execute Amendment 1 to the Agreement, which would provide the waiver provision to all parties.</w:t>
      </w:r>
    </w:p>
    <w:sectPr w:rsidR="003678C8" w:rsidRPr="003678C8" w:rsidSect="00DB0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31" w:rsidRDefault="00872831">
      <w:r>
        <w:separator/>
      </w:r>
    </w:p>
  </w:endnote>
  <w:endnote w:type="continuationSeparator" w:id="0">
    <w:p w:rsidR="00872831" w:rsidRDefault="0087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84" w:rsidRDefault="00B45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42FE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84" w:rsidRDefault="00B45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31" w:rsidRDefault="00872831">
      <w:r>
        <w:separator/>
      </w:r>
    </w:p>
  </w:footnote>
  <w:footnote w:type="continuationSeparator" w:id="0">
    <w:p w:rsidR="00872831" w:rsidRDefault="0087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84" w:rsidRDefault="00B45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84" w:rsidRPr="00B45884" w:rsidRDefault="00B45884" w:rsidP="00B45884">
    <w:pPr>
      <w:pStyle w:val="Header"/>
      <w:jc w:val="right"/>
      <w:rPr>
        <w:rFonts w:ascii="Arial" w:hAnsi="Arial" w:cs="Arial"/>
      </w:rPr>
    </w:pPr>
    <w:r w:rsidRPr="00B45884">
      <w:rPr>
        <w:rFonts w:ascii="Arial" w:hAnsi="Arial" w:cs="Arial"/>
      </w:rPr>
      <w:t>ATTACHMENT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84" w:rsidRDefault="00B45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31"/>
    <w:rsid w:val="000428DA"/>
    <w:rsid w:val="0004322A"/>
    <w:rsid w:val="00066D1D"/>
    <w:rsid w:val="000A7A78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306DFE"/>
    <w:rsid w:val="00317E3E"/>
    <w:rsid w:val="00354688"/>
    <w:rsid w:val="003678C8"/>
    <w:rsid w:val="003C2A54"/>
    <w:rsid w:val="00431D28"/>
    <w:rsid w:val="00432500"/>
    <w:rsid w:val="00441ED0"/>
    <w:rsid w:val="00500500"/>
    <w:rsid w:val="00520EFA"/>
    <w:rsid w:val="00595851"/>
    <w:rsid w:val="00607F08"/>
    <w:rsid w:val="00694636"/>
    <w:rsid w:val="006F39EF"/>
    <w:rsid w:val="006F7092"/>
    <w:rsid w:val="00747003"/>
    <w:rsid w:val="007D7888"/>
    <w:rsid w:val="00840C1E"/>
    <w:rsid w:val="00853D67"/>
    <w:rsid w:val="00856977"/>
    <w:rsid w:val="00872831"/>
    <w:rsid w:val="00934AEC"/>
    <w:rsid w:val="0094651B"/>
    <w:rsid w:val="0096378F"/>
    <w:rsid w:val="00AD1A1B"/>
    <w:rsid w:val="00B44D28"/>
    <w:rsid w:val="00B45884"/>
    <w:rsid w:val="00B74BA0"/>
    <w:rsid w:val="00C342FE"/>
    <w:rsid w:val="00C61C31"/>
    <w:rsid w:val="00C85A57"/>
    <w:rsid w:val="00CB07E6"/>
    <w:rsid w:val="00D432EE"/>
    <w:rsid w:val="00DB0960"/>
    <w:rsid w:val="00E02285"/>
    <w:rsid w:val="00E30169"/>
    <w:rsid w:val="00EA740C"/>
    <w:rsid w:val="00EB5BF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24BB-AFE3-48EA-ADC4-20ACBEA0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Amendments.dot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Bourguignon, Mary</dc:creator>
  <cp:lastModifiedBy>Bourguignon, Mary</cp:lastModifiedBy>
  <cp:revision>5</cp:revision>
  <cp:lastPrinted>2008-12-15T23:14:00Z</cp:lastPrinted>
  <dcterms:created xsi:type="dcterms:W3CDTF">2015-08-26T16:05:00Z</dcterms:created>
  <dcterms:modified xsi:type="dcterms:W3CDTF">2015-08-28T16:22:00Z</dcterms:modified>
</cp:coreProperties>
</file>