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>
            <w:bookmarkStart w:id="0" w:name="_GoBack"/>
            <w:bookmarkEnd w:id="0"/>
          </w:p>
          <w:p w:rsidR="002D243D" w:rsidRPr="00840C1E" w:rsidRDefault="002D243D" w:rsidP="0096378F"/>
          <w:p w:rsidR="002D243D" w:rsidRPr="00840C1E" w:rsidRDefault="00C66A30" w:rsidP="0096378F">
            <w:r>
              <w:t>2-10-15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0D121F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C66A30">
            <w:r w:rsidRPr="00840C1E">
              <w:t>[</w:t>
            </w:r>
            <w:r w:rsidR="00C66A30">
              <w:t>JG</w:t>
            </w:r>
            <w:r w:rsidRPr="00840C1E">
              <w:t>]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C66A30" w:rsidP="00C66A30">
            <w:r>
              <w:t>2014-0444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</w:t>
      </w:r>
      <w:r w:rsidR="00C66A30">
        <w:rPr>
          <w:b/>
          <w:u w:val="single"/>
        </w:rPr>
        <w:t>MOTION 2014-0444</w:t>
      </w:r>
      <w:r w:rsidRPr="00840C1E">
        <w:rPr>
          <w:b/>
          <w:u w:val="single"/>
        </w:rPr>
        <w:t xml:space="preserve">, VERSION </w:t>
      </w:r>
      <w:r w:rsidR="00C66A30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>On page</w:t>
      </w:r>
      <w:r w:rsidR="00FF5688">
        <w:t xml:space="preserve"> 3</w:t>
      </w:r>
      <w:r w:rsidRPr="00840C1E">
        <w:t>, line</w:t>
      </w:r>
      <w:r w:rsidR="00FF5688">
        <w:t xml:space="preserve"> 3</w:t>
      </w:r>
      <w:r w:rsidR="0047305B">
        <w:t>0, after "to this motion," delete "is" and insert "and t</w:t>
      </w:r>
      <w:r w:rsidR="00C66A30">
        <w:t>he Benefit Achievement Plan</w:t>
      </w:r>
      <w:r w:rsidR="0047305B">
        <w:t>,</w:t>
      </w:r>
      <w:r w:rsidR="00C66A30">
        <w:t xml:space="preserve"> </w:t>
      </w:r>
      <w:r w:rsidR="00D1730F">
        <w:t>which is Attachment B</w:t>
      </w:r>
      <w:r w:rsidR="0047305B">
        <w:t xml:space="preserve"> to this motion,</w:t>
      </w:r>
      <w:r w:rsidR="00D1730F">
        <w:t xml:space="preserve"> </w:t>
      </w:r>
      <w:r w:rsidR="0047305B">
        <w:t>are each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C66A30">
        <w:rPr>
          <w:b/>
          <w:i/>
        </w:rPr>
        <w:t>Updates the Benefit Achievement Plan to clearly establish that customer service metrics will be developed for each department implementing the CRM solution.”</w:t>
      </w:r>
    </w:p>
    <w:sectPr w:rsidR="003678C8" w:rsidRPr="003678C8" w:rsidSect="00DB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82" w:rsidRDefault="00F84382">
      <w:r>
        <w:separator/>
      </w:r>
    </w:p>
  </w:endnote>
  <w:endnote w:type="continuationSeparator" w:id="0">
    <w:p w:rsidR="00F84382" w:rsidRDefault="00F8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4147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82" w:rsidRDefault="00F84382">
      <w:r>
        <w:separator/>
      </w:r>
    </w:p>
  </w:footnote>
  <w:footnote w:type="continuationSeparator" w:id="0">
    <w:p w:rsidR="00F84382" w:rsidRDefault="00F8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 w:rsidP="003D48A7">
    <w:pPr>
      <w:pStyle w:val="Header"/>
      <w:jc w:val="right"/>
    </w:pPr>
    <w:r>
      <w:t>ATTACHMENT 2</w:t>
    </w:r>
  </w:p>
  <w:p w:rsidR="003D48A7" w:rsidRDefault="003D4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30"/>
    <w:rsid w:val="000428DA"/>
    <w:rsid w:val="0004322A"/>
    <w:rsid w:val="00066D1D"/>
    <w:rsid w:val="00067FB9"/>
    <w:rsid w:val="000A7A78"/>
    <w:rsid w:val="000D121F"/>
    <w:rsid w:val="000E0562"/>
    <w:rsid w:val="000E3B31"/>
    <w:rsid w:val="00135AAA"/>
    <w:rsid w:val="001530DE"/>
    <w:rsid w:val="001C4384"/>
    <w:rsid w:val="002068B8"/>
    <w:rsid w:val="00245C76"/>
    <w:rsid w:val="002B1AC6"/>
    <w:rsid w:val="002D00E2"/>
    <w:rsid w:val="002D243D"/>
    <w:rsid w:val="00306DFE"/>
    <w:rsid w:val="00354688"/>
    <w:rsid w:val="003678C8"/>
    <w:rsid w:val="003C2A54"/>
    <w:rsid w:val="003D48A7"/>
    <w:rsid w:val="00431D28"/>
    <w:rsid w:val="00441ED0"/>
    <w:rsid w:val="0047305B"/>
    <w:rsid w:val="00500500"/>
    <w:rsid w:val="00520EFA"/>
    <w:rsid w:val="00595851"/>
    <w:rsid w:val="00607F08"/>
    <w:rsid w:val="00694636"/>
    <w:rsid w:val="006F39EF"/>
    <w:rsid w:val="006F7092"/>
    <w:rsid w:val="00747003"/>
    <w:rsid w:val="007D7888"/>
    <w:rsid w:val="00806B48"/>
    <w:rsid w:val="00840C1E"/>
    <w:rsid w:val="008506C5"/>
    <w:rsid w:val="00853D67"/>
    <w:rsid w:val="00856977"/>
    <w:rsid w:val="00934AEC"/>
    <w:rsid w:val="0094651B"/>
    <w:rsid w:val="0096378F"/>
    <w:rsid w:val="00AD1A1B"/>
    <w:rsid w:val="00B44D28"/>
    <w:rsid w:val="00B74BA0"/>
    <w:rsid w:val="00C61C31"/>
    <w:rsid w:val="00C66A30"/>
    <w:rsid w:val="00CA3432"/>
    <w:rsid w:val="00CB07E6"/>
    <w:rsid w:val="00D1730F"/>
    <w:rsid w:val="00D432EE"/>
    <w:rsid w:val="00DB0960"/>
    <w:rsid w:val="00E02285"/>
    <w:rsid w:val="00E24147"/>
    <w:rsid w:val="00EA740C"/>
    <w:rsid w:val="00ED4BB9"/>
    <w:rsid w:val="00F070B4"/>
    <w:rsid w:val="00F42799"/>
    <w:rsid w:val="00F84382"/>
    <w:rsid w:val="00FE7E3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D48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D4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29B6-CE3B-489B-95A1-1CD4A515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0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Giambattista, Jennifer</dc:creator>
  <cp:lastModifiedBy>Giambattista, Jennifer</cp:lastModifiedBy>
  <cp:revision>2</cp:revision>
  <cp:lastPrinted>2008-12-16T00:14:00Z</cp:lastPrinted>
  <dcterms:created xsi:type="dcterms:W3CDTF">2015-06-18T21:10:00Z</dcterms:created>
  <dcterms:modified xsi:type="dcterms:W3CDTF">2015-06-18T21:10:00Z</dcterms:modified>
</cp:coreProperties>
</file>