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BA6410" w:rsidP="0096378F">
            <w:r>
              <w:t>1-21-15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ED4BB9" w:rsidP="0096378F">
            <w:r>
              <w:fldChar w:fldCharType="begin">
                <w:ffData>
                  <w:name w:val=""/>
                  <w:enabled/>
                  <w:calcOnExit w:val="0"/>
                  <w:textInput>
                    <w:default w:val="DRAFT I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DRAFT ID</w:t>
            </w:r>
            <w: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BA6410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BA6410" w:rsidP="0096378F">
            <w:r>
              <w:t>Hague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BA6410" w:rsidP="0096378F">
            <w:r>
              <w:t>at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BA6410" w:rsidP="0096378F">
            <w:r>
              <w:t>2014-0470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MOTION</w:t>
      </w:r>
      <w:r w:rsidR="00BA6410">
        <w:rPr>
          <w:b/>
          <w:u w:val="single"/>
        </w:rPr>
        <w:t xml:space="preserve"> 2014-0470</w:t>
      </w:r>
      <w:r w:rsidRPr="00840C1E">
        <w:rPr>
          <w:b/>
          <w:u w:val="single"/>
        </w:rPr>
        <w:t xml:space="preserve">, VERSION </w:t>
      </w:r>
      <w:r w:rsidR="00BA6410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BA6410">
        <w:t>1</w:t>
      </w:r>
      <w:r w:rsidRPr="00840C1E">
        <w:t xml:space="preserve">, </w:t>
      </w:r>
      <w:r w:rsidR="00C25E90">
        <w:t>after</w:t>
      </w:r>
      <w:r w:rsidRPr="00840C1E">
        <w:t xml:space="preserve"> line </w:t>
      </w:r>
      <w:r w:rsidR="00BA6410">
        <w:t>1</w:t>
      </w:r>
      <w:r w:rsidR="00C25E90">
        <w:t>7</w:t>
      </w:r>
      <w:r w:rsidRPr="00840C1E">
        <w:t>, insert:</w:t>
      </w:r>
    </w:p>
    <w:p w:rsidR="002D243D" w:rsidRDefault="00C25E90" w:rsidP="002D243D">
      <w:pPr>
        <w:spacing w:line="480" w:lineRule="auto"/>
      </w:pPr>
      <w:r>
        <w:tab/>
      </w:r>
      <w:r w:rsidR="002D243D" w:rsidRPr="00840C1E">
        <w:t>"</w:t>
      </w:r>
      <w:r w:rsidR="00BA6410" w:rsidRPr="00BA6410">
        <w:t>The King County council hereby adopts the King County 201</w:t>
      </w:r>
      <w:r w:rsidR="00BA6410">
        <w:t>5</w:t>
      </w:r>
      <w:r w:rsidR="00BA6410" w:rsidRPr="00BA6410">
        <w:t xml:space="preserve"> (FY 201</w:t>
      </w:r>
      <w:r w:rsidR="00BA6410">
        <w:t>6</w:t>
      </w:r>
      <w:r w:rsidR="00BA6410" w:rsidRPr="00BA6410">
        <w:t>) Federal Legislative Agenda, Attachment A to this motion, and King County 201</w:t>
      </w:r>
      <w:r w:rsidR="00BA6410">
        <w:t>5</w:t>
      </w:r>
      <w:r w:rsidR="00BA6410" w:rsidRPr="00BA6410">
        <w:t xml:space="preserve"> (FY 201</w:t>
      </w:r>
      <w:r w:rsidR="00BA6410">
        <w:t>6</w:t>
      </w:r>
      <w:r w:rsidR="00BA6410" w:rsidRPr="00BA6410">
        <w:t>) Federal Policy Interests, Attachment B to this motion, as King County's highest priorities for federal action in the 201</w:t>
      </w:r>
      <w:r w:rsidR="00BA6410">
        <w:t>5</w:t>
      </w:r>
      <w:r w:rsidR="00BA6410" w:rsidRPr="00BA6410">
        <w:t xml:space="preserve"> (FY 201</w:t>
      </w:r>
      <w:r w:rsidR="00BA6410">
        <w:t>6</w:t>
      </w:r>
      <w:r w:rsidR="00BA6410" w:rsidRPr="00BA6410">
        <w:t>) congressional cycle.</w:t>
      </w:r>
      <w:r w:rsidR="002D243D" w:rsidRPr="00840C1E">
        <w:t>"</w:t>
      </w:r>
    </w:p>
    <w:p w:rsidR="00BA6410" w:rsidRDefault="00BA6410" w:rsidP="002D243D">
      <w:pPr>
        <w:spacing w:line="480" w:lineRule="auto"/>
      </w:pPr>
      <w:r>
        <w:t xml:space="preserve">Insert Attachment A, </w:t>
      </w:r>
      <w:r w:rsidRPr="00BA6410">
        <w:t>King County 201</w:t>
      </w:r>
      <w:r>
        <w:t>5</w:t>
      </w:r>
      <w:r w:rsidRPr="00BA6410">
        <w:t xml:space="preserve"> (FY 201</w:t>
      </w:r>
      <w:r>
        <w:t>6</w:t>
      </w:r>
      <w:r w:rsidRPr="00BA6410">
        <w:t>) Federal Legislative Agenda</w:t>
      </w:r>
    </w:p>
    <w:p w:rsidR="00BA6410" w:rsidRPr="00840C1E" w:rsidRDefault="00BA6410" w:rsidP="002D243D">
      <w:pPr>
        <w:spacing w:line="480" w:lineRule="auto"/>
      </w:pPr>
      <w:r>
        <w:t xml:space="preserve">Insert Attachment B, </w:t>
      </w:r>
      <w:r w:rsidRPr="00BA6410">
        <w:t>King County 201</w:t>
      </w:r>
      <w:r>
        <w:t>5</w:t>
      </w:r>
      <w:r w:rsidRPr="00BA6410">
        <w:t xml:space="preserve"> (FY 201</w:t>
      </w:r>
      <w:r>
        <w:t>6</w:t>
      </w:r>
      <w:r w:rsidRPr="00BA6410">
        <w:t>) Federal Policy Interests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BA6410">
        <w:rPr>
          <w:b/>
          <w:i/>
        </w:rPr>
        <w:t>Adds language attaching the federal legislative agenda and federal policy interests.</w:t>
      </w:r>
    </w:p>
    <w:sectPr w:rsidR="003678C8" w:rsidRPr="003678C8" w:rsidSect="00DB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BC" w:rsidRDefault="009735BC">
      <w:r>
        <w:separator/>
      </w:r>
    </w:p>
  </w:endnote>
  <w:endnote w:type="continuationSeparator" w:id="0">
    <w:p w:rsidR="009735BC" w:rsidRDefault="009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3D" w:rsidRDefault="00F11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577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3D" w:rsidRDefault="00F11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BC" w:rsidRDefault="009735BC">
      <w:r>
        <w:separator/>
      </w:r>
    </w:p>
  </w:footnote>
  <w:footnote w:type="continuationSeparator" w:id="0">
    <w:p w:rsidR="009735BC" w:rsidRDefault="0097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3D" w:rsidRDefault="00F11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3D" w:rsidRDefault="00F11C3D" w:rsidP="00F11C3D">
    <w:pPr>
      <w:pStyle w:val="Header"/>
      <w:jc w:val="right"/>
    </w:pPr>
    <w:r>
      <w:t>A</w:t>
    </w:r>
    <w:r w:rsidR="000F5770">
      <w:t xml:space="preserve">TTACHMENT </w:t>
    </w:r>
    <w:r w:rsidR="000F5770">
      <w:t>2</w:t>
    </w:r>
    <w:bookmarkStart w:id="0" w:name="_GoBack"/>
    <w:bookmarkEnd w:id="0"/>
  </w:p>
  <w:p w:rsidR="00F11C3D" w:rsidRDefault="00F11C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3D" w:rsidRDefault="00F11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0"/>
    <w:rsid w:val="000428DA"/>
    <w:rsid w:val="0004322A"/>
    <w:rsid w:val="00066D1D"/>
    <w:rsid w:val="000A7A78"/>
    <w:rsid w:val="000E0562"/>
    <w:rsid w:val="000E3B31"/>
    <w:rsid w:val="000F5770"/>
    <w:rsid w:val="00135AAA"/>
    <w:rsid w:val="001530DE"/>
    <w:rsid w:val="001C4384"/>
    <w:rsid w:val="002068B8"/>
    <w:rsid w:val="002B1AC6"/>
    <w:rsid w:val="002D00E2"/>
    <w:rsid w:val="002D243D"/>
    <w:rsid w:val="00306DFE"/>
    <w:rsid w:val="003374E1"/>
    <w:rsid w:val="00354688"/>
    <w:rsid w:val="003678C8"/>
    <w:rsid w:val="003C2A54"/>
    <w:rsid w:val="00431D28"/>
    <w:rsid w:val="00441ED0"/>
    <w:rsid w:val="00500500"/>
    <w:rsid w:val="00520EFA"/>
    <w:rsid w:val="00595851"/>
    <w:rsid w:val="00607F08"/>
    <w:rsid w:val="00694636"/>
    <w:rsid w:val="006F39EF"/>
    <w:rsid w:val="006F7092"/>
    <w:rsid w:val="00747003"/>
    <w:rsid w:val="007D7888"/>
    <w:rsid w:val="00840C1E"/>
    <w:rsid w:val="00853D67"/>
    <w:rsid w:val="00856977"/>
    <w:rsid w:val="00934AEC"/>
    <w:rsid w:val="0094651B"/>
    <w:rsid w:val="0096378F"/>
    <w:rsid w:val="009735BC"/>
    <w:rsid w:val="00AD1A1B"/>
    <w:rsid w:val="00B44D28"/>
    <w:rsid w:val="00B74BA0"/>
    <w:rsid w:val="00BA6410"/>
    <w:rsid w:val="00C25E90"/>
    <w:rsid w:val="00C61C31"/>
    <w:rsid w:val="00CB07E6"/>
    <w:rsid w:val="00D432EE"/>
    <w:rsid w:val="00D8653F"/>
    <w:rsid w:val="00DB0960"/>
    <w:rsid w:val="00E02285"/>
    <w:rsid w:val="00EA740C"/>
    <w:rsid w:val="00EC190D"/>
    <w:rsid w:val="00ED4BB9"/>
    <w:rsid w:val="00F070B4"/>
    <w:rsid w:val="00F11C3D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11C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11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416A-8367-425D-8672-FB9AFD95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Amy Tsai</dc:creator>
  <cp:lastModifiedBy>Steadman, Marka</cp:lastModifiedBy>
  <cp:revision>4</cp:revision>
  <cp:lastPrinted>2008-12-16T00:14:00Z</cp:lastPrinted>
  <dcterms:created xsi:type="dcterms:W3CDTF">2015-01-20T08:57:00Z</dcterms:created>
  <dcterms:modified xsi:type="dcterms:W3CDTF">2015-01-20T17:37:00Z</dcterms:modified>
</cp:coreProperties>
</file>