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1E2A1" w14:textId="77777777" w:rsidR="003C68A5" w:rsidRDefault="003C68A5" w:rsidP="003C68A5">
      <w:pPr>
        <w:jc w:val="center"/>
      </w:pPr>
      <w:r>
        <w:rPr>
          <w:noProof/>
        </w:rPr>
        <w:drawing>
          <wp:inline distT="0" distB="0" distL="0" distR="0" wp14:anchorId="7E4FAF23" wp14:editId="51FEC7A7">
            <wp:extent cx="1000125" cy="714375"/>
            <wp:effectExtent l="19050" t="0" r="9525"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7" cstate="print"/>
                    <a:srcRect/>
                    <a:stretch>
                      <a:fillRect/>
                    </a:stretch>
                  </pic:blipFill>
                  <pic:spPr bwMode="auto">
                    <a:xfrm>
                      <a:off x="0" y="0"/>
                      <a:ext cx="1000125" cy="714375"/>
                    </a:xfrm>
                    <a:prstGeom prst="rect">
                      <a:avLst/>
                    </a:prstGeom>
                    <a:noFill/>
                    <a:ln w="9525">
                      <a:noFill/>
                      <a:miter lim="800000"/>
                      <a:headEnd/>
                      <a:tailEnd/>
                    </a:ln>
                  </pic:spPr>
                </pic:pic>
              </a:graphicData>
            </a:graphic>
          </wp:inline>
        </w:drawing>
      </w:r>
    </w:p>
    <w:p w14:paraId="2C7FF8FB" w14:textId="77777777" w:rsidR="003C68A5" w:rsidRPr="003B03EF" w:rsidRDefault="003C68A5" w:rsidP="003C68A5">
      <w:pPr>
        <w:jc w:val="center"/>
        <w:rPr>
          <w:rFonts w:ascii="Arial" w:hAnsi="Arial"/>
          <w:szCs w:val="22"/>
        </w:rPr>
      </w:pPr>
    </w:p>
    <w:p w14:paraId="447F7B64" w14:textId="77777777" w:rsidR="003C68A5" w:rsidRPr="004A1D48" w:rsidRDefault="003C68A5" w:rsidP="003C68A5">
      <w:pPr>
        <w:jc w:val="center"/>
        <w:rPr>
          <w:rFonts w:ascii="Verdana" w:hAnsi="Verdana"/>
          <w:b/>
          <w:sz w:val="28"/>
          <w:szCs w:val="28"/>
        </w:rPr>
      </w:pPr>
      <w:r>
        <w:rPr>
          <w:rFonts w:ascii="Verdana" w:hAnsi="Verdana"/>
          <w:b/>
          <w:sz w:val="28"/>
          <w:szCs w:val="28"/>
        </w:rPr>
        <w:t>Law, Justice, Health and Human Services Committee</w:t>
      </w:r>
    </w:p>
    <w:p w14:paraId="69AD8CBC" w14:textId="77777777" w:rsidR="003C68A5" w:rsidRDefault="003C68A5" w:rsidP="003C68A5"/>
    <w:p w14:paraId="41FCE73B" w14:textId="77777777" w:rsidR="003C68A5" w:rsidRPr="00F3508D" w:rsidRDefault="003C68A5" w:rsidP="003C68A5">
      <w:pPr>
        <w:pStyle w:val="Heading2"/>
        <w:rPr>
          <w:sz w:val="24"/>
        </w:rPr>
      </w:pPr>
      <w:r w:rsidRPr="00F3508D">
        <w:rPr>
          <w:sz w:val="24"/>
        </w:rPr>
        <w:t>STAFF REPORT</w:t>
      </w:r>
    </w:p>
    <w:p w14:paraId="1E3FA198" w14:textId="77777777" w:rsidR="003C68A5" w:rsidRPr="00F3508D" w:rsidRDefault="003C68A5" w:rsidP="003C68A5">
      <w:pPr>
        <w:jc w:val="center"/>
      </w:pPr>
    </w:p>
    <w:tbl>
      <w:tblPr>
        <w:tblW w:w="9720" w:type="dxa"/>
        <w:tblInd w:w="108" w:type="dxa"/>
        <w:tblBorders>
          <w:insideH w:val="single" w:sz="12" w:space="0" w:color="auto"/>
        </w:tblBorders>
        <w:tblLayout w:type="fixed"/>
        <w:tblLook w:val="0000" w:firstRow="0" w:lastRow="0" w:firstColumn="0" w:lastColumn="0" w:noHBand="0" w:noVBand="0"/>
      </w:tblPr>
      <w:tblGrid>
        <w:gridCol w:w="1980"/>
        <w:gridCol w:w="3060"/>
        <w:gridCol w:w="1260"/>
        <w:gridCol w:w="3420"/>
      </w:tblGrid>
      <w:tr w:rsidR="003C68A5" w:rsidRPr="009349D6" w14:paraId="26F3982B" w14:textId="77777777" w:rsidTr="003C68A5">
        <w:trPr>
          <w:trHeight w:val="400"/>
        </w:trPr>
        <w:tc>
          <w:tcPr>
            <w:tcW w:w="1980" w:type="dxa"/>
            <w:tcBorders>
              <w:top w:val="single" w:sz="4" w:space="0" w:color="auto"/>
              <w:left w:val="single" w:sz="4" w:space="0" w:color="auto"/>
              <w:bottom w:val="single" w:sz="4" w:space="0" w:color="auto"/>
              <w:right w:val="single" w:sz="4" w:space="0" w:color="auto"/>
            </w:tcBorders>
          </w:tcPr>
          <w:p w14:paraId="0A2711EC" w14:textId="77777777" w:rsidR="003C68A5" w:rsidRPr="009349D6" w:rsidRDefault="003C68A5" w:rsidP="003C68A5">
            <w:pPr>
              <w:spacing w:before="120"/>
              <w:rPr>
                <w:rFonts w:ascii="Arial" w:hAnsi="Arial" w:cs="Arial"/>
                <w:b/>
              </w:rPr>
            </w:pPr>
            <w:r w:rsidRPr="009349D6">
              <w:rPr>
                <w:rFonts w:ascii="Arial" w:hAnsi="Arial" w:cs="Arial"/>
                <w:b/>
              </w:rPr>
              <w:t>Agenda Item:</w:t>
            </w:r>
          </w:p>
        </w:tc>
        <w:tc>
          <w:tcPr>
            <w:tcW w:w="3060" w:type="dxa"/>
            <w:tcBorders>
              <w:top w:val="single" w:sz="4" w:space="0" w:color="auto"/>
              <w:left w:val="single" w:sz="4" w:space="0" w:color="auto"/>
              <w:bottom w:val="single" w:sz="4" w:space="0" w:color="auto"/>
              <w:right w:val="single" w:sz="4" w:space="0" w:color="auto"/>
            </w:tcBorders>
          </w:tcPr>
          <w:p w14:paraId="17E74C13" w14:textId="212D9BD2" w:rsidR="003C68A5" w:rsidRPr="009349D6" w:rsidRDefault="00815AC5" w:rsidP="003C68A5">
            <w:pPr>
              <w:spacing w:before="120"/>
              <w:rPr>
                <w:rFonts w:ascii="Arial" w:hAnsi="Arial" w:cs="Arial"/>
              </w:rPr>
            </w:pPr>
            <w:r>
              <w:rPr>
                <w:rFonts w:ascii="Arial" w:hAnsi="Arial" w:cs="Arial"/>
              </w:rPr>
              <w:t>4</w:t>
            </w:r>
          </w:p>
        </w:tc>
        <w:tc>
          <w:tcPr>
            <w:tcW w:w="1260" w:type="dxa"/>
            <w:tcBorders>
              <w:top w:val="single" w:sz="4" w:space="0" w:color="auto"/>
              <w:left w:val="single" w:sz="4" w:space="0" w:color="auto"/>
              <w:bottom w:val="single" w:sz="4" w:space="0" w:color="auto"/>
              <w:right w:val="single" w:sz="4" w:space="0" w:color="auto"/>
            </w:tcBorders>
          </w:tcPr>
          <w:p w14:paraId="1F5E375E" w14:textId="77777777" w:rsidR="003C68A5" w:rsidRPr="009349D6" w:rsidRDefault="003C68A5" w:rsidP="003C68A5">
            <w:pPr>
              <w:spacing w:before="120"/>
              <w:rPr>
                <w:rFonts w:ascii="Arial" w:hAnsi="Arial" w:cs="Arial"/>
                <w:b/>
              </w:rPr>
            </w:pPr>
            <w:r w:rsidRPr="009349D6">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tcPr>
          <w:p w14:paraId="7C7EC90B" w14:textId="77777777" w:rsidR="003C68A5" w:rsidRPr="009349D6" w:rsidRDefault="003C68A5" w:rsidP="003C68A5">
            <w:pPr>
              <w:spacing w:before="120"/>
              <w:rPr>
                <w:rFonts w:ascii="Arial" w:hAnsi="Arial" w:cs="Arial"/>
              </w:rPr>
            </w:pPr>
            <w:r w:rsidRPr="00C743D9">
              <w:rPr>
                <w:rFonts w:ascii="Arial" w:eastAsia="Calibri" w:hAnsi="Arial" w:cs="Arial"/>
                <w:bCs/>
                <w:iCs/>
                <w:noProof/>
                <w:szCs w:val="24"/>
              </w:rPr>
              <w:t>Angélica Calderón</w:t>
            </w:r>
          </w:p>
        </w:tc>
      </w:tr>
      <w:tr w:rsidR="003C68A5" w:rsidRPr="009349D6" w14:paraId="5F7F5C5A" w14:textId="77777777" w:rsidTr="003C68A5">
        <w:trPr>
          <w:trHeight w:val="400"/>
        </w:trPr>
        <w:tc>
          <w:tcPr>
            <w:tcW w:w="1980" w:type="dxa"/>
            <w:tcBorders>
              <w:top w:val="single" w:sz="4" w:space="0" w:color="auto"/>
              <w:left w:val="single" w:sz="4" w:space="0" w:color="auto"/>
              <w:bottom w:val="single" w:sz="4" w:space="0" w:color="auto"/>
              <w:right w:val="single" w:sz="4" w:space="0" w:color="auto"/>
            </w:tcBorders>
          </w:tcPr>
          <w:p w14:paraId="6A21761F" w14:textId="77777777" w:rsidR="003C68A5" w:rsidRPr="009349D6" w:rsidRDefault="003C68A5" w:rsidP="003C68A5">
            <w:pPr>
              <w:spacing w:before="120"/>
              <w:rPr>
                <w:rFonts w:ascii="Arial" w:hAnsi="Arial" w:cs="Arial"/>
              </w:rPr>
            </w:pPr>
            <w:r w:rsidRPr="009349D6">
              <w:rPr>
                <w:rFonts w:ascii="Arial" w:hAnsi="Arial" w:cs="Arial"/>
                <w:b/>
              </w:rPr>
              <w:t>Proposed No</w:t>
            </w:r>
            <w:r w:rsidRPr="009349D6">
              <w:rPr>
                <w:rFonts w:ascii="Arial" w:hAnsi="Arial" w:cs="Arial"/>
              </w:rPr>
              <w:t>.:</w:t>
            </w:r>
          </w:p>
        </w:tc>
        <w:tc>
          <w:tcPr>
            <w:tcW w:w="3060" w:type="dxa"/>
            <w:tcBorders>
              <w:top w:val="single" w:sz="4" w:space="0" w:color="auto"/>
              <w:left w:val="single" w:sz="4" w:space="0" w:color="auto"/>
              <w:bottom w:val="single" w:sz="4" w:space="0" w:color="auto"/>
              <w:right w:val="single" w:sz="4" w:space="0" w:color="auto"/>
            </w:tcBorders>
          </w:tcPr>
          <w:p w14:paraId="20BD6E90" w14:textId="73CA9135" w:rsidR="003C68A5" w:rsidRPr="009349D6" w:rsidRDefault="003C68A5" w:rsidP="00DF4C39">
            <w:pPr>
              <w:tabs>
                <w:tab w:val="left" w:pos="1692"/>
              </w:tabs>
              <w:spacing w:before="120"/>
              <w:rPr>
                <w:rFonts w:ascii="Arial" w:hAnsi="Arial" w:cs="Arial"/>
              </w:rPr>
            </w:pPr>
            <w:r>
              <w:rPr>
                <w:rFonts w:ascii="Arial" w:hAnsi="Arial" w:cs="Arial"/>
              </w:rPr>
              <w:t>201</w:t>
            </w:r>
            <w:r w:rsidR="00F032D7">
              <w:rPr>
                <w:rFonts w:ascii="Arial" w:hAnsi="Arial" w:cs="Arial"/>
              </w:rPr>
              <w:t>4</w:t>
            </w:r>
            <w:r>
              <w:rPr>
                <w:rFonts w:ascii="Arial" w:hAnsi="Arial" w:cs="Arial"/>
              </w:rPr>
              <w:t>-</w:t>
            </w:r>
            <w:r w:rsidR="00F032D7">
              <w:rPr>
                <w:rFonts w:ascii="Arial" w:hAnsi="Arial" w:cs="Arial"/>
              </w:rPr>
              <w:t>0</w:t>
            </w:r>
            <w:r w:rsidR="00DF4C39">
              <w:rPr>
                <w:rFonts w:ascii="Arial" w:hAnsi="Arial" w:cs="Arial"/>
              </w:rPr>
              <w:t>114</w:t>
            </w:r>
          </w:p>
        </w:tc>
        <w:tc>
          <w:tcPr>
            <w:tcW w:w="1260" w:type="dxa"/>
            <w:tcBorders>
              <w:top w:val="single" w:sz="4" w:space="0" w:color="auto"/>
              <w:left w:val="single" w:sz="4" w:space="0" w:color="auto"/>
              <w:bottom w:val="single" w:sz="4" w:space="0" w:color="auto"/>
              <w:right w:val="single" w:sz="4" w:space="0" w:color="auto"/>
            </w:tcBorders>
          </w:tcPr>
          <w:p w14:paraId="1E4741FD" w14:textId="77777777" w:rsidR="003C68A5" w:rsidRPr="009349D6" w:rsidRDefault="003C68A5" w:rsidP="003C68A5">
            <w:pPr>
              <w:spacing w:before="120"/>
              <w:ind w:right="-108"/>
              <w:rPr>
                <w:rFonts w:ascii="Arial" w:hAnsi="Arial" w:cs="Arial"/>
              </w:rPr>
            </w:pPr>
            <w:r w:rsidRPr="009349D6">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tcPr>
          <w:p w14:paraId="2EBB38D0" w14:textId="6784942C" w:rsidR="003C68A5" w:rsidRPr="009349D6" w:rsidRDefault="00DF4C39" w:rsidP="00DF4C39">
            <w:pPr>
              <w:spacing w:before="120"/>
              <w:rPr>
                <w:rFonts w:ascii="Arial" w:hAnsi="Arial" w:cs="Arial"/>
              </w:rPr>
            </w:pPr>
            <w:r>
              <w:rPr>
                <w:rFonts w:ascii="Arial" w:hAnsi="Arial" w:cs="Arial"/>
              </w:rPr>
              <w:t>January 13</w:t>
            </w:r>
            <w:r w:rsidR="003C68A5">
              <w:rPr>
                <w:rFonts w:ascii="Arial" w:hAnsi="Arial" w:cs="Arial"/>
              </w:rPr>
              <w:t>, 201</w:t>
            </w:r>
            <w:r>
              <w:rPr>
                <w:rFonts w:ascii="Arial" w:hAnsi="Arial" w:cs="Arial"/>
              </w:rPr>
              <w:t>5</w:t>
            </w:r>
          </w:p>
        </w:tc>
      </w:tr>
    </w:tbl>
    <w:p w14:paraId="3406CBE7" w14:textId="77777777" w:rsidR="003C68A5" w:rsidRPr="00784BFB" w:rsidRDefault="003C68A5" w:rsidP="003C68A5">
      <w:pPr>
        <w:jc w:val="both"/>
        <w:rPr>
          <w:rFonts w:ascii="Arial" w:hAnsi="Arial" w:cs="Arial"/>
          <w:sz w:val="22"/>
          <w:szCs w:val="22"/>
        </w:rPr>
      </w:pPr>
    </w:p>
    <w:p w14:paraId="03C92348" w14:textId="77777777" w:rsidR="004A0B63" w:rsidRDefault="004A0B63" w:rsidP="004A0B63">
      <w:pPr>
        <w:jc w:val="both"/>
        <w:rPr>
          <w:rFonts w:ascii="Arial" w:hAnsi="Arial" w:cs="Arial"/>
        </w:rPr>
      </w:pPr>
      <w:r w:rsidRPr="009349D6">
        <w:rPr>
          <w:rFonts w:ascii="Arial" w:hAnsi="Arial" w:cs="Arial"/>
          <w:b/>
          <w:u w:val="single"/>
        </w:rPr>
        <w:t>SUBJECT</w:t>
      </w:r>
      <w:r>
        <w:rPr>
          <w:rFonts w:ascii="Arial" w:hAnsi="Arial" w:cs="Arial"/>
          <w:b/>
          <w:u w:val="single"/>
        </w:rPr>
        <w:t>:</w:t>
      </w:r>
      <w:r>
        <w:rPr>
          <w:rFonts w:ascii="Arial" w:hAnsi="Arial" w:cs="Arial"/>
        </w:rPr>
        <w:t xml:space="preserve">  </w:t>
      </w:r>
    </w:p>
    <w:p w14:paraId="565B23C6" w14:textId="77777777" w:rsidR="00F76F59" w:rsidRDefault="00F76F59" w:rsidP="004A0B63">
      <w:pPr>
        <w:jc w:val="both"/>
        <w:rPr>
          <w:rFonts w:ascii="Arial" w:hAnsi="Arial" w:cs="Arial"/>
        </w:rPr>
      </w:pPr>
    </w:p>
    <w:p w14:paraId="017839A0" w14:textId="21202141" w:rsidR="004A0B63" w:rsidRDefault="004A0B63" w:rsidP="007D46B7">
      <w:pPr>
        <w:jc w:val="both"/>
        <w:rPr>
          <w:rFonts w:ascii="Arial" w:hAnsi="Arial" w:cs="Arial"/>
        </w:rPr>
      </w:pPr>
      <w:r>
        <w:rPr>
          <w:rFonts w:ascii="Arial" w:hAnsi="Arial" w:cs="Arial"/>
        </w:rPr>
        <w:t xml:space="preserve">A MOTION </w:t>
      </w:r>
      <w:r w:rsidR="004B03DB">
        <w:rPr>
          <w:rFonts w:ascii="Arial" w:hAnsi="Arial" w:cs="Arial"/>
        </w:rPr>
        <w:t xml:space="preserve">confirming the Executive’s appointment of </w:t>
      </w:r>
      <w:r w:rsidR="00DF4C39">
        <w:rPr>
          <w:rFonts w:ascii="Arial" w:hAnsi="Arial" w:cs="Arial"/>
        </w:rPr>
        <w:t xml:space="preserve">Steven </w:t>
      </w:r>
      <w:proofErr w:type="spellStart"/>
      <w:r w:rsidR="00DF4C39">
        <w:rPr>
          <w:rFonts w:ascii="Arial" w:hAnsi="Arial" w:cs="Arial"/>
        </w:rPr>
        <w:t>DiNoto</w:t>
      </w:r>
      <w:proofErr w:type="spellEnd"/>
      <w:r w:rsidR="004B03DB">
        <w:rPr>
          <w:rFonts w:ascii="Arial" w:hAnsi="Arial" w:cs="Arial"/>
        </w:rPr>
        <w:t xml:space="preserve">, who </w:t>
      </w:r>
      <w:r w:rsidR="009C2FB0">
        <w:rPr>
          <w:rFonts w:ascii="Arial" w:hAnsi="Arial" w:cs="Arial"/>
        </w:rPr>
        <w:t>resides</w:t>
      </w:r>
      <w:r w:rsidR="004B03DB">
        <w:rPr>
          <w:rFonts w:ascii="Arial" w:hAnsi="Arial" w:cs="Arial"/>
        </w:rPr>
        <w:t xml:space="preserve"> in Council District </w:t>
      </w:r>
      <w:r w:rsidR="00DF4C39">
        <w:rPr>
          <w:rFonts w:ascii="Arial" w:hAnsi="Arial" w:cs="Arial"/>
        </w:rPr>
        <w:t>Six</w:t>
      </w:r>
      <w:r w:rsidR="004B03DB">
        <w:rPr>
          <w:rFonts w:ascii="Arial" w:hAnsi="Arial" w:cs="Arial"/>
        </w:rPr>
        <w:t xml:space="preserve">, to the King County Emergency Management Advisory Committee, </w:t>
      </w:r>
      <w:r w:rsidR="00DD78DA" w:rsidRPr="00DD78DA">
        <w:rPr>
          <w:rFonts w:ascii="Arial" w:hAnsi="Arial" w:cs="Arial"/>
        </w:rPr>
        <w:t xml:space="preserve">as the </w:t>
      </w:r>
      <w:r w:rsidR="00DF4C39">
        <w:rPr>
          <w:rFonts w:ascii="Arial" w:hAnsi="Arial" w:cs="Arial"/>
        </w:rPr>
        <w:t>private business and industry representative</w:t>
      </w:r>
      <w:r w:rsidR="00DD78DA" w:rsidRPr="00DD78DA">
        <w:rPr>
          <w:rFonts w:ascii="Arial" w:hAnsi="Arial" w:cs="Arial"/>
        </w:rPr>
        <w:t>.</w:t>
      </w:r>
    </w:p>
    <w:p w14:paraId="7C4768AB" w14:textId="77777777" w:rsidR="004A0B63" w:rsidRPr="009349D6" w:rsidRDefault="004A0B63" w:rsidP="004A0B63">
      <w:pPr>
        <w:jc w:val="both"/>
        <w:rPr>
          <w:rFonts w:ascii="Arial" w:hAnsi="Arial" w:cs="Arial"/>
        </w:rPr>
      </w:pPr>
    </w:p>
    <w:p w14:paraId="5A875524" w14:textId="77777777" w:rsidR="004A0B63" w:rsidRDefault="004A0B63" w:rsidP="004A0B63">
      <w:pPr>
        <w:jc w:val="both"/>
        <w:rPr>
          <w:rFonts w:ascii="Arial" w:hAnsi="Arial" w:cs="Arial"/>
        </w:rPr>
      </w:pPr>
      <w:r w:rsidRPr="009349D6">
        <w:rPr>
          <w:rFonts w:ascii="Arial" w:hAnsi="Arial" w:cs="Arial"/>
          <w:b/>
          <w:u w:val="single"/>
        </w:rPr>
        <w:t>SUMMARY</w:t>
      </w:r>
      <w:r>
        <w:rPr>
          <w:rFonts w:ascii="Arial" w:hAnsi="Arial" w:cs="Arial"/>
          <w:b/>
          <w:u w:val="single"/>
        </w:rPr>
        <w:t>:</w:t>
      </w:r>
      <w:r>
        <w:rPr>
          <w:rFonts w:ascii="Arial" w:hAnsi="Arial" w:cs="Arial"/>
        </w:rPr>
        <w:t xml:space="preserve">  </w:t>
      </w:r>
    </w:p>
    <w:p w14:paraId="14DA368C" w14:textId="77777777" w:rsidR="00F76F59" w:rsidRDefault="00F76F59" w:rsidP="000F48C1">
      <w:pPr>
        <w:jc w:val="both"/>
        <w:rPr>
          <w:rFonts w:ascii="Arial" w:hAnsi="Arial" w:cs="Arial"/>
          <w:szCs w:val="24"/>
        </w:rPr>
      </w:pPr>
    </w:p>
    <w:p w14:paraId="126B64FD" w14:textId="07933F76" w:rsidR="000F48C1" w:rsidRPr="00DD78DA" w:rsidRDefault="000F48C1" w:rsidP="007D46B7">
      <w:pPr>
        <w:jc w:val="both"/>
        <w:rPr>
          <w:rFonts w:ascii="Arial" w:hAnsi="Arial" w:cs="Arial"/>
        </w:rPr>
      </w:pPr>
      <w:r w:rsidRPr="00784BFB">
        <w:rPr>
          <w:rFonts w:ascii="Arial" w:hAnsi="Arial" w:cs="Arial"/>
          <w:szCs w:val="24"/>
        </w:rPr>
        <w:t>The Ex</w:t>
      </w:r>
      <w:r w:rsidRPr="00C65E12">
        <w:rPr>
          <w:rFonts w:ascii="Arial" w:hAnsi="Arial" w:cs="Arial"/>
        </w:rPr>
        <w:t>ecutiv</w:t>
      </w:r>
      <w:r w:rsidRPr="00784BFB">
        <w:rPr>
          <w:rFonts w:ascii="Arial" w:hAnsi="Arial" w:cs="Arial"/>
          <w:szCs w:val="24"/>
        </w:rPr>
        <w:t xml:space="preserve">e </w:t>
      </w:r>
      <w:r w:rsidR="00DF4C39">
        <w:rPr>
          <w:rFonts w:ascii="Arial" w:hAnsi="Arial" w:cs="Arial"/>
          <w:szCs w:val="24"/>
        </w:rPr>
        <w:t xml:space="preserve">has appointed Steven </w:t>
      </w:r>
      <w:proofErr w:type="spellStart"/>
      <w:r w:rsidR="00DF4C39">
        <w:rPr>
          <w:rFonts w:ascii="Arial" w:hAnsi="Arial" w:cs="Arial"/>
          <w:szCs w:val="24"/>
        </w:rPr>
        <w:t>DiNoto</w:t>
      </w:r>
      <w:proofErr w:type="spellEnd"/>
      <w:r w:rsidR="00666CD2" w:rsidRPr="00784BFB">
        <w:rPr>
          <w:rFonts w:ascii="Arial" w:hAnsi="Arial" w:cs="Arial"/>
          <w:szCs w:val="24"/>
        </w:rPr>
        <w:t xml:space="preserve"> </w:t>
      </w:r>
      <w:r w:rsidR="004B03DB" w:rsidRPr="00784BFB">
        <w:rPr>
          <w:rFonts w:ascii="Arial" w:hAnsi="Arial" w:cs="Arial"/>
          <w:szCs w:val="24"/>
        </w:rPr>
        <w:t xml:space="preserve">to a partial term on the King County </w:t>
      </w:r>
      <w:r w:rsidR="004B03DB">
        <w:rPr>
          <w:rFonts w:ascii="Arial" w:hAnsi="Arial" w:cs="Arial"/>
        </w:rPr>
        <w:t>Emergency Management Advisory Committee</w:t>
      </w:r>
      <w:r w:rsidR="004B03DB" w:rsidRPr="00784BFB">
        <w:rPr>
          <w:rFonts w:ascii="Arial" w:hAnsi="Arial" w:cs="Arial"/>
          <w:szCs w:val="24"/>
        </w:rPr>
        <w:t xml:space="preserve">, </w:t>
      </w:r>
      <w:r w:rsidR="00815AC5" w:rsidRPr="00DD78DA">
        <w:rPr>
          <w:rFonts w:ascii="Arial" w:hAnsi="Arial" w:cs="Arial"/>
        </w:rPr>
        <w:t xml:space="preserve">as the </w:t>
      </w:r>
      <w:r w:rsidR="00815AC5">
        <w:rPr>
          <w:rFonts w:ascii="Arial" w:hAnsi="Arial" w:cs="Arial"/>
        </w:rPr>
        <w:t>private business and industry representative</w:t>
      </w:r>
      <w:r w:rsidR="004B03DB" w:rsidRPr="00DD78DA">
        <w:rPr>
          <w:rFonts w:ascii="Arial" w:hAnsi="Arial" w:cs="Arial"/>
        </w:rPr>
        <w:t xml:space="preserve">, expiring </w:t>
      </w:r>
      <w:r w:rsidR="004B03DB">
        <w:rPr>
          <w:rFonts w:ascii="Arial" w:hAnsi="Arial" w:cs="Arial"/>
        </w:rPr>
        <w:t>December 31, 201</w:t>
      </w:r>
      <w:r w:rsidR="00B75600">
        <w:rPr>
          <w:rFonts w:ascii="Arial" w:hAnsi="Arial" w:cs="Arial"/>
        </w:rPr>
        <w:t>4</w:t>
      </w:r>
      <w:r w:rsidRPr="00DD78DA">
        <w:rPr>
          <w:rFonts w:ascii="Arial" w:hAnsi="Arial" w:cs="Arial"/>
        </w:rPr>
        <w:t>.</w:t>
      </w:r>
    </w:p>
    <w:p w14:paraId="3D0E065E" w14:textId="77777777" w:rsidR="00F52AFA" w:rsidRDefault="00F52AFA" w:rsidP="00F52AFA">
      <w:pPr>
        <w:jc w:val="both"/>
        <w:rPr>
          <w:rFonts w:ascii="Arial" w:hAnsi="Arial" w:cs="Arial"/>
        </w:rPr>
      </w:pPr>
    </w:p>
    <w:p w14:paraId="292F0506" w14:textId="37FEC04F" w:rsidR="00815AC5" w:rsidRDefault="00815AC5" w:rsidP="00F52AFA">
      <w:pPr>
        <w:jc w:val="both"/>
        <w:rPr>
          <w:rFonts w:ascii="Arial" w:hAnsi="Arial" w:cs="Arial"/>
        </w:rPr>
      </w:pPr>
      <w:bookmarkStart w:id="0" w:name="_GoBack"/>
      <w:bookmarkEnd w:id="0"/>
      <w:r>
        <w:rPr>
          <w:rFonts w:ascii="Arial" w:hAnsi="Arial" w:cs="Arial"/>
        </w:rPr>
        <w:t xml:space="preserve">Mr. </w:t>
      </w:r>
      <w:proofErr w:type="spellStart"/>
      <w:r>
        <w:rPr>
          <w:rFonts w:ascii="Arial" w:hAnsi="Arial" w:cs="Arial"/>
        </w:rPr>
        <w:t>DiNoto</w:t>
      </w:r>
      <w:proofErr w:type="spellEnd"/>
      <w:r>
        <w:rPr>
          <w:rFonts w:ascii="Arial" w:hAnsi="Arial" w:cs="Arial"/>
        </w:rPr>
        <w:t xml:space="preserve"> graduated with a Bachelor of Science and Master Arts from University of Massachusetts – Lowell in Criminology.  Mr. </w:t>
      </w:r>
      <w:proofErr w:type="spellStart"/>
      <w:r>
        <w:rPr>
          <w:rFonts w:ascii="Arial" w:hAnsi="Arial" w:cs="Arial"/>
        </w:rPr>
        <w:t>DiNoto</w:t>
      </w:r>
      <w:proofErr w:type="spellEnd"/>
      <w:r>
        <w:rPr>
          <w:rFonts w:ascii="Arial" w:hAnsi="Arial" w:cs="Arial"/>
        </w:rPr>
        <w:t xml:space="preserve"> is currently working for Amazon.com as a Senior Manager, Corporate Business Continuity.  He has 17 years of experience working in a mix of executive-level in law enforcement support roles for the City of San Jose Police Department. </w:t>
      </w:r>
    </w:p>
    <w:p w14:paraId="5E17106D" w14:textId="493CAE7D" w:rsidR="00DD78DA" w:rsidRDefault="00DD78DA" w:rsidP="0021610F">
      <w:pPr>
        <w:jc w:val="both"/>
        <w:rPr>
          <w:rFonts w:ascii="Arial" w:hAnsi="Arial" w:cs="Arial"/>
        </w:rPr>
      </w:pPr>
    </w:p>
    <w:p w14:paraId="35DDFBFE" w14:textId="77777777" w:rsidR="00DD78DA" w:rsidRDefault="00DD78DA" w:rsidP="00304AF9">
      <w:pPr>
        <w:jc w:val="both"/>
        <w:rPr>
          <w:rFonts w:ascii="Arial" w:hAnsi="Arial" w:cs="Arial"/>
        </w:rPr>
      </w:pPr>
    </w:p>
    <w:p w14:paraId="20190350" w14:textId="77777777" w:rsidR="004A0B63" w:rsidRDefault="004A0B63" w:rsidP="004A0B63">
      <w:pPr>
        <w:jc w:val="both"/>
        <w:rPr>
          <w:rFonts w:ascii="Arial" w:hAnsi="Arial" w:cs="Arial"/>
          <w:b/>
          <w:u w:val="single"/>
        </w:rPr>
      </w:pPr>
      <w:r w:rsidRPr="009349D6">
        <w:rPr>
          <w:rFonts w:ascii="Arial" w:hAnsi="Arial" w:cs="Arial"/>
          <w:b/>
          <w:u w:val="single"/>
        </w:rPr>
        <w:t>BACKGROUND</w:t>
      </w:r>
      <w:r>
        <w:rPr>
          <w:rFonts w:ascii="Arial" w:hAnsi="Arial" w:cs="Arial"/>
          <w:b/>
          <w:u w:val="single"/>
        </w:rPr>
        <w:t>:</w:t>
      </w:r>
    </w:p>
    <w:p w14:paraId="7AA0C4D6" w14:textId="77777777" w:rsidR="00F76F59" w:rsidRDefault="00F76F59" w:rsidP="004A0B63">
      <w:pPr>
        <w:jc w:val="both"/>
        <w:rPr>
          <w:rFonts w:ascii="Arial" w:hAnsi="Arial" w:cs="Arial"/>
          <w:szCs w:val="24"/>
        </w:rPr>
      </w:pPr>
    </w:p>
    <w:p w14:paraId="04AC4F77" w14:textId="77777777" w:rsidR="004A0B63" w:rsidRPr="0042721F" w:rsidRDefault="004A0B63" w:rsidP="004A0B63">
      <w:pPr>
        <w:jc w:val="both"/>
        <w:rPr>
          <w:rFonts w:ascii="Arial" w:hAnsi="Arial" w:cs="Arial"/>
          <w:szCs w:val="24"/>
        </w:rPr>
      </w:pPr>
      <w:r w:rsidRPr="0042721F">
        <w:rPr>
          <w:rFonts w:ascii="Arial" w:hAnsi="Arial" w:cs="Arial"/>
          <w:szCs w:val="24"/>
        </w:rPr>
        <w:t>The King County Emergency Management Advisory Committee (EMAC) acts in an advisory capacity to the county executive, council and office of emergency management on emergency management matters and facilitates the coordination of regional emergency planning in King County.  The EMAC was formed by ordinance in 1999.  There are 24 representatives of emergency management interests, each interest having one member on the EMAC, except for the Suburban Cities Association, which may have three members, and cities with populations larger than one hundred thousand may have one member per city.  Pursuant to county code, the scope and charge of the EMAC is to:</w:t>
      </w:r>
    </w:p>
    <w:p w14:paraId="6171364F" w14:textId="77777777" w:rsidR="004A0B63" w:rsidRPr="0042721F" w:rsidRDefault="004A0B63" w:rsidP="004A0B63">
      <w:pPr>
        <w:numPr>
          <w:ilvl w:val="0"/>
          <w:numId w:val="1"/>
        </w:numPr>
        <w:tabs>
          <w:tab w:val="clear" w:pos="360"/>
          <w:tab w:val="num" w:pos="720"/>
        </w:tabs>
        <w:ind w:left="720"/>
        <w:jc w:val="both"/>
        <w:rPr>
          <w:rFonts w:ascii="Arial" w:hAnsi="Arial" w:cs="Arial"/>
          <w:szCs w:val="24"/>
        </w:rPr>
      </w:pPr>
      <w:r w:rsidRPr="0042721F">
        <w:rPr>
          <w:rFonts w:ascii="Arial" w:hAnsi="Arial" w:cs="Arial"/>
          <w:szCs w:val="24"/>
        </w:rPr>
        <w:t>Advise King County on emergency management issues and facilitate coordination of regional emergency planning in King County;</w:t>
      </w:r>
    </w:p>
    <w:p w14:paraId="4F3D69BD" w14:textId="77777777" w:rsidR="004A0B63" w:rsidRPr="0042721F" w:rsidRDefault="004A0B63" w:rsidP="004A0B63">
      <w:pPr>
        <w:numPr>
          <w:ilvl w:val="0"/>
          <w:numId w:val="1"/>
        </w:numPr>
        <w:tabs>
          <w:tab w:val="clear" w:pos="360"/>
          <w:tab w:val="num" w:pos="720"/>
        </w:tabs>
        <w:ind w:left="720"/>
        <w:jc w:val="both"/>
        <w:rPr>
          <w:rFonts w:ascii="Arial" w:hAnsi="Arial" w:cs="Arial"/>
          <w:szCs w:val="24"/>
        </w:rPr>
      </w:pPr>
      <w:r w:rsidRPr="0042721F">
        <w:rPr>
          <w:rFonts w:ascii="Arial" w:hAnsi="Arial" w:cs="Arial"/>
          <w:szCs w:val="24"/>
        </w:rPr>
        <w:lastRenderedPageBreak/>
        <w:t>Assist King County in the development of programs and policies concerning emergency management; and</w:t>
      </w:r>
    </w:p>
    <w:p w14:paraId="020E46DD" w14:textId="77777777" w:rsidR="004A0B63" w:rsidRPr="0042721F" w:rsidRDefault="004A0B63" w:rsidP="004A0B63">
      <w:pPr>
        <w:numPr>
          <w:ilvl w:val="0"/>
          <w:numId w:val="1"/>
        </w:numPr>
        <w:tabs>
          <w:tab w:val="clear" w:pos="360"/>
          <w:tab w:val="left" w:pos="720"/>
        </w:tabs>
        <w:ind w:left="720"/>
        <w:jc w:val="both"/>
        <w:rPr>
          <w:rFonts w:ascii="Arial" w:hAnsi="Arial" w:cs="Arial"/>
          <w:szCs w:val="24"/>
        </w:rPr>
      </w:pPr>
      <w:r w:rsidRPr="0042721F">
        <w:rPr>
          <w:rFonts w:ascii="Arial" w:hAnsi="Arial" w:cs="Arial"/>
          <w:szCs w:val="24"/>
        </w:rPr>
        <w:t>Review and comment on proposed emergency management rules, policies or ordinances before the adoption of the rules, policies or ordinances.</w:t>
      </w:r>
    </w:p>
    <w:p w14:paraId="78C13F88" w14:textId="77777777" w:rsidR="004A0B63" w:rsidRPr="0042721F" w:rsidRDefault="004A0B63" w:rsidP="004A0B63">
      <w:pPr>
        <w:jc w:val="both"/>
        <w:rPr>
          <w:rFonts w:ascii="Arial" w:hAnsi="Arial" w:cs="Arial"/>
          <w:szCs w:val="24"/>
        </w:rPr>
      </w:pPr>
    </w:p>
    <w:p w14:paraId="28AF4DE7" w14:textId="77777777" w:rsidR="004A0B63" w:rsidRPr="0042721F" w:rsidRDefault="004A0B63" w:rsidP="004A0B63">
      <w:pPr>
        <w:pStyle w:val="CGTimes11"/>
        <w:jc w:val="both"/>
        <w:rPr>
          <w:rFonts w:ascii="Arial" w:hAnsi="Arial" w:cs="Arial"/>
          <w:sz w:val="24"/>
          <w:szCs w:val="24"/>
        </w:rPr>
      </w:pPr>
      <w:r w:rsidRPr="0042721F">
        <w:rPr>
          <w:rFonts w:ascii="Arial" w:hAnsi="Arial" w:cs="Arial"/>
          <w:sz w:val="24"/>
          <w:szCs w:val="24"/>
        </w:rPr>
        <w:t xml:space="preserve">The members of the commission serve without compensation. </w:t>
      </w:r>
    </w:p>
    <w:p w14:paraId="684C6D4F" w14:textId="77777777" w:rsidR="00841350" w:rsidRDefault="00841350" w:rsidP="00841350">
      <w:pPr>
        <w:jc w:val="both"/>
        <w:rPr>
          <w:rFonts w:ascii="Arial" w:hAnsi="Arial" w:cs="Arial"/>
          <w:b/>
          <w:u w:val="single"/>
        </w:rPr>
      </w:pPr>
    </w:p>
    <w:p w14:paraId="570A5A19" w14:textId="77777777" w:rsidR="00F76F59" w:rsidRDefault="00841350" w:rsidP="00F76F59">
      <w:pPr>
        <w:jc w:val="both"/>
        <w:rPr>
          <w:rFonts w:ascii="Arial" w:hAnsi="Arial" w:cs="Arial"/>
          <w:b/>
          <w:u w:val="single"/>
        </w:rPr>
      </w:pPr>
      <w:r>
        <w:rPr>
          <w:rFonts w:ascii="Arial" w:hAnsi="Arial" w:cs="Arial"/>
          <w:b/>
          <w:u w:val="single"/>
        </w:rPr>
        <w:t>INVITED</w:t>
      </w:r>
    </w:p>
    <w:p w14:paraId="432F4839" w14:textId="77777777" w:rsidR="00F76F59" w:rsidRDefault="00F76F59" w:rsidP="00F76F59">
      <w:pPr>
        <w:jc w:val="both"/>
        <w:rPr>
          <w:rFonts w:ascii="Arial" w:hAnsi="Arial" w:cs="Arial"/>
          <w:b/>
          <w:u w:val="single"/>
        </w:rPr>
      </w:pPr>
    </w:p>
    <w:p w14:paraId="07F29611" w14:textId="15B190F1" w:rsidR="00F76F59" w:rsidRPr="0047601A" w:rsidRDefault="00DF4C39" w:rsidP="0047601A">
      <w:pPr>
        <w:pStyle w:val="ListParagraph"/>
        <w:numPr>
          <w:ilvl w:val="0"/>
          <w:numId w:val="3"/>
        </w:numPr>
        <w:jc w:val="both"/>
        <w:rPr>
          <w:rFonts w:ascii="Arial" w:hAnsi="Arial" w:cs="Arial"/>
          <w:szCs w:val="24"/>
        </w:rPr>
      </w:pPr>
      <w:r>
        <w:rPr>
          <w:rFonts w:ascii="Arial" w:hAnsi="Arial" w:cs="Arial"/>
        </w:rPr>
        <w:t xml:space="preserve">Steven </w:t>
      </w:r>
      <w:proofErr w:type="spellStart"/>
      <w:r>
        <w:rPr>
          <w:rFonts w:ascii="Arial" w:hAnsi="Arial" w:cs="Arial"/>
        </w:rPr>
        <w:t>DiNoto</w:t>
      </w:r>
      <w:proofErr w:type="spellEnd"/>
      <w:r w:rsidR="00841350" w:rsidRPr="0047601A">
        <w:rPr>
          <w:rFonts w:ascii="Arial" w:hAnsi="Arial" w:cs="Arial"/>
        </w:rPr>
        <w:t>, appointee to the King County Emergency Management Advisory Committee (EMAC)</w:t>
      </w:r>
    </w:p>
    <w:p w14:paraId="0073B81C" w14:textId="77777777" w:rsidR="00841350" w:rsidRPr="0047601A" w:rsidRDefault="00CB5DB1" w:rsidP="0047601A">
      <w:pPr>
        <w:pStyle w:val="ListParagraph"/>
        <w:numPr>
          <w:ilvl w:val="0"/>
          <w:numId w:val="3"/>
        </w:numPr>
        <w:jc w:val="both"/>
        <w:rPr>
          <w:rFonts w:ascii="Arial" w:hAnsi="Arial" w:cs="Arial"/>
        </w:rPr>
      </w:pPr>
      <w:r w:rsidRPr="0047601A">
        <w:rPr>
          <w:rFonts w:ascii="Arial" w:hAnsi="Arial" w:cs="Arial"/>
          <w:szCs w:val="24"/>
        </w:rPr>
        <w:t>Barnaby Dow, External</w:t>
      </w:r>
      <w:r w:rsidRPr="0047601A">
        <w:rPr>
          <w:rFonts w:ascii="Arial" w:hAnsi="Arial" w:cs="Arial"/>
        </w:rPr>
        <w:t xml:space="preserve"> Affairs Manager, Office of Emergency Management</w:t>
      </w:r>
    </w:p>
    <w:p w14:paraId="726ACAE8" w14:textId="77777777" w:rsidR="004A0B63" w:rsidRDefault="004A0B63" w:rsidP="004A0B63">
      <w:pPr>
        <w:jc w:val="both"/>
        <w:rPr>
          <w:rFonts w:ascii="Arial" w:hAnsi="Arial" w:cs="Arial"/>
        </w:rPr>
      </w:pPr>
    </w:p>
    <w:p w14:paraId="05F72417" w14:textId="77777777" w:rsidR="004A0B63" w:rsidRDefault="004A0B63" w:rsidP="004A0B63">
      <w:pPr>
        <w:jc w:val="both"/>
        <w:rPr>
          <w:rFonts w:ascii="Arial" w:hAnsi="Arial" w:cs="Arial"/>
          <w:b/>
          <w:u w:val="single"/>
        </w:rPr>
      </w:pPr>
      <w:r>
        <w:rPr>
          <w:rFonts w:ascii="Arial" w:hAnsi="Arial" w:cs="Arial"/>
          <w:b/>
          <w:u w:val="single"/>
        </w:rPr>
        <w:t>ATTACHMENTS:</w:t>
      </w:r>
    </w:p>
    <w:p w14:paraId="75304478" w14:textId="77777777" w:rsidR="00F76F59" w:rsidRDefault="00F76F59" w:rsidP="004A0B63">
      <w:pPr>
        <w:jc w:val="both"/>
        <w:rPr>
          <w:rFonts w:ascii="Arial" w:hAnsi="Arial" w:cs="Arial"/>
          <w:b/>
          <w:u w:val="single"/>
        </w:rPr>
      </w:pPr>
    </w:p>
    <w:p w14:paraId="57BF9FAF" w14:textId="4D55077F" w:rsidR="004A0B63" w:rsidRPr="0052019B" w:rsidRDefault="004A0B63" w:rsidP="004A0B63">
      <w:pPr>
        <w:numPr>
          <w:ilvl w:val="0"/>
          <w:numId w:val="2"/>
        </w:numPr>
        <w:jc w:val="both"/>
        <w:rPr>
          <w:rFonts w:ascii="Arial" w:hAnsi="Arial" w:cs="Arial"/>
        </w:rPr>
      </w:pPr>
      <w:r>
        <w:rPr>
          <w:rFonts w:ascii="Arial" w:hAnsi="Arial" w:cs="Arial"/>
        </w:rPr>
        <w:t xml:space="preserve">Proposed Motion </w:t>
      </w:r>
      <w:r w:rsidR="00682958">
        <w:rPr>
          <w:rFonts w:ascii="Arial" w:hAnsi="Arial" w:cs="Arial"/>
        </w:rPr>
        <w:t>201</w:t>
      </w:r>
      <w:r w:rsidR="00C91465">
        <w:rPr>
          <w:rFonts w:ascii="Arial" w:hAnsi="Arial" w:cs="Arial"/>
        </w:rPr>
        <w:t>4</w:t>
      </w:r>
      <w:r w:rsidR="00682958">
        <w:rPr>
          <w:rFonts w:ascii="Arial" w:hAnsi="Arial" w:cs="Arial"/>
        </w:rPr>
        <w:t>-</w:t>
      </w:r>
      <w:r w:rsidR="00C91465">
        <w:rPr>
          <w:rFonts w:ascii="Arial" w:hAnsi="Arial" w:cs="Arial"/>
        </w:rPr>
        <w:t>0</w:t>
      </w:r>
      <w:r w:rsidR="00DF4C39">
        <w:rPr>
          <w:rFonts w:ascii="Arial" w:hAnsi="Arial" w:cs="Arial"/>
        </w:rPr>
        <w:t>114</w:t>
      </w:r>
      <w:r w:rsidR="00EB1BF3">
        <w:rPr>
          <w:rFonts w:ascii="Arial" w:hAnsi="Arial" w:cs="Arial"/>
        </w:rPr>
        <w:t xml:space="preserve"> </w:t>
      </w:r>
      <w:r>
        <w:rPr>
          <w:rFonts w:ascii="Arial" w:hAnsi="Arial" w:cs="Arial"/>
        </w:rPr>
        <w:t>(</w:t>
      </w:r>
      <w:r w:rsidR="00682958">
        <w:rPr>
          <w:rFonts w:ascii="Arial" w:hAnsi="Arial" w:cs="Arial"/>
          <w:color w:val="000000"/>
        </w:rPr>
        <w:t>Attachments</w:t>
      </w:r>
      <w:r>
        <w:rPr>
          <w:rFonts w:ascii="Arial" w:hAnsi="Arial" w:cs="Arial"/>
          <w:color w:val="000000"/>
        </w:rPr>
        <w:t xml:space="preserve"> </w:t>
      </w:r>
      <w:r w:rsidRPr="0099314E">
        <w:rPr>
          <w:rFonts w:ascii="Arial" w:hAnsi="Arial" w:cs="Arial"/>
          <w:color w:val="000000"/>
        </w:rPr>
        <w:t>are available upon request</w:t>
      </w:r>
      <w:r>
        <w:rPr>
          <w:rFonts w:ascii="Arial" w:hAnsi="Arial" w:cs="Arial"/>
          <w:color w:val="000000"/>
        </w:rPr>
        <w:t>)</w:t>
      </w:r>
    </w:p>
    <w:p w14:paraId="6D5DF295" w14:textId="4EF4279A" w:rsidR="004A0B63" w:rsidRDefault="004A0B63" w:rsidP="004A0B63">
      <w:pPr>
        <w:pStyle w:val="ListParagraph"/>
        <w:numPr>
          <w:ilvl w:val="0"/>
          <w:numId w:val="2"/>
        </w:numPr>
      </w:pPr>
      <w:r w:rsidRPr="0052019B">
        <w:rPr>
          <w:rFonts w:ascii="Arial" w:hAnsi="Arial" w:cs="Arial"/>
        </w:rPr>
        <w:t xml:space="preserve">Executive’s transmittal letter dated </w:t>
      </w:r>
      <w:r w:rsidR="00DF4C39">
        <w:rPr>
          <w:rFonts w:ascii="Arial" w:hAnsi="Arial" w:cs="Arial"/>
        </w:rPr>
        <w:t>May 17</w:t>
      </w:r>
      <w:r w:rsidR="00682958">
        <w:rPr>
          <w:rFonts w:ascii="Arial" w:hAnsi="Arial" w:cs="Arial"/>
        </w:rPr>
        <w:t>, 201</w:t>
      </w:r>
      <w:r w:rsidR="00DF4C39">
        <w:rPr>
          <w:rFonts w:ascii="Arial" w:hAnsi="Arial" w:cs="Arial"/>
        </w:rPr>
        <w:t>3</w:t>
      </w:r>
    </w:p>
    <w:p w14:paraId="4830418E" w14:textId="77777777" w:rsidR="000D421E" w:rsidRDefault="000D421E"/>
    <w:sectPr w:rsidR="000D421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E4E088" w15:done="0"/>
  <w15:commentEx w15:paraId="7C8670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12B7"/>
    <w:multiLevelType w:val="hybridMultilevel"/>
    <w:tmpl w:val="324A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22C0D"/>
    <w:multiLevelType w:val="hybridMultilevel"/>
    <w:tmpl w:val="4C06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62A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roll, Kelli">
    <w15:presenceInfo w15:providerId="AD" w15:userId="S-1-5-21-1329830122-4184334360-285218957-4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63"/>
    <w:rsid w:val="00043F45"/>
    <w:rsid w:val="00044336"/>
    <w:rsid w:val="0009619E"/>
    <w:rsid w:val="000A44B1"/>
    <w:rsid w:val="000C5243"/>
    <w:rsid w:val="000D421E"/>
    <w:rsid w:val="000F48C1"/>
    <w:rsid w:val="001212AF"/>
    <w:rsid w:val="00166CC5"/>
    <w:rsid w:val="001A796B"/>
    <w:rsid w:val="001F0235"/>
    <w:rsid w:val="0021610F"/>
    <w:rsid w:val="0024545F"/>
    <w:rsid w:val="002A7B8D"/>
    <w:rsid w:val="002B2337"/>
    <w:rsid w:val="002F56ED"/>
    <w:rsid w:val="00304AF9"/>
    <w:rsid w:val="00367697"/>
    <w:rsid w:val="003A4CF4"/>
    <w:rsid w:val="003C68A5"/>
    <w:rsid w:val="003E4FE2"/>
    <w:rsid w:val="00415B20"/>
    <w:rsid w:val="00445F4A"/>
    <w:rsid w:val="0047601A"/>
    <w:rsid w:val="00487858"/>
    <w:rsid w:val="004A0B63"/>
    <w:rsid w:val="004B03DB"/>
    <w:rsid w:val="0052394C"/>
    <w:rsid w:val="0055135E"/>
    <w:rsid w:val="005A783E"/>
    <w:rsid w:val="005B329D"/>
    <w:rsid w:val="005C2990"/>
    <w:rsid w:val="00617B22"/>
    <w:rsid w:val="00666CD2"/>
    <w:rsid w:val="00670427"/>
    <w:rsid w:val="00675E5D"/>
    <w:rsid w:val="00682958"/>
    <w:rsid w:val="006B5517"/>
    <w:rsid w:val="00737A66"/>
    <w:rsid w:val="007535FF"/>
    <w:rsid w:val="007B686D"/>
    <w:rsid w:val="007D46B7"/>
    <w:rsid w:val="00815AC5"/>
    <w:rsid w:val="00841350"/>
    <w:rsid w:val="00843BBC"/>
    <w:rsid w:val="00850797"/>
    <w:rsid w:val="00876CCC"/>
    <w:rsid w:val="00937ED1"/>
    <w:rsid w:val="009521C2"/>
    <w:rsid w:val="009B434A"/>
    <w:rsid w:val="009C2FB0"/>
    <w:rsid w:val="009D0430"/>
    <w:rsid w:val="009D71B0"/>
    <w:rsid w:val="009F796B"/>
    <w:rsid w:val="00A00549"/>
    <w:rsid w:val="00AC1B9C"/>
    <w:rsid w:val="00AD7B97"/>
    <w:rsid w:val="00B05B95"/>
    <w:rsid w:val="00B75600"/>
    <w:rsid w:val="00BF3046"/>
    <w:rsid w:val="00C205ED"/>
    <w:rsid w:val="00C65E12"/>
    <w:rsid w:val="00C91465"/>
    <w:rsid w:val="00CB5DB1"/>
    <w:rsid w:val="00CF6E9B"/>
    <w:rsid w:val="00D33F1A"/>
    <w:rsid w:val="00D37021"/>
    <w:rsid w:val="00DB5B80"/>
    <w:rsid w:val="00DD1AE7"/>
    <w:rsid w:val="00DD78DA"/>
    <w:rsid w:val="00DF4C39"/>
    <w:rsid w:val="00E34435"/>
    <w:rsid w:val="00E87B5E"/>
    <w:rsid w:val="00EB1BF3"/>
    <w:rsid w:val="00ED2D62"/>
    <w:rsid w:val="00EE7340"/>
    <w:rsid w:val="00EF4069"/>
    <w:rsid w:val="00F032D7"/>
    <w:rsid w:val="00F52AFA"/>
    <w:rsid w:val="00F76F59"/>
    <w:rsid w:val="00F937B1"/>
    <w:rsid w:val="00F9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6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A0B6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0B63"/>
    <w:rPr>
      <w:rFonts w:ascii="Times New Roman" w:eastAsia="Times New Roman" w:hAnsi="Times New Roman" w:cs="Times New Roman"/>
      <w:b/>
      <w:sz w:val="32"/>
      <w:szCs w:val="20"/>
      <w:u w:val="single"/>
    </w:rPr>
  </w:style>
  <w:style w:type="paragraph" w:customStyle="1" w:styleId="CGTimes11">
    <w:name w:val="CG Times 11"/>
    <w:basedOn w:val="Normal"/>
    <w:rsid w:val="004A0B63"/>
    <w:rPr>
      <w:rFonts w:ascii="CG Times" w:hAnsi="CG Times"/>
      <w:sz w:val="22"/>
    </w:rPr>
  </w:style>
  <w:style w:type="paragraph" w:styleId="ListParagraph">
    <w:name w:val="List Paragraph"/>
    <w:basedOn w:val="Normal"/>
    <w:uiPriority w:val="34"/>
    <w:qFormat/>
    <w:rsid w:val="004A0B63"/>
    <w:pPr>
      <w:ind w:left="720"/>
      <w:contextualSpacing/>
    </w:pPr>
  </w:style>
  <w:style w:type="paragraph" w:styleId="BalloonText">
    <w:name w:val="Balloon Text"/>
    <w:basedOn w:val="Normal"/>
    <w:link w:val="BalloonTextChar"/>
    <w:uiPriority w:val="99"/>
    <w:semiHidden/>
    <w:unhideWhenUsed/>
    <w:rsid w:val="004A0B63"/>
    <w:rPr>
      <w:rFonts w:ascii="Tahoma" w:hAnsi="Tahoma" w:cs="Tahoma"/>
      <w:sz w:val="16"/>
      <w:szCs w:val="16"/>
    </w:rPr>
  </w:style>
  <w:style w:type="character" w:customStyle="1" w:styleId="BalloonTextChar">
    <w:name w:val="Balloon Text Char"/>
    <w:basedOn w:val="DefaultParagraphFont"/>
    <w:link w:val="BalloonText"/>
    <w:uiPriority w:val="99"/>
    <w:semiHidden/>
    <w:rsid w:val="004A0B6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46B7"/>
    <w:rPr>
      <w:sz w:val="16"/>
      <w:szCs w:val="16"/>
    </w:rPr>
  </w:style>
  <w:style w:type="paragraph" w:styleId="CommentText">
    <w:name w:val="annotation text"/>
    <w:basedOn w:val="Normal"/>
    <w:link w:val="CommentTextChar"/>
    <w:uiPriority w:val="99"/>
    <w:semiHidden/>
    <w:unhideWhenUsed/>
    <w:rsid w:val="007D46B7"/>
    <w:rPr>
      <w:sz w:val="20"/>
    </w:rPr>
  </w:style>
  <w:style w:type="character" w:customStyle="1" w:styleId="CommentTextChar">
    <w:name w:val="Comment Text Char"/>
    <w:basedOn w:val="DefaultParagraphFont"/>
    <w:link w:val="CommentText"/>
    <w:uiPriority w:val="99"/>
    <w:semiHidden/>
    <w:rsid w:val="007D46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46B7"/>
    <w:rPr>
      <w:b/>
      <w:bCs/>
    </w:rPr>
  </w:style>
  <w:style w:type="character" w:customStyle="1" w:styleId="CommentSubjectChar">
    <w:name w:val="Comment Subject Char"/>
    <w:basedOn w:val="CommentTextChar"/>
    <w:link w:val="CommentSubject"/>
    <w:uiPriority w:val="99"/>
    <w:semiHidden/>
    <w:rsid w:val="007D46B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6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A0B6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0B63"/>
    <w:rPr>
      <w:rFonts w:ascii="Times New Roman" w:eastAsia="Times New Roman" w:hAnsi="Times New Roman" w:cs="Times New Roman"/>
      <w:b/>
      <w:sz w:val="32"/>
      <w:szCs w:val="20"/>
      <w:u w:val="single"/>
    </w:rPr>
  </w:style>
  <w:style w:type="paragraph" w:customStyle="1" w:styleId="CGTimes11">
    <w:name w:val="CG Times 11"/>
    <w:basedOn w:val="Normal"/>
    <w:rsid w:val="004A0B63"/>
    <w:rPr>
      <w:rFonts w:ascii="CG Times" w:hAnsi="CG Times"/>
      <w:sz w:val="22"/>
    </w:rPr>
  </w:style>
  <w:style w:type="paragraph" w:styleId="ListParagraph">
    <w:name w:val="List Paragraph"/>
    <w:basedOn w:val="Normal"/>
    <w:uiPriority w:val="34"/>
    <w:qFormat/>
    <w:rsid w:val="004A0B63"/>
    <w:pPr>
      <w:ind w:left="720"/>
      <w:contextualSpacing/>
    </w:pPr>
  </w:style>
  <w:style w:type="paragraph" w:styleId="BalloonText">
    <w:name w:val="Balloon Text"/>
    <w:basedOn w:val="Normal"/>
    <w:link w:val="BalloonTextChar"/>
    <w:uiPriority w:val="99"/>
    <w:semiHidden/>
    <w:unhideWhenUsed/>
    <w:rsid w:val="004A0B63"/>
    <w:rPr>
      <w:rFonts w:ascii="Tahoma" w:hAnsi="Tahoma" w:cs="Tahoma"/>
      <w:sz w:val="16"/>
      <w:szCs w:val="16"/>
    </w:rPr>
  </w:style>
  <w:style w:type="character" w:customStyle="1" w:styleId="BalloonTextChar">
    <w:name w:val="Balloon Text Char"/>
    <w:basedOn w:val="DefaultParagraphFont"/>
    <w:link w:val="BalloonText"/>
    <w:uiPriority w:val="99"/>
    <w:semiHidden/>
    <w:rsid w:val="004A0B6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46B7"/>
    <w:rPr>
      <w:sz w:val="16"/>
      <w:szCs w:val="16"/>
    </w:rPr>
  </w:style>
  <w:style w:type="paragraph" w:styleId="CommentText">
    <w:name w:val="annotation text"/>
    <w:basedOn w:val="Normal"/>
    <w:link w:val="CommentTextChar"/>
    <w:uiPriority w:val="99"/>
    <w:semiHidden/>
    <w:unhideWhenUsed/>
    <w:rsid w:val="007D46B7"/>
    <w:rPr>
      <w:sz w:val="20"/>
    </w:rPr>
  </w:style>
  <w:style w:type="character" w:customStyle="1" w:styleId="CommentTextChar">
    <w:name w:val="Comment Text Char"/>
    <w:basedOn w:val="DefaultParagraphFont"/>
    <w:link w:val="CommentText"/>
    <w:uiPriority w:val="99"/>
    <w:semiHidden/>
    <w:rsid w:val="007D46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46B7"/>
    <w:rPr>
      <w:b/>
      <w:bCs/>
    </w:rPr>
  </w:style>
  <w:style w:type="character" w:customStyle="1" w:styleId="CommentSubjectChar">
    <w:name w:val="Comment Subject Char"/>
    <w:basedOn w:val="CommentTextChar"/>
    <w:link w:val="CommentSubject"/>
    <w:uiPriority w:val="99"/>
    <w:semiHidden/>
    <w:rsid w:val="007D46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1440">
      <w:bodyDiv w:val="1"/>
      <w:marLeft w:val="0"/>
      <w:marRight w:val="0"/>
      <w:marTop w:val="0"/>
      <w:marBottom w:val="0"/>
      <w:divBdr>
        <w:top w:val="none" w:sz="0" w:space="0" w:color="auto"/>
        <w:left w:val="none" w:sz="0" w:space="0" w:color="auto"/>
        <w:bottom w:val="none" w:sz="0" w:space="0" w:color="auto"/>
        <w:right w:val="none" w:sz="0" w:space="0" w:color="auto"/>
      </w:divBdr>
    </w:div>
    <w:div w:id="4258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734EE-4EDD-45DA-89DB-F70479A7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Joanne</dc:creator>
  <cp:lastModifiedBy>Calderon, Angelica</cp:lastModifiedBy>
  <cp:revision>5</cp:revision>
  <cp:lastPrinted>2013-11-22T00:19:00Z</cp:lastPrinted>
  <dcterms:created xsi:type="dcterms:W3CDTF">2015-01-06T22:18:00Z</dcterms:created>
  <dcterms:modified xsi:type="dcterms:W3CDTF">2015-01-09T19:56:00Z</dcterms:modified>
</cp:coreProperties>
</file>