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HAnsi" w:hAnsiTheme="minorHAnsi" w:cstheme="minorBidi"/>
          <w:color w:val="auto"/>
          <w:spacing w:val="0"/>
          <w:kern w:val="0"/>
          <w:sz w:val="140"/>
          <w:szCs w:val="140"/>
          <w:lang w:eastAsia="en-US"/>
        </w:rPr>
        <w:id w:val="-1469114179"/>
        <w:docPartObj>
          <w:docPartGallery w:val="Cover Pages"/>
          <w:docPartUnique/>
        </w:docPartObj>
      </w:sdtPr>
      <w:sdtEndPr>
        <w:rPr>
          <w:sz w:val="22"/>
          <w:szCs w:val="22"/>
        </w:rPr>
      </w:sdtEndPr>
      <w:sdtContent>
        <w:tbl>
          <w:tblPr>
            <w:tblpPr w:leftFromText="187" w:rightFromText="187" w:bottomFromText="720" w:horzAnchor="margin" w:tblpYSpec="center"/>
            <w:tblW w:w="5000" w:type="pct"/>
            <w:tblLook w:val="04A0"/>
          </w:tblPr>
          <w:tblGrid>
            <w:gridCol w:w="9576"/>
          </w:tblGrid>
          <w:tr w:rsidR="00A53EB8">
            <w:tc>
              <w:tcPr>
                <w:tcW w:w="10296" w:type="dxa"/>
              </w:tcPr>
              <w:p w:rsidR="00A53EB8" w:rsidRDefault="009368D0" w:rsidP="008D1156">
                <w:pPr>
                  <w:pStyle w:val="Title"/>
                  <w:rPr>
                    <w:sz w:val="140"/>
                    <w:szCs w:val="140"/>
                  </w:rPr>
                </w:pPr>
                <w:r>
                  <w:rPr>
                    <w:rFonts w:asciiTheme="minorHAnsi" w:eastAsiaTheme="minorHAnsi" w:hAnsiTheme="minorHAnsi" w:cstheme="minorBidi"/>
                    <w:color w:val="auto"/>
                    <w:spacing w:val="0"/>
                    <w:kern w:val="0"/>
                    <w:sz w:val="140"/>
                    <w:szCs w:val="140"/>
                    <w:lang w:eastAsia="en-US"/>
                  </w:rPr>
                  <w:t xml:space="preserve"> </w:t>
                </w:r>
                <w:sdt>
                  <w:sdtPr>
                    <w:rPr>
                      <w:sz w:val="140"/>
                      <w:szCs w:val="140"/>
                    </w:rPr>
                    <w:alias w:val="Title"/>
                    <w:id w:val="1934172987"/>
                    <w:dataBinding w:prefixMappings="xmlns:ns0='http://schemas.openxmlformats.org/package/2006/metadata/core-properties' xmlns:ns1='http://purl.org/dc/elements/1.1/'" w:xpath="/ns0:coreProperties[1]/ns1:title[1]" w:storeItemID="{6C3C8BC8-F283-45AE-878A-BAB7291924A1}"/>
                    <w:text/>
                  </w:sdtPr>
                  <w:sdtContent>
                    <w:r w:rsidR="008D1156">
                      <w:rPr>
                        <w:sz w:val="140"/>
                        <w:szCs w:val="140"/>
                      </w:rPr>
                      <w:t>Creating the Employer of the Future</w:t>
                    </w:r>
                    <w:r w:rsidR="003320ED">
                      <w:rPr>
                        <w:sz w:val="140"/>
                        <w:szCs w:val="140"/>
                      </w:rPr>
                      <w:t xml:space="preserve"> at King County</w:t>
                    </w:r>
                  </w:sdtContent>
                </w:sdt>
              </w:p>
            </w:tc>
          </w:tr>
          <w:tr w:rsidR="00A53EB8">
            <w:tc>
              <w:tcPr>
                <w:tcW w:w="0" w:type="auto"/>
                <w:vAlign w:val="bottom"/>
              </w:tcPr>
              <w:p w:rsidR="00A53EB8" w:rsidRDefault="00177E24">
                <w:pPr>
                  <w:pStyle w:val="Subtitle"/>
                </w:pPr>
                <w:sdt>
                  <w:sdtPr>
                    <w:rPr>
                      <w:sz w:val="44"/>
                      <w:szCs w:val="28"/>
                    </w:rPr>
                    <w:alias w:val="Subtitle"/>
                    <w:id w:val="-899293849"/>
                    <w:dataBinding w:prefixMappings="xmlns:ns0='http://schemas.openxmlformats.org/package/2006/metadata/core-properties' xmlns:ns1='http://purl.org/dc/elements/1.1/'" w:xpath="/ns0:coreProperties[1]/ns1:subject[1]" w:storeItemID="{6C3C8BC8-F283-45AE-878A-BAB7291924A1}"/>
                    <w:text/>
                  </w:sdtPr>
                  <w:sdtContent>
                    <w:r w:rsidR="006048BB">
                      <w:rPr>
                        <w:sz w:val="44"/>
                        <w:szCs w:val="28"/>
                      </w:rPr>
                      <w:t>2014 Budget Proviso Report</w:t>
                    </w:r>
                  </w:sdtContent>
                </w:sdt>
              </w:p>
            </w:tc>
          </w:tr>
          <w:tr w:rsidR="00A53EB8">
            <w:trPr>
              <w:trHeight w:val="1152"/>
            </w:trPr>
            <w:tc>
              <w:tcPr>
                <w:tcW w:w="0" w:type="auto"/>
                <w:vAlign w:val="bottom"/>
              </w:tcPr>
              <w:p w:rsidR="00A53EB8" w:rsidRDefault="00177E24" w:rsidP="00C2504C">
                <w:pPr>
                  <w:rPr>
                    <w:color w:val="000000" w:themeColor="text1"/>
                    <w:sz w:val="24"/>
                    <w:szCs w:val="28"/>
                  </w:rPr>
                </w:pPr>
                <w:sdt>
                  <w:sdtPr>
                    <w:rPr>
                      <w:color w:val="000000" w:themeColor="text1"/>
                      <w:sz w:val="24"/>
                      <w:szCs w:val="28"/>
                    </w:rPr>
                    <w:alias w:val="Abstract"/>
                    <w:id w:val="624198434"/>
                    <w:dataBinding w:prefixMappings="xmlns:ns0='http://schemas.microsoft.com/office/2006/coverPageProps'" w:xpath="/ns0:CoverPageProperties[1]/ns0:Abstract[1]" w:storeItemID="{55AF091B-3C7A-41E3-B477-F2FDAA23CFDA}"/>
                    <w:text/>
                  </w:sdtPr>
                  <w:sdtContent>
                    <w:r w:rsidR="006048BB">
                      <w:rPr>
                        <w:color w:val="000000" w:themeColor="text1"/>
                        <w:sz w:val="24"/>
                        <w:szCs w:val="28"/>
                      </w:rPr>
                      <w:t>As requested by: Ordinance 17695, Sections 18, 24</w:t>
                    </w:r>
                    <w:r w:rsidR="00A53EB8">
                      <w:rPr>
                        <w:color w:val="000000" w:themeColor="text1"/>
                        <w:sz w:val="24"/>
                        <w:szCs w:val="28"/>
                      </w:rPr>
                      <w:t xml:space="preserve"> &amp;</w:t>
                    </w:r>
                    <w:r w:rsidR="006048BB">
                      <w:rPr>
                        <w:color w:val="000000" w:themeColor="text1"/>
                        <w:sz w:val="24"/>
                        <w:szCs w:val="28"/>
                      </w:rPr>
                      <w:t xml:space="preserve"> 25    </w:t>
                    </w:r>
                    <w:r w:rsidR="00A53EB8">
                      <w:rPr>
                        <w:color w:val="000000" w:themeColor="text1"/>
                        <w:sz w:val="24"/>
                        <w:szCs w:val="28"/>
                      </w:rPr>
                      <w:t xml:space="preserve">                                                             </w:t>
                    </w:r>
                    <w:r w:rsidR="00C67899">
                      <w:rPr>
                        <w:color w:val="000000" w:themeColor="text1"/>
                        <w:sz w:val="24"/>
                        <w:szCs w:val="28"/>
                      </w:rPr>
                      <w:t xml:space="preserve"> </w:t>
                    </w:r>
                    <w:r w:rsidR="00A53EB8">
                      <w:rPr>
                        <w:color w:val="000000" w:themeColor="text1"/>
                        <w:sz w:val="24"/>
                        <w:szCs w:val="28"/>
                      </w:rPr>
                      <w:t>King County’s Personnel Code</w:t>
                    </w:r>
                    <w:r w:rsidR="00C2504C">
                      <w:rPr>
                        <w:color w:val="000000" w:themeColor="text1"/>
                        <w:sz w:val="24"/>
                        <w:szCs w:val="28"/>
                      </w:rPr>
                      <w:t xml:space="preserve"> - </w:t>
                    </w:r>
                    <w:r w:rsidR="00A53EB8">
                      <w:rPr>
                        <w:color w:val="000000" w:themeColor="text1"/>
                        <w:sz w:val="24"/>
                        <w:szCs w:val="28"/>
                      </w:rPr>
                      <w:t>Action Plan</w:t>
                    </w:r>
                  </w:sdtContent>
                </w:sdt>
              </w:p>
            </w:tc>
          </w:tr>
        </w:tbl>
        <w:p w:rsidR="00A53EB8" w:rsidRDefault="00177E24">
          <w:r>
            <w:rPr>
              <w:noProof/>
            </w:rPr>
            <w:pict>
              <v:rect id="Rectangle 52" o:spid="_x0000_s1026" style="position:absolute;margin-left:0;margin-top:.75pt;width:612pt;height:11in;z-index:-251653120;visibility:visible;mso-width-percent:1000;mso-height-percent:1000;mso-position-horizontal:center;mso-position-horizontal-relative:page;mso-position-vertical-relative:page;mso-width-percent:1000;mso-height-percent:1000;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" stroked="f" strokeweight="2pt">
                <v:fill r:id="rId12" o:title="" recolor="t" rotate="t" type="frame"/>
                <v:imagedata recolortarget="#3f3f3f [801]"/>
                <w10:wrap anchorx="page" anchory="page"/>
              </v:rect>
            </w:pict>
          </w:r>
          <w:r>
            <w:rPr>
              <w:noProof/>
            </w:rPr>
            <w:pict>
              <v:shapetype id="_x0000_t202" coordsize="21600,21600" o:spt="202" path="m,l,21600r21600,l21600,xe">
                <v:stroke joinstyle="miter"/>
                <v:path gradientshapeok="t" o:connecttype="rect"/>
              </v:shapetype>
              <v:shape id="Text Box 8" o:spid="_x0000_s1040" type="#_x0000_t202" style="position:absolute;margin-left:414.75pt;margin-top:-32.25pt;width:103.45pt;height:1in;z-index:25166540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" fillcolor="white [3201]" strokeweight=".5pt">
                <v:path arrowok="t"/>
                <v:textbox>
                  <w:txbxContent>
                    <w:p w:rsidR="008E0673" w:rsidRDefault="008E0673">
                      <w:r>
                        <w:rPr>
                          <w:noProof/>
                        </w:rPr>
                        <w:drawing>
                          <wp:inline distT="0" distB="0" distL="0" distR="0">
                            <wp:extent cx="1095375" cy="76200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095375" cy="762000"/>
                                    </a:xfrm>
                                    <a:prstGeom prst="rect">
                                      <a:avLst/>
                                    </a:prstGeom>
                                    <a:noFill/>
                                    <a:ln w="9525">
                                      <a:noFill/>
                                      <a:miter lim="800000"/>
                                      <a:headEnd/>
                                      <a:tailEnd/>
                                    </a:ln>
                                  </pic:spPr>
                                </pic:pic>
                              </a:graphicData>
                            </a:graphic>
                          </wp:inline>
                        </w:drawing>
                      </w:r>
                    </w:p>
                  </w:txbxContent>
                </v:textbox>
              </v:shape>
            </w:pict>
          </w:r>
          <w:r>
            <w:rPr>
              <w:noProof/>
            </w:rPr>
            <w:pict>
              <v:shape id="Text Box 53" o:spid="_x0000_s1027" type="#_x0000_t202" style="position:absolute;margin-left:0;margin-top:0;width:468pt;height:21pt;z-index:251661312;visibility:visible;mso-width-percent:1000;mso-height-percent:150;mso-left-percent: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" filled="f" stroked="f" strokeweight=".5pt">
                <v:path arrowok="t"/>
                <v:textbox style="mso-fit-shape-to-text:t">
                  <w:txbxContent>
                    <w:p w:rsidR="008E0673" w:rsidRPr="005C12EA" w:rsidRDefault="008E0673">
                      <w:pPr>
                        <w:pStyle w:val="Subtitle"/>
                        <w:spacing w:after="0" w:line="240" w:lineRule="auto"/>
                        <w:rPr>
                          <w:b/>
                        </w:rPr>
                      </w:pPr>
                      <w:r w:rsidRPr="005C12EA">
                        <w:rPr>
                          <w:b/>
                        </w:rPr>
                        <w:t>April 1, 2014</w:t>
                      </w:r>
                    </w:p>
                  </w:txbxContent>
                </v:textbox>
                <w10:wrap anchorx="margin" anchory="margin"/>
              </v:shape>
            </w:pict>
          </w:r>
          <w:r>
            <w:rPr>
              <w:noProof/>
            </w:rPr>
            <w:pict>
              <v:rect id="Rectangle 54" o:spid="_x0000_s1028" style="position:absolute;margin-left:0;margin-top:0;width:468pt;height:162pt;z-index:251662336;visibility:visible;mso-width-percent:1000;mso-height-percent:25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" fillcolor="#4f81bd [3204]" stroked="f" strokeweight="2pt">
                <v:path arrowok="t"/>
                <v:textbox>
                  <w:txbxContent>
                    <w:p w:rsidR="008E0673" w:rsidRPr="00FF44ED" w:rsidRDefault="008E0673" w:rsidP="00FF44ED">
                      <w:pPr>
                        <w:rPr>
                          <w:b/>
                        </w:rPr>
                      </w:pPr>
                      <w:r w:rsidRPr="00FF44ED">
                        <w:rPr>
                          <w:b/>
                        </w:rPr>
                        <w:t>ATTACHMENT A</w:t>
                      </w:r>
                    </w:p>
                  </w:txbxContent>
                </v:textbox>
                <w10:wrap anchorx="page" anchory="page"/>
              </v:rect>
            </w:pict>
          </w:r>
          <w:r>
            <w:rPr>
              <w:noProof/>
            </w:rPr>
            <w:pict>
              <v:rect id="Rectangle 55" o:spid="_x0000_s1039" style="position:absolute;margin-left:0;margin-top:0;width:468pt;height:2.85pt;z-index:251664384;visibility:visible;mso-width-percent:1000;mso-position-horizontal:center;mso-position-horizontal-relative:margin;mso-position-vertical:bottom;mso-position-vertical-relative:margin;mso-width-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" fillcolor="#4f81bd [3204]" stroked="f" strokeweight="2pt">
                <v:path arrowok="t"/>
                <w10:wrap anchorx="margin" anchory="margin"/>
              </v:rect>
            </w:pict>
          </w:r>
          <w:r w:rsidR="00A53EB8">
            <w:br w:type="page"/>
          </w:r>
        </w:p>
      </w:sdtContent>
    </w:sdt>
    <w:p w:rsidR="00CB484B" w:rsidRDefault="00CB484B" w:rsidP="006048BB">
      <w:pPr>
        <w:spacing w:before="240"/>
        <w:jc w:val="both"/>
        <w:rPr>
          <w:rFonts w:cs="Arial"/>
        </w:rPr>
      </w:pPr>
    </w:p>
    <w:p w:rsidR="00CB484B" w:rsidRPr="00E56CAA" w:rsidRDefault="00CB484B" w:rsidP="00CB484B">
      <w:pPr>
        <w:tabs>
          <w:tab w:val="left" w:pos="1605"/>
        </w:tabs>
        <w:rPr>
          <w:rFonts w:ascii="Arial" w:hAnsi="Arial" w:cs="Arial"/>
          <w:b/>
          <w:sz w:val="24"/>
          <w:szCs w:val="24"/>
          <w:u w:val="single"/>
        </w:rPr>
      </w:pPr>
      <w:r w:rsidRPr="00E56CAA">
        <w:rPr>
          <w:rFonts w:ascii="Arial" w:hAnsi="Arial" w:cs="Arial"/>
          <w:b/>
          <w:sz w:val="24"/>
          <w:szCs w:val="24"/>
          <w:u w:val="single"/>
        </w:rPr>
        <w:t>Table of Contents</w:t>
      </w:r>
    </w:p>
    <w:p w:rsidR="00CB484B" w:rsidRDefault="00CB484B" w:rsidP="00CB484B">
      <w:pPr>
        <w:tabs>
          <w:tab w:val="left" w:pos="1605"/>
          <w:tab w:val="left" w:pos="5850"/>
          <w:tab w:val="left" w:pos="6390"/>
        </w:tabs>
        <w:ind w:left="720"/>
        <w:rPr>
          <w:rFonts w:ascii="Arial" w:hAnsi="Arial" w:cs="Arial"/>
        </w:rPr>
      </w:pPr>
      <w:r>
        <w:rPr>
          <w:rFonts w:ascii="Arial" w:hAnsi="Arial" w:cs="Arial"/>
        </w:rPr>
        <w:t xml:space="preserve">Executive </w:t>
      </w:r>
      <w:proofErr w:type="gramStart"/>
      <w:r>
        <w:rPr>
          <w:rFonts w:ascii="Arial" w:hAnsi="Arial" w:cs="Arial"/>
        </w:rPr>
        <w:t>Summary .</w:t>
      </w:r>
      <w:proofErr w:type="gramEnd"/>
      <w:r>
        <w:rPr>
          <w:rFonts w:ascii="Arial" w:hAnsi="Arial" w:cs="Arial"/>
        </w:rPr>
        <w:t xml:space="preserve">  .  .  .  .  .  .  .  .  .  .  .  .  .  .</w:t>
      </w:r>
      <w:r w:rsidR="00086951">
        <w:rPr>
          <w:rFonts w:ascii="Arial" w:hAnsi="Arial" w:cs="Arial"/>
        </w:rPr>
        <w:t xml:space="preserve">  .  .  .  .  .  .  .  .  .    2</w:t>
      </w:r>
    </w:p>
    <w:p w:rsidR="00CB484B" w:rsidRPr="00E56CAA" w:rsidRDefault="00086951" w:rsidP="00CB484B">
      <w:pPr>
        <w:tabs>
          <w:tab w:val="left" w:pos="1605"/>
          <w:tab w:val="left" w:pos="5850"/>
          <w:tab w:val="left" w:pos="6390"/>
        </w:tabs>
        <w:ind w:left="720"/>
        <w:rPr>
          <w:rFonts w:ascii="Arial" w:hAnsi="Arial" w:cs="Arial"/>
        </w:rPr>
      </w:pPr>
      <w:proofErr w:type="gramStart"/>
      <w:r>
        <w:rPr>
          <w:rFonts w:ascii="Arial" w:hAnsi="Arial" w:cs="Arial"/>
        </w:rPr>
        <w:t>Background.</w:t>
      </w:r>
      <w:proofErr w:type="gramEnd"/>
      <w:r>
        <w:rPr>
          <w:rFonts w:ascii="Arial" w:hAnsi="Arial" w:cs="Arial"/>
        </w:rPr>
        <w:t xml:space="preserve">  .  .  .  .  .  .  .  </w:t>
      </w:r>
      <w:r w:rsidR="00CB484B" w:rsidRPr="00E56CAA">
        <w:rPr>
          <w:rFonts w:ascii="Arial" w:hAnsi="Arial" w:cs="Arial"/>
        </w:rPr>
        <w:t xml:space="preserve">.  .  .  .  .  .  .  .  .  .  .  .  .  .  .  .  .  . </w:t>
      </w:r>
      <w:r>
        <w:rPr>
          <w:rFonts w:ascii="Arial" w:hAnsi="Arial" w:cs="Arial"/>
        </w:rPr>
        <w:t xml:space="preserve"> .  .  . </w:t>
      </w:r>
      <w:r>
        <w:rPr>
          <w:rFonts w:ascii="Arial" w:hAnsi="Arial" w:cs="Arial"/>
        </w:rPr>
        <w:tab/>
      </w:r>
      <w:r w:rsidR="00CB484B">
        <w:rPr>
          <w:rFonts w:ascii="Arial" w:hAnsi="Arial" w:cs="Arial"/>
        </w:rPr>
        <w:t xml:space="preserve"> </w:t>
      </w:r>
      <w:r>
        <w:rPr>
          <w:rFonts w:ascii="Arial" w:hAnsi="Arial" w:cs="Arial"/>
        </w:rPr>
        <w:t>6</w:t>
      </w:r>
    </w:p>
    <w:p w:rsidR="00CB484B" w:rsidRPr="00E56CAA" w:rsidRDefault="00086951" w:rsidP="00CB484B">
      <w:pPr>
        <w:tabs>
          <w:tab w:val="left" w:pos="1605"/>
          <w:tab w:val="left" w:pos="6390"/>
        </w:tabs>
        <w:ind w:left="720"/>
        <w:rPr>
          <w:rFonts w:ascii="Arial" w:hAnsi="Arial" w:cs="Arial"/>
        </w:rPr>
      </w:pPr>
      <w:r>
        <w:rPr>
          <w:rFonts w:ascii="Arial" w:hAnsi="Arial" w:cs="Arial"/>
        </w:rPr>
        <w:t xml:space="preserve">Recommended Approach 2014 – </w:t>
      </w:r>
      <w:proofErr w:type="gramStart"/>
      <w:r>
        <w:rPr>
          <w:rFonts w:ascii="Arial" w:hAnsi="Arial" w:cs="Arial"/>
        </w:rPr>
        <w:t>2019 .</w:t>
      </w:r>
      <w:proofErr w:type="gramEnd"/>
      <w:r>
        <w:rPr>
          <w:rFonts w:ascii="Arial" w:hAnsi="Arial" w:cs="Arial"/>
        </w:rPr>
        <w:t xml:space="preserve">  .  .  .  </w:t>
      </w:r>
      <w:r w:rsidR="00CB484B" w:rsidRPr="00E56CAA">
        <w:rPr>
          <w:rFonts w:ascii="Arial" w:hAnsi="Arial" w:cs="Arial"/>
        </w:rPr>
        <w:t xml:space="preserve">.  .  .  .  .  .  .  .  .  . </w:t>
      </w:r>
      <w:r w:rsidR="00CB484B" w:rsidRPr="00E56CAA">
        <w:rPr>
          <w:rFonts w:ascii="Arial" w:hAnsi="Arial" w:cs="Arial"/>
        </w:rPr>
        <w:tab/>
      </w:r>
      <w:r>
        <w:rPr>
          <w:rFonts w:ascii="Arial" w:hAnsi="Arial" w:cs="Arial"/>
        </w:rPr>
        <w:t xml:space="preserve"> 9</w:t>
      </w:r>
      <w:r w:rsidR="00CB484B" w:rsidRPr="00E56CAA">
        <w:rPr>
          <w:rFonts w:ascii="Arial" w:hAnsi="Arial" w:cs="Arial"/>
        </w:rPr>
        <w:t xml:space="preserve"> </w:t>
      </w:r>
      <w:r w:rsidR="00CB484B" w:rsidRPr="00E56CAA">
        <w:rPr>
          <w:rFonts w:ascii="Arial" w:hAnsi="Arial" w:cs="Arial"/>
        </w:rPr>
        <w:tab/>
      </w:r>
      <w:r w:rsidR="00CB484B" w:rsidRPr="00E56CAA">
        <w:rPr>
          <w:rFonts w:ascii="Arial" w:hAnsi="Arial" w:cs="Arial"/>
        </w:rPr>
        <w:tab/>
      </w:r>
      <w:r w:rsidR="00CB484B" w:rsidRPr="00E56CAA">
        <w:rPr>
          <w:rFonts w:ascii="Arial" w:hAnsi="Arial" w:cs="Arial"/>
        </w:rPr>
        <w:tab/>
      </w:r>
    </w:p>
    <w:p w:rsidR="00CB484B" w:rsidRPr="00E56CAA" w:rsidRDefault="00086951" w:rsidP="00CB484B">
      <w:pPr>
        <w:tabs>
          <w:tab w:val="left" w:pos="1605"/>
          <w:tab w:val="left" w:pos="5850"/>
          <w:tab w:val="left" w:pos="6390"/>
        </w:tabs>
        <w:ind w:left="720"/>
        <w:rPr>
          <w:rFonts w:ascii="Arial" w:hAnsi="Arial" w:cs="Arial"/>
        </w:rPr>
      </w:pPr>
      <w:proofErr w:type="gramStart"/>
      <w:r>
        <w:rPr>
          <w:rFonts w:ascii="Arial" w:hAnsi="Arial" w:cs="Arial"/>
        </w:rPr>
        <w:t>Larger Context of the “Employer of the Future Project</w:t>
      </w:r>
      <w:r w:rsidR="001442C9">
        <w:rPr>
          <w:rFonts w:ascii="Arial" w:hAnsi="Arial" w:cs="Arial"/>
        </w:rPr>
        <w:t>”</w:t>
      </w:r>
      <w:r w:rsidR="006400F2">
        <w:rPr>
          <w:rFonts w:ascii="Arial" w:hAnsi="Arial" w:cs="Arial"/>
        </w:rPr>
        <w:t>.</w:t>
      </w:r>
      <w:proofErr w:type="gramEnd"/>
      <w:r w:rsidR="00CB484B" w:rsidRPr="00E56CAA">
        <w:rPr>
          <w:rFonts w:ascii="Arial" w:hAnsi="Arial" w:cs="Arial"/>
        </w:rPr>
        <w:t xml:space="preserve"> .  .  .  . </w:t>
      </w:r>
      <w:r>
        <w:rPr>
          <w:rFonts w:ascii="Arial" w:hAnsi="Arial" w:cs="Arial"/>
        </w:rPr>
        <w:t xml:space="preserve"> .  . </w:t>
      </w:r>
      <w:r>
        <w:rPr>
          <w:rFonts w:ascii="Arial" w:hAnsi="Arial" w:cs="Arial"/>
        </w:rPr>
        <w:tab/>
        <w:t>10</w:t>
      </w:r>
      <w:r w:rsidR="00CB484B">
        <w:rPr>
          <w:rFonts w:ascii="Arial" w:hAnsi="Arial" w:cs="Arial"/>
        </w:rPr>
        <w:tab/>
      </w:r>
      <w:r w:rsidR="00CB484B">
        <w:rPr>
          <w:rFonts w:ascii="Arial" w:hAnsi="Arial" w:cs="Arial"/>
        </w:rPr>
        <w:tab/>
      </w:r>
      <w:r w:rsidR="00CB484B">
        <w:rPr>
          <w:rFonts w:ascii="Arial" w:hAnsi="Arial" w:cs="Arial"/>
        </w:rPr>
        <w:tab/>
      </w:r>
    </w:p>
    <w:p w:rsidR="00584A1A" w:rsidRDefault="00086951" w:rsidP="00584A1A">
      <w:pPr>
        <w:tabs>
          <w:tab w:val="left" w:pos="1605"/>
          <w:tab w:val="left" w:pos="5850"/>
          <w:tab w:val="left" w:pos="6390"/>
        </w:tabs>
        <w:ind w:left="720"/>
        <w:rPr>
          <w:rFonts w:ascii="Arial" w:hAnsi="Arial" w:cs="Arial"/>
        </w:rPr>
      </w:pPr>
      <w:r>
        <w:rPr>
          <w:rFonts w:ascii="Arial" w:hAnsi="Arial" w:cs="Arial"/>
        </w:rPr>
        <w:t xml:space="preserve">Work Plans for Near Term and Long Term </w:t>
      </w:r>
      <w:proofErr w:type="gramStart"/>
      <w:r>
        <w:rPr>
          <w:rFonts w:ascii="Arial" w:hAnsi="Arial" w:cs="Arial"/>
        </w:rPr>
        <w:t>Projects .</w:t>
      </w:r>
      <w:proofErr w:type="gramEnd"/>
      <w:r>
        <w:rPr>
          <w:rFonts w:ascii="Arial" w:hAnsi="Arial" w:cs="Arial"/>
        </w:rPr>
        <w:t xml:space="preserve">  .  .  .  .  .  .  .</w:t>
      </w:r>
      <w:r>
        <w:rPr>
          <w:rFonts w:ascii="Arial" w:hAnsi="Arial" w:cs="Arial"/>
        </w:rPr>
        <w:tab/>
        <w:t>11</w:t>
      </w:r>
    </w:p>
    <w:p w:rsidR="00CB484B" w:rsidRDefault="00602FC6" w:rsidP="00584A1A">
      <w:pPr>
        <w:tabs>
          <w:tab w:val="left" w:pos="1605"/>
          <w:tab w:val="left" w:pos="5850"/>
          <w:tab w:val="left" w:pos="6390"/>
        </w:tabs>
        <w:ind w:left="720"/>
        <w:rPr>
          <w:rFonts w:ascii="Arial" w:hAnsi="Arial" w:cs="Arial"/>
        </w:rPr>
      </w:pPr>
      <w:r>
        <w:rPr>
          <w:rFonts w:ascii="Arial" w:hAnsi="Arial" w:cs="Arial"/>
        </w:rPr>
        <w:t xml:space="preserve">                                                                                                                                                                                                                                                                                                                                                                                                                                                                                                                                                                                                                                                                                                                                                                                                                                                                                                                                                                                                                                                                                                                                                                                                                                                                                                                                                                                                                                                                                                                                                                                                                                                    </w:t>
      </w:r>
      <w:r w:rsidR="00CB484B" w:rsidRPr="00E56CAA">
        <w:rPr>
          <w:rFonts w:ascii="Arial" w:hAnsi="Arial" w:cs="Arial"/>
        </w:rPr>
        <w:tab/>
      </w:r>
      <w:r w:rsidR="00CB484B" w:rsidRPr="00E56CAA">
        <w:rPr>
          <w:rFonts w:ascii="Arial" w:hAnsi="Arial" w:cs="Arial"/>
        </w:rPr>
        <w:tab/>
      </w:r>
    </w:p>
    <w:p w:rsidR="00584A1A" w:rsidRPr="00584A1A" w:rsidRDefault="00584A1A" w:rsidP="00584A1A">
      <w:pPr>
        <w:tabs>
          <w:tab w:val="left" w:pos="5850"/>
          <w:tab w:val="left" w:pos="6390"/>
        </w:tabs>
        <w:ind w:left="90"/>
        <w:rPr>
          <w:rFonts w:ascii="Arial" w:hAnsi="Arial" w:cs="Arial"/>
          <w:b/>
          <w:u w:val="single"/>
        </w:rPr>
      </w:pPr>
      <w:r w:rsidRPr="00584A1A">
        <w:rPr>
          <w:rFonts w:ascii="Arial" w:hAnsi="Arial" w:cs="Arial"/>
          <w:b/>
          <w:u w:val="single"/>
        </w:rPr>
        <w:t>APPENDICES</w:t>
      </w:r>
    </w:p>
    <w:p w:rsidR="00CB484B" w:rsidRPr="00E56CAA" w:rsidRDefault="00CB484B" w:rsidP="00CB484B">
      <w:pPr>
        <w:tabs>
          <w:tab w:val="left" w:pos="5850"/>
          <w:tab w:val="left" w:pos="6390"/>
        </w:tabs>
        <w:ind w:left="720"/>
        <w:rPr>
          <w:rFonts w:ascii="Arial" w:hAnsi="Arial" w:cs="Arial"/>
        </w:rPr>
      </w:pPr>
      <w:r w:rsidRPr="00E56CAA">
        <w:rPr>
          <w:rFonts w:ascii="Arial" w:hAnsi="Arial" w:cs="Arial"/>
        </w:rPr>
        <w:t xml:space="preserve">APPENDIX A:  </w:t>
      </w:r>
      <w:r w:rsidR="00086951">
        <w:rPr>
          <w:rFonts w:ascii="Arial" w:hAnsi="Arial" w:cs="Arial"/>
        </w:rPr>
        <w:t xml:space="preserve">Summary of </w:t>
      </w:r>
      <w:proofErr w:type="gramStart"/>
      <w:r w:rsidR="00086951">
        <w:rPr>
          <w:rFonts w:ascii="Arial" w:hAnsi="Arial" w:cs="Arial"/>
        </w:rPr>
        <w:t>Data .</w:t>
      </w:r>
      <w:proofErr w:type="gramEnd"/>
      <w:r w:rsidR="00086951">
        <w:rPr>
          <w:rFonts w:ascii="Arial" w:hAnsi="Arial" w:cs="Arial"/>
        </w:rPr>
        <w:t xml:space="preserve">  .  .  .  .  .  .  .  .  .</w:t>
      </w:r>
      <w:r w:rsidRPr="00E56CAA">
        <w:rPr>
          <w:rFonts w:ascii="Arial" w:hAnsi="Arial" w:cs="Arial"/>
        </w:rPr>
        <w:t xml:space="preserve"> </w:t>
      </w:r>
      <w:r w:rsidR="001442C9">
        <w:rPr>
          <w:rFonts w:ascii="Arial" w:hAnsi="Arial" w:cs="Arial"/>
        </w:rPr>
        <w:t xml:space="preserve"> .  .  .  .  .  .  .</w:t>
      </w:r>
      <w:r w:rsidR="001442C9">
        <w:rPr>
          <w:rFonts w:ascii="Arial" w:hAnsi="Arial" w:cs="Arial"/>
        </w:rPr>
        <w:tab/>
      </w:r>
      <w:r w:rsidR="00086951">
        <w:rPr>
          <w:rFonts w:ascii="Arial" w:hAnsi="Arial" w:cs="Arial"/>
        </w:rPr>
        <w:t>22</w:t>
      </w:r>
    </w:p>
    <w:p w:rsidR="00086951" w:rsidRDefault="00CB484B" w:rsidP="00086951">
      <w:pPr>
        <w:tabs>
          <w:tab w:val="left" w:pos="5850"/>
          <w:tab w:val="left" w:pos="6390"/>
        </w:tabs>
        <w:spacing w:after="0" w:line="240" w:lineRule="auto"/>
        <w:ind w:left="720"/>
        <w:rPr>
          <w:rFonts w:ascii="Arial" w:hAnsi="Arial" w:cs="Arial"/>
        </w:rPr>
      </w:pPr>
      <w:r w:rsidRPr="00E56CAA">
        <w:rPr>
          <w:rFonts w:ascii="Arial" w:hAnsi="Arial" w:cs="Arial"/>
        </w:rPr>
        <w:t xml:space="preserve">APPENDIX B:  </w:t>
      </w:r>
      <w:r w:rsidR="00086951">
        <w:rPr>
          <w:rFonts w:ascii="Arial" w:hAnsi="Arial" w:cs="Arial"/>
        </w:rPr>
        <w:t xml:space="preserve">Summary of Findings from “A Look at the </w:t>
      </w:r>
    </w:p>
    <w:p w:rsidR="00CB484B" w:rsidRPr="00E56CAA" w:rsidRDefault="00086951" w:rsidP="00086951">
      <w:pPr>
        <w:tabs>
          <w:tab w:val="left" w:pos="2250"/>
          <w:tab w:val="left" w:pos="5850"/>
          <w:tab w:val="left" w:pos="6390"/>
        </w:tabs>
        <w:spacing w:line="240" w:lineRule="auto"/>
        <w:ind w:left="720"/>
        <w:rPr>
          <w:rFonts w:ascii="Arial" w:hAnsi="Arial" w:cs="Arial"/>
        </w:rPr>
      </w:pPr>
      <w:r>
        <w:rPr>
          <w:rFonts w:ascii="Arial" w:hAnsi="Arial" w:cs="Arial"/>
        </w:rPr>
        <w:tab/>
        <w:t xml:space="preserve">Employer of the Future” Report </w:t>
      </w:r>
      <w:r w:rsidR="006400F2">
        <w:rPr>
          <w:rFonts w:ascii="Arial" w:hAnsi="Arial" w:cs="Arial"/>
        </w:rPr>
        <w:t>. . . . . . . . .</w:t>
      </w:r>
      <w:r w:rsidR="00CB484B">
        <w:rPr>
          <w:rFonts w:ascii="Arial" w:hAnsi="Arial" w:cs="Arial"/>
        </w:rPr>
        <w:tab/>
      </w:r>
      <w:r w:rsidR="00CB484B" w:rsidRPr="00E56CAA">
        <w:rPr>
          <w:rFonts w:ascii="Arial" w:hAnsi="Arial" w:cs="Arial"/>
        </w:rPr>
        <w:t xml:space="preserve"> </w:t>
      </w:r>
      <w:r w:rsidR="001442C9">
        <w:rPr>
          <w:rFonts w:ascii="Arial" w:hAnsi="Arial" w:cs="Arial"/>
        </w:rPr>
        <w:t xml:space="preserve">.  .  .  . </w:t>
      </w:r>
      <w:r w:rsidR="001442C9">
        <w:rPr>
          <w:rFonts w:ascii="Arial" w:hAnsi="Arial" w:cs="Arial"/>
        </w:rPr>
        <w:tab/>
      </w:r>
      <w:r>
        <w:rPr>
          <w:rFonts w:ascii="Arial" w:hAnsi="Arial" w:cs="Arial"/>
        </w:rPr>
        <w:t>27</w:t>
      </w:r>
    </w:p>
    <w:p w:rsidR="00CB484B" w:rsidRPr="00E56CAA" w:rsidRDefault="00CB484B" w:rsidP="00CB484B">
      <w:pPr>
        <w:tabs>
          <w:tab w:val="left" w:pos="5850"/>
          <w:tab w:val="left" w:pos="6390"/>
        </w:tabs>
        <w:ind w:left="720"/>
        <w:rPr>
          <w:rFonts w:ascii="Arial" w:hAnsi="Arial" w:cs="Arial"/>
        </w:rPr>
      </w:pPr>
      <w:r w:rsidRPr="00E56CAA">
        <w:rPr>
          <w:rFonts w:ascii="Arial" w:hAnsi="Arial" w:cs="Arial"/>
        </w:rPr>
        <w:t xml:space="preserve">APPENDIX C:  </w:t>
      </w:r>
      <w:r w:rsidR="00086951">
        <w:rPr>
          <w:rFonts w:ascii="Arial" w:hAnsi="Arial" w:cs="Arial"/>
        </w:rPr>
        <w:t xml:space="preserve">Sample Revised Personnel Code </w:t>
      </w:r>
      <w:proofErr w:type="gramStart"/>
      <w:r w:rsidR="00086951">
        <w:rPr>
          <w:rFonts w:ascii="Arial" w:hAnsi="Arial" w:cs="Arial"/>
        </w:rPr>
        <w:t>Section .</w:t>
      </w:r>
      <w:proofErr w:type="gramEnd"/>
      <w:r w:rsidR="00086951">
        <w:rPr>
          <w:rFonts w:ascii="Arial" w:hAnsi="Arial" w:cs="Arial"/>
        </w:rPr>
        <w:t xml:space="preserve">  .  .  .  .</w:t>
      </w:r>
      <w:r w:rsidR="001442C9">
        <w:rPr>
          <w:rFonts w:ascii="Arial" w:hAnsi="Arial" w:cs="Arial"/>
        </w:rPr>
        <w:tab/>
      </w:r>
      <w:r w:rsidR="00086951">
        <w:rPr>
          <w:rFonts w:ascii="Arial" w:hAnsi="Arial" w:cs="Arial"/>
        </w:rPr>
        <w:t>33</w:t>
      </w:r>
    </w:p>
    <w:p w:rsidR="00CB484B" w:rsidRPr="00E56CAA" w:rsidRDefault="00CB484B" w:rsidP="00CB484B">
      <w:pPr>
        <w:tabs>
          <w:tab w:val="left" w:pos="5850"/>
          <w:tab w:val="left" w:pos="5940"/>
          <w:tab w:val="left" w:pos="6390"/>
        </w:tabs>
        <w:ind w:left="720"/>
        <w:rPr>
          <w:rFonts w:ascii="Arial" w:hAnsi="Arial" w:cs="Arial"/>
        </w:rPr>
      </w:pPr>
      <w:r w:rsidRPr="00E56CAA">
        <w:rPr>
          <w:rFonts w:ascii="Arial" w:hAnsi="Arial" w:cs="Arial"/>
        </w:rPr>
        <w:t xml:space="preserve">APPENDIX D:  </w:t>
      </w:r>
      <w:r w:rsidR="00086951">
        <w:rPr>
          <w:rFonts w:ascii="Arial" w:hAnsi="Arial" w:cs="Arial"/>
        </w:rPr>
        <w:t xml:space="preserve">Sample Human Resources </w:t>
      </w:r>
      <w:proofErr w:type="gramStart"/>
      <w:r w:rsidR="00086951">
        <w:rPr>
          <w:rFonts w:ascii="Arial" w:hAnsi="Arial" w:cs="Arial"/>
        </w:rPr>
        <w:t xml:space="preserve">Policy </w:t>
      </w:r>
      <w:r w:rsidRPr="00E56CAA">
        <w:rPr>
          <w:rFonts w:ascii="Arial" w:hAnsi="Arial" w:cs="Arial"/>
        </w:rPr>
        <w:t>.</w:t>
      </w:r>
      <w:proofErr w:type="gramEnd"/>
      <w:r w:rsidRPr="00E56CAA">
        <w:rPr>
          <w:rFonts w:ascii="Arial" w:hAnsi="Arial" w:cs="Arial"/>
        </w:rPr>
        <w:t xml:space="preserve">  .  .  .  .  .  .  . </w:t>
      </w:r>
      <w:r w:rsidR="00086951">
        <w:rPr>
          <w:rFonts w:ascii="Arial" w:hAnsi="Arial" w:cs="Arial"/>
        </w:rPr>
        <w:t xml:space="preserve"> .</w:t>
      </w:r>
      <w:r w:rsidR="00086951">
        <w:rPr>
          <w:rFonts w:ascii="Arial" w:hAnsi="Arial" w:cs="Arial"/>
        </w:rPr>
        <w:tab/>
        <w:t>35</w:t>
      </w:r>
    </w:p>
    <w:p w:rsidR="00CB484B" w:rsidRDefault="00CB484B" w:rsidP="006048BB">
      <w:pPr>
        <w:spacing w:before="240"/>
        <w:jc w:val="both"/>
        <w:rPr>
          <w:rFonts w:cs="Arial"/>
        </w:rPr>
      </w:pPr>
    </w:p>
    <w:p w:rsidR="00CB484B" w:rsidRDefault="00CB484B" w:rsidP="006048BB">
      <w:pPr>
        <w:spacing w:before="240"/>
        <w:jc w:val="both"/>
        <w:rPr>
          <w:rFonts w:cs="Arial"/>
        </w:rPr>
      </w:pPr>
    </w:p>
    <w:p w:rsidR="00CB484B" w:rsidRDefault="00CB484B" w:rsidP="006048BB">
      <w:pPr>
        <w:spacing w:before="240"/>
        <w:jc w:val="both"/>
        <w:rPr>
          <w:rFonts w:cs="Arial"/>
        </w:rPr>
      </w:pPr>
    </w:p>
    <w:p w:rsidR="00CB484B" w:rsidRDefault="00CB484B" w:rsidP="006048BB">
      <w:pPr>
        <w:spacing w:before="240"/>
        <w:jc w:val="both"/>
        <w:rPr>
          <w:rFonts w:cs="Arial"/>
        </w:rPr>
      </w:pPr>
    </w:p>
    <w:p w:rsidR="00CB484B" w:rsidRDefault="00CB484B" w:rsidP="006048BB">
      <w:pPr>
        <w:spacing w:before="240"/>
        <w:jc w:val="both"/>
        <w:rPr>
          <w:rFonts w:cs="Arial"/>
        </w:rPr>
      </w:pPr>
    </w:p>
    <w:p w:rsidR="00086951" w:rsidRDefault="00086951" w:rsidP="006048BB">
      <w:pPr>
        <w:spacing w:before="240"/>
        <w:jc w:val="both"/>
        <w:rPr>
          <w:rFonts w:cs="Arial"/>
        </w:rPr>
      </w:pPr>
    </w:p>
    <w:p w:rsidR="00086951" w:rsidRDefault="00086951" w:rsidP="006048BB">
      <w:pPr>
        <w:spacing w:before="240"/>
        <w:jc w:val="both"/>
        <w:rPr>
          <w:rFonts w:cs="Arial"/>
        </w:rPr>
      </w:pPr>
    </w:p>
    <w:p w:rsidR="00086951" w:rsidRDefault="00086951" w:rsidP="006048BB">
      <w:pPr>
        <w:spacing w:before="240"/>
        <w:jc w:val="both"/>
        <w:rPr>
          <w:rFonts w:cs="Arial"/>
        </w:rPr>
      </w:pPr>
    </w:p>
    <w:p w:rsidR="00086951" w:rsidRDefault="00086951" w:rsidP="006048BB">
      <w:pPr>
        <w:spacing w:before="240"/>
        <w:jc w:val="both"/>
        <w:rPr>
          <w:rFonts w:cs="Arial"/>
        </w:rPr>
      </w:pPr>
    </w:p>
    <w:p w:rsidR="00CB484B" w:rsidRDefault="00CB484B" w:rsidP="006048BB">
      <w:pPr>
        <w:spacing w:before="240"/>
        <w:jc w:val="both"/>
        <w:rPr>
          <w:rFonts w:cs="Arial"/>
        </w:rPr>
      </w:pPr>
    </w:p>
    <w:p w:rsidR="00CB484B" w:rsidRDefault="00CB484B" w:rsidP="006048BB">
      <w:pPr>
        <w:spacing w:before="240"/>
        <w:jc w:val="both"/>
        <w:rPr>
          <w:rFonts w:cs="Arial"/>
        </w:rPr>
      </w:pPr>
    </w:p>
    <w:p w:rsidR="00CB484B" w:rsidRDefault="00CB484B" w:rsidP="006048BB">
      <w:pPr>
        <w:spacing w:before="240"/>
        <w:jc w:val="both"/>
        <w:rPr>
          <w:rFonts w:cs="Arial"/>
        </w:rPr>
      </w:pPr>
    </w:p>
    <w:p w:rsidR="00CB484B" w:rsidRDefault="00177E24" w:rsidP="006048BB">
      <w:pPr>
        <w:spacing w:before="240"/>
        <w:jc w:val="both"/>
        <w:rPr>
          <w:rFonts w:cs="Arial"/>
        </w:rPr>
      </w:pPr>
      <w:r w:rsidRPr="00177E24">
        <w:rPr>
          <w:rFonts w:cs="Arial"/>
          <w:noProof/>
          <w:sz w:val="52"/>
          <w:szCs w:val="52"/>
        </w:rPr>
        <w:pict>
          <v:shape id="_x0000_s1029" type="#_x0000_t202" style="position:absolute;left:0;text-align:left;margin-left:3.7pt;margin-top:-11.45pt;width:455.3pt;height:39.7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" fillcolor="#4f81bd [3204]" strokecolor="#f2f2f2 [3041]" strokeweight="3pt">
            <v:shadow on="t" color="#243f60 [1604]" opacity=".5" offset="1pt"/>
            <v:textbox>
              <w:txbxContent>
                <w:p w:rsidR="008E0673" w:rsidRPr="006048BB" w:rsidRDefault="008E0673" w:rsidP="006048BB">
                  <w:pPr>
                    <w:spacing w:after="240"/>
                    <w:jc w:val="center"/>
                    <w:rPr>
                      <w:color w:val="FFFFFF" w:themeColor="background1"/>
                      <w:sz w:val="36"/>
                      <w:szCs w:val="36"/>
                    </w:rPr>
                  </w:pPr>
                  <w:r w:rsidRPr="006048BB">
                    <w:rPr>
                      <w:color w:val="FFFFFF" w:themeColor="background1"/>
                      <w:sz w:val="36"/>
                      <w:szCs w:val="36"/>
                    </w:rPr>
                    <w:t>Executive Summary</w:t>
                  </w:r>
                </w:p>
              </w:txbxContent>
            </v:textbox>
          </v:shape>
        </w:pict>
      </w:r>
    </w:p>
    <w:p w:rsidR="00CB484B" w:rsidRDefault="00CB484B" w:rsidP="001442C9">
      <w:pPr>
        <w:spacing w:before="240" w:after="0"/>
        <w:jc w:val="both"/>
        <w:rPr>
          <w:rFonts w:cs="Arial"/>
        </w:rPr>
      </w:pPr>
    </w:p>
    <w:p w:rsidR="00F53980" w:rsidRDefault="00F53980" w:rsidP="001442C9">
      <w:pPr>
        <w:pStyle w:val="Heading1"/>
        <w:spacing w:before="360"/>
      </w:pPr>
      <w:r w:rsidRPr="00474674">
        <w:t xml:space="preserve">How </w:t>
      </w:r>
      <w:r w:rsidR="003C4738">
        <w:t>W</w:t>
      </w:r>
      <w:r w:rsidRPr="00474674">
        <w:t xml:space="preserve">e </w:t>
      </w:r>
      <w:r w:rsidR="003C4738">
        <w:t>G</w:t>
      </w:r>
      <w:r w:rsidRPr="00474674">
        <w:t xml:space="preserve">ot </w:t>
      </w:r>
      <w:r w:rsidR="003C4738">
        <w:t>H</w:t>
      </w:r>
      <w:r w:rsidRPr="00474674">
        <w:t xml:space="preserve">ere </w:t>
      </w:r>
    </w:p>
    <w:p w:rsidR="006048BB" w:rsidRPr="00474674" w:rsidRDefault="006048BB" w:rsidP="006048BB">
      <w:pPr>
        <w:spacing w:line="240" w:lineRule="auto"/>
        <w:rPr>
          <w:rFonts w:ascii="Arial" w:hAnsi="Arial" w:cs="Arial"/>
        </w:rPr>
      </w:pPr>
      <w:r w:rsidRPr="00474674">
        <w:rPr>
          <w:rFonts w:ascii="Arial" w:hAnsi="Arial" w:cs="Arial"/>
        </w:rPr>
        <w:t xml:space="preserve">As part of the 2013 budget adoption, the King County Council enacted a proviso requiring a report on key elements of King County’s personnel code and benefit package – reviewing everything from the recruitment tools necessary to bring in a qualified and diverse workforce to the benefits the County provides its employees, including mental health benefits.  The Council asked for this review because the </w:t>
      </w:r>
      <w:r w:rsidR="00990526" w:rsidRPr="00474674">
        <w:rPr>
          <w:rFonts w:ascii="Arial" w:hAnsi="Arial" w:cs="Arial"/>
        </w:rPr>
        <w:t>County</w:t>
      </w:r>
      <w:r w:rsidRPr="00474674">
        <w:rPr>
          <w:rFonts w:ascii="Arial" w:hAnsi="Arial" w:cs="Arial"/>
        </w:rPr>
        <w:t xml:space="preserve">’s personnel system, largely created in the early 1970’s and not significantly revised since that time, no longer is relevant or </w:t>
      </w:r>
      <w:r w:rsidR="00DA5CEF" w:rsidRPr="00474674">
        <w:rPr>
          <w:rFonts w:ascii="Arial" w:hAnsi="Arial" w:cs="Arial"/>
        </w:rPr>
        <w:t>responsive</w:t>
      </w:r>
      <w:r w:rsidRPr="00474674">
        <w:rPr>
          <w:rFonts w:ascii="Arial" w:hAnsi="Arial" w:cs="Arial"/>
        </w:rPr>
        <w:t xml:space="preserve"> to the needs of the emerging labor market.  The report summarizing an analysis of the current system and recommendations for changes was transmitted to Council in September 2013, and accepted as part of the 2014 budget adoption.</w:t>
      </w:r>
    </w:p>
    <w:p w:rsidR="00601117" w:rsidRPr="00474674" w:rsidRDefault="006048BB" w:rsidP="006048BB">
      <w:pPr>
        <w:spacing w:line="240" w:lineRule="auto"/>
        <w:rPr>
          <w:rFonts w:ascii="Arial" w:hAnsi="Arial" w:cs="Arial"/>
        </w:rPr>
      </w:pPr>
      <w:r w:rsidRPr="00474674">
        <w:rPr>
          <w:rFonts w:ascii="Arial" w:hAnsi="Arial" w:cs="Arial"/>
        </w:rPr>
        <w:t xml:space="preserve">Budget Ordinance 17695, Sections 18, 24, and 25, </w:t>
      </w:r>
      <w:r w:rsidR="00601117" w:rsidRPr="00474674">
        <w:rPr>
          <w:rFonts w:ascii="Arial" w:hAnsi="Arial" w:cs="Arial"/>
        </w:rPr>
        <w:t>enacted as part of the 2014 budget adoption, further required a follow-up report to detail:</w:t>
      </w:r>
    </w:p>
    <w:p w:rsidR="00601117" w:rsidRPr="003C4738" w:rsidRDefault="00601117" w:rsidP="0007217E">
      <w:pPr>
        <w:pStyle w:val="ListParagraph"/>
        <w:numPr>
          <w:ilvl w:val="0"/>
          <w:numId w:val="10"/>
        </w:numPr>
        <w:spacing w:line="240" w:lineRule="auto"/>
        <w:rPr>
          <w:rFonts w:ascii="Arial" w:hAnsi="Arial" w:cs="Arial"/>
          <w:b/>
          <w:i/>
          <w:sz w:val="52"/>
          <w:szCs w:val="52"/>
        </w:rPr>
      </w:pPr>
      <w:r w:rsidRPr="00474674">
        <w:rPr>
          <w:rFonts w:ascii="Arial" w:hAnsi="Arial" w:cs="Arial"/>
          <w:i/>
        </w:rPr>
        <w:t>Milestones toward implementing the recommendations and achieving the goals identified in the</w:t>
      </w:r>
      <w:r w:rsidR="007728B0" w:rsidRPr="00474674">
        <w:rPr>
          <w:rFonts w:ascii="Arial" w:hAnsi="Arial" w:cs="Arial"/>
          <w:i/>
        </w:rPr>
        <w:t xml:space="preserve"> executive</w:t>
      </w:r>
      <w:r w:rsidRPr="00474674">
        <w:rPr>
          <w:rFonts w:ascii="Arial" w:hAnsi="Arial" w:cs="Arial"/>
          <w:i/>
        </w:rPr>
        <w:t>’s report en</w:t>
      </w:r>
      <w:r w:rsidR="007728B0" w:rsidRPr="00474674">
        <w:rPr>
          <w:rFonts w:ascii="Arial" w:hAnsi="Arial" w:cs="Arial"/>
          <w:i/>
        </w:rPr>
        <w:t xml:space="preserve">titled </w:t>
      </w:r>
      <w:r w:rsidR="007728B0" w:rsidRPr="003C4738">
        <w:rPr>
          <w:rFonts w:ascii="Arial" w:hAnsi="Arial" w:cs="Arial"/>
          <w:i/>
        </w:rPr>
        <w:t>A Look at the Employer of</w:t>
      </w:r>
      <w:r w:rsidRPr="003C4738">
        <w:rPr>
          <w:rFonts w:ascii="Arial" w:hAnsi="Arial" w:cs="Arial"/>
          <w:i/>
        </w:rPr>
        <w:t xml:space="preserve"> the Future;</w:t>
      </w:r>
    </w:p>
    <w:p w:rsidR="007728B0" w:rsidRPr="00474674" w:rsidRDefault="00601117" w:rsidP="0007217E">
      <w:pPr>
        <w:pStyle w:val="ListParagraph"/>
        <w:numPr>
          <w:ilvl w:val="0"/>
          <w:numId w:val="10"/>
        </w:numPr>
        <w:spacing w:line="240" w:lineRule="auto"/>
        <w:rPr>
          <w:rFonts w:ascii="Arial" w:hAnsi="Arial" w:cs="Arial"/>
          <w:b/>
          <w:i/>
          <w:sz w:val="52"/>
          <w:szCs w:val="52"/>
        </w:rPr>
      </w:pPr>
      <w:r w:rsidRPr="00474674">
        <w:rPr>
          <w:rFonts w:ascii="Arial" w:hAnsi="Arial" w:cs="Arial"/>
          <w:i/>
        </w:rPr>
        <w:t>Target dates for reaching those milestones, taking into account the need to implement some of the recommendations and</w:t>
      </w:r>
      <w:r w:rsidR="007728B0" w:rsidRPr="00474674">
        <w:rPr>
          <w:rFonts w:ascii="Arial" w:hAnsi="Arial" w:cs="Arial"/>
          <w:i/>
        </w:rPr>
        <w:t xml:space="preserve"> achieve some of</w:t>
      </w:r>
      <w:r w:rsidRPr="00474674">
        <w:rPr>
          <w:rFonts w:ascii="Arial" w:hAnsi="Arial" w:cs="Arial"/>
          <w:i/>
        </w:rPr>
        <w:t xml:space="preserve"> the goals in part through collective bargaining</w:t>
      </w:r>
      <w:r w:rsidR="00870BAE" w:rsidRPr="00474674">
        <w:rPr>
          <w:rFonts w:ascii="Arial" w:hAnsi="Arial" w:cs="Arial"/>
          <w:i/>
        </w:rPr>
        <w:t xml:space="preserve"> </w:t>
      </w:r>
      <w:r w:rsidR="007728B0" w:rsidRPr="00474674">
        <w:rPr>
          <w:rFonts w:ascii="Arial" w:hAnsi="Arial" w:cs="Arial"/>
          <w:i/>
        </w:rPr>
        <w:t>and legislation; and</w:t>
      </w:r>
    </w:p>
    <w:p w:rsidR="007728B0" w:rsidRPr="00474674" w:rsidRDefault="007728B0" w:rsidP="0007217E">
      <w:pPr>
        <w:pStyle w:val="ListParagraph"/>
        <w:numPr>
          <w:ilvl w:val="0"/>
          <w:numId w:val="10"/>
        </w:numPr>
        <w:spacing w:line="240" w:lineRule="auto"/>
        <w:rPr>
          <w:rFonts w:ascii="Arial" w:hAnsi="Arial" w:cs="Arial"/>
          <w:b/>
          <w:i/>
          <w:sz w:val="52"/>
          <w:szCs w:val="52"/>
        </w:rPr>
      </w:pPr>
      <w:r w:rsidRPr="00474674">
        <w:rPr>
          <w:rFonts w:ascii="Arial" w:hAnsi="Arial" w:cs="Arial"/>
          <w:i/>
        </w:rPr>
        <w:t>Objective measures for determining whether the milestones have been reached.</w:t>
      </w:r>
    </w:p>
    <w:p w:rsidR="00B36ADF" w:rsidRPr="00474674" w:rsidRDefault="001B2D37" w:rsidP="007728B0">
      <w:pPr>
        <w:spacing w:line="240" w:lineRule="auto"/>
        <w:rPr>
          <w:rFonts w:ascii="Arial" w:hAnsi="Arial" w:cs="Arial"/>
        </w:rPr>
      </w:pPr>
      <w:r w:rsidRPr="00474674">
        <w:rPr>
          <w:rFonts w:ascii="Arial" w:hAnsi="Arial" w:cs="Arial"/>
        </w:rPr>
        <w:t xml:space="preserve">This report responds to these requirements.  What follows is a review of the recommendations set forth in the report entitled, “A Look to the Employer of the Future” as informed by subsequent research and analysis, a plan from 2014-2019 to implement the recommended goals, including target dates, milestones, and objective measures for determining whether the milestones have been reached. </w:t>
      </w:r>
    </w:p>
    <w:p w:rsidR="00F53980" w:rsidRPr="00CE4C81" w:rsidRDefault="00F53980" w:rsidP="00CB484B">
      <w:pPr>
        <w:pStyle w:val="Heading1"/>
        <w:spacing w:after="120"/>
      </w:pPr>
      <w:r w:rsidRPr="00474674">
        <w:t xml:space="preserve">Why </w:t>
      </w:r>
      <w:r w:rsidR="003C4738">
        <w:t>T</w:t>
      </w:r>
      <w:r w:rsidRPr="00474674">
        <w:t>his</w:t>
      </w:r>
      <w:r w:rsidR="003C4738">
        <w:t xml:space="preserve"> </w:t>
      </w:r>
      <w:r w:rsidR="003C4738" w:rsidRPr="00474674">
        <w:t>Is Urgent</w:t>
      </w:r>
      <w:r w:rsidR="003C4738">
        <w:t xml:space="preserve"> a</w:t>
      </w:r>
      <w:r w:rsidR="003C4738" w:rsidRPr="00474674">
        <w:t xml:space="preserve">nd Important Work </w:t>
      </w:r>
    </w:p>
    <w:p w:rsidR="00F53980" w:rsidRPr="00234BA4" w:rsidRDefault="003C4738">
      <w:pPr>
        <w:spacing w:line="240" w:lineRule="auto"/>
        <w:rPr>
          <w:rFonts w:ascii="Arial" w:hAnsi="Arial" w:cs="Arial"/>
          <w:b/>
        </w:rPr>
      </w:pPr>
      <w:r w:rsidRPr="00234BA4">
        <w:rPr>
          <w:rFonts w:ascii="Arial" w:hAnsi="Arial" w:cs="Arial"/>
          <w:b/>
        </w:rPr>
        <w:t>O</w:t>
      </w:r>
      <w:r w:rsidR="00F53980" w:rsidRPr="00234BA4">
        <w:rPr>
          <w:rFonts w:ascii="Arial" w:hAnsi="Arial" w:cs="Arial"/>
          <w:b/>
        </w:rPr>
        <w:t>ur workforce is changing.</w:t>
      </w:r>
    </w:p>
    <w:p w:rsidR="00F53980" w:rsidRPr="00474674" w:rsidRDefault="00F53980" w:rsidP="0007217E">
      <w:pPr>
        <w:pStyle w:val="ListParagraph"/>
        <w:numPr>
          <w:ilvl w:val="0"/>
          <w:numId w:val="31"/>
        </w:numPr>
        <w:spacing w:line="240" w:lineRule="auto"/>
        <w:rPr>
          <w:rFonts w:ascii="Arial" w:hAnsi="Arial" w:cs="Arial"/>
        </w:rPr>
      </w:pPr>
      <w:r w:rsidRPr="00474674">
        <w:rPr>
          <w:rFonts w:ascii="Arial" w:hAnsi="Arial" w:cs="Arial"/>
        </w:rPr>
        <w:t>Retirements are on the increase with a projected loss of 16.2% (or 2,131 employees) of our overall regular workforce by 2018 just to retirements</w:t>
      </w:r>
      <w:r w:rsidR="00577B60">
        <w:rPr>
          <w:rFonts w:ascii="Arial" w:hAnsi="Arial" w:cs="Arial"/>
        </w:rPr>
        <w:t xml:space="preserve"> alone</w:t>
      </w:r>
      <w:r w:rsidRPr="00474674">
        <w:rPr>
          <w:rFonts w:ascii="Arial" w:hAnsi="Arial" w:cs="Arial"/>
        </w:rPr>
        <w:t xml:space="preserve">. If we add anticipated regular turnover, we are looking at turning-over approximately </w:t>
      </w:r>
      <w:r w:rsidR="002B5252" w:rsidRPr="00474674">
        <w:rPr>
          <w:rFonts w:ascii="Arial" w:hAnsi="Arial" w:cs="Arial"/>
        </w:rPr>
        <w:t xml:space="preserve">46% of our workforce (or 6,141 employees) by the year 2018. </w:t>
      </w:r>
      <w:r w:rsidRPr="00474674">
        <w:rPr>
          <w:rFonts w:ascii="Arial" w:hAnsi="Arial" w:cs="Arial"/>
        </w:rPr>
        <w:t xml:space="preserve"> </w:t>
      </w:r>
    </w:p>
    <w:p w:rsidR="00F53980" w:rsidRPr="00474674" w:rsidRDefault="00F53980" w:rsidP="0007217E">
      <w:pPr>
        <w:pStyle w:val="ListParagraph"/>
        <w:numPr>
          <w:ilvl w:val="0"/>
          <w:numId w:val="31"/>
        </w:numPr>
        <w:spacing w:line="240" w:lineRule="auto"/>
        <w:rPr>
          <w:rFonts w:ascii="Arial" w:hAnsi="Arial" w:cs="Arial"/>
        </w:rPr>
      </w:pPr>
      <w:r w:rsidRPr="00474674">
        <w:rPr>
          <w:rFonts w:ascii="Arial" w:hAnsi="Arial" w:cs="Arial"/>
        </w:rPr>
        <w:t>What’s more, the next generation of public service employees who will be filling those gaps is not only significant</w:t>
      </w:r>
      <w:r w:rsidR="002B5252" w:rsidRPr="00474674">
        <w:rPr>
          <w:rFonts w:ascii="Arial" w:hAnsi="Arial" w:cs="Arial"/>
        </w:rPr>
        <w:t>ly</w:t>
      </w:r>
      <w:r w:rsidRPr="00474674">
        <w:rPr>
          <w:rFonts w:ascii="Arial" w:hAnsi="Arial" w:cs="Arial"/>
        </w:rPr>
        <w:t xml:space="preserve"> more diverse, they also have d</w:t>
      </w:r>
      <w:r w:rsidR="002B5252" w:rsidRPr="00474674">
        <w:rPr>
          <w:rFonts w:ascii="Arial" w:hAnsi="Arial" w:cs="Arial"/>
        </w:rPr>
        <w:t xml:space="preserve">ifferent expectations and values for what they want out of their employment experience. </w:t>
      </w:r>
      <w:r w:rsidRPr="00474674">
        <w:rPr>
          <w:rFonts w:ascii="Arial" w:hAnsi="Arial" w:cs="Arial"/>
        </w:rPr>
        <w:t xml:space="preserve"> </w:t>
      </w:r>
    </w:p>
    <w:p w:rsidR="00F53980" w:rsidRPr="00234BA4" w:rsidRDefault="00F53980" w:rsidP="007728B0">
      <w:pPr>
        <w:spacing w:line="240" w:lineRule="auto"/>
        <w:rPr>
          <w:rFonts w:ascii="Arial" w:hAnsi="Arial" w:cs="Arial"/>
          <w:b/>
        </w:rPr>
      </w:pPr>
      <w:r w:rsidRPr="00234BA4">
        <w:rPr>
          <w:rFonts w:ascii="Arial" w:hAnsi="Arial" w:cs="Arial"/>
          <w:b/>
        </w:rPr>
        <w:t xml:space="preserve">Our funding is constrained. </w:t>
      </w:r>
    </w:p>
    <w:p w:rsidR="002B5252" w:rsidRPr="00474674" w:rsidRDefault="002B5252" w:rsidP="0007217E">
      <w:pPr>
        <w:pStyle w:val="ListParagraph"/>
        <w:numPr>
          <w:ilvl w:val="0"/>
          <w:numId w:val="32"/>
        </w:numPr>
        <w:spacing w:line="240" w:lineRule="auto"/>
        <w:rPr>
          <w:rFonts w:ascii="Arial" w:hAnsi="Arial" w:cs="Arial"/>
        </w:rPr>
      </w:pPr>
      <w:r w:rsidRPr="00474674">
        <w:rPr>
          <w:rFonts w:ascii="Arial" w:hAnsi="Arial" w:cs="Arial"/>
        </w:rPr>
        <w:t xml:space="preserve">While efforts in recent years have narrowed the </w:t>
      </w:r>
      <w:r w:rsidR="00212D0D">
        <w:rPr>
          <w:rFonts w:ascii="Arial" w:hAnsi="Arial" w:cs="Arial"/>
        </w:rPr>
        <w:t>C</w:t>
      </w:r>
      <w:r w:rsidRPr="00474674">
        <w:rPr>
          <w:rFonts w:ascii="Arial" w:hAnsi="Arial" w:cs="Arial"/>
        </w:rPr>
        <w:t xml:space="preserve">ounty’s structural budget gap, there continues to be a projected </w:t>
      </w:r>
      <w:r w:rsidR="00212D0D">
        <w:rPr>
          <w:rFonts w:ascii="Arial" w:hAnsi="Arial" w:cs="Arial"/>
        </w:rPr>
        <w:t xml:space="preserve">General Fund </w:t>
      </w:r>
      <w:r w:rsidRPr="00474674">
        <w:rPr>
          <w:rFonts w:ascii="Arial" w:hAnsi="Arial" w:cs="Arial"/>
        </w:rPr>
        <w:t xml:space="preserve">gap of approximately $36 million in 2015-2016. </w:t>
      </w:r>
    </w:p>
    <w:p w:rsidR="00F53980" w:rsidRPr="00474674" w:rsidRDefault="002B5252" w:rsidP="0007217E">
      <w:pPr>
        <w:pStyle w:val="ListParagraph"/>
        <w:numPr>
          <w:ilvl w:val="0"/>
          <w:numId w:val="32"/>
        </w:numPr>
        <w:spacing w:line="240" w:lineRule="auto"/>
        <w:rPr>
          <w:rFonts w:ascii="Arial" w:hAnsi="Arial" w:cs="Arial"/>
        </w:rPr>
      </w:pPr>
      <w:r w:rsidRPr="00474674">
        <w:rPr>
          <w:rFonts w:ascii="Arial" w:hAnsi="Arial" w:cs="Arial"/>
        </w:rPr>
        <w:lastRenderedPageBreak/>
        <w:t xml:space="preserve">This means that the </w:t>
      </w:r>
      <w:r w:rsidR="00212D0D">
        <w:rPr>
          <w:rFonts w:ascii="Arial" w:hAnsi="Arial" w:cs="Arial"/>
        </w:rPr>
        <w:t>C</w:t>
      </w:r>
      <w:r w:rsidRPr="00474674">
        <w:rPr>
          <w:rFonts w:ascii="Arial" w:hAnsi="Arial" w:cs="Arial"/>
        </w:rPr>
        <w:t xml:space="preserve">ounty cannot add new employment benefit options without keeping in mind the total cost of compensation and staying within our limited budget.    </w:t>
      </w:r>
    </w:p>
    <w:p w:rsidR="007B1EF8" w:rsidRPr="00234BA4" w:rsidRDefault="007B1EF8" w:rsidP="00CB484B">
      <w:pPr>
        <w:pStyle w:val="Heading1"/>
        <w:spacing w:after="120"/>
        <w:rPr>
          <w:rFonts w:asciiTheme="minorHAnsi" w:hAnsiTheme="minorHAnsi" w:cstheme="minorHAnsi"/>
          <w:color w:val="000000" w:themeColor="text1"/>
          <w:sz w:val="22"/>
          <w:szCs w:val="22"/>
        </w:rPr>
      </w:pPr>
      <w:r w:rsidRPr="00234BA4">
        <w:rPr>
          <w:rFonts w:asciiTheme="minorHAnsi" w:hAnsiTheme="minorHAnsi" w:cstheme="minorHAnsi"/>
          <w:color w:val="000000" w:themeColor="text1"/>
          <w:sz w:val="22"/>
          <w:szCs w:val="22"/>
        </w:rPr>
        <w:t xml:space="preserve">Our </w:t>
      </w:r>
      <w:r w:rsidR="00CB484B" w:rsidRPr="00234BA4">
        <w:rPr>
          <w:rFonts w:asciiTheme="minorHAnsi" w:hAnsiTheme="minorHAnsi" w:cstheme="minorHAnsi"/>
          <w:color w:val="000000" w:themeColor="text1"/>
          <w:sz w:val="22"/>
          <w:szCs w:val="22"/>
        </w:rPr>
        <w:t>goals a</w:t>
      </w:r>
      <w:r w:rsidR="001F56E7" w:rsidRPr="00234BA4">
        <w:rPr>
          <w:rFonts w:asciiTheme="minorHAnsi" w:hAnsiTheme="minorHAnsi" w:cstheme="minorHAnsi"/>
          <w:color w:val="000000" w:themeColor="text1"/>
          <w:sz w:val="22"/>
          <w:szCs w:val="22"/>
        </w:rPr>
        <w:t>re</w:t>
      </w:r>
      <w:r w:rsidR="00CB484B" w:rsidRPr="00234BA4">
        <w:rPr>
          <w:rFonts w:asciiTheme="minorHAnsi" w:hAnsiTheme="minorHAnsi" w:cstheme="minorHAnsi"/>
          <w:color w:val="000000" w:themeColor="text1"/>
          <w:sz w:val="22"/>
          <w:szCs w:val="22"/>
        </w:rPr>
        <w:t xml:space="preserve"> set hi</w:t>
      </w:r>
      <w:r w:rsidR="001F56E7" w:rsidRPr="00234BA4">
        <w:rPr>
          <w:rFonts w:asciiTheme="minorHAnsi" w:hAnsiTheme="minorHAnsi" w:cstheme="minorHAnsi"/>
          <w:color w:val="000000" w:themeColor="text1"/>
          <w:sz w:val="22"/>
          <w:szCs w:val="22"/>
        </w:rPr>
        <w:t>gh</w:t>
      </w:r>
      <w:r w:rsidR="00CB484B" w:rsidRPr="00234BA4">
        <w:rPr>
          <w:rFonts w:asciiTheme="minorHAnsi" w:hAnsiTheme="minorHAnsi" w:cstheme="minorHAnsi"/>
          <w:color w:val="000000" w:themeColor="text1"/>
          <w:sz w:val="22"/>
          <w:szCs w:val="22"/>
        </w:rPr>
        <w:t>.</w:t>
      </w:r>
    </w:p>
    <w:p w:rsidR="007B1EF8" w:rsidRPr="00474674" w:rsidRDefault="007B1EF8" w:rsidP="0007217E">
      <w:pPr>
        <w:pStyle w:val="ListParagraph"/>
        <w:numPr>
          <w:ilvl w:val="0"/>
          <w:numId w:val="33"/>
        </w:numPr>
        <w:spacing w:line="240" w:lineRule="auto"/>
        <w:rPr>
          <w:rFonts w:ascii="Arial" w:hAnsi="Arial" w:cs="Arial"/>
        </w:rPr>
      </w:pPr>
      <w:r w:rsidRPr="00474674">
        <w:rPr>
          <w:rFonts w:ascii="Arial" w:hAnsi="Arial" w:cs="Arial"/>
        </w:rPr>
        <w:t xml:space="preserve">In order to become the “best run government in the country,” one that delivers fast, accurate, reliable services to the community, and constantly evolves to meet </w:t>
      </w:r>
      <w:r w:rsidR="007063E0">
        <w:rPr>
          <w:rFonts w:ascii="Arial" w:hAnsi="Arial" w:cs="Arial"/>
        </w:rPr>
        <w:t>our region’s changing needs, we ha</w:t>
      </w:r>
      <w:r w:rsidRPr="00474674">
        <w:rPr>
          <w:rFonts w:ascii="Arial" w:hAnsi="Arial" w:cs="Arial"/>
        </w:rPr>
        <w:t xml:space="preserve">ve got to do things differently.  </w:t>
      </w:r>
    </w:p>
    <w:p w:rsidR="00F53980" w:rsidRPr="00474674" w:rsidRDefault="007B1EF8" w:rsidP="0007217E">
      <w:pPr>
        <w:pStyle w:val="ListParagraph"/>
        <w:numPr>
          <w:ilvl w:val="0"/>
          <w:numId w:val="33"/>
        </w:numPr>
        <w:spacing w:line="240" w:lineRule="auto"/>
        <w:rPr>
          <w:rFonts w:ascii="Arial" w:hAnsi="Arial" w:cs="Arial"/>
        </w:rPr>
      </w:pPr>
      <w:r w:rsidRPr="00474674">
        <w:rPr>
          <w:rFonts w:ascii="Arial" w:hAnsi="Arial" w:cs="Arial"/>
        </w:rPr>
        <w:t xml:space="preserve">To meet the critical challenges ahead, it’s imperative that we (a) develop the potential of every member of our workforce and create a workplace culture that is predicated on continuous improvement and respect, and (b) become the employer of choice for capable, enthusiastic and committed job seekers because they see in King County an opportunity to make a difference.  </w:t>
      </w:r>
    </w:p>
    <w:p w:rsidR="00F53980" w:rsidRDefault="00F53980" w:rsidP="00910C11">
      <w:pPr>
        <w:pStyle w:val="Heading1"/>
      </w:pPr>
      <w:r w:rsidRPr="00CE4C81">
        <w:t xml:space="preserve">Where </w:t>
      </w:r>
      <w:r w:rsidR="00910C11" w:rsidRPr="00CE4C81">
        <w:t>We Go From Here</w:t>
      </w:r>
    </w:p>
    <w:p w:rsidR="00065375" w:rsidRPr="00474674" w:rsidRDefault="00910C11" w:rsidP="007728B0">
      <w:pPr>
        <w:spacing w:line="240" w:lineRule="auto"/>
        <w:rPr>
          <w:rFonts w:ascii="Arial" w:hAnsi="Arial" w:cs="Arial"/>
        </w:rPr>
      </w:pPr>
      <w:r>
        <w:rPr>
          <w:rFonts w:ascii="Arial" w:hAnsi="Arial" w:cs="Arial"/>
        </w:rPr>
        <w:t xml:space="preserve">Making the Human Resource System changes to become </w:t>
      </w:r>
      <w:r w:rsidR="00065375" w:rsidRPr="00474674">
        <w:rPr>
          <w:rFonts w:ascii="Arial" w:hAnsi="Arial" w:cs="Arial"/>
        </w:rPr>
        <w:t xml:space="preserve">the Employer of the Future requires two </w:t>
      </w:r>
      <w:r w:rsidR="00065375" w:rsidRPr="00CE4C81">
        <w:rPr>
          <w:rFonts w:ascii="Arial" w:hAnsi="Arial" w:cs="Arial"/>
          <w:i/>
        </w:rPr>
        <w:t>simultaneous</w:t>
      </w:r>
      <w:r w:rsidR="00065375" w:rsidRPr="00474674">
        <w:rPr>
          <w:rFonts w:ascii="Arial" w:hAnsi="Arial" w:cs="Arial"/>
        </w:rPr>
        <w:t xml:space="preserve">, </w:t>
      </w:r>
      <w:r w:rsidR="00935CEB" w:rsidRPr="00474674">
        <w:rPr>
          <w:rFonts w:ascii="Arial" w:hAnsi="Arial" w:cs="Arial"/>
        </w:rPr>
        <w:t>separate but integrated</w:t>
      </w:r>
      <w:r w:rsidR="00065375" w:rsidRPr="00474674">
        <w:rPr>
          <w:rFonts w:ascii="Arial" w:hAnsi="Arial" w:cs="Arial"/>
        </w:rPr>
        <w:t xml:space="preserve"> efforts: </w:t>
      </w:r>
    </w:p>
    <w:p w:rsidR="00065375" w:rsidRPr="00474674" w:rsidRDefault="00065375" w:rsidP="0007217E">
      <w:pPr>
        <w:pStyle w:val="ListParagraph"/>
        <w:numPr>
          <w:ilvl w:val="0"/>
          <w:numId w:val="30"/>
        </w:numPr>
        <w:spacing w:line="240" w:lineRule="auto"/>
        <w:contextualSpacing w:val="0"/>
        <w:rPr>
          <w:rFonts w:ascii="Arial" w:hAnsi="Arial" w:cs="Arial"/>
        </w:rPr>
      </w:pPr>
      <w:r w:rsidRPr="00474674">
        <w:rPr>
          <w:rFonts w:ascii="Arial" w:hAnsi="Arial" w:cs="Arial"/>
        </w:rPr>
        <w:t xml:space="preserve">Near-term changes to improve the functioning of our current system – this includes short-term fixes to address immediate pain points, while moving to the longer-term system changes; </w:t>
      </w:r>
      <w:r w:rsidR="00666EDE">
        <w:rPr>
          <w:rFonts w:ascii="Arial" w:hAnsi="Arial" w:cs="Arial"/>
        </w:rPr>
        <w:t>and</w:t>
      </w:r>
    </w:p>
    <w:p w:rsidR="00065375" w:rsidRPr="00474674" w:rsidRDefault="00CB484B" w:rsidP="0007217E">
      <w:pPr>
        <w:pStyle w:val="ListParagraph"/>
        <w:numPr>
          <w:ilvl w:val="0"/>
          <w:numId w:val="30"/>
        </w:numPr>
        <w:spacing w:line="240" w:lineRule="auto"/>
        <w:contextualSpacing w:val="0"/>
        <w:rPr>
          <w:rFonts w:ascii="Arial" w:hAnsi="Arial" w:cs="Arial"/>
        </w:rPr>
      </w:pPr>
      <w:r>
        <w:rPr>
          <w:rFonts w:ascii="Arial" w:hAnsi="Arial" w:cs="Arial"/>
        </w:rPr>
        <w:t>Long</w:t>
      </w:r>
      <w:r w:rsidR="00086951">
        <w:rPr>
          <w:rFonts w:ascii="Arial" w:hAnsi="Arial" w:cs="Arial"/>
        </w:rPr>
        <w:t>-</w:t>
      </w:r>
      <w:r w:rsidR="00065375" w:rsidRPr="00474674">
        <w:rPr>
          <w:rFonts w:ascii="Arial" w:hAnsi="Arial" w:cs="Arial"/>
        </w:rPr>
        <w:t>term transformational changes to fundamentally reset our employment experience</w:t>
      </w:r>
      <w:r>
        <w:rPr>
          <w:rFonts w:ascii="Arial" w:hAnsi="Arial" w:cs="Arial"/>
        </w:rPr>
        <w:t>.</w:t>
      </w:r>
      <w:r w:rsidR="00065375" w:rsidRPr="00474674">
        <w:rPr>
          <w:rFonts w:ascii="Arial" w:hAnsi="Arial" w:cs="Arial"/>
        </w:rPr>
        <w:t xml:space="preserve"> </w:t>
      </w:r>
      <w:r>
        <w:rPr>
          <w:rFonts w:ascii="Arial" w:hAnsi="Arial" w:cs="Arial"/>
        </w:rPr>
        <w:t>T</w:t>
      </w:r>
      <w:r w:rsidR="00F53980" w:rsidRPr="00474674">
        <w:rPr>
          <w:rFonts w:ascii="Arial" w:hAnsi="Arial" w:cs="Arial"/>
        </w:rPr>
        <w:t xml:space="preserve">his </w:t>
      </w:r>
      <w:r w:rsidR="00086951">
        <w:rPr>
          <w:rFonts w:ascii="Arial" w:hAnsi="Arial" w:cs="Arial"/>
        </w:rPr>
        <w:t xml:space="preserve">effort </w:t>
      </w:r>
      <w:r w:rsidR="00F53980" w:rsidRPr="00474674">
        <w:rPr>
          <w:rFonts w:ascii="Arial" w:hAnsi="Arial" w:cs="Arial"/>
        </w:rPr>
        <w:t xml:space="preserve">will include designing the system that will support a sustainable lean culture in the “best run government in the country.” </w:t>
      </w:r>
      <w:r w:rsidR="00065375" w:rsidRPr="00474674">
        <w:rPr>
          <w:rFonts w:ascii="Arial" w:hAnsi="Arial" w:cs="Arial"/>
        </w:rPr>
        <w:t xml:space="preserve">  </w:t>
      </w:r>
    </w:p>
    <w:p w:rsidR="00065375" w:rsidRPr="00474674" w:rsidRDefault="00065375" w:rsidP="007728B0">
      <w:pPr>
        <w:spacing w:line="240" w:lineRule="auto"/>
        <w:rPr>
          <w:rFonts w:ascii="Arial" w:hAnsi="Arial" w:cs="Arial"/>
        </w:rPr>
      </w:pPr>
      <w:r w:rsidRPr="00474674">
        <w:rPr>
          <w:rFonts w:ascii="Arial" w:hAnsi="Arial" w:cs="Arial"/>
        </w:rPr>
        <w:t xml:space="preserve">A high-level summary </w:t>
      </w:r>
      <w:r w:rsidR="00F53980" w:rsidRPr="00474674">
        <w:rPr>
          <w:rFonts w:ascii="Arial" w:hAnsi="Arial" w:cs="Arial"/>
        </w:rPr>
        <w:t xml:space="preserve">with milestones, target dates and measures (as appropriate) </w:t>
      </w:r>
      <w:r w:rsidRPr="00474674">
        <w:rPr>
          <w:rFonts w:ascii="Arial" w:hAnsi="Arial" w:cs="Arial"/>
        </w:rPr>
        <w:t xml:space="preserve">of each approach is provided below. </w:t>
      </w:r>
      <w:r w:rsidR="00F53980" w:rsidRPr="00474674">
        <w:rPr>
          <w:rFonts w:ascii="Arial" w:hAnsi="Arial" w:cs="Arial"/>
        </w:rPr>
        <w:t>Further d</w:t>
      </w:r>
      <w:r w:rsidR="00935CEB" w:rsidRPr="00474674">
        <w:rPr>
          <w:rFonts w:ascii="Arial" w:hAnsi="Arial" w:cs="Arial"/>
        </w:rPr>
        <w:t xml:space="preserve">etails </w:t>
      </w:r>
      <w:r w:rsidRPr="00474674">
        <w:rPr>
          <w:rFonts w:ascii="Arial" w:hAnsi="Arial" w:cs="Arial"/>
        </w:rPr>
        <w:t>can be found in the</w:t>
      </w:r>
      <w:r w:rsidR="00F53980" w:rsidRPr="00474674">
        <w:rPr>
          <w:rFonts w:ascii="Arial" w:hAnsi="Arial" w:cs="Arial"/>
        </w:rPr>
        <w:t xml:space="preserve"> pages that follow</w:t>
      </w:r>
      <w:r w:rsidR="00935CEB" w:rsidRPr="00474674">
        <w:rPr>
          <w:rFonts w:ascii="Arial" w:hAnsi="Arial" w:cs="Arial"/>
        </w:rPr>
        <w:t xml:space="preserve"> the Executive Summary</w:t>
      </w:r>
      <w:r w:rsidRPr="00474674">
        <w:rPr>
          <w:rFonts w:ascii="Arial" w:hAnsi="Arial" w:cs="Arial"/>
        </w:rPr>
        <w:t xml:space="preserve">. </w:t>
      </w:r>
    </w:p>
    <w:p w:rsidR="00B56E7A" w:rsidRDefault="00795BF6" w:rsidP="00795BF6">
      <w:pPr>
        <w:pStyle w:val="Caption"/>
        <w:jc w:val="center"/>
      </w:pPr>
      <w:r>
        <w:t xml:space="preserve">Table </w:t>
      </w:r>
      <w:r w:rsidR="00177E24">
        <w:fldChar w:fldCharType="begin"/>
      </w:r>
      <w:r w:rsidR="007646D2">
        <w:instrText xml:space="preserve"> SEQ Table \* ARABIC </w:instrText>
      </w:r>
      <w:r w:rsidR="00177E24">
        <w:fldChar w:fldCharType="separate"/>
      </w:r>
      <w:r w:rsidR="00AB69E3">
        <w:rPr>
          <w:noProof/>
        </w:rPr>
        <w:t>1</w:t>
      </w:r>
      <w:r w:rsidR="00177E24">
        <w:rPr>
          <w:noProof/>
        </w:rPr>
        <w:fldChar w:fldCharType="end"/>
      </w:r>
    </w:p>
    <w:p w:rsidR="007063E0" w:rsidRDefault="00795BF6" w:rsidP="007063E0">
      <w:pPr>
        <w:spacing w:after="0" w:line="240" w:lineRule="auto"/>
        <w:jc w:val="center"/>
        <w:rPr>
          <w:b/>
          <w:sz w:val="28"/>
          <w:szCs w:val="28"/>
        </w:rPr>
      </w:pPr>
      <w:r w:rsidRPr="00795BF6">
        <w:rPr>
          <w:b/>
          <w:sz w:val="28"/>
          <w:szCs w:val="28"/>
        </w:rPr>
        <w:t xml:space="preserve">Summary of </w:t>
      </w:r>
      <w:r w:rsidR="007063E0">
        <w:rPr>
          <w:b/>
          <w:sz w:val="28"/>
          <w:szCs w:val="28"/>
        </w:rPr>
        <w:t>Near-Term Changes:</w:t>
      </w:r>
    </w:p>
    <w:p w:rsidR="00795BF6" w:rsidRDefault="00795BF6" w:rsidP="007063E0">
      <w:pPr>
        <w:spacing w:after="0" w:line="240" w:lineRule="auto"/>
        <w:jc w:val="center"/>
        <w:rPr>
          <w:b/>
          <w:sz w:val="28"/>
          <w:szCs w:val="28"/>
        </w:rPr>
      </w:pPr>
      <w:r w:rsidRPr="00795BF6">
        <w:rPr>
          <w:b/>
          <w:sz w:val="28"/>
          <w:szCs w:val="28"/>
        </w:rPr>
        <w:t>Milestones Target Dates and Measures</w:t>
      </w:r>
    </w:p>
    <w:p w:rsidR="007063E0" w:rsidRPr="00795BF6" w:rsidRDefault="007063E0" w:rsidP="007063E0">
      <w:pPr>
        <w:spacing w:after="0" w:line="240" w:lineRule="auto"/>
        <w:jc w:val="center"/>
        <w:rPr>
          <w:b/>
          <w:sz w:val="28"/>
          <w:szCs w:val="28"/>
        </w:rPr>
      </w:pPr>
    </w:p>
    <w:tbl>
      <w:tblPr>
        <w:tblStyle w:val="TableGrid"/>
        <w:tblW w:w="10350" w:type="dxa"/>
        <w:tblInd w:w="-252" w:type="dxa"/>
        <w:tblLayout w:type="fixed"/>
        <w:tblLook w:val="04A0"/>
      </w:tblPr>
      <w:tblGrid>
        <w:gridCol w:w="450"/>
        <w:gridCol w:w="4410"/>
        <w:gridCol w:w="4050"/>
        <w:gridCol w:w="1440"/>
      </w:tblGrid>
      <w:tr w:rsidR="00065375" w:rsidTr="007063E0">
        <w:trPr>
          <w:trHeight w:val="314"/>
          <w:tblHeader/>
        </w:trPr>
        <w:tc>
          <w:tcPr>
            <w:tcW w:w="450" w:type="dxa"/>
            <w:vMerge w:val="restart"/>
            <w:shd w:val="clear" w:color="auto" w:fill="8DB3E2" w:themeFill="text2" w:themeFillTint="66"/>
            <w:textDirection w:val="btLr"/>
          </w:tcPr>
          <w:p w:rsidR="00065375" w:rsidRPr="00CE4C81" w:rsidRDefault="00065375" w:rsidP="00CE4C81">
            <w:pPr>
              <w:ind w:left="113" w:right="113"/>
              <w:jc w:val="center"/>
              <w:rPr>
                <w:rFonts w:cs="Arial"/>
                <w:b/>
              </w:rPr>
            </w:pPr>
            <w:r w:rsidRPr="00CE4C81">
              <w:rPr>
                <w:rFonts w:cs="Arial"/>
                <w:b/>
              </w:rPr>
              <w:t>Near-term</w:t>
            </w:r>
          </w:p>
        </w:tc>
        <w:tc>
          <w:tcPr>
            <w:tcW w:w="4410" w:type="dxa"/>
            <w:shd w:val="clear" w:color="auto" w:fill="8DB3E2" w:themeFill="text2" w:themeFillTint="66"/>
          </w:tcPr>
          <w:p w:rsidR="00B36ADF" w:rsidRPr="00CE4C81" w:rsidRDefault="00B36ADF" w:rsidP="00CE4C81">
            <w:pPr>
              <w:jc w:val="center"/>
              <w:rPr>
                <w:rFonts w:cs="Arial"/>
                <w:b/>
              </w:rPr>
            </w:pPr>
            <w:r w:rsidRPr="00CE4C81">
              <w:rPr>
                <w:rFonts w:cs="Arial"/>
                <w:b/>
              </w:rPr>
              <w:t>Goal</w:t>
            </w:r>
          </w:p>
        </w:tc>
        <w:tc>
          <w:tcPr>
            <w:tcW w:w="4050" w:type="dxa"/>
            <w:shd w:val="clear" w:color="auto" w:fill="8DB3E2" w:themeFill="text2" w:themeFillTint="66"/>
          </w:tcPr>
          <w:p w:rsidR="00B36ADF" w:rsidRPr="00CE4C81" w:rsidRDefault="00B36ADF" w:rsidP="00CE4C81">
            <w:pPr>
              <w:jc w:val="center"/>
              <w:rPr>
                <w:rFonts w:cs="Arial"/>
                <w:b/>
              </w:rPr>
            </w:pPr>
            <w:r w:rsidRPr="00CE4C81">
              <w:rPr>
                <w:rFonts w:cs="Arial"/>
                <w:b/>
              </w:rPr>
              <w:t>Milestone/Measure</w:t>
            </w:r>
          </w:p>
        </w:tc>
        <w:tc>
          <w:tcPr>
            <w:tcW w:w="1440" w:type="dxa"/>
            <w:shd w:val="clear" w:color="auto" w:fill="8DB3E2" w:themeFill="text2" w:themeFillTint="66"/>
          </w:tcPr>
          <w:p w:rsidR="00B36ADF" w:rsidRPr="00CE4C81" w:rsidRDefault="00B36ADF" w:rsidP="00CE4C81">
            <w:pPr>
              <w:jc w:val="center"/>
              <w:rPr>
                <w:rFonts w:cs="Arial"/>
                <w:b/>
              </w:rPr>
            </w:pPr>
            <w:r w:rsidRPr="00CE4C81">
              <w:rPr>
                <w:rFonts w:cs="Arial"/>
                <w:b/>
              </w:rPr>
              <w:t>Target Date</w:t>
            </w:r>
          </w:p>
        </w:tc>
      </w:tr>
      <w:tr w:rsidR="00F272D1" w:rsidRPr="00910C11" w:rsidTr="007063E0">
        <w:trPr>
          <w:trHeight w:val="899"/>
          <w:tblHeader/>
        </w:trPr>
        <w:tc>
          <w:tcPr>
            <w:tcW w:w="450" w:type="dxa"/>
            <w:vMerge/>
            <w:shd w:val="clear" w:color="auto" w:fill="8DB3E2" w:themeFill="text2" w:themeFillTint="66"/>
          </w:tcPr>
          <w:p w:rsidR="00B36ADF" w:rsidRPr="00910C11" w:rsidRDefault="00B36ADF" w:rsidP="00CE4C81">
            <w:pPr>
              <w:jc w:val="center"/>
              <w:rPr>
                <w:rFonts w:cs="Arial"/>
              </w:rPr>
            </w:pPr>
          </w:p>
        </w:tc>
        <w:tc>
          <w:tcPr>
            <w:tcW w:w="4410" w:type="dxa"/>
            <w:vAlign w:val="center"/>
          </w:tcPr>
          <w:p w:rsidR="00B36ADF" w:rsidRPr="00910C11" w:rsidRDefault="001447E9" w:rsidP="00CC34B4">
            <w:pPr>
              <w:rPr>
                <w:rFonts w:cs="Arial"/>
              </w:rPr>
            </w:pPr>
            <w:r w:rsidRPr="00910C11">
              <w:rPr>
                <w:rFonts w:cs="Arial"/>
              </w:rPr>
              <w:t>Begin working with Council staff on a</w:t>
            </w:r>
            <w:r w:rsidR="00D3000F">
              <w:rPr>
                <w:rFonts w:cs="Arial"/>
              </w:rPr>
              <w:t>n approach</w:t>
            </w:r>
            <w:r w:rsidR="007B78D9">
              <w:rPr>
                <w:rFonts w:cs="Arial"/>
              </w:rPr>
              <w:t xml:space="preserve"> </w:t>
            </w:r>
            <w:r w:rsidR="00D3000F">
              <w:rPr>
                <w:rFonts w:cs="Arial"/>
              </w:rPr>
              <w:t xml:space="preserve">to </w:t>
            </w:r>
            <w:r w:rsidR="007B78D9">
              <w:rPr>
                <w:rFonts w:cs="Arial"/>
              </w:rPr>
              <w:t xml:space="preserve">draft </w:t>
            </w:r>
            <w:r w:rsidR="00D3000F">
              <w:rPr>
                <w:rFonts w:cs="Arial"/>
              </w:rPr>
              <w:t xml:space="preserve">an </w:t>
            </w:r>
            <w:r w:rsidR="007B78D9">
              <w:rPr>
                <w:rFonts w:cs="Arial"/>
              </w:rPr>
              <w:t>overhaul to KCC Chapters 3.12 “</w:t>
            </w:r>
            <w:r w:rsidR="00CC34B4">
              <w:rPr>
                <w:rFonts w:cs="Arial"/>
              </w:rPr>
              <w:t>p</w:t>
            </w:r>
            <w:r w:rsidR="007B78D9">
              <w:rPr>
                <w:rFonts w:cs="Arial"/>
              </w:rPr>
              <w:t xml:space="preserve">ersonnel </w:t>
            </w:r>
            <w:r w:rsidR="00CC34B4">
              <w:rPr>
                <w:rFonts w:cs="Arial"/>
              </w:rPr>
              <w:t>s</w:t>
            </w:r>
            <w:r w:rsidR="007B78D9">
              <w:rPr>
                <w:rFonts w:cs="Arial"/>
              </w:rPr>
              <w:t>ystem” and 3.15 “pay plan and classification of positions</w:t>
            </w:r>
            <w:r w:rsidR="004E05ED">
              <w:rPr>
                <w:rFonts w:cs="Arial"/>
              </w:rPr>
              <w:t>”</w:t>
            </w:r>
          </w:p>
        </w:tc>
        <w:tc>
          <w:tcPr>
            <w:tcW w:w="4050" w:type="dxa"/>
            <w:vAlign w:val="center"/>
          </w:tcPr>
          <w:p w:rsidR="00B36ADF" w:rsidRPr="00910C11" w:rsidRDefault="00D3000F" w:rsidP="0007217E">
            <w:pPr>
              <w:pStyle w:val="ListParagraph"/>
              <w:numPr>
                <w:ilvl w:val="0"/>
                <w:numId w:val="36"/>
              </w:numPr>
              <w:spacing w:before="120" w:after="120"/>
              <w:ind w:left="252" w:hanging="270"/>
              <w:rPr>
                <w:rFonts w:cs="Arial"/>
              </w:rPr>
            </w:pPr>
            <w:r>
              <w:rPr>
                <w:rFonts w:cs="Arial"/>
              </w:rPr>
              <w:t>KCC Chapters 3.12 and 3.15</w:t>
            </w:r>
            <w:r w:rsidR="001447E9" w:rsidRPr="00910C11">
              <w:rPr>
                <w:rFonts w:cs="Arial"/>
              </w:rPr>
              <w:t xml:space="preserve"> Work Plan</w:t>
            </w:r>
          </w:p>
        </w:tc>
        <w:tc>
          <w:tcPr>
            <w:tcW w:w="1440" w:type="dxa"/>
            <w:vAlign w:val="center"/>
          </w:tcPr>
          <w:p w:rsidR="00B36ADF" w:rsidRPr="00910C11" w:rsidRDefault="00653501" w:rsidP="00CE4C81">
            <w:pPr>
              <w:jc w:val="center"/>
              <w:rPr>
                <w:rFonts w:cs="Arial"/>
              </w:rPr>
            </w:pPr>
            <w:r w:rsidRPr="00910C11">
              <w:rPr>
                <w:rFonts w:cs="Arial"/>
              </w:rPr>
              <w:t>June</w:t>
            </w:r>
            <w:r w:rsidR="00CF47CC" w:rsidRPr="00910C11">
              <w:rPr>
                <w:rFonts w:cs="Arial"/>
              </w:rPr>
              <w:t>,</w:t>
            </w:r>
            <w:r w:rsidR="001447E9" w:rsidRPr="00910C11">
              <w:rPr>
                <w:rFonts w:cs="Arial"/>
              </w:rPr>
              <w:t xml:space="preserve"> 2014</w:t>
            </w:r>
          </w:p>
        </w:tc>
      </w:tr>
      <w:tr w:rsidR="00F272D1" w:rsidRPr="00910C11" w:rsidTr="007063E0">
        <w:trPr>
          <w:trHeight w:val="1340"/>
          <w:tblHeader/>
        </w:trPr>
        <w:tc>
          <w:tcPr>
            <w:tcW w:w="450" w:type="dxa"/>
            <w:vMerge/>
            <w:shd w:val="clear" w:color="auto" w:fill="8DB3E2" w:themeFill="text2" w:themeFillTint="66"/>
          </w:tcPr>
          <w:p w:rsidR="00B36ADF" w:rsidRPr="00910C11" w:rsidRDefault="00B36ADF" w:rsidP="00CE4C81">
            <w:pPr>
              <w:jc w:val="center"/>
              <w:rPr>
                <w:rFonts w:cs="Arial"/>
              </w:rPr>
            </w:pPr>
          </w:p>
        </w:tc>
        <w:tc>
          <w:tcPr>
            <w:tcW w:w="4410" w:type="dxa"/>
            <w:vAlign w:val="center"/>
          </w:tcPr>
          <w:p w:rsidR="00B36ADF" w:rsidRPr="00910C11" w:rsidRDefault="001447E9" w:rsidP="00CE4C81">
            <w:pPr>
              <w:rPr>
                <w:rFonts w:cs="Arial"/>
              </w:rPr>
            </w:pPr>
            <w:r w:rsidRPr="00910C11">
              <w:rPr>
                <w:rFonts w:cs="Arial"/>
              </w:rPr>
              <w:t xml:space="preserve">Develop provisions to increase flexibility and moving expenses, vacation use and accrual options </w:t>
            </w:r>
            <w:r w:rsidRPr="00910C11">
              <w:rPr>
                <w:rFonts w:cs="Arial"/>
                <w:i/>
              </w:rPr>
              <w:t>(per the “A Look at the Employer of the Future” report)</w:t>
            </w:r>
            <w:r w:rsidRPr="00910C11">
              <w:rPr>
                <w:rFonts w:cs="Arial"/>
              </w:rPr>
              <w:t xml:space="preserve">   </w:t>
            </w:r>
          </w:p>
        </w:tc>
        <w:tc>
          <w:tcPr>
            <w:tcW w:w="4050" w:type="dxa"/>
            <w:vAlign w:val="center"/>
          </w:tcPr>
          <w:p w:rsidR="00B36ADF" w:rsidRPr="00910C11" w:rsidRDefault="00CF47CC" w:rsidP="0007217E">
            <w:pPr>
              <w:pStyle w:val="ListParagraph"/>
              <w:numPr>
                <w:ilvl w:val="0"/>
                <w:numId w:val="34"/>
              </w:numPr>
              <w:spacing w:before="120" w:after="120"/>
              <w:ind w:left="252" w:hanging="270"/>
              <w:contextualSpacing w:val="0"/>
              <w:rPr>
                <w:rFonts w:cs="Arial"/>
              </w:rPr>
            </w:pPr>
            <w:r w:rsidRPr="00910C11">
              <w:rPr>
                <w:rFonts w:cs="Arial"/>
              </w:rPr>
              <w:t xml:space="preserve">Transmittal to Council </w:t>
            </w:r>
          </w:p>
          <w:p w:rsidR="001447E9" w:rsidRPr="00910C11" w:rsidRDefault="00CF47CC" w:rsidP="0007217E">
            <w:pPr>
              <w:pStyle w:val="ListParagraph"/>
              <w:numPr>
                <w:ilvl w:val="0"/>
                <w:numId w:val="34"/>
              </w:numPr>
              <w:spacing w:before="120" w:after="120"/>
              <w:ind w:left="252" w:hanging="270"/>
              <w:contextualSpacing w:val="0"/>
              <w:rPr>
                <w:rFonts w:cs="Arial"/>
              </w:rPr>
            </w:pPr>
            <w:r w:rsidRPr="00910C11">
              <w:rPr>
                <w:rFonts w:cs="Arial"/>
              </w:rPr>
              <w:t>Baseline and on-going measurement of success through a survey of applicants who rejected King County offers</w:t>
            </w:r>
          </w:p>
        </w:tc>
        <w:tc>
          <w:tcPr>
            <w:tcW w:w="1440" w:type="dxa"/>
            <w:vAlign w:val="center"/>
          </w:tcPr>
          <w:p w:rsidR="00B36ADF" w:rsidRPr="00910C11" w:rsidRDefault="001447E9" w:rsidP="00CE4C81">
            <w:pPr>
              <w:jc w:val="center"/>
              <w:rPr>
                <w:rFonts w:cs="Arial"/>
              </w:rPr>
            </w:pPr>
            <w:r w:rsidRPr="00910C11">
              <w:rPr>
                <w:rFonts w:cs="Arial"/>
              </w:rPr>
              <w:t xml:space="preserve">June, 2014 </w:t>
            </w:r>
          </w:p>
        </w:tc>
      </w:tr>
      <w:tr w:rsidR="00F272D1" w:rsidRPr="00910C11" w:rsidTr="007063E0">
        <w:trPr>
          <w:trHeight w:val="1061"/>
          <w:tblHeader/>
        </w:trPr>
        <w:tc>
          <w:tcPr>
            <w:tcW w:w="450" w:type="dxa"/>
            <w:vMerge/>
            <w:shd w:val="clear" w:color="auto" w:fill="8DB3E2" w:themeFill="text2" w:themeFillTint="66"/>
          </w:tcPr>
          <w:p w:rsidR="00B36ADF" w:rsidRPr="00910C11" w:rsidRDefault="00B36ADF" w:rsidP="00CE4C81">
            <w:pPr>
              <w:jc w:val="center"/>
              <w:rPr>
                <w:rFonts w:cs="Arial"/>
              </w:rPr>
            </w:pPr>
          </w:p>
        </w:tc>
        <w:tc>
          <w:tcPr>
            <w:tcW w:w="4410" w:type="dxa"/>
            <w:vAlign w:val="center"/>
          </w:tcPr>
          <w:p w:rsidR="00B36ADF" w:rsidRPr="00910C11" w:rsidRDefault="001447E9" w:rsidP="00CE4C81">
            <w:pPr>
              <w:rPr>
                <w:rFonts w:cs="Arial"/>
              </w:rPr>
            </w:pPr>
            <w:r w:rsidRPr="00910C11">
              <w:rPr>
                <w:rFonts w:cs="Arial"/>
              </w:rPr>
              <w:t>Develop a major revision to the County</w:t>
            </w:r>
            <w:r w:rsidR="00CF47CC" w:rsidRPr="00910C11">
              <w:rPr>
                <w:rFonts w:cs="Arial"/>
              </w:rPr>
              <w:t>’s Family Medical leave policies and procedures, to potentially include other</w:t>
            </w:r>
            <w:r w:rsidR="00F272D1" w:rsidRPr="00910C11">
              <w:rPr>
                <w:rFonts w:cs="Arial"/>
              </w:rPr>
              <w:t xml:space="preserve"> changes to the County’s leave provisions</w:t>
            </w:r>
            <w:r w:rsidR="00CF47CC" w:rsidRPr="00910C11">
              <w:rPr>
                <w:rFonts w:cs="Arial"/>
              </w:rPr>
              <w:t xml:space="preserve"> </w:t>
            </w:r>
            <w:r w:rsidR="00CF47CC" w:rsidRPr="00910C11">
              <w:rPr>
                <w:rFonts w:cs="Arial"/>
                <w:i/>
              </w:rPr>
              <w:t>(per the “A Look at the Employer of the Future” report)</w:t>
            </w:r>
            <w:r w:rsidR="00CF47CC" w:rsidRPr="00910C11">
              <w:rPr>
                <w:rFonts w:cs="Arial"/>
              </w:rPr>
              <w:t xml:space="preserve">   </w:t>
            </w:r>
          </w:p>
        </w:tc>
        <w:tc>
          <w:tcPr>
            <w:tcW w:w="4050" w:type="dxa"/>
            <w:vAlign w:val="center"/>
          </w:tcPr>
          <w:p w:rsidR="00CF47CC" w:rsidRPr="00910C11" w:rsidRDefault="00CF47CC" w:rsidP="0007217E">
            <w:pPr>
              <w:pStyle w:val="ListParagraph"/>
              <w:numPr>
                <w:ilvl w:val="0"/>
                <w:numId w:val="35"/>
              </w:numPr>
              <w:spacing w:before="120" w:after="120"/>
              <w:ind w:left="252" w:hanging="252"/>
              <w:contextualSpacing w:val="0"/>
              <w:rPr>
                <w:rFonts w:cs="Arial"/>
              </w:rPr>
            </w:pPr>
            <w:r w:rsidRPr="00910C11">
              <w:rPr>
                <w:rFonts w:cs="Arial"/>
              </w:rPr>
              <w:t xml:space="preserve">Transmittal to Council </w:t>
            </w:r>
          </w:p>
          <w:p w:rsidR="00CF47CC" w:rsidRPr="00910C11" w:rsidRDefault="00CF47CC" w:rsidP="0007217E">
            <w:pPr>
              <w:pStyle w:val="ListParagraph"/>
              <w:numPr>
                <w:ilvl w:val="0"/>
                <w:numId w:val="35"/>
              </w:numPr>
              <w:spacing w:before="120" w:after="120"/>
              <w:ind w:left="252" w:hanging="252"/>
              <w:contextualSpacing w:val="0"/>
              <w:rPr>
                <w:rFonts w:cs="Arial"/>
              </w:rPr>
            </w:pPr>
            <w:r w:rsidRPr="00910C11">
              <w:rPr>
                <w:rFonts w:cs="Arial"/>
              </w:rPr>
              <w:t xml:space="preserve">Negotiations with labor organizations </w:t>
            </w:r>
          </w:p>
          <w:p w:rsidR="00CF47CC" w:rsidRPr="00910C11" w:rsidRDefault="00CF47CC" w:rsidP="0007217E">
            <w:pPr>
              <w:pStyle w:val="ListParagraph"/>
              <w:numPr>
                <w:ilvl w:val="0"/>
                <w:numId w:val="35"/>
              </w:numPr>
              <w:spacing w:before="120" w:after="120"/>
              <w:ind w:left="252" w:hanging="252"/>
              <w:contextualSpacing w:val="0"/>
              <w:rPr>
                <w:rFonts w:cs="Arial"/>
              </w:rPr>
            </w:pPr>
            <w:r w:rsidRPr="00910C11">
              <w:rPr>
                <w:rFonts w:cs="Arial"/>
              </w:rPr>
              <w:t xml:space="preserve">Baseline and on-going measurement through an “ease of leave administration” survey </w:t>
            </w:r>
          </w:p>
        </w:tc>
        <w:tc>
          <w:tcPr>
            <w:tcW w:w="1440" w:type="dxa"/>
            <w:vAlign w:val="center"/>
          </w:tcPr>
          <w:p w:rsidR="00B36ADF" w:rsidRPr="00910C11" w:rsidRDefault="00CF47CC" w:rsidP="00CE4C81">
            <w:pPr>
              <w:jc w:val="center"/>
              <w:rPr>
                <w:rFonts w:cs="Arial"/>
              </w:rPr>
            </w:pPr>
            <w:r w:rsidRPr="00910C11">
              <w:rPr>
                <w:rFonts w:cs="Arial"/>
              </w:rPr>
              <w:t>Sept, 2014</w:t>
            </w:r>
          </w:p>
        </w:tc>
      </w:tr>
      <w:tr w:rsidR="00F272D1" w:rsidRPr="00910C11" w:rsidTr="007063E0">
        <w:trPr>
          <w:trHeight w:val="980"/>
          <w:tblHeader/>
        </w:trPr>
        <w:tc>
          <w:tcPr>
            <w:tcW w:w="450" w:type="dxa"/>
            <w:vMerge/>
            <w:shd w:val="clear" w:color="auto" w:fill="8DB3E2" w:themeFill="text2" w:themeFillTint="66"/>
          </w:tcPr>
          <w:p w:rsidR="00B36ADF" w:rsidRPr="00910C11" w:rsidRDefault="00B36ADF" w:rsidP="00CE4C81">
            <w:pPr>
              <w:jc w:val="center"/>
              <w:rPr>
                <w:rFonts w:cs="Arial"/>
              </w:rPr>
            </w:pPr>
          </w:p>
        </w:tc>
        <w:tc>
          <w:tcPr>
            <w:tcW w:w="4410" w:type="dxa"/>
            <w:vAlign w:val="center"/>
          </w:tcPr>
          <w:p w:rsidR="00B36ADF" w:rsidRPr="00910C11" w:rsidRDefault="00CF47CC" w:rsidP="00CC34B4">
            <w:pPr>
              <w:rPr>
                <w:rFonts w:cs="Arial"/>
              </w:rPr>
            </w:pPr>
            <w:r w:rsidRPr="00910C11">
              <w:rPr>
                <w:rFonts w:cs="Arial"/>
              </w:rPr>
              <w:t xml:space="preserve">Continued work on rewriting </w:t>
            </w:r>
            <w:r w:rsidR="00D67B67">
              <w:rPr>
                <w:rFonts w:cs="Arial"/>
              </w:rPr>
              <w:t>KCC Chapters 3.12 “</w:t>
            </w:r>
            <w:r w:rsidR="00CC34B4">
              <w:rPr>
                <w:rFonts w:cs="Arial"/>
              </w:rPr>
              <w:t>p</w:t>
            </w:r>
            <w:r w:rsidRPr="00910C11">
              <w:rPr>
                <w:rFonts w:cs="Arial"/>
              </w:rPr>
              <w:t>ersonnel</w:t>
            </w:r>
            <w:r w:rsidR="00D67B67">
              <w:rPr>
                <w:rFonts w:cs="Arial"/>
              </w:rPr>
              <w:t xml:space="preserve"> system” and </w:t>
            </w:r>
            <w:r w:rsidR="00CB42A5">
              <w:rPr>
                <w:rFonts w:cs="Arial"/>
              </w:rPr>
              <w:t xml:space="preserve">3.15 </w:t>
            </w:r>
            <w:r w:rsidR="004E05ED">
              <w:rPr>
                <w:rFonts w:cs="Arial"/>
              </w:rPr>
              <w:t>“</w:t>
            </w:r>
            <w:r w:rsidR="00CB42A5">
              <w:rPr>
                <w:rFonts w:cs="Arial"/>
              </w:rPr>
              <w:t>pay plan and classifications of positions</w:t>
            </w:r>
            <w:r w:rsidR="004E05ED">
              <w:rPr>
                <w:rFonts w:cs="Arial"/>
              </w:rPr>
              <w:t>”</w:t>
            </w:r>
            <w:r w:rsidRPr="00910C11">
              <w:rPr>
                <w:rFonts w:cs="Arial"/>
              </w:rPr>
              <w:t xml:space="preserve"> in collaboration with Council staff </w:t>
            </w:r>
          </w:p>
        </w:tc>
        <w:tc>
          <w:tcPr>
            <w:tcW w:w="4050" w:type="dxa"/>
            <w:vAlign w:val="center"/>
          </w:tcPr>
          <w:p w:rsidR="00F272D1" w:rsidRPr="00910C11" w:rsidRDefault="00F272D1" w:rsidP="0007217E">
            <w:pPr>
              <w:pStyle w:val="ListParagraph"/>
              <w:numPr>
                <w:ilvl w:val="0"/>
                <w:numId w:val="35"/>
              </w:numPr>
              <w:spacing w:before="120" w:after="120" w:line="276" w:lineRule="auto"/>
              <w:ind w:left="252" w:hanging="252"/>
              <w:contextualSpacing w:val="0"/>
              <w:rPr>
                <w:rFonts w:cs="Arial"/>
              </w:rPr>
            </w:pPr>
            <w:r w:rsidRPr="00910C11">
              <w:rPr>
                <w:rFonts w:cs="Arial"/>
              </w:rPr>
              <w:t xml:space="preserve">Transmittals to Council </w:t>
            </w:r>
          </w:p>
          <w:p w:rsidR="00B36ADF" w:rsidRPr="00910C11" w:rsidRDefault="00F272D1" w:rsidP="0007217E">
            <w:pPr>
              <w:pStyle w:val="ListParagraph"/>
              <w:numPr>
                <w:ilvl w:val="0"/>
                <w:numId w:val="35"/>
              </w:numPr>
              <w:spacing w:before="120" w:after="120"/>
              <w:ind w:left="252" w:hanging="252"/>
              <w:contextualSpacing w:val="0"/>
              <w:rPr>
                <w:rFonts w:cs="Arial"/>
              </w:rPr>
            </w:pPr>
            <w:r w:rsidRPr="00910C11">
              <w:rPr>
                <w:rFonts w:cs="Arial"/>
              </w:rPr>
              <w:t xml:space="preserve">On-going conversations  with labor organizations </w:t>
            </w:r>
          </w:p>
        </w:tc>
        <w:tc>
          <w:tcPr>
            <w:tcW w:w="1440" w:type="dxa"/>
            <w:vAlign w:val="center"/>
          </w:tcPr>
          <w:p w:rsidR="00B36ADF" w:rsidRPr="00910C11" w:rsidRDefault="00CF47CC" w:rsidP="00CE4C81">
            <w:pPr>
              <w:jc w:val="center"/>
              <w:rPr>
                <w:rFonts w:cs="Arial"/>
              </w:rPr>
            </w:pPr>
            <w:r w:rsidRPr="00910C11">
              <w:rPr>
                <w:rFonts w:cs="Arial"/>
              </w:rPr>
              <w:t>On-going</w:t>
            </w:r>
          </w:p>
        </w:tc>
      </w:tr>
    </w:tbl>
    <w:p w:rsidR="00653501" w:rsidRPr="00910C11" w:rsidRDefault="00653501"/>
    <w:p w:rsidR="004F26F7" w:rsidRDefault="004F26F7" w:rsidP="004F26F7">
      <w:pPr>
        <w:pStyle w:val="Caption"/>
        <w:jc w:val="center"/>
        <w:rPr>
          <w:b w:val="0"/>
          <w:sz w:val="28"/>
          <w:szCs w:val="28"/>
        </w:rPr>
      </w:pPr>
      <w:r>
        <w:t xml:space="preserve">Table </w:t>
      </w:r>
      <w:r w:rsidR="00177E24">
        <w:fldChar w:fldCharType="begin"/>
      </w:r>
      <w:r w:rsidR="007646D2">
        <w:instrText xml:space="preserve"> SEQ Table \* ARABIC </w:instrText>
      </w:r>
      <w:r w:rsidR="00177E24">
        <w:fldChar w:fldCharType="separate"/>
      </w:r>
      <w:r w:rsidR="00AB69E3">
        <w:rPr>
          <w:noProof/>
        </w:rPr>
        <w:t>2</w:t>
      </w:r>
      <w:r w:rsidR="00177E24">
        <w:rPr>
          <w:noProof/>
        </w:rPr>
        <w:fldChar w:fldCharType="end"/>
      </w:r>
    </w:p>
    <w:p w:rsidR="007063E0" w:rsidRDefault="00680E5F" w:rsidP="007063E0">
      <w:pPr>
        <w:spacing w:after="0" w:line="240" w:lineRule="auto"/>
        <w:jc w:val="center"/>
        <w:rPr>
          <w:b/>
          <w:sz w:val="28"/>
          <w:szCs w:val="28"/>
        </w:rPr>
      </w:pPr>
      <w:r w:rsidRPr="00795BF6">
        <w:rPr>
          <w:b/>
          <w:sz w:val="28"/>
          <w:szCs w:val="28"/>
        </w:rPr>
        <w:t xml:space="preserve">Summary of </w:t>
      </w:r>
      <w:r w:rsidR="007063E0">
        <w:rPr>
          <w:b/>
          <w:sz w:val="28"/>
          <w:szCs w:val="28"/>
        </w:rPr>
        <w:t>Longer-term Changes:</w:t>
      </w:r>
    </w:p>
    <w:p w:rsidR="00653501" w:rsidRDefault="00680E5F" w:rsidP="007063E0">
      <w:pPr>
        <w:spacing w:after="0" w:line="240" w:lineRule="auto"/>
        <w:jc w:val="center"/>
        <w:rPr>
          <w:b/>
          <w:sz w:val="28"/>
          <w:szCs w:val="28"/>
        </w:rPr>
      </w:pPr>
      <w:r w:rsidRPr="00795BF6">
        <w:rPr>
          <w:b/>
          <w:sz w:val="28"/>
          <w:szCs w:val="28"/>
        </w:rPr>
        <w:t>Milestones Target Dates and Measures</w:t>
      </w:r>
    </w:p>
    <w:p w:rsidR="007063E0" w:rsidRDefault="007063E0" w:rsidP="007063E0">
      <w:pPr>
        <w:spacing w:after="0" w:line="240" w:lineRule="auto"/>
        <w:jc w:val="center"/>
      </w:pPr>
    </w:p>
    <w:tbl>
      <w:tblPr>
        <w:tblStyle w:val="TableGrid"/>
        <w:tblW w:w="10350" w:type="dxa"/>
        <w:tblInd w:w="-252" w:type="dxa"/>
        <w:tblLayout w:type="fixed"/>
        <w:tblLook w:val="04A0"/>
      </w:tblPr>
      <w:tblGrid>
        <w:gridCol w:w="450"/>
        <w:gridCol w:w="4410"/>
        <w:gridCol w:w="3960"/>
        <w:gridCol w:w="1530"/>
      </w:tblGrid>
      <w:tr w:rsidR="00653501" w:rsidTr="00A56646">
        <w:trPr>
          <w:trHeight w:val="350"/>
        </w:trPr>
        <w:tc>
          <w:tcPr>
            <w:tcW w:w="450" w:type="dxa"/>
            <w:vMerge w:val="restart"/>
            <w:shd w:val="clear" w:color="auto" w:fill="8DB3E2" w:themeFill="text2" w:themeFillTint="66"/>
            <w:textDirection w:val="btLr"/>
          </w:tcPr>
          <w:p w:rsidR="00653501" w:rsidRPr="00CE4C81" w:rsidRDefault="00653501" w:rsidP="00F53980">
            <w:pPr>
              <w:spacing w:after="200" w:line="276" w:lineRule="auto"/>
              <w:ind w:left="113" w:right="113"/>
              <w:jc w:val="center"/>
              <w:rPr>
                <w:rFonts w:cs="Arial"/>
                <w:b/>
              </w:rPr>
            </w:pPr>
            <w:r w:rsidRPr="00CE4C81">
              <w:rPr>
                <w:rFonts w:cs="Arial"/>
                <w:b/>
              </w:rPr>
              <w:t>Long-term</w:t>
            </w:r>
          </w:p>
        </w:tc>
        <w:tc>
          <w:tcPr>
            <w:tcW w:w="4410" w:type="dxa"/>
            <w:shd w:val="clear" w:color="auto" w:fill="8DB3E2" w:themeFill="text2" w:themeFillTint="66"/>
            <w:vAlign w:val="center"/>
          </w:tcPr>
          <w:p w:rsidR="00653501" w:rsidRPr="00CE4C81" w:rsidRDefault="00653501" w:rsidP="00CE4C81">
            <w:pPr>
              <w:contextualSpacing/>
              <w:jc w:val="center"/>
              <w:rPr>
                <w:rFonts w:cs="Arial"/>
                <w:b/>
              </w:rPr>
            </w:pPr>
            <w:r w:rsidRPr="00653501">
              <w:rPr>
                <w:rFonts w:cs="Arial"/>
                <w:b/>
              </w:rPr>
              <w:t>Goal</w:t>
            </w:r>
          </w:p>
        </w:tc>
        <w:tc>
          <w:tcPr>
            <w:tcW w:w="3960" w:type="dxa"/>
            <w:shd w:val="clear" w:color="auto" w:fill="8DB3E2" w:themeFill="text2" w:themeFillTint="66"/>
            <w:vAlign w:val="center"/>
          </w:tcPr>
          <w:p w:rsidR="00653501" w:rsidRPr="00CE4C81" w:rsidRDefault="00653501" w:rsidP="00CE4C81">
            <w:pPr>
              <w:spacing w:before="120" w:after="120"/>
              <w:contextualSpacing/>
              <w:jc w:val="center"/>
              <w:rPr>
                <w:rFonts w:cs="Arial"/>
                <w:b/>
              </w:rPr>
            </w:pPr>
            <w:r w:rsidRPr="00CE4C81">
              <w:rPr>
                <w:rFonts w:cs="Arial"/>
                <w:b/>
              </w:rPr>
              <w:t>Milestone/Measure</w:t>
            </w:r>
          </w:p>
        </w:tc>
        <w:tc>
          <w:tcPr>
            <w:tcW w:w="1530" w:type="dxa"/>
            <w:shd w:val="clear" w:color="auto" w:fill="8DB3E2" w:themeFill="text2" w:themeFillTint="66"/>
            <w:vAlign w:val="center"/>
          </w:tcPr>
          <w:p w:rsidR="00653501" w:rsidRPr="00CE4C81" w:rsidRDefault="00653501" w:rsidP="00CE4C81">
            <w:pPr>
              <w:contextualSpacing/>
              <w:jc w:val="center"/>
              <w:rPr>
                <w:rFonts w:cs="Arial"/>
                <w:b/>
              </w:rPr>
            </w:pPr>
            <w:r w:rsidRPr="00653501">
              <w:rPr>
                <w:rFonts w:cs="Arial"/>
                <w:b/>
              </w:rPr>
              <w:t>Target Date</w:t>
            </w:r>
          </w:p>
        </w:tc>
      </w:tr>
      <w:tr w:rsidR="00653501" w:rsidTr="00A56646">
        <w:trPr>
          <w:trHeight w:val="720"/>
        </w:trPr>
        <w:tc>
          <w:tcPr>
            <w:tcW w:w="450" w:type="dxa"/>
            <w:vMerge/>
            <w:shd w:val="clear" w:color="auto" w:fill="8DB3E2" w:themeFill="text2" w:themeFillTint="66"/>
            <w:textDirection w:val="btLr"/>
          </w:tcPr>
          <w:p w:rsidR="00653501" w:rsidRDefault="00653501" w:rsidP="00CE4C81">
            <w:pPr>
              <w:ind w:left="113" w:right="113"/>
              <w:jc w:val="center"/>
              <w:rPr>
                <w:rFonts w:cs="Arial"/>
              </w:rPr>
            </w:pPr>
          </w:p>
        </w:tc>
        <w:tc>
          <w:tcPr>
            <w:tcW w:w="4410" w:type="dxa"/>
            <w:vAlign w:val="center"/>
          </w:tcPr>
          <w:p w:rsidR="00653501" w:rsidRDefault="00653501" w:rsidP="00CE4C81">
            <w:pPr>
              <w:rPr>
                <w:rFonts w:cs="Arial"/>
              </w:rPr>
            </w:pPr>
            <w:r>
              <w:rPr>
                <w:rFonts w:cs="Arial"/>
              </w:rPr>
              <w:t xml:space="preserve">Identify and develop the resources, infrastructure and planning required to support the project </w:t>
            </w:r>
          </w:p>
        </w:tc>
        <w:tc>
          <w:tcPr>
            <w:tcW w:w="3960" w:type="dxa"/>
            <w:vAlign w:val="center"/>
          </w:tcPr>
          <w:p w:rsidR="00653501" w:rsidRPr="00795BF6" w:rsidRDefault="00653501" w:rsidP="0007217E">
            <w:pPr>
              <w:pStyle w:val="ListParagraph"/>
              <w:numPr>
                <w:ilvl w:val="0"/>
                <w:numId w:val="37"/>
              </w:numPr>
              <w:spacing w:before="120" w:after="120"/>
              <w:ind w:left="252" w:hanging="252"/>
              <w:contextualSpacing w:val="0"/>
              <w:rPr>
                <w:rFonts w:cs="Arial"/>
              </w:rPr>
            </w:pPr>
            <w:r w:rsidRPr="00795BF6">
              <w:rPr>
                <w:rFonts w:cs="Arial"/>
              </w:rPr>
              <w:t xml:space="preserve">Completion of project plan, resource plan and business case </w:t>
            </w:r>
          </w:p>
          <w:p w:rsidR="00653501" w:rsidRPr="00795BF6" w:rsidRDefault="00653501" w:rsidP="0007217E">
            <w:pPr>
              <w:pStyle w:val="ListParagraph"/>
              <w:numPr>
                <w:ilvl w:val="0"/>
                <w:numId w:val="37"/>
              </w:numPr>
              <w:spacing w:before="120" w:after="120"/>
              <w:ind w:left="252" w:hanging="252"/>
              <w:contextualSpacing w:val="0"/>
              <w:rPr>
                <w:rFonts w:cs="Arial"/>
              </w:rPr>
            </w:pPr>
            <w:r w:rsidRPr="00795BF6">
              <w:rPr>
                <w:rFonts w:cs="Arial"/>
              </w:rPr>
              <w:t>Development of governance structure</w:t>
            </w:r>
            <w:r w:rsidR="009472B3" w:rsidRPr="00795BF6">
              <w:rPr>
                <w:rFonts w:cs="Arial"/>
              </w:rPr>
              <w:t xml:space="preserve"> and</w:t>
            </w:r>
            <w:r w:rsidRPr="00795BF6">
              <w:rPr>
                <w:rFonts w:cs="Arial"/>
              </w:rPr>
              <w:t xml:space="preserve"> stakeholder engagement plan</w:t>
            </w:r>
          </w:p>
        </w:tc>
        <w:tc>
          <w:tcPr>
            <w:tcW w:w="1530" w:type="dxa"/>
            <w:vAlign w:val="center"/>
          </w:tcPr>
          <w:p w:rsidR="00653501" w:rsidRDefault="00653501" w:rsidP="00CE4C81">
            <w:pPr>
              <w:jc w:val="center"/>
              <w:rPr>
                <w:rFonts w:cs="Arial"/>
              </w:rPr>
            </w:pPr>
            <w:r>
              <w:rPr>
                <w:rFonts w:cs="Arial"/>
              </w:rPr>
              <w:t>July, 2014</w:t>
            </w:r>
          </w:p>
        </w:tc>
      </w:tr>
      <w:tr w:rsidR="00653501" w:rsidTr="00A56646">
        <w:trPr>
          <w:trHeight w:val="1232"/>
        </w:trPr>
        <w:tc>
          <w:tcPr>
            <w:tcW w:w="450" w:type="dxa"/>
            <w:vMerge/>
            <w:shd w:val="clear" w:color="auto" w:fill="8DB3E2" w:themeFill="text2" w:themeFillTint="66"/>
          </w:tcPr>
          <w:p w:rsidR="00653501" w:rsidRDefault="00653501" w:rsidP="007728B0">
            <w:pPr>
              <w:rPr>
                <w:rFonts w:cs="Arial"/>
              </w:rPr>
            </w:pPr>
          </w:p>
        </w:tc>
        <w:tc>
          <w:tcPr>
            <w:tcW w:w="4410" w:type="dxa"/>
            <w:vAlign w:val="center"/>
          </w:tcPr>
          <w:p w:rsidR="004F26F7" w:rsidRDefault="004F26F7" w:rsidP="00CE4C81">
            <w:pPr>
              <w:rPr>
                <w:rFonts w:cs="Arial"/>
              </w:rPr>
            </w:pPr>
          </w:p>
          <w:p w:rsidR="00653501" w:rsidRDefault="00653501" w:rsidP="00CE4C81">
            <w:pPr>
              <w:rPr>
                <w:rFonts w:cs="Arial"/>
              </w:rPr>
            </w:pPr>
            <w:r>
              <w:rPr>
                <w:rFonts w:cs="Arial"/>
              </w:rPr>
              <w:t>More effectively brand King County as a desirable employer and make the application process easier and more standardized</w:t>
            </w:r>
            <w:r w:rsidR="009472B3">
              <w:rPr>
                <w:rFonts w:cs="Arial"/>
              </w:rPr>
              <w:t xml:space="preserve"> </w:t>
            </w:r>
            <w:r w:rsidR="009472B3" w:rsidRPr="001447E9">
              <w:rPr>
                <w:rFonts w:cs="Arial"/>
                <w:i/>
              </w:rPr>
              <w:t>(per the “A Look at the Employer of the Future” report)</w:t>
            </w:r>
            <w:r w:rsidR="009472B3">
              <w:rPr>
                <w:rFonts w:cs="Arial"/>
              </w:rPr>
              <w:t xml:space="preserve">   </w:t>
            </w:r>
            <w:r>
              <w:rPr>
                <w:rFonts w:cs="Arial"/>
              </w:rPr>
              <w:t xml:space="preserve">  </w:t>
            </w:r>
          </w:p>
          <w:p w:rsidR="004F26F7" w:rsidRDefault="004F26F7" w:rsidP="00CE4C81">
            <w:pPr>
              <w:rPr>
                <w:rFonts w:cs="Arial"/>
              </w:rPr>
            </w:pPr>
          </w:p>
        </w:tc>
        <w:tc>
          <w:tcPr>
            <w:tcW w:w="3960" w:type="dxa"/>
            <w:vAlign w:val="center"/>
          </w:tcPr>
          <w:p w:rsidR="00653501" w:rsidRDefault="00653501" w:rsidP="0007217E">
            <w:pPr>
              <w:pStyle w:val="ListParagraph"/>
              <w:numPr>
                <w:ilvl w:val="0"/>
                <w:numId w:val="38"/>
              </w:numPr>
              <w:spacing w:before="120" w:after="120"/>
              <w:ind w:left="260" w:hanging="274"/>
              <w:contextualSpacing w:val="0"/>
              <w:rPr>
                <w:rFonts w:cs="Arial"/>
              </w:rPr>
            </w:pPr>
            <w:r w:rsidRPr="00795BF6">
              <w:rPr>
                <w:rFonts w:cs="Arial"/>
              </w:rPr>
              <w:t xml:space="preserve">Design and launch Hire Well initiative </w:t>
            </w:r>
          </w:p>
          <w:p w:rsidR="00CB484B" w:rsidRDefault="00CB484B" w:rsidP="0007217E">
            <w:pPr>
              <w:pStyle w:val="ListParagraph"/>
              <w:numPr>
                <w:ilvl w:val="0"/>
                <w:numId w:val="38"/>
              </w:numPr>
              <w:spacing w:before="120" w:after="120"/>
              <w:ind w:left="260" w:hanging="274"/>
              <w:contextualSpacing w:val="0"/>
              <w:rPr>
                <w:rFonts w:cs="Arial"/>
              </w:rPr>
            </w:pPr>
            <w:r>
              <w:rPr>
                <w:rFonts w:cs="Arial"/>
              </w:rPr>
              <w:t>Measures will include average time-to-hire and first-year turnover</w:t>
            </w:r>
          </w:p>
          <w:p w:rsidR="00CB484B" w:rsidRPr="00795BF6" w:rsidRDefault="00CB484B" w:rsidP="0007217E">
            <w:pPr>
              <w:pStyle w:val="ListParagraph"/>
              <w:numPr>
                <w:ilvl w:val="0"/>
                <w:numId w:val="38"/>
              </w:numPr>
              <w:spacing w:before="120" w:after="120"/>
              <w:ind w:left="260" w:hanging="274"/>
              <w:contextualSpacing w:val="0"/>
              <w:rPr>
                <w:rFonts w:cs="Arial"/>
              </w:rPr>
            </w:pPr>
            <w:r>
              <w:rPr>
                <w:rFonts w:cs="Arial"/>
              </w:rPr>
              <w:t xml:space="preserve">Begin development of strategic workforce plans for critical roles in different lines of business </w:t>
            </w:r>
          </w:p>
        </w:tc>
        <w:tc>
          <w:tcPr>
            <w:tcW w:w="1530" w:type="dxa"/>
            <w:vAlign w:val="center"/>
          </w:tcPr>
          <w:p w:rsidR="00653501" w:rsidRDefault="00653501" w:rsidP="001447E9">
            <w:pPr>
              <w:jc w:val="center"/>
              <w:rPr>
                <w:rFonts w:cs="Arial"/>
              </w:rPr>
            </w:pPr>
            <w:r>
              <w:rPr>
                <w:rFonts w:cs="Arial"/>
              </w:rPr>
              <w:t>Q3, 2014</w:t>
            </w:r>
          </w:p>
        </w:tc>
      </w:tr>
      <w:tr w:rsidR="00653501" w:rsidTr="00A56646">
        <w:trPr>
          <w:trHeight w:val="720"/>
        </w:trPr>
        <w:tc>
          <w:tcPr>
            <w:tcW w:w="450" w:type="dxa"/>
            <w:vMerge/>
            <w:shd w:val="clear" w:color="auto" w:fill="8DB3E2" w:themeFill="text2" w:themeFillTint="66"/>
          </w:tcPr>
          <w:p w:rsidR="00653501" w:rsidRDefault="00653501" w:rsidP="007728B0">
            <w:pPr>
              <w:rPr>
                <w:rFonts w:cs="Arial"/>
              </w:rPr>
            </w:pPr>
          </w:p>
        </w:tc>
        <w:tc>
          <w:tcPr>
            <w:tcW w:w="4410" w:type="dxa"/>
            <w:vAlign w:val="center"/>
          </w:tcPr>
          <w:p w:rsidR="00653501" w:rsidRDefault="00653501" w:rsidP="00CE4C81">
            <w:pPr>
              <w:rPr>
                <w:rFonts w:cs="Arial"/>
              </w:rPr>
            </w:pPr>
            <w:r>
              <w:rPr>
                <w:rFonts w:cs="Arial"/>
              </w:rPr>
              <w:t xml:space="preserve">Create a human resources analytics program to identify baseline measures for Employer of the Future long-term objectives   </w:t>
            </w:r>
          </w:p>
        </w:tc>
        <w:tc>
          <w:tcPr>
            <w:tcW w:w="3960" w:type="dxa"/>
            <w:vAlign w:val="center"/>
          </w:tcPr>
          <w:p w:rsidR="00653501" w:rsidRPr="00795BF6" w:rsidRDefault="00D650A0" w:rsidP="0007217E">
            <w:pPr>
              <w:pStyle w:val="ListParagraph"/>
              <w:numPr>
                <w:ilvl w:val="0"/>
                <w:numId w:val="38"/>
              </w:numPr>
              <w:spacing w:before="120" w:after="120"/>
              <w:ind w:left="260" w:hanging="274"/>
              <w:contextualSpacing w:val="0"/>
              <w:rPr>
                <w:rFonts w:cs="Arial"/>
              </w:rPr>
            </w:pPr>
            <w:r w:rsidRPr="00795BF6">
              <w:rPr>
                <w:rFonts w:cs="Arial"/>
              </w:rPr>
              <w:t>Completion of c</w:t>
            </w:r>
            <w:r w:rsidR="00653501" w:rsidRPr="00795BF6">
              <w:rPr>
                <w:rFonts w:cs="Arial"/>
              </w:rPr>
              <w:t xml:space="preserve">ountywide measures and </w:t>
            </w:r>
            <w:r w:rsidR="009472B3" w:rsidRPr="00795BF6">
              <w:rPr>
                <w:rFonts w:cs="Arial"/>
              </w:rPr>
              <w:t>definitions</w:t>
            </w:r>
            <w:r w:rsidR="00653501" w:rsidRPr="00795BF6">
              <w:rPr>
                <w:rFonts w:cs="Arial"/>
              </w:rPr>
              <w:t xml:space="preserve">, such as turnover, hiring, workforce diversity and retirement projections </w:t>
            </w:r>
          </w:p>
          <w:p w:rsidR="00653501" w:rsidRPr="00795BF6" w:rsidRDefault="00653501" w:rsidP="0007217E">
            <w:pPr>
              <w:pStyle w:val="ListParagraph"/>
              <w:numPr>
                <w:ilvl w:val="0"/>
                <w:numId w:val="38"/>
              </w:numPr>
              <w:spacing w:before="120" w:after="120"/>
              <w:ind w:left="260" w:hanging="274"/>
              <w:contextualSpacing w:val="0"/>
              <w:rPr>
                <w:rFonts w:cs="Arial"/>
              </w:rPr>
            </w:pPr>
            <w:r w:rsidRPr="00795BF6">
              <w:rPr>
                <w:rFonts w:cs="Arial"/>
              </w:rPr>
              <w:t xml:space="preserve">Completion of baseline data for measures </w:t>
            </w:r>
          </w:p>
        </w:tc>
        <w:tc>
          <w:tcPr>
            <w:tcW w:w="1530" w:type="dxa"/>
            <w:vAlign w:val="center"/>
          </w:tcPr>
          <w:p w:rsidR="00653501" w:rsidRDefault="00653501" w:rsidP="00CE4C81">
            <w:pPr>
              <w:jc w:val="center"/>
              <w:rPr>
                <w:rFonts w:cs="Arial"/>
              </w:rPr>
            </w:pPr>
            <w:r>
              <w:rPr>
                <w:rFonts w:cs="Arial"/>
              </w:rPr>
              <w:t>Jan, 2015</w:t>
            </w:r>
          </w:p>
        </w:tc>
      </w:tr>
      <w:tr w:rsidR="00653501" w:rsidTr="00A56646">
        <w:trPr>
          <w:trHeight w:val="899"/>
        </w:trPr>
        <w:tc>
          <w:tcPr>
            <w:tcW w:w="450" w:type="dxa"/>
            <w:vMerge/>
            <w:shd w:val="clear" w:color="auto" w:fill="8DB3E2" w:themeFill="text2" w:themeFillTint="66"/>
          </w:tcPr>
          <w:p w:rsidR="00653501" w:rsidRDefault="00653501" w:rsidP="007728B0">
            <w:pPr>
              <w:rPr>
                <w:rFonts w:cs="Arial"/>
              </w:rPr>
            </w:pPr>
          </w:p>
        </w:tc>
        <w:tc>
          <w:tcPr>
            <w:tcW w:w="4410" w:type="dxa"/>
            <w:vAlign w:val="center"/>
          </w:tcPr>
          <w:p w:rsidR="00653501" w:rsidRDefault="00AE3A1B" w:rsidP="00CE4C81">
            <w:pPr>
              <w:rPr>
                <w:rFonts w:cs="Arial"/>
              </w:rPr>
            </w:pPr>
            <w:r>
              <w:rPr>
                <w:rFonts w:cs="Arial"/>
              </w:rPr>
              <w:t xml:space="preserve">Increase compensation and classification flexibility to promote organizational effectiveness </w:t>
            </w:r>
            <w:r w:rsidR="00653501">
              <w:rPr>
                <w:rFonts w:cs="Arial"/>
              </w:rPr>
              <w:t xml:space="preserve"> </w:t>
            </w:r>
            <w:r w:rsidR="009472B3" w:rsidRPr="001447E9">
              <w:rPr>
                <w:rFonts w:cs="Arial"/>
                <w:i/>
              </w:rPr>
              <w:t>(per the “A Look at the Employer of the Future” report)</w:t>
            </w:r>
            <w:r w:rsidR="009472B3">
              <w:rPr>
                <w:rFonts w:cs="Arial"/>
              </w:rPr>
              <w:t xml:space="preserve">   </w:t>
            </w:r>
          </w:p>
        </w:tc>
        <w:tc>
          <w:tcPr>
            <w:tcW w:w="3960" w:type="dxa"/>
            <w:vAlign w:val="center"/>
          </w:tcPr>
          <w:p w:rsidR="00653501" w:rsidRPr="00795BF6" w:rsidRDefault="00AE3A1B" w:rsidP="0007217E">
            <w:pPr>
              <w:pStyle w:val="ListParagraph"/>
              <w:numPr>
                <w:ilvl w:val="0"/>
                <w:numId w:val="40"/>
              </w:numPr>
              <w:spacing w:before="120" w:after="120"/>
              <w:ind w:left="252" w:hanging="252"/>
              <w:contextualSpacing w:val="0"/>
              <w:rPr>
                <w:rFonts w:cs="Arial"/>
              </w:rPr>
            </w:pPr>
            <w:r w:rsidRPr="00795BF6">
              <w:rPr>
                <w:rFonts w:cs="Arial"/>
              </w:rPr>
              <w:t xml:space="preserve">Pilot projects to streamline the county’s classification system  </w:t>
            </w:r>
          </w:p>
          <w:p w:rsidR="00AE3A1B" w:rsidRPr="00795BF6" w:rsidRDefault="00AE3A1B" w:rsidP="0007217E">
            <w:pPr>
              <w:pStyle w:val="ListParagraph"/>
              <w:numPr>
                <w:ilvl w:val="0"/>
                <w:numId w:val="40"/>
              </w:numPr>
              <w:spacing w:before="120" w:after="120"/>
              <w:ind w:left="252" w:hanging="252"/>
              <w:contextualSpacing w:val="0"/>
              <w:rPr>
                <w:rFonts w:cs="Arial"/>
              </w:rPr>
            </w:pPr>
            <w:r w:rsidRPr="00795BF6">
              <w:rPr>
                <w:rFonts w:cs="Arial"/>
              </w:rPr>
              <w:t xml:space="preserve">Total compensation conversations with labor organizations  </w:t>
            </w:r>
          </w:p>
        </w:tc>
        <w:tc>
          <w:tcPr>
            <w:tcW w:w="1530" w:type="dxa"/>
            <w:vAlign w:val="center"/>
          </w:tcPr>
          <w:p w:rsidR="00653501" w:rsidRDefault="00AE3A1B" w:rsidP="00CE4C81">
            <w:pPr>
              <w:jc w:val="center"/>
              <w:rPr>
                <w:rFonts w:cs="Arial"/>
              </w:rPr>
            </w:pPr>
            <w:r>
              <w:rPr>
                <w:rFonts w:cs="Arial"/>
              </w:rPr>
              <w:t>On-going</w:t>
            </w:r>
          </w:p>
        </w:tc>
      </w:tr>
      <w:tr w:rsidR="00653501" w:rsidTr="00A56646">
        <w:trPr>
          <w:trHeight w:val="720"/>
        </w:trPr>
        <w:tc>
          <w:tcPr>
            <w:tcW w:w="450" w:type="dxa"/>
            <w:vMerge/>
            <w:shd w:val="clear" w:color="auto" w:fill="8DB3E2" w:themeFill="text2" w:themeFillTint="66"/>
          </w:tcPr>
          <w:p w:rsidR="00653501" w:rsidRDefault="00653501" w:rsidP="007728B0">
            <w:pPr>
              <w:rPr>
                <w:rFonts w:cs="Arial"/>
              </w:rPr>
            </w:pPr>
          </w:p>
        </w:tc>
        <w:tc>
          <w:tcPr>
            <w:tcW w:w="4410" w:type="dxa"/>
            <w:vAlign w:val="center"/>
          </w:tcPr>
          <w:p w:rsidR="00653501" w:rsidRDefault="00AE3A1B" w:rsidP="00CE4C81">
            <w:pPr>
              <w:rPr>
                <w:rFonts w:cs="Arial"/>
              </w:rPr>
            </w:pPr>
            <w:r>
              <w:rPr>
                <w:rFonts w:cs="Arial"/>
              </w:rPr>
              <w:t xml:space="preserve">Re-envision the role of the manager and the team in the </w:t>
            </w:r>
            <w:r w:rsidR="002401E1">
              <w:rPr>
                <w:rFonts w:cs="Arial"/>
              </w:rPr>
              <w:t xml:space="preserve">County </w:t>
            </w:r>
            <w:r>
              <w:rPr>
                <w:rFonts w:cs="Arial"/>
              </w:rPr>
              <w:t>workforce</w:t>
            </w:r>
            <w:r w:rsidR="009472B3">
              <w:rPr>
                <w:rFonts w:cs="Arial"/>
              </w:rPr>
              <w:t xml:space="preserve"> </w:t>
            </w:r>
            <w:r w:rsidR="009472B3" w:rsidRPr="001447E9">
              <w:rPr>
                <w:rFonts w:cs="Arial"/>
                <w:i/>
              </w:rPr>
              <w:t>(per the “A Look at the Employer of the Future” report)</w:t>
            </w:r>
            <w:r w:rsidR="009472B3">
              <w:rPr>
                <w:rFonts w:cs="Arial"/>
              </w:rPr>
              <w:t xml:space="preserve">   </w:t>
            </w:r>
            <w:r>
              <w:rPr>
                <w:rFonts w:cs="Arial"/>
              </w:rPr>
              <w:t xml:space="preserve">  </w:t>
            </w:r>
          </w:p>
        </w:tc>
        <w:tc>
          <w:tcPr>
            <w:tcW w:w="3960" w:type="dxa"/>
            <w:vAlign w:val="center"/>
          </w:tcPr>
          <w:p w:rsidR="00653501" w:rsidRPr="00795BF6" w:rsidRDefault="00AE3A1B" w:rsidP="0007217E">
            <w:pPr>
              <w:pStyle w:val="ListParagraph"/>
              <w:numPr>
                <w:ilvl w:val="0"/>
                <w:numId w:val="39"/>
              </w:numPr>
              <w:spacing w:before="120" w:after="120"/>
              <w:ind w:left="252" w:hanging="252"/>
              <w:contextualSpacing w:val="0"/>
              <w:rPr>
                <w:rFonts w:cs="Arial"/>
              </w:rPr>
            </w:pPr>
            <w:r w:rsidRPr="00795BF6">
              <w:rPr>
                <w:rFonts w:cs="Arial"/>
              </w:rPr>
              <w:t xml:space="preserve">Deployment of Employee Development and Organizational Effectiveness Team to create tools, workshops and a single hub of support </w:t>
            </w:r>
          </w:p>
        </w:tc>
        <w:tc>
          <w:tcPr>
            <w:tcW w:w="1530" w:type="dxa"/>
            <w:vAlign w:val="center"/>
          </w:tcPr>
          <w:p w:rsidR="00653501" w:rsidRDefault="00AE3A1B" w:rsidP="00CE4C81">
            <w:pPr>
              <w:jc w:val="center"/>
              <w:rPr>
                <w:rFonts w:cs="Arial"/>
              </w:rPr>
            </w:pPr>
            <w:r>
              <w:rPr>
                <w:rFonts w:cs="Arial"/>
              </w:rPr>
              <w:t xml:space="preserve">On-going </w:t>
            </w:r>
          </w:p>
        </w:tc>
      </w:tr>
      <w:tr w:rsidR="00653501" w:rsidTr="00A56646">
        <w:trPr>
          <w:trHeight w:val="720"/>
        </w:trPr>
        <w:tc>
          <w:tcPr>
            <w:tcW w:w="450" w:type="dxa"/>
            <w:vMerge/>
            <w:shd w:val="clear" w:color="auto" w:fill="8DB3E2" w:themeFill="text2" w:themeFillTint="66"/>
          </w:tcPr>
          <w:p w:rsidR="00653501" w:rsidRDefault="00653501" w:rsidP="007728B0">
            <w:pPr>
              <w:rPr>
                <w:rFonts w:cs="Arial"/>
              </w:rPr>
            </w:pPr>
          </w:p>
        </w:tc>
        <w:tc>
          <w:tcPr>
            <w:tcW w:w="4410" w:type="dxa"/>
            <w:vAlign w:val="center"/>
          </w:tcPr>
          <w:p w:rsidR="00653501" w:rsidRDefault="00AE3A1B" w:rsidP="00CE4C81">
            <w:pPr>
              <w:rPr>
                <w:rFonts w:cs="Arial"/>
              </w:rPr>
            </w:pPr>
            <w:r>
              <w:rPr>
                <w:rFonts w:cs="Arial"/>
              </w:rPr>
              <w:t xml:space="preserve">On-going work per the work plan above to transform King County as an employer </w:t>
            </w:r>
          </w:p>
        </w:tc>
        <w:tc>
          <w:tcPr>
            <w:tcW w:w="3960" w:type="dxa"/>
            <w:vAlign w:val="center"/>
          </w:tcPr>
          <w:p w:rsidR="00653501" w:rsidRPr="00795BF6" w:rsidRDefault="00AE3A1B" w:rsidP="0007217E">
            <w:pPr>
              <w:pStyle w:val="ListParagraph"/>
              <w:numPr>
                <w:ilvl w:val="0"/>
                <w:numId w:val="39"/>
              </w:numPr>
              <w:spacing w:before="120" w:after="120"/>
              <w:ind w:left="252" w:hanging="270"/>
              <w:rPr>
                <w:rFonts w:cs="Arial"/>
              </w:rPr>
            </w:pPr>
            <w:r w:rsidRPr="00795BF6">
              <w:rPr>
                <w:rFonts w:cs="Arial"/>
              </w:rPr>
              <w:t xml:space="preserve">To-be-determined </w:t>
            </w:r>
          </w:p>
        </w:tc>
        <w:tc>
          <w:tcPr>
            <w:tcW w:w="1530" w:type="dxa"/>
            <w:vAlign w:val="center"/>
          </w:tcPr>
          <w:p w:rsidR="00653501" w:rsidRDefault="00AE3A1B" w:rsidP="00CE4C81">
            <w:pPr>
              <w:jc w:val="center"/>
              <w:rPr>
                <w:rFonts w:cs="Arial"/>
              </w:rPr>
            </w:pPr>
            <w:r>
              <w:rPr>
                <w:rFonts w:cs="Arial"/>
              </w:rPr>
              <w:t>Through 2019</w:t>
            </w:r>
          </w:p>
        </w:tc>
      </w:tr>
    </w:tbl>
    <w:p w:rsidR="00BC4503" w:rsidRDefault="00BC4503" w:rsidP="007728B0">
      <w:pPr>
        <w:spacing w:line="240" w:lineRule="auto"/>
        <w:rPr>
          <w:rFonts w:cs="Arial"/>
        </w:rPr>
      </w:pPr>
    </w:p>
    <w:p w:rsidR="00BC4503" w:rsidRDefault="00BC4503" w:rsidP="00BC4503">
      <w:r>
        <w:br w:type="page"/>
      </w:r>
    </w:p>
    <w:p w:rsidR="00FB650F" w:rsidRDefault="00177E24" w:rsidP="000B79B3">
      <w:pPr>
        <w:rPr>
          <w:rFonts w:cs="Arial"/>
          <w:b/>
          <w:sz w:val="28"/>
          <w:szCs w:val="28"/>
        </w:rPr>
      </w:pPr>
      <w:r>
        <w:rPr>
          <w:rFonts w:cs="Arial"/>
          <w:b/>
          <w:noProof/>
          <w:sz w:val="28"/>
          <w:szCs w:val="28"/>
        </w:rPr>
        <w:lastRenderedPageBreak/>
        <w:pict>
          <v:shape id="Text Box 10" o:spid="_x0000_s1030" type="#_x0000_t202" style="position:absolute;margin-left:-.8pt;margin-top:-36.25pt;width:455.3pt;height:39.7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" fillcolor="#4f81bd [3204]" strokecolor="#f2f2f2 [3041]" strokeweight="3pt">
            <v:shadow on="t" color="#243f60 [1604]" opacity=".5" offset="1pt"/>
            <v:textbox>
              <w:txbxContent>
                <w:p w:rsidR="008E0673" w:rsidRPr="006048BB" w:rsidRDefault="008E0673" w:rsidP="00FB650F">
                  <w:pPr>
                    <w:spacing w:after="240"/>
                    <w:jc w:val="center"/>
                    <w:rPr>
                      <w:color w:val="FFFFFF" w:themeColor="background1"/>
                      <w:sz w:val="36"/>
                      <w:szCs w:val="36"/>
                    </w:rPr>
                  </w:pPr>
                  <w:r>
                    <w:rPr>
                      <w:color w:val="FFFFFF" w:themeColor="background1"/>
                      <w:sz w:val="36"/>
                      <w:szCs w:val="36"/>
                    </w:rPr>
                    <w:t>Background</w:t>
                  </w:r>
                </w:p>
              </w:txbxContent>
            </v:textbox>
          </v:shape>
        </w:pict>
      </w:r>
    </w:p>
    <w:p w:rsidR="00C04B28" w:rsidRPr="00474674" w:rsidRDefault="001B2D37" w:rsidP="007728B0">
      <w:pPr>
        <w:spacing w:line="240" w:lineRule="auto"/>
        <w:rPr>
          <w:rFonts w:ascii="Arial" w:hAnsi="Arial" w:cs="Arial"/>
        </w:rPr>
      </w:pPr>
      <w:r w:rsidRPr="00474674">
        <w:rPr>
          <w:rFonts w:ascii="Arial" w:hAnsi="Arial" w:cs="Arial"/>
        </w:rPr>
        <w:t xml:space="preserve">Budget Ordinance 17476, Sections 19, 26, and 122, called for a report analyzing key provisions </w:t>
      </w:r>
      <w:r w:rsidR="00C04B28" w:rsidRPr="00474674">
        <w:rPr>
          <w:rFonts w:ascii="Arial" w:hAnsi="Arial" w:cs="Arial"/>
        </w:rPr>
        <w:t xml:space="preserve">of the County’s basic employment </w:t>
      </w:r>
      <w:r w:rsidR="00AE70D9" w:rsidRPr="00474674">
        <w:rPr>
          <w:rFonts w:ascii="Arial" w:hAnsi="Arial" w:cs="Arial"/>
        </w:rPr>
        <w:t>t</w:t>
      </w:r>
      <w:r w:rsidR="00C04B28" w:rsidRPr="00474674">
        <w:rPr>
          <w:rFonts w:ascii="Arial" w:hAnsi="Arial" w:cs="Arial"/>
        </w:rPr>
        <w:t xml:space="preserve">erms and conditions, many of which are set forth in King County Code </w:t>
      </w:r>
      <w:r w:rsidR="00FC2682" w:rsidRPr="00474674">
        <w:rPr>
          <w:rFonts w:ascii="Arial" w:hAnsi="Arial" w:cs="Arial"/>
        </w:rPr>
        <w:t>Title</w:t>
      </w:r>
      <w:r w:rsidR="00C04B28" w:rsidRPr="00474674">
        <w:rPr>
          <w:rFonts w:ascii="Arial" w:hAnsi="Arial" w:cs="Arial"/>
        </w:rPr>
        <w:t xml:space="preserve"> 3.  The proviso was well-timed as the </w:t>
      </w:r>
      <w:r w:rsidR="00FC2682" w:rsidRPr="00474674">
        <w:rPr>
          <w:rFonts w:ascii="Arial" w:hAnsi="Arial" w:cs="Arial"/>
        </w:rPr>
        <w:t>C</w:t>
      </w:r>
      <w:r w:rsidR="00C04B28" w:rsidRPr="00474674">
        <w:rPr>
          <w:rFonts w:ascii="Arial" w:hAnsi="Arial" w:cs="Arial"/>
        </w:rPr>
        <w:t xml:space="preserve">ounty’s personnel code was adopted in large part more than </w:t>
      </w:r>
      <w:r w:rsidR="004551CB">
        <w:rPr>
          <w:rFonts w:ascii="Arial" w:hAnsi="Arial" w:cs="Arial"/>
        </w:rPr>
        <w:t xml:space="preserve">40 </w:t>
      </w:r>
      <w:r w:rsidR="00C04B28" w:rsidRPr="00474674">
        <w:rPr>
          <w:rFonts w:ascii="Arial" w:hAnsi="Arial" w:cs="Arial"/>
        </w:rPr>
        <w:t>years ago and has remained relatively unchanged.  Revisions that have occurred in subsequent years have bee</w:t>
      </w:r>
      <w:r w:rsidR="00AE70D9" w:rsidRPr="00474674">
        <w:rPr>
          <w:rFonts w:ascii="Arial" w:hAnsi="Arial" w:cs="Arial"/>
        </w:rPr>
        <w:t>n</w:t>
      </w:r>
      <w:r w:rsidR="00C04B28" w:rsidRPr="00474674">
        <w:rPr>
          <w:rFonts w:ascii="Arial" w:hAnsi="Arial" w:cs="Arial"/>
        </w:rPr>
        <w:t xml:space="preserve"> reactive, responding to federal or state employment law changes or in response to issues raised in audits or litigation.</w:t>
      </w:r>
    </w:p>
    <w:p w:rsidR="003530A0" w:rsidRPr="00474674" w:rsidRDefault="00C04B28" w:rsidP="007728B0">
      <w:pPr>
        <w:spacing w:line="240" w:lineRule="auto"/>
        <w:rPr>
          <w:rFonts w:ascii="Arial" w:hAnsi="Arial" w:cs="Arial"/>
        </w:rPr>
      </w:pPr>
      <w:r w:rsidRPr="00474674">
        <w:rPr>
          <w:rFonts w:ascii="Arial" w:hAnsi="Arial" w:cs="Arial"/>
        </w:rPr>
        <w:t xml:space="preserve">The personnel code provides the foundation of the </w:t>
      </w:r>
      <w:r w:rsidR="009347C3" w:rsidRPr="00474674">
        <w:rPr>
          <w:rFonts w:ascii="Arial" w:hAnsi="Arial" w:cs="Arial"/>
        </w:rPr>
        <w:t>employment</w:t>
      </w:r>
      <w:r w:rsidRPr="00474674">
        <w:rPr>
          <w:rFonts w:ascii="Arial" w:hAnsi="Arial" w:cs="Arial"/>
        </w:rPr>
        <w:t xml:space="preserve"> experience for employees </w:t>
      </w:r>
      <w:r w:rsidR="009347C3" w:rsidRPr="00474674">
        <w:rPr>
          <w:rFonts w:ascii="Arial" w:hAnsi="Arial" w:cs="Arial"/>
        </w:rPr>
        <w:t>within the</w:t>
      </w:r>
      <w:r w:rsidRPr="00474674">
        <w:rPr>
          <w:rFonts w:ascii="Arial" w:hAnsi="Arial" w:cs="Arial"/>
        </w:rPr>
        <w:t xml:space="preserve"> government’s executive branch</w:t>
      </w:r>
      <w:r w:rsidR="00D718B4">
        <w:rPr>
          <w:rFonts w:ascii="Arial" w:hAnsi="Arial" w:cs="Arial"/>
        </w:rPr>
        <w:t>, which covers approximately 89</w:t>
      </w:r>
      <w:r w:rsidR="00176A32">
        <w:rPr>
          <w:rFonts w:ascii="Arial" w:hAnsi="Arial" w:cs="Arial"/>
        </w:rPr>
        <w:t xml:space="preserve"> </w:t>
      </w:r>
      <w:r w:rsidR="00212D0D">
        <w:rPr>
          <w:rFonts w:ascii="Arial" w:hAnsi="Arial" w:cs="Arial"/>
        </w:rPr>
        <w:t>percent</w:t>
      </w:r>
      <w:r w:rsidR="00D718B4">
        <w:rPr>
          <w:rFonts w:ascii="Arial" w:hAnsi="Arial" w:cs="Arial"/>
        </w:rPr>
        <w:t xml:space="preserve"> of the </w:t>
      </w:r>
      <w:r w:rsidR="00212D0D">
        <w:rPr>
          <w:rFonts w:ascii="Arial" w:hAnsi="Arial" w:cs="Arial"/>
        </w:rPr>
        <w:t>C</w:t>
      </w:r>
      <w:r w:rsidR="00D718B4">
        <w:rPr>
          <w:rFonts w:ascii="Arial" w:hAnsi="Arial" w:cs="Arial"/>
        </w:rPr>
        <w:t xml:space="preserve">ounty’s employees. </w:t>
      </w:r>
      <w:r w:rsidRPr="00474674">
        <w:rPr>
          <w:rFonts w:ascii="Arial" w:hAnsi="Arial" w:cs="Arial"/>
        </w:rPr>
        <w:t>These impact the County’s ability to attract and re</w:t>
      </w:r>
      <w:r w:rsidR="009347C3" w:rsidRPr="00474674">
        <w:rPr>
          <w:rFonts w:ascii="Arial" w:hAnsi="Arial" w:cs="Arial"/>
        </w:rPr>
        <w:t>t</w:t>
      </w:r>
      <w:r w:rsidRPr="00474674">
        <w:rPr>
          <w:rFonts w:ascii="Arial" w:hAnsi="Arial" w:cs="Arial"/>
        </w:rPr>
        <w:t>ain talented employ</w:t>
      </w:r>
      <w:r w:rsidR="009347C3" w:rsidRPr="00474674">
        <w:rPr>
          <w:rFonts w:ascii="Arial" w:hAnsi="Arial" w:cs="Arial"/>
        </w:rPr>
        <w:t>e</w:t>
      </w:r>
      <w:r w:rsidRPr="00474674">
        <w:rPr>
          <w:rFonts w:ascii="Arial" w:hAnsi="Arial" w:cs="Arial"/>
        </w:rPr>
        <w:t>es, and its ability to manage, develop and reward its workforce.  These rules matter because they sign</w:t>
      </w:r>
      <w:r w:rsidR="009347C3" w:rsidRPr="00474674">
        <w:rPr>
          <w:rFonts w:ascii="Arial" w:hAnsi="Arial" w:cs="Arial"/>
        </w:rPr>
        <w:t>ificantly</w:t>
      </w:r>
      <w:r w:rsidR="00935CEB" w:rsidRPr="00474674">
        <w:rPr>
          <w:rFonts w:ascii="Arial" w:hAnsi="Arial" w:cs="Arial"/>
        </w:rPr>
        <w:t xml:space="preserve"> affect</w:t>
      </w:r>
      <w:r w:rsidRPr="00474674">
        <w:rPr>
          <w:rFonts w:ascii="Arial" w:hAnsi="Arial" w:cs="Arial"/>
        </w:rPr>
        <w:t xml:space="preserve"> the County’s ability to provide </w:t>
      </w:r>
      <w:r w:rsidR="009347C3" w:rsidRPr="00474674">
        <w:rPr>
          <w:rFonts w:ascii="Arial" w:hAnsi="Arial" w:cs="Arial"/>
        </w:rPr>
        <w:t>e</w:t>
      </w:r>
      <w:r w:rsidRPr="00474674">
        <w:rPr>
          <w:rFonts w:ascii="Arial" w:hAnsi="Arial" w:cs="Arial"/>
        </w:rPr>
        <w:t>ffe</w:t>
      </w:r>
      <w:r w:rsidR="009347C3" w:rsidRPr="00474674">
        <w:rPr>
          <w:rFonts w:ascii="Arial" w:hAnsi="Arial" w:cs="Arial"/>
        </w:rPr>
        <w:t>ctive</w:t>
      </w:r>
      <w:r w:rsidRPr="00474674">
        <w:rPr>
          <w:rFonts w:ascii="Arial" w:hAnsi="Arial" w:cs="Arial"/>
        </w:rPr>
        <w:t xml:space="preserve"> and efficient services to customers.  Without a sound foundation, </w:t>
      </w:r>
      <w:r w:rsidR="003530A0" w:rsidRPr="00474674">
        <w:rPr>
          <w:rFonts w:ascii="Arial" w:hAnsi="Arial" w:cs="Arial"/>
        </w:rPr>
        <w:t>the County puts itself at risk for losing t</w:t>
      </w:r>
      <w:r w:rsidR="009347C3" w:rsidRPr="00474674">
        <w:rPr>
          <w:rFonts w:ascii="Arial" w:hAnsi="Arial" w:cs="Arial"/>
        </w:rPr>
        <w:t>a</w:t>
      </w:r>
      <w:r w:rsidR="003530A0" w:rsidRPr="00474674">
        <w:rPr>
          <w:rFonts w:ascii="Arial" w:hAnsi="Arial" w:cs="Arial"/>
        </w:rPr>
        <w:t>lent, stifling innovation through process improvement, and ultimately failing to provide quality service to King County residents.</w:t>
      </w:r>
    </w:p>
    <w:p w:rsidR="009347C3" w:rsidRPr="00474674" w:rsidRDefault="009347C3" w:rsidP="007728B0">
      <w:pPr>
        <w:spacing w:line="240" w:lineRule="auto"/>
        <w:rPr>
          <w:rFonts w:ascii="Arial" w:hAnsi="Arial" w:cs="Arial"/>
        </w:rPr>
      </w:pPr>
      <w:r w:rsidRPr="00474674">
        <w:rPr>
          <w:rFonts w:ascii="Arial" w:hAnsi="Arial" w:cs="Arial"/>
        </w:rPr>
        <w:t>The County and the issues facing it as a service provider and an employer have changed significantly since the early 1970’s.</w:t>
      </w:r>
    </w:p>
    <w:p w:rsidR="009347C3" w:rsidRPr="00474674" w:rsidRDefault="00177E24" w:rsidP="00AA4E50">
      <w:pPr>
        <w:numPr>
          <w:ilvl w:val="0"/>
          <w:numId w:val="2"/>
        </w:numPr>
        <w:spacing w:before="120" w:after="120" w:line="240" w:lineRule="auto"/>
        <w:rPr>
          <w:rFonts w:ascii="Arial" w:hAnsi="Arial" w:cs="Arial"/>
        </w:rPr>
      </w:pPr>
      <w:r w:rsidRPr="00177E24">
        <w:rPr>
          <w:rFonts w:ascii="Arial" w:hAnsi="Arial" w:cs="Arial"/>
          <w:noProof/>
          <w:color w:val="001F67"/>
          <w:sz w:val="24"/>
          <w:szCs w:val="24"/>
        </w:rPr>
        <w:pict>
          <v:shape id="Text Box 2" o:spid="_x0000_s1031" type="#_x0000_t202" style="position:absolute;left:0;text-align:left;margin-left:312.2pt;margin-top:5.95pt;width:185.3pt;height:162pt;z-index:-251639808;visibility:visible;mso-width-percent:400;mso-width-percent:400;mso-width-relative:margin;mso-height-relative:margin" wrapcoords="-87 -100 -87 21500 21687 21500 21687 -100 -87 -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" fillcolor="#959595">
            <v:fill rotate="t" focusposition="1" focussize="" colors="0 #959595;.5 #d6d6d6;1 white" focus="100%" type="gradientRadial"/>
            <v:textbox>
              <w:txbxContent>
                <w:p w:rsidR="008E0673" w:rsidRPr="009347C3" w:rsidRDefault="008E0673" w:rsidP="009347C3">
                  <w:pPr>
                    <w:pStyle w:val="ListParagraph"/>
                    <w:autoSpaceDE w:val="0"/>
                    <w:autoSpaceDN w:val="0"/>
                    <w:adjustRightInd w:val="0"/>
                    <w:spacing w:before="120" w:after="120" w:line="240" w:lineRule="auto"/>
                    <w:ind w:left="0"/>
                    <w:rPr>
                      <w:rFonts w:cs="HelveticaNeue-Light"/>
                      <w:color w:val="001F67"/>
                    </w:rPr>
                  </w:pPr>
                  <w:r w:rsidRPr="009347C3">
                    <w:rPr>
                      <w:rFonts w:cs="HelveticaNeue-Light"/>
                      <w:color w:val="001F67"/>
                    </w:rPr>
                    <w:t xml:space="preserve">“Managing multigenerational workforces is an art in itself. Young workers want to make a quick impact, the middle generation needs to believe in the mission, and older employees don’t like ambivalence. </w:t>
                  </w:r>
                  <w:proofErr w:type="gramStart"/>
                  <w:r w:rsidRPr="009347C3">
                    <w:rPr>
                      <w:rFonts w:cs="HelveticaNeue-Light"/>
                      <w:color w:val="001F67"/>
                    </w:rPr>
                    <w:t xml:space="preserve">Your </w:t>
                  </w:r>
                  <w:r>
                    <w:rPr>
                      <w:rFonts w:cs="HelveticaNeue-Light"/>
                      <w:color w:val="001F67"/>
                    </w:rPr>
                    <w:t>m</w:t>
                  </w:r>
                  <w:r w:rsidRPr="009347C3">
                    <w:rPr>
                      <w:rFonts w:cs="HelveticaNeue-Light"/>
                      <w:color w:val="001F67"/>
                    </w:rPr>
                    <w:t>ove.”</w:t>
                  </w:r>
                  <w:proofErr w:type="gramEnd"/>
                </w:p>
                <w:p w:rsidR="008E0673" w:rsidRPr="001837E8" w:rsidRDefault="008E0673" w:rsidP="009347C3">
                  <w:pPr>
                    <w:rPr>
                      <w:sz w:val="16"/>
                      <w:szCs w:val="16"/>
                    </w:rPr>
                  </w:pPr>
                  <w:r w:rsidRPr="009347C3">
                    <w:rPr>
                      <w:rFonts w:cs="HelveticaNeue-Light"/>
                      <w:color w:val="001F67"/>
                      <w:sz w:val="16"/>
                      <w:szCs w:val="16"/>
                    </w:rPr>
                    <w:t>Harvard Business School “Working Knowledge” Newsletter - April 17, 2006:  “Can you manage different generations</w:t>
                  </w:r>
                  <w:r w:rsidRPr="001837E8">
                    <w:rPr>
                      <w:rFonts w:ascii="HelveticaNeue-Light" w:hAnsi="HelveticaNeue-Light" w:cs="HelveticaNeue-Light"/>
                      <w:color w:val="001F67"/>
                      <w:sz w:val="16"/>
                      <w:szCs w:val="16"/>
                    </w:rPr>
                    <w:t>?”</w:t>
                  </w:r>
                </w:p>
              </w:txbxContent>
            </v:textbox>
            <w10:wrap type="tight"/>
          </v:shape>
        </w:pict>
      </w:r>
      <w:r w:rsidR="009347C3" w:rsidRPr="00474674">
        <w:rPr>
          <w:rFonts w:ascii="Arial" w:hAnsi="Arial" w:cs="Arial"/>
        </w:rPr>
        <w:t xml:space="preserve">As new generations of people mature and enter the workforce, there is a major shift in needs, values and </w:t>
      </w:r>
      <w:r w:rsidR="00CB484B">
        <w:rPr>
          <w:rFonts w:ascii="Arial" w:hAnsi="Arial" w:cs="Arial"/>
        </w:rPr>
        <w:t xml:space="preserve">expectations regarding </w:t>
      </w:r>
      <w:r w:rsidR="009347C3" w:rsidRPr="00474674">
        <w:rPr>
          <w:rFonts w:ascii="Arial" w:hAnsi="Arial" w:cs="Arial"/>
        </w:rPr>
        <w:t xml:space="preserve">work life. Each generation (Traditionalist, Boomers, Generation X and Generation Y/Z) has its own characteristic preferences with regard to work environment, motivators, communication style/methods, technology, </w:t>
      </w:r>
      <w:proofErr w:type="gramStart"/>
      <w:r w:rsidR="009347C3" w:rsidRPr="00474674">
        <w:rPr>
          <w:rFonts w:ascii="Arial" w:hAnsi="Arial" w:cs="Arial"/>
        </w:rPr>
        <w:t>reasons</w:t>
      </w:r>
      <w:proofErr w:type="gramEnd"/>
      <w:r w:rsidR="009347C3" w:rsidRPr="00474674">
        <w:rPr>
          <w:rFonts w:ascii="Arial" w:hAnsi="Arial" w:cs="Arial"/>
        </w:rPr>
        <w:t xml:space="preserve"> for staying in a job, and career goals.  The </w:t>
      </w:r>
      <w:r w:rsidR="00FC2682" w:rsidRPr="00474674">
        <w:rPr>
          <w:rFonts w:ascii="Arial" w:hAnsi="Arial" w:cs="Arial"/>
        </w:rPr>
        <w:t>C</w:t>
      </w:r>
      <w:r w:rsidR="009347C3" w:rsidRPr="00474674">
        <w:rPr>
          <w:rFonts w:ascii="Arial" w:hAnsi="Arial" w:cs="Arial"/>
        </w:rPr>
        <w:t>ounty needs a</w:t>
      </w:r>
      <w:r w:rsidR="00FC2682" w:rsidRPr="00474674">
        <w:rPr>
          <w:rFonts w:ascii="Arial" w:hAnsi="Arial" w:cs="Arial"/>
        </w:rPr>
        <w:t xml:space="preserve"> human resources</w:t>
      </w:r>
      <w:r w:rsidR="009347C3" w:rsidRPr="00474674">
        <w:rPr>
          <w:rFonts w:ascii="Arial" w:hAnsi="Arial" w:cs="Arial"/>
        </w:rPr>
        <w:t xml:space="preserve"> system flexible enough to respond </w:t>
      </w:r>
      <w:r w:rsidR="004551CB">
        <w:rPr>
          <w:rFonts w:ascii="Arial" w:hAnsi="Arial" w:cs="Arial"/>
        </w:rPr>
        <w:t xml:space="preserve">to </w:t>
      </w:r>
      <w:r w:rsidR="009347C3" w:rsidRPr="00474674">
        <w:rPr>
          <w:rFonts w:ascii="Arial" w:hAnsi="Arial" w:cs="Arial"/>
        </w:rPr>
        <w:t xml:space="preserve">these multigenerational needs, </w:t>
      </w:r>
      <w:r w:rsidR="00E92675" w:rsidRPr="00474674">
        <w:rPr>
          <w:rFonts w:ascii="Arial" w:hAnsi="Arial" w:cs="Arial"/>
        </w:rPr>
        <w:t xml:space="preserve">while </w:t>
      </w:r>
      <w:r w:rsidR="009347C3" w:rsidRPr="00474674">
        <w:rPr>
          <w:rFonts w:ascii="Arial" w:hAnsi="Arial" w:cs="Arial"/>
        </w:rPr>
        <w:t>recognizing needs change as workers advance through their own life cycle.</w:t>
      </w:r>
    </w:p>
    <w:p w:rsidR="009347C3" w:rsidRPr="00474674" w:rsidRDefault="009347C3" w:rsidP="00AA4E50">
      <w:pPr>
        <w:numPr>
          <w:ilvl w:val="0"/>
          <w:numId w:val="2"/>
        </w:numPr>
        <w:spacing w:before="120" w:after="120" w:line="240" w:lineRule="auto"/>
        <w:rPr>
          <w:rFonts w:ascii="Arial" w:hAnsi="Arial" w:cs="Arial"/>
        </w:rPr>
      </w:pPr>
      <w:r w:rsidRPr="00474674">
        <w:rPr>
          <w:rFonts w:ascii="Arial" w:hAnsi="Arial" w:cs="Arial"/>
        </w:rPr>
        <w:t xml:space="preserve">The geographic region of King County has moved from a relatively homogeneous, Caucasian working class region with Boeing as its primary employer to a vibrant, multi-cultural region with a key, competitive hub for information technology professionals and other industries.  Serving the diverse communities within King County requires a diverse, agile and highly technically skilled workforce reflective of that emerging community.  </w:t>
      </w:r>
    </w:p>
    <w:p w:rsidR="009347C3" w:rsidRPr="00474674" w:rsidRDefault="009347C3" w:rsidP="00AA4E50">
      <w:pPr>
        <w:numPr>
          <w:ilvl w:val="0"/>
          <w:numId w:val="2"/>
        </w:numPr>
        <w:spacing w:before="120" w:after="120" w:line="240" w:lineRule="auto"/>
        <w:rPr>
          <w:rFonts w:ascii="Arial" w:hAnsi="Arial" w:cs="Arial"/>
        </w:rPr>
      </w:pPr>
      <w:r w:rsidRPr="00474674">
        <w:rPr>
          <w:rFonts w:ascii="Arial" w:hAnsi="Arial" w:cs="Arial"/>
        </w:rPr>
        <w:t>The County has articulated a more focused approach to delivering services to the community firmly grounded in a formal Strategic Plan. The Strategic plan includes internal “how goals” for “Quality Workforce” (develop and emp</w:t>
      </w:r>
      <w:r w:rsidR="00935CEB" w:rsidRPr="00474674">
        <w:rPr>
          <w:rFonts w:ascii="Arial" w:hAnsi="Arial" w:cs="Arial"/>
        </w:rPr>
        <w:t>ower</w:t>
      </w:r>
      <w:r w:rsidRPr="00474674">
        <w:rPr>
          <w:rFonts w:ascii="Arial" w:hAnsi="Arial" w:cs="Arial"/>
        </w:rPr>
        <w:t xml:space="preserve"> King County’s most valuable asset, our employees) and Financial Stewardship” (exercise sound financial management and build King County’s long-term fiscal strength). </w:t>
      </w:r>
    </w:p>
    <w:p w:rsidR="00E92675" w:rsidRPr="00474674" w:rsidRDefault="009347C3" w:rsidP="00AA4E50">
      <w:pPr>
        <w:numPr>
          <w:ilvl w:val="0"/>
          <w:numId w:val="2"/>
        </w:numPr>
        <w:spacing w:before="120" w:after="120" w:line="240" w:lineRule="auto"/>
        <w:rPr>
          <w:rFonts w:ascii="Arial" w:hAnsi="Arial" w:cs="Arial"/>
        </w:rPr>
      </w:pPr>
      <w:r w:rsidRPr="00474674">
        <w:rPr>
          <w:rFonts w:ascii="Arial" w:hAnsi="Arial" w:cs="Arial"/>
        </w:rPr>
        <w:t xml:space="preserve">The County has adopted </w:t>
      </w:r>
      <w:r w:rsidR="00AF61AB">
        <w:rPr>
          <w:rFonts w:ascii="Arial" w:hAnsi="Arial" w:cs="Arial"/>
        </w:rPr>
        <w:t>Lean thinking</w:t>
      </w:r>
      <w:r w:rsidR="00176A32">
        <w:rPr>
          <w:rFonts w:ascii="Arial" w:hAnsi="Arial" w:cs="Arial"/>
        </w:rPr>
        <w:t xml:space="preserve"> </w:t>
      </w:r>
      <w:r w:rsidRPr="00474674">
        <w:rPr>
          <w:rFonts w:ascii="Arial" w:hAnsi="Arial" w:cs="Arial"/>
        </w:rPr>
        <w:t xml:space="preserve">and culture as the means for becoming the “best run government in the country” known for its high productivity in delivering quality services to its residents.  Lean culture requires a fundamental change in the roles of managers and employees and the way they produce results; and in the role of </w:t>
      </w:r>
      <w:r w:rsidR="00EC6F08" w:rsidRPr="00474674">
        <w:rPr>
          <w:rFonts w:ascii="Arial" w:hAnsi="Arial" w:cs="Arial"/>
        </w:rPr>
        <w:t>human resources</w:t>
      </w:r>
      <w:r w:rsidRPr="00474674">
        <w:rPr>
          <w:rFonts w:ascii="Arial" w:hAnsi="Arial" w:cs="Arial"/>
        </w:rPr>
        <w:t xml:space="preserve"> in the organization.  Managers move from controlling operations to coaching </w:t>
      </w:r>
      <w:r w:rsidRPr="00474674">
        <w:rPr>
          <w:rFonts w:ascii="Arial" w:hAnsi="Arial" w:cs="Arial"/>
        </w:rPr>
        <w:lastRenderedPageBreak/>
        <w:t xml:space="preserve">employees and supporting teams.  Employees become accountable for identifying and solving problems and working together in teams.  </w:t>
      </w:r>
      <w:r w:rsidR="009472B3" w:rsidRPr="00474674">
        <w:rPr>
          <w:rFonts w:ascii="Arial" w:hAnsi="Arial" w:cs="Arial"/>
        </w:rPr>
        <w:t>H</w:t>
      </w:r>
      <w:r w:rsidR="00EC6F08" w:rsidRPr="00474674">
        <w:rPr>
          <w:rFonts w:ascii="Arial" w:hAnsi="Arial" w:cs="Arial"/>
        </w:rPr>
        <w:t>uman resources</w:t>
      </w:r>
      <w:r w:rsidRPr="00474674">
        <w:rPr>
          <w:rFonts w:ascii="Arial" w:hAnsi="Arial" w:cs="Arial"/>
        </w:rPr>
        <w:t xml:space="preserve"> moves from being a</w:t>
      </w:r>
      <w:r w:rsidRPr="00474674">
        <w:rPr>
          <w:rFonts w:ascii="Arial" w:hAnsi="Arial" w:cs="Arial"/>
          <w:color w:val="000000"/>
        </w:rPr>
        <w:t xml:space="preserve"> "compliance organization" focused on administration such as payroll, benefits etc. to being the "keeper of the values" and owner of processes such as hiring, firing, and promotions, and operates as the "check and balance" of the organization. </w:t>
      </w:r>
    </w:p>
    <w:p w:rsidR="00B0125C" w:rsidRPr="00474674" w:rsidRDefault="009347C3" w:rsidP="00E92675">
      <w:pPr>
        <w:spacing w:before="120" w:after="120" w:line="240" w:lineRule="auto"/>
        <w:rPr>
          <w:rFonts w:ascii="Arial" w:hAnsi="Arial" w:cs="Arial"/>
        </w:rPr>
      </w:pPr>
      <w:r w:rsidRPr="00474674">
        <w:rPr>
          <w:rFonts w:ascii="Arial" w:hAnsi="Arial" w:cs="Arial"/>
        </w:rPr>
        <w:t>A fundamental rethinking of our current system will be necessary to respond to this changing</w:t>
      </w:r>
      <w:r w:rsidR="00901BAF" w:rsidRPr="00474674">
        <w:rPr>
          <w:rFonts w:ascii="Arial" w:hAnsi="Arial" w:cs="Arial"/>
        </w:rPr>
        <w:t xml:space="preserve"> landscape.  </w:t>
      </w:r>
    </w:p>
    <w:p w:rsidR="00B0125C" w:rsidRPr="00474674" w:rsidRDefault="00901BAF" w:rsidP="009347C3">
      <w:pPr>
        <w:spacing w:before="120" w:after="120" w:line="240" w:lineRule="auto"/>
        <w:rPr>
          <w:rFonts w:ascii="Arial" w:hAnsi="Arial" w:cs="Arial"/>
        </w:rPr>
      </w:pPr>
      <w:r w:rsidRPr="00474674">
        <w:rPr>
          <w:rFonts w:ascii="Arial" w:hAnsi="Arial" w:cs="Arial"/>
        </w:rPr>
        <w:t>In addition to these en</w:t>
      </w:r>
      <w:r w:rsidR="009347C3" w:rsidRPr="00474674">
        <w:rPr>
          <w:rFonts w:ascii="Arial" w:hAnsi="Arial" w:cs="Arial"/>
        </w:rPr>
        <w:t xml:space="preserve">vironmental factors, </w:t>
      </w:r>
      <w:r w:rsidRPr="00474674">
        <w:rPr>
          <w:rFonts w:ascii="Arial" w:hAnsi="Arial" w:cs="Arial"/>
        </w:rPr>
        <w:t>analysis of our internal data reinforces the need for change.  We know from our own demographics significant numbers of incumbents in critical jobs and/or with specific, hard-to-replace experience and expertise, are pos</w:t>
      </w:r>
      <w:r w:rsidR="00FC2682" w:rsidRPr="00474674">
        <w:rPr>
          <w:rFonts w:ascii="Arial" w:hAnsi="Arial" w:cs="Arial"/>
        </w:rPr>
        <w:t>itioned</w:t>
      </w:r>
      <w:r w:rsidRPr="00474674">
        <w:rPr>
          <w:rFonts w:ascii="Arial" w:hAnsi="Arial" w:cs="Arial"/>
        </w:rPr>
        <w:t xml:space="preserve"> to leave the workforce in the next three to five years.  Those are jobs and knowledge we continue to need for the foreseeable future, and we will have to deploy different talent acquisition strategies to meet those needs.  </w:t>
      </w:r>
      <w:r w:rsidR="00B0125C" w:rsidRPr="00474674">
        <w:rPr>
          <w:rFonts w:ascii="Arial" w:hAnsi="Arial" w:cs="Arial"/>
        </w:rPr>
        <w:t>In all, the County projects a turnover of up to 46</w:t>
      </w:r>
      <w:r w:rsidR="00272ABF">
        <w:rPr>
          <w:rFonts w:ascii="Arial" w:hAnsi="Arial" w:cs="Arial"/>
        </w:rPr>
        <w:t xml:space="preserve"> percent</w:t>
      </w:r>
      <w:r w:rsidR="00B0125C" w:rsidRPr="00474674">
        <w:rPr>
          <w:rFonts w:ascii="Arial" w:hAnsi="Arial" w:cs="Arial"/>
        </w:rPr>
        <w:t xml:space="preserve"> of its workforce by 2019.  </w:t>
      </w:r>
    </w:p>
    <w:p w:rsidR="00901BAF" w:rsidRPr="00474674" w:rsidRDefault="00901BAF" w:rsidP="008E0673">
      <w:pPr>
        <w:spacing w:before="120" w:after="0" w:line="240" w:lineRule="auto"/>
        <w:rPr>
          <w:rFonts w:ascii="Arial" w:hAnsi="Arial" w:cs="Arial"/>
        </w:rPr>
      </w:pPr>
      <w:r w:rsidRPr="00474674">
        <w:rPr>
          <w:rFonts w:ascii="Arial" w:hAnsi="Arial" w:cs="Arial"/>
        </w:rPr>
        <w:t xml:space="preserve">Further, our short and long-term revenue projections make it clear we have to build employment choices with cost growth within a limited total compensation framework.  </w:t>
      </w:r>
      <w:r w:rsidR="00B0125C" w:rsidRPr="00474674">
        <w:rPr>
          <w:rFonts w:ascii="Arial" w:hAnsi="Arial" w:cs="Arial"/>
        </w:rPr>
        <w:t xml:space="preserve">In other words, we must limit the total cost of the growth of compensation to </w:t>
      </w:r>
      <w:r w:rsidR="00272ABF">
        <w:rPr>
          <w:rFonts w:ascii="Arial" w:hAnsi="Arial" w:cs="Arial"/>
        </w:rPr>
        <w:t>three percent</w:t>
      </w:r>
      <w:r w:rsidR="00B0125C" w:rsidRPr="00474674">
        <w:rPr>
          <w:rFonts w:ascii="Arial" w:hAnsi="Arial" w:cs="Arial"/>
        </w:rPr>
        <w:t>, ensuring</w:t>
      </w:r>
      <w:r w:rsidRPr="00474674">
        <w:rPr>
          <w:rFonts w:ascii="Arial" w:hAnsi="Arial" w:cs="Arial"/>
        </w:rPr>
        <w:t xml:space="preserve"> we not only have the kinds of employment terms to attract and retain the new workforce to replace those exiting, we have to</w:t>
      </w:r>
      <w:r w:rsidR="00B0125C" w:rsidRPr="00474674">
        <w:rPr>
          <w:rFonts w:ascii="Arial" w:hAnsi="Arial" w:cs="Arial"/>
        </w:rPr>
        <w:t xml:space="preserve"> do so in a way we can sustain.  T</w:t>
      </w:r>
      <w:r w:rsidRPr="00474674">
        <w:rPr>
          <w:rFonts w:ascii="Arial" w:hAnsi="Arial" w:cs="Arial"/>
        </w:rPr>
        <w:t>he framework we develop must provide predictable service levels for our residents and stable employment for employees.  That data and analysis is set forth in more detail in Appendix A to this report.</w:t>
      </w:r>
    </w:p>
    <w:p w:rsidR="00C56399" w:rsidRPr="00E92675" w:rsidRDefault="00C56399" w:rsidP="008E0673">
      <w:pPr>
        <w:pStyle w:val="Heading1"/>
        <w:spacing w:before="240"/>
      </w:pPr>
      <w:r w:rsidRPr="00E92675">
        <w:t xml:space="preserve">Summary </w:t>
      </w:r>
      <w:r w:rsidR="004F26F7">
        <w:t>o</w:t>
      </w:r>
      <w:r w:rsidR="004F26F7" w:rsidRPr="00E92675">
        <w:t>f “</w:t>
      </w:r>
      <w:r w:rsidRPr="00E92675">
        <w:t xml:space="preserve">A Look </w:t>
      </w:r>
      <w:proofErr w:type="gramStart"/>
      <w:r w:rsidR="004F26F7">
        <w:t>At</w:t>
      </w:r>
      <w:proofErr w:type="gramEnd"/>
      <w:r w:rsidR="00C16C3B">
        <w:t xml:space="preserve"> </w:t>
      </w:r>
      <w:r w:rsidR="004F26F7" w:rsidRPr="00E92675">
        <w:t xml:space="preserve">The </w:t>
      </w:r>
      <w:r w:rsidRPr="00E92675">
        <w:t xml:space="preserve">Employer </w:t>
      </w:r>
      <w:r w:rsidR="004F26F7" w:rsidRPr="00E92675">
        <w:t xml:space="preserve">Of The </w:t>
      </w:r>
      <w:r w:rsidRPr="00E92675">
        <w:t>Future</w:t>
      </w:r>
      <w:r w:rsidR="004F26F7" w:rsidRPr="00E92675">
        <w:t xml:space="preserve">” </w:t>
      </w:r>
      <w:r w:rsidRPr="00E92675">
        <w:t>Recommendations</w:t>
      </w:r>
    </w:p>
    <w:p w:rsidR="00C203F2" w:rsidRPr="00474674" w:rsidRDefault="00C203F2" w:rsidP="00C203F2">
      <w:pPr>
        <w:spacing w:before="120" w:after="120" w:line="240" w:lineRule="auto"/>
        <w:rPr>
          <w:rFonts w:ascii="Arial" w:hAnsi="Arial" w:cs="Arial"/>
        </w:rPr>
      </w:pPr>
      <w:r w:rsidRPr="00474674">
        <w:rPr>
          <w:rFonts w:ascii="Arial" w:hAnsi="Arial" w:cs="Arial"/>
        </w:rPr>
        <w:t>The specific requirements of Budget Ordinance 17476, Sections 19, 26 and 122 called for a report summarizing analysis and recommendations for, at a minimum, the following:</w:t>
      </w:r>
    </w:p>
    <w:p w:rsidR="00C203F2" w:rsidRPr="00474674" w:rsidRDefault="00C203F2" w:rsidP="00C203F2">
      <w:pPr>
        <w:pStyle w:val="Norm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1166"/>
        <w:rPr>
          <w:rFonts w:cs="Arial"/>
          <w:i/>
          <w:sz w:val="22"/>
          <w:szCs w:val="22"/>
        </w:rPr>
      </w:pPr>
      <w:r w:rsidRPr="00474674">
        <w:rPr>
          <w:rFonts w:cs="Arial"/>
          <w:i/>
          <w:sz w:val="22"/>
          <w:szCs w:val="22"/>
        </w:rPr>
        <w:t>The level and sufficiency, based upon a needs assessment conducted by the Executive, of the mental health benefits provided to employees;</w:t>
      </w:r>
    </w:p>
    <w:p w:rsidR="00C203F2" w:rsidRPr="00474674" w:rsidRDefault="00C203F2" w:rsidP="00C203F2">
      <w:pPr>
        <w:pStyle w:val="Norm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1166"/>
        <w:rPr>
          <w:rFonts w:cs="Arial"/>
          <w:i/>
          <w:sz w:val="22"/>
          <w:szCs w:val="22"/>
        </w:rPr>
      </w:pPr>
      <w:r w:rsidRPr="00474674">
        <w:rPr>
          <w:rFonts w:cs="Arial"/>
          <w:i/>
          <w:sz w:val="22"/>
          <w:szCs w:val="22"/>
        </w:rPr>
        <w:t>The benefit to employees and the County from implementing additional leave options for long-term illness or disability, such as improved retention of valued employees affected by major illness;</w:t>
      </w:r>
    </w:p>
    <w:p w:rsidR="00C203F2" w:rsidRPr="00474674" w:rsidRDefault="00C203F2" w:rsidP="00C203F2">
      <w:pPr>
        <w:pStyle w:val="Norm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1166"/>
        <w:rPr>
          <w:rFonts w:cs="Arial"/>
          <w:i/>
          <w:sz w:val="22"/>
          <w:szCs w:val="22"/>
        </w:rPr>
      </w:pPr>
      <w:r w:rsidRPr="00474674">
        <w:rPr>
          <w:rFonts w:cs="Arial"/>
          <w:i/>
          <w:sz w:val="22"/>
          <w:szCs w:val="22"/>
        </w:rPr>
        <w:t>The appropriateness of a leave bank for long-term illness or disability to provide a benefit to employees and to reduce administrative costs for the County;</w:t>
      </w:r>
    </w:p>
    <w:p w:rsidR="00C203F2" w:rsidRPr="00474674" w:rsidRDefault="00C203F2" w:rsidP="00C203F2">
      <w:pPr>
        <w:pStyle w:val="Norm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1166"/>
        <w:rPr>
          <w:rFonts w:cs="Arial"/>
          <w:i/>
          <w:sz w:val="22"/>
          <w:szCs w:val="22"/>
        </w:rPr>
      </w:pPr>
      <w:r w:rsidRPr="00474674">
        <w:rPr>
          <w:rFonts w:cs="Arial"/>
          <w:i/>
          <w:sz w:val="22"/>
          <w:szCs w:val="22"/>
        </w:rPr>
        <w:t>The competitiveness of the County’s leave policy for attracting and retaining top employees;</w:t>
      </w:r>
    </w:p>
    <w:p w:rsidR="00C203F2" w:rsidRPr="00474674" w:rsidRDefault="00C203F2" w:rsidP="00C203F2">
      <w:pPr>
        <w:pStyle w:val="Norm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1166"/>
        <w:rPr>
          <w:rFonts w:cs="Arial"/>
          <w:i/>
          <w:sz w:val="22"/>
          <w:szCs w:val="22"/>
        </w:rPr>
      </w:pPr>
      <w:r w:rsidRPr="00474674">
        <w:rPr>
          <w:rFonts w:cs="Arial"/>
          <w:i/>
          <w:sz w:val="22"/>
          <w:szCs w:val="22"/>
        </w:rPr>
        <w:t xml:space="preserve">The efficacy for recruitment of the types of jobs eligible for relocation reimbursements; </w:t>
      </w:r>
    </w:p>
    <w:p w:rsidR="00C203F2" w:rsidRPr="00474674" w:rsidRDefault="00C203F2" w:rsidP="00C203F2">
      <w:pPr>
        <w:pStyle w:val="Norm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1166"/>
        <w:rPr>
          <w:rFonts w:cs="Arial"/>
          <w:i/>
          <w:sz w:val="22"/>
          <w:szCs w:val="22"/>
        </w:rPr>
      </w:pPr>
      <w:r w:rsidRPr="00474674">
        <w:rPr>
          <w:rFonts w:cs="Arial"/>
          <w:i/>
          <w:sz w:val="22"/>
          <w:szCs w:val="22"/>
        </w:rPr>
        <w:t>The efficacy for recruitment of the maximum amount that can be paid for relocation reimbursements;</w:t>
      </w:r>
    </w:p>
    <w:p w:rsidR="00C203F2" w:rsidRPr="00474674" w:rsidRDefault="00C203F2" w:rsidP="00DD2DD2">
      <w:pPr>
        <w:pStyle w:val="Norm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66"/>
        <w:rPr>
          <w:rFonts w:cs="Arial"/>
          <w:i/>
          <w:sz w:val="22"/>
          <w:szCs w:val="22"/>
        </w:rPr>
      </w:pPr>
      <w:r w:rsidRPr="00474674">
        <w:rPr>
          <w:rFonts w:cs="Arial"/>
          <w:i/>
          <w:sz w:val="22"/>
          <w:szCs w:val="22"/>
        </w:rPr>
        <w:t>Programs that provide merit or incentive pay above the top salary step and their effectiveness as an incentive tool. Examine whether there is a better tool that could be used;</w:t>
      </w:r>
    </w:p>
    <w:p w:rsidR="00C203F2" w:rsidRPr="00474674" w:rsidRDefault="00C203F2" w:rsidP="00C203F2">
      <w:pPr>
        <w:pStyle w:val="Norm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1166"/>
        <w:rPr>
          <w:rFonts w:cs="Arial"/>
          <w:i/>
          <w:sz w:val="22"/>
          <w:szCs w:val="22"/>
        </w:rPr>
      </w:pPr>
      <w:r w:rsidRPr="00474674">
        <w:rPr>
          <w:rFonts w:cs="Arial"/>
          <w:i/>
          <w:sz w:val="22"/>
          <w:szCs w:val="22"/>
        </w:rPr>
        <w:t>The appropriate number of ranges and steps for classifications currently in the County squared salary table;</w:t>
      </w:r>
    </w:p>
    <w:p w:rsidR="00C203F2" w:rsidRPr="00474674" w:rsidRDefault="00C203F2" w:rsidP="00C203F2">
      <w:pPr>
        <w:pStyle w:val="Norm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1166"/>
        <w:rPr>
          <w:rFonts w:cs="Arial"/>
          <w:i/>
          <w:sz w:val="22"/>
          <w:szCs w:val="22"/>
        </w:rPr>
      </w:pPr>
      <w:r w:rsidRPr="00474674">
        <w:rPr>
          <w:rFonts w:cs="Arial"/>
          <w:i/>
          <w:sz w:val="22"/>
          <w:szCs w:val="22"/>
        </w:rPr>
        <w:lastRenderedPageBreak/>
        <w:t>Conversion to a single type of paid time off;</w:t>
      </w:r>
    </w:p>
    <w:p w:rsidR="00C203F2" w:rsidRPr="00474674" w:rsidRDefault="00C203F2" w:rsidP="00C203F2">
      <w:pPr>
        <w:pStyle w:val="Norm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1166"/>
        <w:rPr>
          <w:rFonts w:cs="Arial"/>
          <w:i/>
          <w:sz w:val="22"/>
          <w:szCs w:val="22"/>
        </w:rPr>
      </w:pPr>
      <w:r w:rsidRPr="00474674">
        <w:rPr>
          <w:rFonts w:cs="Arial"/>
          <w:i/>
          <w:sz w:val="22"/>
          <w:szCs w:val="22"/>
        </w:rPr>
        <w:t>Standardization of workweeks;</w:t>
      </w:r>
    </w:p>
    <w:p w:rsidR="00C203F2" w:rsidRPr="00474674" w:rsidRDefault="00C203F2" w:rsidP="00C203F2">
      <w:pPr>
        <w:pStyle w:val="Norm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1166"/>
        <w:rPr>
          <w:rFonts w:cs="Arial"/>
          <w:i/>
          <w:sz w:val="22"/>
          <w:szCs w:val="22"/>
        </w:rPr>
      </w:pPr>
      <w:r w:rsidRPr="00474674">
        <w:rPr>
          <w:rFonts w:cs="Arial"/>
          <w:i/>
          <w:sz w:val="22"/>
          <w:szCs w:val="22"/>
        </w:rPr>
        <w:t>Standardization or reduction of adds to pay; and</w:t>
      </w:r>
    </w:p>
    <w:p w:rsidR="00C203F2" w:rsidRPr="00474674" w:rsidRDefault="00C203F2" w:rsidP="00C203F2">
      <w:pPr>
        <w:pStyle w:val="ListParagraph"/>
        <w:numPr>
          <w:ilvl w:val="0"/>
          <w:numId w:val="1"/>
        </w:numPr>
        <w:spacing w:before="120" w:after="120"/>
        <w:rPr>
          <w:rFonts w:ascii="Arial" w:hAnsi="Arial" w:cs="Arial"/>
        </w:rPr>
      </w:pPr>
      <w:r w:rsidRPr="00474674">
        <w:rPr>
          <w:rFonts w:ascii="Arial" w:hAnsi="Arial" w:cs="Arial"/>
          <w:i/>
        </w:rPr>
        <w:t>Improvements for the administration of the United States Family and Medical Leave Act of 1993 and the King County family and medical leave policies in K.C.C. chapter 3.12.</w:t>
      </w:r>
    </w:p>
    <w:p w:rsidR="007241EF" w:rsidRPr="00474674" w:rsidRDefault="007241EF" w:rsidP="008E0673">
      <w:pPr>
        <w:spacing w:after="120" w:line="240" w:lineRule="auto"/>
        <w:rPr>
          <w:rFonts w:ascii="Arial" w:hAnsi="Arial" w:cs="Arial"/>
        </w:rPr>
      </w:pPr>
      <w:r w:rsidRPr="00474674">
        <w:rPr>
          <w:rFonts w:ascii="Arial" w:hAnsi="Arial" w:cs="Arial"/>
        </w:rPr>
        <w:t xml:space="preserve">In response to Budget Ordinance 17476, the Human Resources Division (HRD), Office of Labor Relations (OLR), Office of Performance, Strategy and Budget (PSB), and many other King </w:t>
      </w:r>
      <w:r w:rsidR="00990526" w:rsidRPr="00474674">
        <w:rPr>
          <w:rFonts w:ascii="Arial" w:hAnsi="Arial" w:cs="Arial"/>
        </w:rPr>
        <w:t>County</w:t>
      </w:r>
      <w:r w:rsidRPr="00474674">
        <w:rPr>
          <w:rFonts w:ascii="Arial" w:hAnsi="Arial" w:cs="Arial"/>
        </w:rPr>
        <w:t xml:space="preserve"> organizations and employees came together to conduct a detailed analysis of four primary aspects of personnel administration:  Workforce Management, Total Compensation, Absence Management, and Benefits, specifically, those part of the benefits package addressing stress and well-being.  The report of this analysis, “A Look at the Employer of the Future” was delivered to Council September 30, 2013. </w:t>
      </w:r>
    </w:p>
    <w:p w:rsidR="00435400" w:rsidRPr="00474674" w:rsidRDefault="007241EF" w:rsidP="008E0673">
      <w:pPr>
        <w:spacing w:after="120" w:line="240" w:lineRule="auto"/>
        <w:rPr>
          <w:rFonts w:ascii="Arial" w:hAnsi="Arial" w:cs="Arial"/>
        </w:rPr>
      </w:pPr>
      <w:r w:rsidRPr="00474674">
        <w:rPr>
          <w:rFonts w:ascii="Arial" w:hAnsi="Arial" w:cs="Arial"/>
        </w:rPr>
        <w:t xml:space="preserve">The report included (1) a review of the current state </w:t>
      </w:r>
      <w:r w:rsidR="00AE70D9" w:rsidRPr="00474674">
        <w:rPr>
          <w:rFonts w:ascii="Arial" w:hAnsi="Arial" w:cs="Arial"/>
        </w:rPr>
        <w:t xml:space="preserve">of the County’s personnel system in these key areas, (2) employees’ perceptions of that current state, and what they and prospective employees want in each area, and (3) a review of current competitive practices across all industries in each area.  A summary of the original findings is set forth in Appendix B to this report. </w:t>
      </w:r>
    </w:p>
    <w:p w:rsidR="00AF6D6B" w:rsidRPr="00474674" w:rsidRDefault="00C9015A" w:rsidP="007728B0">
      <w:pPr>
        <w:spacing w:line="240" w:lineRule="auto"/>
        <w:rPr>
          <w:rFonts w:ascii="Arial" w:hAnsi="Arial" w:cs="Arial"/>
        </w:rPr>
      </w:pPr>
      <w:r>
        <w:rPr>
          <w:rFonts w:ascii="Arial" w:hAnsi="Arial" w:cs="Arial"/>
        </w:rPr>
        <w:t>Executive s</w:t>
      </w:r>
      <w:r w:rsidR="00435400" w:rsidRPr="00474674">
        <w:rPr>
          <w:rFonts w:ascii="Arial" w:hAnsi="Arial" w:cs="Arial"/>
        </w:rPr>
        <w:t xml:space="preserve">taff recommended a fundamental rethinking of the County’s core </w:t>
      </w:r>
      <w:r w:rsidR="00FC2682" w:rsidRPr="00474674">
        <w:rPr>
          <w:rFonts w:ascii="Arial" w:hAnsi="Arial" w:cs="Arial"/>
        </w:rPr>
        <w:t>human resources</w:t>
      </w:r>
      <w:r w:rsidR="00435400" w:rsidRPr="00474674">
        <w:rPr>
          <w:rFonts w:ascii="Arial" w:hAnsi="Arial" w:cs="Arial"/>
        </w:rPr>
        <w:t xml:space="preserve"> systems.  This recommendation resulted from a comprehensive review of much of the basic terms of employment, researching competitive practices across the nation, as well as engaging in stakeholder outreach in a series of focus groups of both existing staff and students at technical, community, and undergraduate and graduate programs in our region.  Finally, to realize the goal of becoming a learning organization, having a sustainable </w:t>
      </w:r>
      <w:r w:rsidR="00B16D8D">
        <w:rPr>
          <w:rFonts w:ascii="Arial" w:hAnsi="Arial" w:cs="Arial"/>
        </w:rPr>
        <w:t>L</w:t>
      </w:r>
      <w:r w:rsidR="00435400" w:rsidRPr="00474674">
        <w:rPr>
          <w:rFonts w:ascii="Arial" w:hAnsi="Arial" w:cs="Arial"/>
        </w:rPr>
        <w:t xml:space="preserve">ean culture to result in the </w:t>
      </w:r>
      <w:r w:rsidR="00FC2682" w:rsidRPr="00474674">
        <w:rPr>
          <w:rFonts w:ascii="Arial" w:hAnsi="Arial" w:cs="Arial"/>
        </w:rPr>
        <w:t>“B</w:t>
      </w:r>
      <w:r w:rsidR="00435400" w:rsidRPr="00474674">
        <w:rPr>
          <w:rFonts w:ascii="Arial" w:hAnsi="Arial" w:cs="Arial"/>
        </w:rPr>
        <w:t xml:space="preserve">est </w:t>
      </w:r>
      <w:r w:rsidR="00FC2682" w:rsidRPr="00474674">
        <w:rPr>
          <w:rFonts w:ascii="Arial" w:hAnsi="Arial" w:cs="Arial"/>
        </w:rPr>
        <w:t>R</w:t>
      </w:r>
      <w:r w:rsidR="00435400" w:rsidRPr="00474674">
        <w:rPr>
          <w:rFonts w:ascii="Arial" w:hAnsi="Arial" w:cs="Arial"/>
        </w:rPr>
        <w:t xml:space="preserve">un </w:t>
      </w:r>
      <w:r w:rsidR="00FC2682" w:rsidRPr="00474674">
        <w:rPr>
          <w:rFonts w:ascii="Arial" w:hAnsi="Arial" w:cs="Arial"/>
        </w:rPr>
        <w:t>G</w:t>
      </w:r>
      <w:r w:rsidR="00435400" w:rsidRPr="00474674">
        <w:rPr>
          <w:rFonts w:ascii="Arial" w:hAnsi="Arial" w:cs="Arial"/>
        </w:rPr>
        <w:t>overnment</w:t>
      </w:r>
      <w:r w:rsidR="00FC2682" w:rsidRPr="00474674">
        <w:rPr>
          <w:rFonts w:ascii="Arial" w:hAnsi="Arial" w:cs="Arial"/>
        </w:rPr>
        <w:t>”</w:t>
      </w:r>
      <w:r w:rsidR="00435400" w:rsidRPr="00474674">
        <w:rPr>
          <w:rFonts w:ascii="Arial" w:hAnsi="Arial" w:cs="Arial"/>
        </w:rPr>
        <w:t xml:space="preserve"> in the nation, </w:t>
      </w:r>
      <w:r w:rsidR="009C6584" w:rsidRPr="00474674">
        <w:rPr>
          <w:rFonts w:ascii="Arial" w:hAnsi="Arial" w:cs="Arial"/>
        </w:rPr>
        <w:t xml:space="preserve">a re-thinking of our fundamental systems of hiring, classifying, compensating, rewarding, and ongoing on-the-job training, development and problem-solving is required. </w:t>
      </w:r>
    </w:p>
    <w:p w:rsidR="00AF6D6B" w:rsidRPr="00474674" w:rsidRDefault="00AF6D6B" w:rsidP="007728B0">
      <w:pPr>
        <w:spacing w:line="240" w:lineRule="auto"/>
        <w:rPr>
          <w:rFonts w:ascii="Arial" w:hAnsi="Arial" w:cs="Arial"/>
        </w:rPr>
      </w:pPr>
      <w:r w:rsidRPr="00474674">
        <w:rPr>
          <w:rFonts w:ascii="Arial" w:hAnsi="Arial" w:cs="Arial"/>
        </w:rPr>
        <w:t>The</w:t>
      </w:r>
      <w:r w:rsidR="00BE7E39" w:rsidRPr="00474674">
        <w:rPr>
          <w:rFonts w:ascii="Arial" w:hAnsi="Arial" w:cs="Arial"/>
        </w:rPr>
        <w:t xml:space="preserve"> specific next steps recommend</w:t>
      </w:r>
      <w:r w:rsidRPr="00474674">
        <w:rPr>
          <w:rFonts w:ascii="Arial" w:hAnsi="Arial" w:cs="Arial"/>
        </w:rPr>
        <w:t>ed were as follows:</w:t>
      </w:r>
    </w:p>
    <w:p w:rsidR="00AF6D6B" w:rsidRPr="00474674" w:rsidRDefault="00AF6D6B" w:rsidP="0007217E">
      <w:pPr>
        <w:pStyle w:val="ListParagraph"/>
        <w:numPr>
          <w:ilvl w:val="0"/>
          <w:numId w:val="12"/>
        </w:numPr>
        <w:spacing w:after="0" w:line="240" w:lineRule="auto"/>
        <w:rPr>
          <w:rFonts w:ascii="Arial" w:hAnsi="Arial" w:cs="Arial"/>
          <w:b/>
          <w:sz w:val="52"/>
          <w:szCs w:val="52"/>
        </w:rPr>
      </w:pPr>
      <w:r w:rsidRPr="00474674">
        <w:rPr>
          <w:rFonts w:ascii="Arial" w:hAnsi="Arial" w:cs="Arial"/>
        </w:rPr>
        <w:t xml:space="preserve">Provide a clear definition of the kind of employer King County wants to be with respect </w:t>
      </w:r>
      <w:r w:rsidR="00B56E7A" w:rsidRPr="00474674">
        <w:rPr>
          <w:rFonts w:ascii="Arial" w:hAnsi="Arial" w:cs="Arial"/>
        </w:rPr>
        <w:t>to</w:t>
      </w:r>
      <w:r w:rsidRPr="00474674">
        <w:rPr>
          <w:rFonts w:ascii="Arial" w:hAnsi="Arial" w:cs="Arial"/>
        </w:rPr>
        <w:t xml:space="preserve"> the areas of workforce management, total rewards, absence management, and employee support services.  </w:t>
      </w:r>
    </w:p>
    <w:p w:rsidR="00106672" w:rsidRPr="00474674" w:rsidRDefault="000E29E2" w:rsidP="0007217E">
      <w:pPr>
        <w:pStyle w:val="ListParagraph"/>
        <w:numPr>
          <w:ilvl w:val="0"/>
          <w:numId w:val="12"/>
        </w:numPr>
        <w:spacing w:after="0" w:line="240" w:lineRule="auto"/>
        <w:rPr>
          <w:rFonts w:ascii="Arial" w:hAnsi="Arial" w:cs="Arial"/>
          <w:b/>
          <w:sz w:val="52"/>
          <w:szCs w:val="52"/>
        </w:rPr>
      </w:pPr>
      <w:r w:rsidRPr="00474674">
        <w:rPr>
          <w:rFonts w:ascii="Arial" w:hAnsi="Arial" w:cs="Arial"/>
        </w:rPr>
        <w:t>Transmit legislation to re</w:t>
      </w:r>
      <w:r w:rsidR="00AF6D6B" w:rsidRPr="00474674">
        <w:rPr>
          <w:rFonts w:ascii="Arial" w:hAnsi="Arial" w:cs="Arial"/>
        </w:rPr>
        <w:t xml:space="preserve">move barriers to hiring and retaining </w:t>
      </w:r>
      <w:r w:rsidRPr="00474674">
        <w:rPr>
          <w:rFonts w:ascii="Arial" w:hAnsi="Arial" w:cs="Arial"/>
        </w:rPr>
        <w:t>qu</w:t>
      </w:r>
      <w:r w:rsidR="00106672" w:rsidRPr="00474674">
        <w:rPr>
          <w:rFonts w:ascii="Arial" w:hAnsi="Arial" w:cs="Arial"/>
        </w:rPr>
        <w:t>alif</w:t>
      </w:r>
      <w:r w:rsidRPr="00474674">
        <w:rPr>
          <w:rFonts w:ascii="Arial" w:hAnsi="Arial" w:cs="Arial"/>
        </w:rPr>
        <w:t>i</w:t>
      </w:r>
      <w:r w:rsidR="00106672" w:rsidRPr="00474674">
        <w:rPr>
          <w:rFonts w:ascii="Arial" w:hAnsi="Arial" w:cs="Arial"/>
        </w:rPr>
        <w:t>ed candidates for hard-to-fill positions, which will in</w:t>
      </w:r>
      <w:r w:rsidRPr="00474674">
        <w:rPr>
          <w:rFonts w:ascii="Arial" w:hAnsi="Arial" w:cs="Arial"/>
        </w:rPr>
        <w:t>clude provisions to increase fl</w:t>
      </w:r>
      <w:r w:rsidR="00106672" w:rsidRPr="00474674">
        <w:rPr>
          <w:rFonts w:ascii="Arial" w:hAnsi="Arial" w:cs="Arial"/>
        </w:rPr>
        <w:t>ex</w:t>
      </w:r>
      <w:r w:rsidRPr="00474674">
        <w:rPr>
          <w:rFonts w:ascii="Arial" w:hAnsi="Arial" w:cs="Arial"/>
        </w:rPr>
        <w:t>i</w:t>
      </w:r>
      <w:r w:rsidR="00106672" w:rsidRPr="00474674">
        <w:rPr>
          <w:rFonts w:ascii="Arial" w:hAnsi="Arial" w:cs="Arial"/>
        </w:rPr>
        <w:t>bility in offering moving expense, different vacation use and accrual optio</w:t>
      </w:r>
      <w:r w:rsidRPr="00474674">
        <w:rPr>
          <w:rFonts w:ascii="Arial" w:hAnsi="Arial" w:cs="Arial"/>
        </w:rPr>
        <w:t>ns, and other tools to improve recruitment and increase retention</w:t>
      </w:r>
      <w:r w:rsidR="00106672" w:rsidRPr="00474674">
        <w:rPr>
          <w:rFonts w:ascii="Arial" w:hAnsi="Arial" w:cs="Arial"/>
        </w:rPr>
        <w:t>.</w:t>
      </w:r>
    </w:p>
    <w:p w:rsidR="00106672" w:rsidRPr="00474674" w:rsidRDefault="000E29E2" w:rsidP="0007217E">
      <w:pPr>
        <w:pStyle w:val="ListParagraph"/>
        <w:numPr>
          <w:ilvl w:val="0"/>
          <w:numId w:val="12"/>
        </w:numPr>
        <w:spacing w:after="0" w:line="240" w:lineRule="auto"/>
        <w:rPr>
          <w:rFonts w:ascii="Arial" w:hAnsi="Arial" w:cs="Arial"/>
          <w:b/>
          <w:sz w:val="52"/>
          <w:szCs w:val="52"/>
        </w:rPr>
      </w:pPr>
      <w:r w:rsidRPr="00474674">
        <w:rPr>
          <w:rFonts w:ascii="Arial" w:hAnsi="Arial" w:cs="Arial"/>
        </w:rPr>
        <w:t>Transmit legislat</w:t>
      </w:r>
      <w:r w:rsidR="00106672" w:rsidRPr="00474674">
        <w:rPr>
          <w:rFonts w:ascii="Arial" w:hAnsi="Arial" w:cs="Arial"/>
        </w:rPr>
        <w:t>ion to address key pain points related to leave administration.  In addition, longer term work was needed to review the County’s approach to leave benefits in general to determine the feasibility of moving to a paid time off system with</w:t>
      </w:r>
      <w:r w:rsidRPr="00474674">
        <w:rPr>
          <w:rFonts w:ascii="Arial" w:hAnsi="Arial" w:cs="Arial"/>
        </w:rPr>
        <w:t xml:space="preserve"> sh</w:t>
      </w:r>
      <w:r w:rsidR="00106672" w:rsidRPr="00474674">
        <w:rPr>
          <w:rFonts w:ascii="Arial" w:hAnsi="Arial" w:cs="Arial"/>
        </w:rPr>
        <w:t>o</w:t>
      </w:r>
      <w:r w:rsidRPr="00474674">
        <w:rPr>
          <w:rFonts w:ascii="Arial" w:hAnsi="Arial" w:cs="Arial"/>
        </w:rPr>
        <w:t>r</w:t>
      </w:r>
      <w:r w:rsidR="00106672" w:rsidRPr="00474674">
        <w:rPr>
          <w:rFonts w:ascii="Arial" w:hAnsi="Arial" w:cs="Arial"/>
        </w:rPr>
        <w:t xml:space="preserve">t </w:t>
      </w:r>
      <w:r w:rsidRPr="00474674">
        <w:rPr>
          <w:rFonts w:ascii="Arial" w:hAnsi="Arial" w:cs="Arial"/>
        </w:rPr>
        <w:t>an</w:t>
      </w:r>
      <w:r w:rsidR="00106672" w:rsidRPr="00474674">
        <w:rPr>
          <w:rFonts w:ascii="Arial" w:hAnsi="Arial" w:cs="Arial"/>
        </w:rPr>
        <w:t>d long-term disability benefits, thereby pr</w:t>
      </w:r>
      <w:r w:rsidRPr="00474674">
        <w:rPr>
          <w:rFonts w:ascii="Arial" w:hAnsi="Arial" w:cs="Arial"/>
        </w:rPr>
        <w:t>ov</w:t>
      </w:r>
      <w:r w:rsidR="00106672" w:rsidRPr="00474674">
        <w:rPr>
          <w:rFonts w:ascii="Arial" w:hAnsi="Arial" w:cs="Arial"/>
        </w:rPr>
        <w:t>iding continued wage insuran</w:t>
      </w:r>
      <w:r w:rsidRPr="00474674">
        <w:rPr>
          <w:rFonts w:ascii="Arial" w:hAnsi="Arial" w:cs="Arial"/>
        </w:rPr>
        <w:t>c</w:t>
      </w:r>
      <w:r w:rsidR="00106672" w:rsidRPr="00474674">
        <w:rPr>
          <w:rFonts w:ascii="Arial" w:hAnsi="Arial" w:cs="Arial"/>
        </w:rPr>
        <w:t>e when employe</w:t>
      </w:r>
      <w:r w:rsidRPr="00474674">
        <w:rPr>
          <w:rFonts w:ascii="Arial" w:hAnsi="Arial" w:cs="Arial"/>
        </w:rPr>
        <w:t>e</w:t>
      </w:r>
      <w:r w:rsidR="00106672" w:rsidRPr="00474674">
        <w:rPr>
          <w:rFonts w:ascii="Arial" w:hAnsi="Arial" w:cs="Arial"/>
        </w:rPr>
        <w:t>s face illness and injury yet reducing the administrative burdens and complexities associated with the current leave benefits package.</w:t>
      </w:r>
    </w:p>
    <w:p w:rsidR="00106672" w:rsidRPr="00474674" w:rsidRDefault="00106672" w:rsidP="0007217E">
      <w:pPr>
        <w:pStyle w:val="ListParagraph"/>
        <w:numPr>
          <w:ilvl w:val="0"/>
          <w:numId w:val="12"/>
        </w:numPr>
        <w:spacing w:after="120" w:line="240" w:lineRule="auto"/>
        <w:rPr>
          <w:rFonts w:ascii="Arial" w:hAnsi="Arial" w:cs="Arial"/>
          <w:b/>
          <w:sz w:val="52"/>
          <w:szCs w:val="52"/>
        </w:rPr>
      </w:pPr>
      <w:r w:rsidRPr="00474674">
        <w:rPr>
          <w:rFonts w:ascii="Arial" w:hAnsi="Arial" w:cs="Arial"/>
        </w:rPr>
        <w:t>Reviewing and considering if any changes are warranted to the King County Charter and other code</w:t>
      </w:r>
      <w:r w:rsidR="000E29E2" w:rsidRPr="00474674">
        <w:rPr>
          <w:rFonts w:ascii="Arial" w:hAnsi="Arial" w:cs="Arial"/>
        </w:rPr>
        <w:t xml:space="preserve"> </w:t>
      </w:r>
      <w:r w:rsidRPr="00474674">
        <w:rPr>
          <w:rFonts w:ascii="Arial" w:hAnsi="Arial" w:cs="Arial"/>
        </w:rPr>
        <w:t>sections to provide a more streamlined and flexible approach to employment terms.</w:t>
      </w:r>
    </w:p>
    <w:p w:rsidR="00106672" w:rsidRPr="00474674" w:rsidRDefault="00106672" w:rsidP="00AA5422">
      <w:pPr>
        <w:spacing w:after="120" w:line="240" w:lineRule="auto"/>
        <w:ind w:left="360"/>
        <w:rPr>
          <w:rFonts w:ascii="Arial" w:hAnsi="Arial" w:cs="Arial"/>
        </w:rPr>
      </w:pPr>
      <w:r w:rsidRPr="00474674">
        <w:rPr>
          <w:rFonts w:ascii="Arial" w:hAnsi="Arial" w:cs="Arial"/>
        </w:rPr>
        <w:lastRenderedPageBreak/>
        <w:t>Additional steps within the Human Resources Division were recommended and addressed as part of the 2014 budget adoption includ</w:t>
      </w:r>
      <w:r w:rsidR="001C700A">
        <w:rPr>
          <w:rFonts w:ascii="Arial" w:hAnsi="Arial" w:cs="Arial"/>
        </w:rPr>
        <w:t>ing</w:t>
      </w:r>
      <w:r w:rsidRPr="00474674">
        <w:rPr>
          <w:rFonts w:ascii="Arial" w:hAnsi="Arial" w:cs="Arial"/>
        </w:rPr>
        <w:t>:</w:t>
      </w:r>
    </w:p>
    <w:p w:rsidR="00B62C7A" w:rsidRPr="00474674" w:rsidRDefault="00106672" w:rsidP="0007217E">
      <w:pPr>
        <w:pStyle w:val="ListParagraph"/>
        <w:numPr>
          <w:ilvl w:val="0"/>
          <w:numId w:val="13"/>
        </w:numPr>
        <w:spacing w:line="240" w:lineRule="auto"/>
        <w:rPr>
          <w:rFonts w:ascii="Arial" w:hAnsi="Arial" w:cs="Arial"/>
          <w:b/>
          <w:sz w:val="52"/>
          <w:szCs w:val="52"/>
        </w:rPr>
      </w:pPr>
      <w:r w:rsidRPr="00474674">
        <w:rPr>
          <w:rFonts w:ascii="Arial" w:hAnsi="Arial" w:cs="Arial"/>
        </w:rPr>
        <w:t xml:space="preserve">Resourcing the Hire Well Initiative to brand King County employment, and to have a more </w:t>
      </w:r>
      <w:r w:rsidR="00A44059" w:rsidRPr="00474674">
        <w:rPr>
          <w:rFonts w:ascii="Arial" w:hAnsi="Arial" w:cs="Arial"/>
        </w:rPr>
        <w:t>unified and standardized approach to recruitment.</w:t>
      </w:r>
    </w:p>
    <w:p w:rsidR="000D25B4" w:rsidRPr="00474674" w:rsidRDefault="00B62C7A" w:rsidP="00DE52A8">
      <w:pPr>
        <w:pStyle w:val="ListParagraph"/>
        <w:numPr>
          <w:ilvl w:val="0"/>
          <w:numId w:val="13"/>
        </w:numPr>
        <w:spacing w:after="0" w:line="240" w:lineRule="auto"/>
        <w:rPr>
          <w:rFonts w:ascii="Arial" w:hAnsi="Arial" w:cs="Arial"/>
          <w:b/>
          <w:sz w:val="52"/>
          <w:szCs w:val="52"/>
        </w:rPr>
      </w:pPr>
      <w:r w:rsidRPr="00474674">
        <w:rPr>
          <w:rFonts w:ascii="Arial" w:hAnsi="Arial" w:cs="Arial"/>
        </w:rPr>
        <w:t>Resourcing the Employee Development and Organizational Effectiveness team to create development tools and provide managers with opportunities to learn and apply the necessary skills to engage their staff in problem-solving, team work/collaboration and development.</w:t>
      </w:r>
      <w:r w:rsidR="00C9015A">
        <w:rPr>
          <w:rFonts w:ascii="Arial" w:hAnsi="Arial" w:cs="Arial"/>
        </w:rPr>
        <w:t xml:space="preserve"> </w:t>
      </w:r>
    </w:p>
    <w:p w:rsidR="000D25B4" w:rsidRPr="00E92675" w:rsidRDefault="000D25B4" w:rsidP="00DE52A8">
      <w:pPr>
        <w:pStyle w:val="Heading1"/>
        <w:spacing w:before="240"/>
      </w:pPr>
      <w:r w:rsidRPr="00E92675">
        <w:t>Recommended Approach 2014-2019</w:t>
      </w:r>
    </w:p>
    <w:p w:rsidR="00A44610" w:rsidRPr="00474674" w:rsidRDefault="000D25B4" w:rsidP="000D25B4">
      <w:pPr>
        <w:spacing w:line="240" w:lineRule="auto"/>
        <w:rPr>
          <w:rFonts w:ascii="Arial" w:hAnsi="Arial" w:cs="Arial"/>
        </w:rPr>
      </w:pPr>
      <w:r w:rsidRPr="00474674">
        <w:rPr>
          <w:rFonts w:ascii="Arial" w:hAnsi="Arial" w:cs="Arial"/>
        </w:rPr>
        <w:t xml:space="preserve">Based upon the analysis presented in the first report, </w:t>
      </w:r>
      <w:r w:rsidR="00C9015A">
        <w:rPr>
          <w:rFonts w:ascii="Arial" w:hAnsi="Arial" w:cs="Arial"/>
        </w:rPr>
        <w:t xml:space="preserve">Executive </w:t>
      </w:r>
      <w:r w:rsidRPr="00474674">
        <w:rPr>
          <w:rFonts w:ascii="Arial" w:hAnsi="Arial" w:cs="Arial"/>
        </w:rPr>
        <w:t xml:space="preserve">staff now recommends two integrated subprojects </w:t>
      </w:r>
      <w:r w:rsidR="00BE7E39" w:rsidRPr="00474674">
        <w:rPr>
          <w:rFonts w:ascii="Arial" w:hAnsi="Arial" w:cs="Arial"/>
        </w:rPr>
        <w:t>t</w:t>
      </w:r>
      <w:r w:rsidR="00A44610" w:rsidRPr="00474674">
        <w:rPr>
          <w:rFonts w:ascii="Arial" w:hAnsi="Arial" w:cs="Arial"/>
        </w:rPr>
        <w:t>o achieve both immediate and long-lasting changes to King County’s personnel system to become the “Employer of the Future.” These two sub-projects that will need to be resourced and to move forward simultaneously are:</w:t>
      </w:r>
    </w:p>
    <w:p w:rsidR="00A44610" w:rsidRPr="00474674" w:rsidRDefault="00A44610" w:rsidP="0007217E">
      <w:pPr>
        <w:pStyle w:val="ListParagraph"/>
        <w:numPr>
          <w:ilvl w:val="0"/>
          <w:numId w:val="14"/>
        </w:numPr>
        <w:spacing w:line="240" w:lineRule="auto"/>
        <w:rPr>
          <w:rFonts w:ascii="Arial" w:hAnsi="Arial" w:cs="Arial"/>
        </w:rPr>
      </w:pPr>
      <w:r w:rsidRPr="00474674">
        <w:rPr>
          <w:rFonts w:ascii="Arial" w:hAnsi="Arial" w:cs="Arial"/>
        </w:rPr>
        <w:t>Near term – adopt short-term f</w:t>
      </w:r>
      <w:r w:rsidR="00DE52A8">
        <w:rPr>
          <w:rFonts w:ascii="Arial" w:hAnsi="Arial" w:cs="Arial"/>
        </w:rPr>
        <w:t xml:space="preserve">ixes while moving to the longer </w:t>
      </w:r>
      <w:r w:rsidRPr="00474674">
        <w:rPr>
          <w:rFonts w:ascii="Arial" w:hAnsi="Arial" w:cs="Arial"/>
        </w:rPr>
        <w:t>term system</w:t>
      </w:r>
      <w:r w:rsidR="00DE52A8">
        <w:rPr>
          <w:rFonts w:ascii="Arial" w:hAnsi="Arial" w:cs="Arial"/>
        </w:rPr>
        <w:t>ic</w:t>
      </w:r>
      <w:r w:rsidRPr="00474674">
        <w:rPr>
          <w:rFonts w:ascii="Arial" w:hAnsi="Arial" w:cs="Arial"/>
        </w:rPr>
        <w:t xml:space="preserve"> change</w:t>
      </w:r>
    </w:p>
    <w:p w:rsidR="00A44610" w:rsidRPr="00474674" w:rsidRDefault="00A44610" w:rsidP="0007217E">
      <w:pPr>
        <w:pStyle w:val="ListParagraph"/>
        <w:numPr>
          <w:ilvl w:val="0"/>
          <w:numId w:val="14"/>
        </w:numPr>
        <w:spacing w:line="240" w:lineRule="auto"/>
        <w:rPr>
          <w:rFonts w:ascii="Arial" w:hAnsi="Arial" w:cs="Arial"/>
        </w:rPr>
      </w:pPr>
      <w:r w:rsidRPr="00474674">
        <w:rPr>
          <w:rFonts w:ascii="Arial" w:hAnsi="Arial" w:cs="Arial"/>
        </w:rPr>
        <w:t>Long term – design the system that will support a sustainable Lean culture in the “best run government in the country;” this sub-project has two phases:</w:t>
      </w:r>
    </w:p>
    <w:p w:rsidR="00A44610" w:rsidRPr="00474674" w:rsidRDefault="00A44610" w:rsidP="0007217E">
      <w:pPr>
        <w:pStyle w:val="ListParagraph"/>
        <w:numPr>
          <w:ilvl w:val="1"/>
          <w:numId w:val="14"/>
        </w:numPr>
        <w:spacing w:line="240" w:lineRule="auto"/>
        <w:rPr>
          <w:rFonts w:ascii="Arial" w:hAnsi="Arial" w:cs="Arial"/>
        </w:rPr>
      </w:pPr>
      <w:r w:rsidRPr="00474674">
        <w:rPr>
          <w:rFonts w:ascii="Arial" w:hAnsi="Arial" w:cs="Arial"/>
        </w:rPr>
        <w:t>Phase 1:</w:t>
      </w:r>
      <w:r w:rsidR="00F13E55">
        <w:rPr>
          <w:rFonts w:ascii="Arial" w:hAnsi="Arial" w:cs="Arial"/>
        </w:rPr>
        <w:t xml:space="preserve"> </w:t>
      </w:r>
      <w:r w:rsidRPr="00474674">
        <w:rPr>
          <w:rFonts w:ascii="Arial" w:hAnsi="Arial" w:cs="Arial"/>
        </w:rPr>
        <w:t xml:space="preserve"> Develop and pilot changes to the operational </w:t>
      </w:r>
      <w:r w:rsidR="009472B3" w:rsidRPr="00474674">
        <w:rPr>
          <w:rFonts w:ascii="Arial" w:hAnsi="Arial" w:cs="Arial"/>
        </w:rPr>
        <w:t>human resources</w:t>
      </w:r>
      <w:r w:rsidRPr="00474674">
        <w:rPr>
          <w:rFonts w:ascii="Arial" w:hAnsi="Arial" w:cs="Arial"/>
        </w:rPr>
        <w:t xml:space="preserve"> </w:t>
      </w:r>
      <w:r w:rsidR="009472B3" w:rsidRPr="00474674">
        <w:rPr>
          <w:rFonts w:ascii="Arial" w:hAnsi="Arial" w:cs="Arial"/>
        </w:rPr>
        <w:t>s</w:t>
      </w:r>
      <w:r w:rsidRPr="00474674">
        <w:rPr>
          <w:rFonts w:ascii="Arial" w:hAnsi="Arial" w:cs="Arial"/>
        </w:rPr>
        <w:t>ystem</w:t>
      </w:r>
    </w:p>
    <w:p w:rsidR="00DE52A8" w:rsidRPr="00DE52A8" w:rsidRDefault="00A44610" w:rsidP="008E0673">
      <w:pPr>
        <w:pStyle w:val="ListParagraph"/>
        <w:numPr>
          <w:ilvl w:val="1"/>
          <w:numId w:val="14"/>
        </w:numPr>
        <w:spacing w:after="120" w:line="240" w:lineRule="auto"/>
        <w:rPr>
          <w:rFonts w:ascii="Arial" w:hAnsi="Arial" w:cs="Arial"/>
        </w:rPr>
      </w:pPr>
      <w:r w:rsidRPr="00474674">
        <w:rPr>
          <w:rFonts w:ascii="Arial" w:hAnsi="Arial" w:cs="Arial"/>
        </w:rPr>
        <w:t xml:space="preserve">Phase 2: </w:t>
      </w:r>
      <w:r w:rsidR="00F13E55">
        <w:rPr>
          <w:rFonts w:ascii="Arial" w:hAnsi="Arial" w:cs="Arial"/>
        </w:rPr>
        <w:t xml:space="preserve"> </w:t>
      </w:r>
      <w:r w:rsidRPr="00474674">
        <w:rPr>
          <w:rFonts w:ascii="Arial" w:hAnsi="Arial" w:cs="Arial"/>
        </w:rPr>
        <w:t xml:space="preserve">Implement the </w:t>
      </w:r>
      <w:r w:rsidR="009472B3" w:rsidRPr="00474674">
        <w:rPr>
          <w:rFonts w:ascii="Arial" w:hAnsi="Arial" w:cs="Arial"/>
        </w:rPr>
        <w:t>human resources</w:t>
      </w:r>
      <w:r w:rsidRPr="00474674">
        <w:rPr>
          <w:rFonts w:ascii="Arial" w:hAnsi="Arial" w:cs="Arial"/>
        </w:rPr>
        <w:t xml:space="preserve"> system </w:t>
      </w:r>
      <w:r w:rsidR="00577B60">
        <w:rPr>
          <w:rFonts w:ascii="Arial" w:hAnsi="Arial" w:cs="Arial"/>
        </w:rPr>
        <w:t>c</w:t>
      </w:r>
      <w:r w:rsidR="00990526" w:rsidRPr="00474674">
        <w:rPr>
          <w:rFonts w:ascii="Arial" w:hAnsi="Arial" w:cs="Arial"/>
        </w:rPr>
        <w:t>ounty</w:t>
      </w:r>
      <w:r w:rsidRPr="00474674">
        <w:rPr>
          <w:rFonts w:ascii="Arial" w:hAnsi="Arial" w:cs="Arial"/>
        </w:rPr>
        <w:t>wide</w:t>
      </w:r>
    </w:p>
    <w:p w:rsidR="00DE52A8" w:rsidRDefault="00DE52A8" w:rsidP="00AA5422">
      <w:pPr>
        <w:spacing w:after="120" w:line="240" w:lineRule="auto"/>
        <w:rPr>
          <w:rFonts w:ascii="Arial" w:hAnsi="Arial" w:cs="Arial"/>
        </w:rPr>
      </w:pPr>
      <w:r>
        <w:rPr>
          <w:rFonts w:ascii="Arial" w:hAnsi="Arial" w:cs="Arial"/>
        </w:rPr>
        <w:t>It is important to note that in the long term project above the “human resources system” is intended to encompass the model, infrastructure, and many processes and practices associated with the function of human resources. This is not to be confused with the</w:t>
      </w:r>
      <w:r w:rsidR="003F1079">
        <w:rPr>
          <w:rFonts w:ascii="Arial" w:hAnsi="Arial" w:cs="Arial"/>
        </w:rPr>
        <w:t xml:space="preserve"> County’s</w:t>
      </w:r>
      <w:r>
        <w:rPr>
          <w:rFonts w:ascii="Arial" w:hAnsi="Arial" w:cs="Arial"/>
        </w:rPr>
        <w:t xml:space="preserve"> </w:t>
      </w:r>
      <w:r w:rsidR="00A46D83">
        <w:rPr>
          <w:rFonts w:ascii="Arial" w:hAnsi="Arial" w:cs="Arial"/>
        </w:rPr>
        <w:t xml:space="preserve">PeopleSoft enterprise system that is </w:t>
      </w:r>
      <w:r>
        <w:rPr>
          <w:rFonts w:ascii="Arial" w:hAnsi="Arial" w:cs="Arial"/>
        </w:rPr>
        <w:t>used to make human resources transactions, collect and ultimately report on data. Throughout this document, “human resources system” will refer to the former definition</w:t>
      </w:r>
      <w:r w:rsidR="00A46D83">
        <w:rPr>
          <w:rFonts w:ascii="Arial" w:hAnsi="Arial" w:cs="Arial"/>
        </w:rPr>
        <w:t>,</w:t>
      </w:r>
      <w:r>
        <w:rPr>
          <w:rFonts w:ascii="Arial" w:hAnsi="Arial" w:cs="Arial"/>
        </w:rPr>
        <w:t xml:space="preserve"> unless otherwise specified.   </w:t>
      </w:r>
    </w:p>
    <w:p w:rsidR="00482D8A" w:rsidRPr="00474674" w:rsidRDefault="001C700A" w:rsidP="00AA5422">
      <w:pPr>
        <w:spacing w:after="0" w:line="240" w:lineRule="auto"/>
        <w:rPr>
          <w:rFonts w:ascii="Arial" w:hAnsi="Arial" w:cs="Arial"/>
        </w:rPr>
      </w:pPr>
      <w:r>
        <w:rPr>
          <w:rFonts w:ascii="Arial" w:hAnsi="Arial" w:cs="Arial"/>
        </w:rPr>
        <w:t xml:space="preserve">Table </w:t>
      </w:r>
      <w:r w:rsidR="00F94561">
        <w:rPr>
          <w:rFonts w:ascii="Arial" w:hAnsi="Arial" w:cs="Arial"/>
        </w:rPr>
        <w:t>3</w:t>
      </w:r>
      <w:r w:rsidR="00A44610" w:rsidRPr="00474674">
        <w:rPr>
          <w:rFonts w:ascii="Arial" w:hAnsi="Arial" w:cs="Arial"/>
        </w:rPr>
        <w:t xml:space="preserve"> below summarizes the problem to be solved, the approach, and the model for changing the </w:t>
      </w:r>
      <w:r w:rsidR="00990526" w:rsidRPr="00474674">
        <w:rPr>
          <w:rFonts w:ascii="Arial" w:hAnsi="Arial" w:cs="Arial"/>
        </w:rPr>
        <w:t>County</w:t>
      </w:r>
      <w:r w:rsidR="00A44610" w:rsidRPr="00474674">
        <w:rPr>
          <w:rFonts w:ascii="Arial" w:hAnsi="Arial" w:cs="Arial"/>
        </w:rPr>
        <w:t xml:space="preserve">’s </w:t>
      </w:r>
      <w:r w:rsidR="00B56E7A" w:rsidRPr="00474674">
        <w:rPr>
          <w:rFonts w:ascii="Arial" w:hAnsi="Arial" w:cs="Arial"/>
        </w:rPr>
        <w:t>human resources</w:t>
      </w:r>
      <w:r w:rsidR="00A44610" w:rsidRPr="00474674">
        <w:rPr>
          <w:rFonts w:ascii="Arial" w:hAnsi="Arial" w:cs="Arial"/>
        </w:rPr>
        <w:t xml:space="preserve"> system</w:t>
      </w:r>
    </w:p>
    <w:p w:rsidR="001C700A" w:rsidRPr="00474674" w:rsidRDefault="001C700A" w:rsidP="00AA5422">
      <w:pPr>
        <w:pStyle w:val="Caption"/>
        <w:spacing w:after="120"/>
        <w:jc w:val="center"/>
        <w:rPr>
          <w:rFonts w:ascii="Arial" w:hAnsi="Arial" w:cs="Arial"/>
          <w:b w:val="0"/>
        </w:rPr>
      </w:pPr>
      <w:r>
        <w:t xml:space="preserve">Table </w:t>
      </w:r>
      <w:r w:rsidR="00177E24">
        <w:fldChar w:fldCharType="begin"/>
      </w:r>
      <w:r w:rsidR="007646D2">
        <w:instrText xml:space="preserve"> SEQ Table \* ARABIC </w:instrText>
      </w:r>
      <w:r w:rsidR="00177E24">
        <w:fldChar w:fldCharType="separate"/>
      </w:r>
      <w:r w:rsidR="00AB69E3">
        <w:rPr>
          <w:noProof/>
        </w:rPr>
        <w:t>3</w:t>
      </w:r>
      <w:r w:rsidR="00177E24">
        <w:rPr>
          <w:noProof/>
        </w:rPr>
        <w:fldChar w:fldCharType="end"/>
      </w:r>
    </w:p>
    <w:p w:rsidR="0020695A" w:rsidRPr="001C700A" w:rsidRDefault="0020695A" w:rsidP="008E0673">
      <w:pPr>
        <w:pStyle w:val="ListParagraph"/>
        <w:spacing w:after="0"/>
        <w:ind w:left="0"/>
        <w:jc w:val="center"/>
        <w:rPr>
          <w:rFonts w:ascii="Arial" w:hAnsi="Arial" w:cs="Arial"/>
          <w:b/>
          <w:sz w:val="28"/>
          <w:szCs w:val="28"/>
        </w:rPr>
      </w:pPr>
      <w:r w:rsidRPr="001C700A">
        <w:rPr>
          <w:rFonts w:ascii="Arial" w:hAnsi="Arial" w:cs="Arial"/>
          <w:b/>
          <w:sz w:val="28"/>
          <w:szCs w:val="28"/>
        </w:rPr>
        <w:t>Creating the King County Employer of the Future</w:t>
      </w:r>
    </w:p>
    <w:tbl>
      <w:tblPr>
        <w:tblStyle w:val="TableGrid"/>
        <w:tblW w:w="11070" w:type="dxa"/>
        <w:tblInd w:w="-612" w:type="dxa"/>
        <w:tblLook w:val="04A0"/>
      </w:tblPr>
      <w:tblGrid>
        <w:gridCol w:w="3804"/>
        <w:gridCol w:w="3576"/>
        <w:gridCol w:w="3690"/>
      </w:tblGrid>
      <w:tr w:rsidR="0020695A" w:rsidRPr="00474674" w:rsidTr="008E0673">
        <w:tc>
          <w:tcPr>
            <w:tcW w:w="3804" w:type="dxa"/>
            <w:shd w:val="clear" w:color="auto" w:fill="D9D9D9" w:themeFill="background1" w:themeFillShade="D9"/>
          </w:tcPr>
          <w:p w:rsidR="0020695A" w:rsidRPr="00474674" w:rsidRDefault="0020695A" w:rsidP="00601117">
            <w:pPr>
              <w:jc w:val="center"/>
              <w:rPr>
                <w:rFonts w:ascii="Arial" w:hAnsi="Arial" w:cs="Arial"/>
                <w:b/>
              </w:rPr>
            </w:pPr>
            <w:r w:rsidRPr="00474674">
              <w:rPr>
                <w:rFonts w:ascii="Arial" w:hAnsi="Arial" w:cs="Arial"/>
                <w:b/>
              </w:rPr>
              <w:t>Problem</w:t>
            </w:r>
          </w:p>
        </w:tc>
        <w:tc>
          <w:tcPr>
            <w:tcW w:w="3576" w:type="dxa"/>
            <w:shd w:val="clear" w:color="auto" w:fill="D9D9D9" w:themeFill="background1" w:themeFillShade="D9"/>
          </w:tcPr>
          <w:p w:rsidR="0020695A" w:rsidRPr="00474674" w:rsidRDefault="0020695A" w:rsidP="00601117">
            <w:pPr>
              <w:jc w:val="center"/>
              <w:rPr>
                <w:rFonts w:ascii="Arial" w:hAnsi="Arial" w:cs="Arial"/>
                <w:b/>
              </w:rPr>
            </w:pPr>
            <w:r w:rsidRPr="00474674">
              <w:rPr>
                <w:rFonts w:ascii="Arial" w:hAnsi="Arial" w:cs="Arial"/>
                <w:b/>
              </w:rPr>
              <w:t>Approach</w:t>
            </w:r>
          </w:p>
        </w:tc>
        <w:tc>
          <w:tcPr>
            <w:tcW w:w="3690" w:type="dxa"/>
            <w:shd w:val="clear" w:color="auto" w:fill="D9D9D9" w:themeFill="background1" w:themeFillShade="D9"/>
          </w:tcPr>
          <w:p w:rsidR="0020695A" w:rsidRPr="00474674" w:rsidRDefault="0020695A" w:rsidP="00601117">
            <w:pPr>
              <w:jc w:val="center"/>
              <w:rPr>
                <w:rFonts w:ascii="Arial" w:hAnsi="Arial" w:cs="Arial"/>
                <w:b/>
              </w:rPr>
            </w:pPr>
            <w:r w:rsidRPr="00474674">
              <w:rPr>
                <w:rFonts w:ascii="Arial" w:hAnsi="Arial" w:cs="Arial"/>
                <w:b/>
              </w:rPr>
              <w:t>Model for Change</w:t>
            </w:r>
          </w:p>
        </w:tc>
      </w:tr>
      <w:tr w:rsidR="0020695A" w:rsidRPr="00474674" w:rsidTr="008E0673">
        <w:tc>
          <w:tcPr>
            <w:tcW w:w="3804" w:type="dxa"/>
          </w:tcPr>
          <w:p w:rsidR="0020695A" w:rsidRPr="008E0673" w:rsidRDefault="0020695A" w:rsidP="00601117">
            <w:pPr>
              <w:rPr>
                <w:rFonts w:ascii="Arial" w:hAnsi="Arial" w:cs="Arial"/>
                <w:sz w:val="19"/>
                <w:szCs w:val="19"/>
              </w:rPr>
            </w:pPr>
            <w:r w:rsidRPr="008E0673">
              <w:rPr>
                <w:rFonts w:ascii="Arial" w:hAnsi="Arial" w:cs="Arial"/>
                <w:sz w:val="19"/>
                <w:szCs w:val="19"/>
              </w:rPr>
              <w:t xml:space="preserve">King County has an antiquated personnel system that has not been significantly revised in over 40 years and is no longer relevant in the emerging labor market.  A fundamental rethinking of our current workforce management system is necessary to: </w:t>
            </w:r>
          </w:p>
          <w:p w:rsidR="0020695A" w:rsidRPr="008E0673" w:rsidRDefault="0020695A" w:rsidP="00AA4E50">
            <w:pPr>
              <w:numPr>
                <w:ilvl w:val="0"/>
                <w:numId w:val="5"/>
              </w:numPr>
              <w:rPr>
                <w:rFonts w:ascii="Arial" w:hAnsi="Arial" w:cs="Arial"/>
                <w:sz w:val="19"/>
                <w:szCs w:val="19"/>
              </w:rPr>
            </w:pPr>
            <w:r w:rsidRPr="008E0673">
              <w:rPr>
                <w:rFonts w:ascii="Arial" w:hAnsi="Arial" w:cs="Arial"/>
                <w:sz w:val="19"/>
                <w:szCs w:val="19"/>
              </w:rPr>
              <w:t xml:space="preserve">Remain competitive </w:t>
            </w:r>
            <w:r w:rsidR="00C54B00" w:rsidRPr="008E0673">
              <w:rPr>
                <w:rFonts w:ascii="Arial" w:hAnsi="Arial" w:cs="Arial"/>
                <w:sz w:val="19"/>
                <w:szCs w:val="19"/>
              </w:rPr>
              <w:t>as younger people enter the</w:t>
            </w:r>
            <w:r w:rsidRPr="008E0673">
              <w:rPr>
                <w:rFonts w:ascii="Arial" w:hAnsi="Arial" w:cs="Arial"/>
                <w:sz w:val="19"/>
                <w:szCs w:val="19"/>
              </w:rPr>
              <w:t xml:space="preserve"> labor market </w:t>
            </w:r>
          </w:p>
          <w:p w:rsidR="0020695A" w:rsidRPr="008E0673" w:rsidRDefault="0020695A" w:rsidP="00AA4E50">
            <w:pPr>
              <w:numPr>
                <w:ilvl w:val="0"/>
                <w:numId w:val="5"/>
              </w:numPr>
              <w:rPr>
                <w:rFonts w:ascii="Arial" w:hAnsi="Arial" w:cs="Arial"/>
                <w:sz w:val="19"/>
                <w:szCs w:val="19"/>
              </w:rPr>
            </w:pPr>
            <w:r w:rsidRPr="008E0673">
              <w:rPr>
                <w:rFonts w:ascii="Arial" w:hAnsi="Arial" w:cs="Arial"/>
                <w:sz w:val="19"/>
                <w:szCs w:val="19"/>
              </w:rPr>
              <w:t>Attract workforce reflective of the diversity in our community</w:t>
            </w:r>
          </w:p>
          <w:p w:rsidR="0020695A" w:rsidRPr="008E0673" w:rsidRDefault="0020695A" w:rsidP="00AA4E50">
            <w:pPr>
              <w:numPr>
                <w:ilvl w:val="0"/>
                <w:numId w:val="5"/>
              </w:numPr>
              <w:rPr>
                <w:rFonts w:ascii="Arial" w:hAnsi="Arial" w:cs="Arial"/>
                <w:sz w:val="19"/>
                <w:szCs w:val="19"/>
              </w:rPr>
            </w:pPr>
            <w:r w:rsidRPr="008E0673">
              <w:rPr>
                <w:rFonts w:ascii="Arial" w:hAnsi="Arial" w:cs="Arial"/>
                <w:sz w:val="19"/>
                <w:szCs w:val="19"/>
              </w:rPr>
              <w:t>Respond to the dual emphasis on quality and sustainability</w:t>
            </w:r>
          </w:p>
          <w:p w:rsidR="0020695A" w:rsidRPr="008E0673" w:rsidRDefault="0020695A" w:rsidP="00BC4503">
            <w:pPr>
              <w:numPr>
                <w:ilvl w:val="0"/>
                <w:numId w:val="5"/>
              </w:numPr>
              <w:rPr>
                <w:rFonts w:ascii="Arial" w:hAnsi="Arial" w:cs="Arial"/>
                <w:sz w:val="19"/>
                <w:szCs w:val="19"/>
              </w:rPr>
            </w:pPr>
            <w:r w:rsidRPr="008E0673">
              <w:rPr>
                <w:rFonts w:ascii="Arial" w:hAnsi="Arial" w:cs="Arial"/>
                <w:sz w:val="19"/>
                <w:szCs w:val="19"/>
              </w:rPr>
              <w:t>Support Lean principles in order to provide services to the public in an efficient and effective manner</w:t>
            </w:r>
          </w:p>
        </w:tc>
        <w:tc>
          <w:tcPr>
            <w:tcW w:w="3576" w:type="dxa"/>
          </w:tcPr>
          <w:p w:rsidR="0020695A" w:rsidRPr="008E0673" w:rsidRDefault="0020695A" w:rsidP="00AF61AB">
            <w:pPr>
              <w:rPr>
                <w:rFonts w:ascii="Arial" w:hAnsi="Arial" w:cs="Arial"/>
                <w:sz w:val="19"/>
                <w:szCs w:val="19"/>
              </w:rPr>
            </w:pPr>
            <w:r w:rsidRPr="008E0673">
              <w:rPr>
                <w:rFonts w:ascii="Arial" w:hAnsi="Arial" w:cs="Arial"/>
                <w:sz w:val="19"/>
                <w:szCs w:val="19"/>
              </w:rPr>
              <w:t xml:space="preserve">Our approach is to integrate revising the personnel system into the </w:t>
            </w:r>
            <w:r w:rsidR="00990526" w:rsidRPr="008E0673">
              <w:rPr>
                <w:rFonts w:ascii="Arial" w:hAnsi="Arial" w:cs="Arial"/>
                <w:sz w:val="19"/>
                <w:szCs w:val="19"/>
              </w:rPr>
              <w:t>County</w:t>
            </w:r>
            <w:r w:rsidRPr="008E0673">
              <w:rPr>
                <w:rFonts w:ascii="Arial" w:hAnsi="Arial" w:cs="Arial"/>
                <w:sz w:val="19"/>
                <w:szCs w:val="19"/>
              </w:rPr>
              <w:t>’s larger aim of becoming the “best run government in the country” through adoption of</w:t>
            </w:r>
            <w:r w:rsidR="00545E67" w:rsidRPr="008E0673">
              <w:rPr>
                <w:rFonts w:ascii="Arial" w:hAnsi="Arial" w:cs="Arial"/>
                <w:sz w:val="19"/>
                <w:szCs w:val="19"/>
              </w:rPr>
              <w:t xml:space="preserve"> Lean </w:t>
            </w:r>
            <w:r w:rsidR="00AF61AB" w:rsidRPr="008E0673">
              <w:rPr>
                <w:rFonts w:ascii="Arial" w:hAnsi="Arial" w:cs="Arial"/>
                <w:sz w:val="19"/>
                <w:szCs w:val="19"/>
              </w:rPr>
              <w:t xml:space="preserve">thinking </w:t>
            </w:r>
            <w:r w:rsidRPr="008E0673">
              <w:rPr>
                <w:rFonts w:ascii="Arial" w:hAnsi="Arial" w:cs="Arial"/>
                <w:sz w:val="19"/>
                <w:szCs w:val="19"/>
              </w:rPr>
              <w:t xml:space="preserve">and culture.  This larger integrated approach involves gathering leading indicator data about our current state and using it with </w:t>
            </w:r>
            <w:r w:rsidR="00577B60" w:rsidRPr="008E0673">
              <w:rPr>
                <w:rFonts w:ascii="Arial" w:hAnsi="Arial" w:cs="Arial"/>
                <w:sz w:val="19"/>
                <w:szCs w:val="19"/>
              </w:rPr>
              <w:t>countywide</w:t>
            </w:r>
            <w:r w:rsidRPr="008E0673">
              <w:rPr>
                <w:rFonts w:ascii="Arial" w:hAnsi="Arial" w:cs="Arial"/>
                <w:sz w:val="19"/>
                <w:szCs w:val="19"/>
              </w:rPr>
              <w:t xml:space="preserve"> stakeholder input to develop vision, values, goals and measurements of success, as well as the </w:t>
            </w:r>
            <w:r w:rsidR="009472B3" w:rsidRPr="008E0673">
              <w:rPr>
                <w:rFonts w:ascii="Arial" w:hAnsi="Arial" w:cs="Arial"/>
                <w:sz w:val="19"/>
                <w:szCs w:val="19"/>
              </w:rPr>
              <w:t>human resources</w:t>
            </w:r>
            <w:r w:rsidRPr="008E0673">
              <w:rPr>
                <w:rFonts w:ascii="Arial" w:hAnsi="Arial" w:cs="Arial"/>
                <w:sz w:val="19"/>
                <w:szCs w:val="19"/>
              </w:rPr>
              <w:t xml:space="preserve"> system itself.</w:t>
            </w:r>
            <w:r w:rsidR="00E733C5" w:rsidRPr="008E0673">
              <w:rPr>
                <w:rFonts w:ascii="Arial" w:hAnsi="Arial" w:cs="Arial"/>
                <w:sz w:val="19"/>
                <w:szCs w:val="19"/>
              </w:rPr>
              <w:t xml:space="preserve"> </w:t>
            </w:r>
            <w:r w:rsidRPr="008E0673">
              <w:rPr>
                <w:rFonts w:ascii="Arial" w:hAnsi="Arial" w:cs="Arial"/>
                <w:sz w:val="19"/>
                <w:szCs w:val="19"/>
              </w:rPr>
              <w:t>The ultimate goal is to achieve a</w:t>
            </w:r>
            <w:r w:rsidR="00B56E7A" w:rsidRPr="008E0673">
              <w:rPr>
                <w:rFonts w:ascii="Arial" w:hAnsi="Arial" w:cs="Arial"/>
                <w:sz w:val="19"/>
                <w:szCs w:val="19"/>
              </w:rPr>
              <w:t xml:space="preserve"> human resources</w:t>
            </w:r>
            <w:r w:rsidRPr="008E0673">
              <w:rPr>
                <w:rFonts w:ascii="Arial" w:hAnsi="Arial" w:cs="Arial"/>
                <w:sz w:val="19"/>
                <w:szCs w:val="19"/>
              </w:rPr>
              <w:t xml:space="preserve"> system that supports a vibrant, healthy, productive workforce to serve the residents of King County.</w:t>
            </w:r>
          </w:p>
        </w:tc>
        <w:tc>
          <w:tcPr>
            <w:tcW w:w="3690" w:type="dxa"/>
          </w:tcPr>
          <w:p w:rsidR="0020695A" w:rsidRPr="008E0673" w:rsidRDefault="0020695A" w:rsidP="00AA4E50">
            <w:pPr>
              <w:pStyle w:val="ListParagraph"/>
              <w:numPr>
                <w:ilvl w:val="0"/>
                <w:numId w:val="6"/>
              </w:numPr>
              <w:rPr>
                <w:rFonts w:ascii="Arial" w:hAnsi="Arial" w:cs="Arial"/>
                <w:sz w:val="19"/>
                <w:szCs w:val="19"/>
              </w:rPr>
            </w:pPr>
            <w:r w:rsidRPr="008E0673">
              <w:rPr>
                <w:rFonts w:ascii="Arial" w:hAnsi="Arial" w:cs="Arial"/>
                <w:sz w:val="19"/>
                <w:szCs w:val="19"/>
              </w:rPr>
              <w:t xml:space="preserve">Create the foundation for a new </w:t>
            </w:r>
            <w:r w:rsidR="00B56E7A" w:rsidRPr="008E0673">
              <w:rPr>
                <w:rFonts w:ascii="Arial" w:hAnsi="Arial" w:cs="Arial"/>
                <w:sz w:val="19"/>
                <w:szCs w:val="19"/>
              </w:rPr>
              <w:t>human resources</w:t>
            </w:r>
            <w:r w:rsidRPr="008E0673">
              <w:rPr>
                <w:rFonts w:ascii="Arial" w:hAnsi="Arial" w:cs="Arial"/>
                <w:sz w:val="19"/>
                <w:szCs w:val="19"/>
              </w:rPr>
              <w:t xml:space="preserve"> system through data analysis, stakeholder input, training for managers and employees on key skills, and streamlined hiring and job classification processes (2014)</w:t>
            </w:r>
          </w:p>
          <w:p w:rsidR="0020695A" w:rsidRPr="008E0673" w:rsidRDefault="0020695A" w:rsidP="00AA4E50">
            <w:pPr>
              <w:pStyle w:val="ListParagraph"/>
              <w:numPr>
                <w:ilvl w:val="0"/>
                <w:numId w:val="6"/>
              </w:numPr>
              <w:rPr>
                <w:rFonts w:ascii="Arial" w:hAnsi="Arial" w:cs="Arial"/>
                <w:sz w:val="19"/>
                <w:szCs w:val="19"/>
              </w:rPr>
            </w:pPr>
            <w:r w:rsidRPr="008E0673">
              <w:rPr>
                <w:rFonts w:ascii="Arial" w:hAnsi="Arial" w:cs="Arial"/>
                <w:sz w:val="19"/>
                <w:szCs w:val="19"/>
              </w:rPr>
              <w:t>Develop recommended code and charter revisions that support the stakeholder-developed vision, values, goals and measures for the HR system (2014)</w:t>
            </w:r>
          </w:p>
          <w:p w:rsidR="0020695A" w:rsidRPr="008E0673" w:rsidRDefault="0020695A" w:rsidP="00AA4E50">
            <w:pPr>
              <w:pStyle w:val="ListParagraph"/>
              <w:numPr>
                <w:ilvl w:val="0"/>
                <w:numId w:val="6"/>
              </w:numPr>
              <w:rPr>
                <w:rFonts w:ascii="Arial" w:hAnsi="Arial" w:cs="Arial"/>
                <w:sz w:val="19"/>
                <w:szCs w:val="19"/>
              </w:rPr>
            </w:pPr>
            <w:r w:rsidRPr="008E0673">
              <w:rPr>
                <w:rFonts w:ascii="Arial" w:hAnsi="Arial" w:cs="Arial"/>
                <w:sz w:val="19"/>
                <w:szCs w:val="19"/>
              </w:rPr>
              <w:t>Develop and pilot the operational HR system (2014-2015)</w:t>
            </w:r>
          </w:p>
          <w:p w:rsidR="0020695A" w:rsidRPr="008E0673" w:rsidRDefault="0020695A" w:rsidP="00AA4E50">
            <w:pPr>
              <w:pStyle w:val="ListParagraph"/>
              <w:numPr>
                <w:ilvl w:val="0"/>
                <w:numId w:val="6"/>
              </w:numPr>
              <w:rPr>
                <w:rFonts w:ascii="Arial" w:hAnsi="Arial" w:cs="Arial"/>
                <w:sz w:val="19"/>
                <w:szCs w:val="19"/>
              </w:rPr>
            </w:pPr>
            <w:r w:rsidRPr="008E0673">
              <w:rPr>
                <w:rFonts w:ascii="Arial" w:hAnsi="Arial" w:cs="Arial"/>
                <w:sz w:val="19"/>
                <w:szCs w:val="19"/>
              </w:rPr>
              <w:t xml:space="preserve">Implement the HR system </w:t>
            </w:r>
            <w:r w:rsidR="003346B0" w:rsidRPr="008E0673">
              <w:rPr>
                <w:rFonts w:ascii="Arial" w:hAnsi="Arial" w:cs="Arial"/>
                <w:sz w:val="19"/>
                <w:szCs w:val="19"/>
              </w:rPr>
              <w:t>c</w:t>
            </w:r>
            <w:r w:rsidR="00577B60" w:rsidRPr="008E0673">
              <w:rPr>
                <w:rFonts w:ascii="Arial" w:hAnsi="Arial" w:cs="Arial"/>
                <w:sz w:val="19"/>
                <w:szCs w:val="19"/>
              </w:rPr>
              <w:t>ountywide</w:t>
            </w:r>
            <w:r w:rsidRPr="008E0673">
              <w:rPr>
                <w:rFonts w:ascii="Arial" w:hAnsi="Arial" w:cs="Arial"/>
                <w:sz w:val="19"/>
                <w:szCs w:val="19"/>
              </w:rPr>
              <w:t xml:space="preserve">  (2015-2019)</w:t>
            </w:r>
          </w:p>
        </w:tc>
      </w:tr>
    </w:tbl>
    <w:p w:rsidR="00BC4503" w:rsidRDefault="00C16C3B" w:rsidP="00C16C3B">
      <w:pPr>
        <w:pStyle w:val="Heading1"/>
      </w:pPr>
      <w:r>
        <w:lastRenderedPageBreak/>
        <w:t>Larger Context of the “Employer of the Future” Project</w:t>
      </w:r>
    </w:p>
    <w:p w:rsidR="00E852BA" w:rsidRDefault="00A431FD" w:rsidP="00BC4503">
      <w:pPr>
        <w:rPr>
          <w:rFonts w:ascii="Arial" w:hAnsi="Arial" w:cs="Arial"/>
        </w:rPr>
      </w:pPr>
      <w:r>
        <w:rPr>
          <w:rFonts w:ascii="Arial" w:hAnsi="Arial" w:cs="Arial"/>
        </w:rPr>
        <w:t>Redeveloping the human resources s</w:t>
      </w:r>
      <w:r w:rsidR="00C16C3B">
        <w:rPr>
          <w:rFonts w:ascii="Arial" w:hAnsi="Arial" w:cs="Arial"/>
        </w:rPr>
        <w:t>ystem is a large, complex, long term project, but it is only one of a suite of simultaneous projects need to fully become the Employer of the Future and achiev</w:t>
      </w:r>
      <w:r w:rsidR="00232D3D">
        <w:rPr>
          <w:rFonts w:ascii="Arial" w:hAnsi="Arial" w:cs="Arial"/>
        </w:rPr>
        <w:t>e</w:t>
      </w:r>
      <w:r w:rsidR="00C16C3B">
        <w:rPr>
          <w:rFonts w:ascii="Arial" w:hAnsi="Arial" w:cs="Arial"/>
        </w:rPr>
        <w:t xml:space="preserve"> the</w:t>
      </w:r>
      <w:r w:rsidR="00232D3D">
        <w:rPr>
          <w:rFonts w:ascii="Arial" w:hAnsi="Arial" w:cs="Arial"/>
        </w:rPr>
        <w:t xml:space="preserve"> status of the</w:t>
      </w:r>
      <w:r w:rsidR="00C16C3B">
        <w:rPr>
          <w:rFonts w:ascii="Arial" w:hAnsi="Arial" w:cs="Arial"/>
        </w:rPr>
        <w:t xml:space="preserve"> “Best Run Government in the Country”</w:t>
      </w:r>
      <w:r w:rsidR="00232D3D">
        <w:rPr>
          <w:rFonts w:ascii="Arial" w:hAnsi="Arial" w:cs="Arial"/>
        </w:rPr>
        <w:t xml:space="preserve">.  The </w:t>
      </w:r>
      <w:r w:rsidR="002B4732">
        <w:rPr>
          <w:rFonts w:ascii="Arial" w:hAnsi="Arial" w:cs="Arial"/>
        </w:rPr>
        <w:t>diagram</w:t>
      </w:r>
      <w:r w:rsidR="00F94561">
        <w:rPr>
          <w:rFonts w:ascii="Arial" w:hAnsi="Arial" w:cs="Arial"/>
        </w:rPr>
        <w:t xml:space="preserve"> in Figure 1</w:t>
      </w:r>
      <w:r w:rsidR="00232D3D">
        <w:rPr>
          <w:rFonts w:ascii="Arial" w:hAnsi="Arial" w:cs="Arial"/>
        </w:rPr>
        <w:t xml:space="preserve"> below ill</w:t>
      </w:r>
      <w:r w:rsidR="00A46D83">
        <w:rPr>
          <w:rFonts w:ascii="Arial" w:hAnsi="Arial" w:cs="Arial"/>
        </w:rPr>
        <w:t>ustrates how efforts like Lean</w:t>
      </w:r>
      <w:r w:rsidR="00232D3D">
        <w:rPr>
          <w:rFonts w:ascii="Arial" w:hAnsi="Arial" w:cs="Arial"/>
        </w:rPr>
        <w:t>, Total Compensation, Standardization of Pay Administra</w:t>
      </w:r>
      <w:r w:rsidR="00A46D83">
        <w:rPr>
          <w:rFonts w:ascii="Arial" w:hAnsi="Arial" w:cs="Arial"/>
        </w:rPr>
        <w:t>tion, and the next generation of Healthy Incentives (Healthy Incentives 2.0)</w:t>
      </w:r>
      <w:r w:rsidR="002B4732">
        <w:rPr>
          <w:rFonts w:ascii="Arial" w:hAnsi="Arial" w:cs="Arial"/>
        </w:rPr>
        <w:t xml:space="preserve"> </w:t>
      </w:r>
      <w:r w:rsidR="00232D3D">
        <w:rPr>
          <w:rFonts w:ascii="Arial" w:hAnsi="Arial" w:cs="Arial"/>
        </w:rPr>
        <w:t xml:space="preserve">all contribute to the larger goal.  </w:t>
      </w:r>
      <w:r w:rsidR="003B109B">
        <w:rPr>
          <w:rFonts w:ascii="Arial" w:hAnsi="Arial" w:cs="Arial"/>
        </w:rPr>
        <w:t xml:space="preserve">All of these are within a framework of equity and social justice.  </w:t>
      </w:r>
    </w:p>
    <w:p w:rsidR="00232D3D" w:rsidRDefault="00232D3D" w:rsidP="00232D3D">
      <w:pPr>
        <w:pStyle w:val="Caption"/>
        <w:jc w:val="center"/>
      </w:pPr>
      <w:r>
        <w:t xml:space="preserve">Figure </w:t>
      </w:r>
      <w:r w:rsidR="00177E24">
        <w:fldChar w:fldCharType="begin"/>
      </w:r>
      <w:r w:rsidR="0042048D">
        <w:instrText xml:space="preserve"> SEQ Figure \* ARABIC </w:instrText>
      </w:r>
      <w:r w:rsidR="00177E24">
        <w:fldChar w:fldCharType="separate"/>
      </w:r>
      <w:r w:rsidR="00AB69E3">
        <w:rPr>
          <w:noProof/>
        </w:rPr>
        <w:t>1</w:t>
      </w:r>
      <w:r w:rsidR="00177E24">
        <w:fldChar w:fldCharType="end"/>
      </w:r>
    </w:p>
    <w:p w:rsidR="00232D3D" w:rsidRPr="00232D3D" w:rsidRDefault="00232D3D" w:rsidP="00232D3D">
      <w:pPr>
        <w:jc w:val="center"/>
        <w:rPr>
          <w:b/>
          <w:sz w:val="28"/>
          <w:szCs w:val="28"/>
        </w:rPr>
      </w:pPr>
      <w:r w:rsidRPr="00232D3D">
        <w:rPr>
          <w:b/>
          <w:sz w:val="28"/>
          <w:szCs w:val="28"/>
        </w:rPr>
        <w:t>Interrelated “Employer of the Future” Projects</w:t>
      </w:r>
    </w:p>
    <w:p w:rsidR="00FF1A3B" w:rsidRDefault="00177E24" w:rsidP="0020695A">
      <w:pPr>
        <w:jc w:val="center"/>
        <w:rPr>
          <w:rFonts w:ascii="Arial" w:hAnsi="Arial" w:cs="Arial"/>
          <w:b/>
          <w:sz w:val="52"/>
          <w:szCs w:val="52"/>
        </w:rPr>
      </w:pPr>
      <w:r>
        <w:rPr>
          <w:rFonts w:ascii="Arial" w:hAnsi="Arial" w:cs="Arial"/>
          <w:b/>
          <w:noProof/>
          <w:sz w:val="52"/>
          <w:szCs w:val="52"/>
        </w:rPr>
        <w:pict>
          <v:shape id="Text Box 26" o:spid="_x0000_s1032" type="#_x0000_t202" style="position:absolute;left:0;text-align:left;margin-left:21.75pt;margin-top:466.85pt;width:168.5pt;height:18pt;z-index:25169203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" fillcolor="white [3201]" stroked="f" strokeweight=".5pt">
            <v:path arrowok="t"/>
            <v:textbox>
              <w:txbxContent>
                <w:p w:rsidR="008E0673" w:rsidRPr="00A56646" w:rsidRDefault="008E0673">
                  <w:pPr>
                    <w:rPr>
                      <w:color w:val="FF0000"/>
                      <w:sz w:val="18"/>
                      <w:szCs w:val="18"/>
                    </w:rPr>
                  </w:pPr>
                  <w:r>
                    <w:rPr>
                      <w:b/>
                      <w:color w:val="FF0000"/>
                      <w:sz w:val="18"/>
                      <w:szCs w:val="18"/>
                    </w:rPr>
                    <w:t xml:space="preserve">Note: </w:t>
                  </w:r>
                  <w:r>
                    <w:rPr>
                      <w:color w:val="FF0000"/>
                      <w:sz w:val="18"/>
                      <w:szCs w:val="18"/>
                    </w:rPr>
                    <w:t>Items in red have not yet started</w:t>
                  </w:r>
                </w:p>
              </w:txbxContent>
            </v:textbox>
          </v:shape>
        </w:pict>
      </w:r>
      <w:r w:rsidR="001B6135" w:rsidRPr="001B6135">
        <w:rPr>
          <w:rFonts w:ascii="Arial" w:hAnsi="Arial" w:cs="Arial"/>
          <w:b/>
          <w:noProof/>
          <w:sz w:val="52"/>
          <w:szCs w:val="52"/>
        </w:rPr>
        <w:drawing>
          <wp:inline distT="0" distB="0" distL="0" distR="0">
            <wp:extent cx="5905499" cy="60198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906324" cy="6020640"/>
                    </a:xfrm>
                    <a:prstGeom prst="rect">
                      <a:avLst/>
                    </a:prstGeom>
                  </pic:spPr>
                </pic:pic>
              </a:graphicData>
            </a:graphic>
          </wp:inline>
        </w:drawing>
      </w:r>
    </w:p>
    <w:p w:rsidR="005C436F" w:rsidRPr="00474674" w:rsidRDefault="008E0673" w:rsidP="00A42356">
      <w:pPr>
        <w:rPr>
          <w:rFonts w:ascii="Arial" w:hAnsi="Arial" w:cs="Arial"/>
        </w:rPr>
      </w:pPr>
      <w:r>
        <w:rPr>
          <w:noProof/>
        </w:rPr>
        <w:lastRenderedPageBreak/>
        <w:drawing>
          <wp:anchor distT="0" distB="0" distL="114300" distR="114300" simplePos="0" relativeHeight="251695104" behindDoc="1" locked="0" layoutInCell="1" allowOverlap="1">
            <wp:simplePos x="0" y="0"/>
            <wp:positionH relativeFrom="column">
              <wp:posOffset>3000375</wp:posOffset>
            </wp:positionH>
            <wp:positionV relativeFrom="paragraph">
              <wp:posOffset>381000</wp:posOffset>
            </wp:positionV>
            <wp:extent cx="3571875" cy="2733675"/>
            <wp:effectExtent l="19050" t="0" r="9525" b="0"/>
            <wp:wrapTight wrapText="bothSides">
              <wp:wrapPolygon edited="0">
                <wp:start x="-115" y="0"/>
                <wp:lineTo x="-115" y="21525"/>
                <wp:lineTo x="21658" y="21525"/>
                <wp:lineTo x="21658" y="0"/>
                <wp:lineTo x="-115" y="0"/>
              </wp:wrapPolygon>
            </wp:wrapTight>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a:stretch>
                      <a:fillRect/>
                    </a:stretch>
                  </pic:blipFill>
                  <pic:spPr bwMode="auto">
                    <a:xfrm>
                      <a:off x="0" y="0"/>
                      <a:ext cx="3571875" cy="2733675"/>
                    </a:xfrm>
                    <a:prstGeom prst="rect">
                      <a:avLst/>
                    </a:prstGeom>
                    <a:noFill/>
                  </pic:spPr>
                </pic:pic>
              </a:graphicData>
            </a:graphic>
          </wp:anchor>
        </w:drawing>
      </w:r>
      <w:r w:rsidR="00177E24" w:rsidRPr="00177E24">
        <w:rPr>
          <w:noProof/>
        </w:rPr>
        <w:pict>
          <v:shape id="Text Box 19" o:spid="_x0000_s1033" type="#_x0000_t202" style="position:absolute;margin-left:294.75pt;margin-top:-5.25pt;width:121.5pt;height:20.35pt;z-index:-251634688;visibility:visible;mso-position-horizontal-relative:text;mso-position-vertical-relative:text;mso-width-relative:margin" wrapcoords="-133 0 -133 20800 21600 20800 21600 0 -13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" stroked="f">
            <v:path arrowok="t"/>
            <v:textbox style="mso-fit-shape-to-text:t" inset="0,0,0,0">
              <w:txbxContent>
                <w:p w:rsidR="008E0673" w:rsidRPr="006C0305" w:rsidRDefault="008E0673" w:rsidP="00A522C8">
                  <w:pPr>
                    <w:pStyle w:val="Caption"/>
                    <w:jc w:val="center"/>
                    <w:rPr>
                      <w:rFonts w:ascii="Arial" w:hAnsi="Arial" w:cs="Arial"/>
                      <w:noProof/>
                    </w:rPr>
                  </w:pPr>
                  <w:r>
                    <w:t xml:space="preserve">Figure </w:t>
                  </w:r>
                  <w:r w:rsidR="00177E24">
                    <w:fldChar w:fldCharType="begin"/>
                  </w:r>
                  <w:r w:rsidR="007646D2">
                    <w:instrText xml:space="preserve"> SEQ Figure \* ARABIC </w:instrText>
                  </w:r>
                  <w:r w:rsidR="00177E24">
                    <w:fldChar w:fldCharType="separate"/>
                  </w:r>
                  <w:r w:rsidR="00AB69E3">
                    <w:rPr>
                      <w:noProof/>
                    </w:rPr>
                    <w:t>2</w:t>
                  </w:r>
                  <w:r w:rsidR="00177E24">
                    <w:rPr>
                      <w:noProof/>
                    </w:rPr>
                    <w:fldChar w:fldCharType="end"/>
                  </w:r>
                </w:p>
              </w:txbxContent>
            </v:textbox>
            <w10:wrap type="tight"/>
          </v:shape>
        </w:pict>
      </w:r>
      <w:r w:rsidR="00177E24" w:rsidRPr="00177E24">
        <w:rPr>
          <w:noProof/>
        </w:rPr>
        <w:pict>
          <v:shape id="Text Box 20" o:spid="_x0000_s1034" type="#_x0000_t202" style="position:absolute;margin-left:244.5pt;margin-top:4.5pt;width:226.5pt;height:26.25pt;z-index:-251633664;visibility:visible;mso-position-horizontal-relative:text;mso-position-vertical-relative:text;mso-width-relative:margin;mso-height-relative:margin" wrapcoords="-72 0 -72 20983 21600 20983 21600 0 -7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" fillcolor="white [3201]" stroked="f" strokeweight=".5pt">
            <v:path arrowok="t"/>
            <v:textbox>
              <w:txbxContent>
                <w:p w:rsidR="008E0673" w:rsidRPr="00A522C8" w:rsidRDefault="008E0673" w:rsidP="00A522C8">
                  <w:pPr>
                    <w:jc w:val="center"/>
                    <w:rPr>
                      <w:b/>
                      <w:sz w:val="28"/>
                      <w:szCs w:val="28"/>
                    </w:rPr>
                  </w:pPr>
                  <w:r>
                    <w:rPr>
                      <w:b/>
                      <w:sz w:val="28"/>
                      <w:szCs w:val="28"/>
                    </w:rPr>
                    <w:t>Interrelated Systems &amp; Values</w:t>
                  </w:r>
                </w:p>
              </w:txbxContent>
            </v:textbox>
            <w10:wrap type="tight"/>
          </v:shape>
        </w:pict>
      </w:r>
      <w:proofErr w:type="gramStart"/>
      <w:r w:rsidR="005C436F" w:rsidRPr="00474674">
        <w:rPr>
          <w:rFonts w:ascii="Arial" w:hAnsi="Arial" w:cs="Arial"/>
        </w:rPr>
        <w:t>n</w:t>
      </w:r>
      <w:proofErr w:type="gramEnd"/>
      <w:r w:rsidR="005C436F" w:rsidRPr="00474674">
        <w:rPr>
          <w:rFonts w:ascii="Arial" w:hAnsi="Arial" w:cs="Arial"/>
        </w:rPr>
        <w:t xml:space="preserve"> order to be both successful and lasting, changes in the HR system must be made in response to a long-term vision and strategy, and must align with other organizational initiatives.</w:t>
      </w:r>
      <w:r w:rsidR="00A42356" w:rsidRPr="00A42356">
        <w:rPr>
          <w:rFonts w:ascii="Arial" w:hAnsi="Arial" w:cs="Arial"/>
          <w:noProof/>
        </w:rPr>
        <w:t xml:space="preserve"> </w:t>
      </w:r>
      <w:r w:rsidR="00BB0A36" w:rsidRPr="00474674">
        <w:rPr>
          <w:rFonts w:ascii="Arial" w:hAnsi="Arial" w:cs="Arial"/>
          <w:noProof/>
        </w:rPr>
        <w:t xml:space="preserve"> </w:t>
      </w:r>
      <w:r w:rsidR="00F17EE6" w:rsidRPr="00474674">
        <w:rPr>
          <w:rFonts w:ascii="Arial" w:hAnsi="Arial" w:cs="Arial"/>
        </w:rPr>
        <w:t>Failure to present a cohesive whole merely engenders confusion, distrust and lack of commitment.  The effort becomes yet</w:t>
      </w:r>
      <w:r w:rsidR="005C436F" w:rsidRPr="00474674">
        <w:rPr>
          <w:rFonts w:ascii="Arial" w:hAnsi="Arial" w:cs="Arial"/>
        </w:rPr>
        <w:t xml:space="preserve"> </w:t>
      </w:r>
      <w:r w:rsidR="00F17EE6" w:rsidRPr="00474674">
        <w:rPr>
          <w:rFonts w:ascii="Arial" w:hAnsi="Arial" w:cs="Arial"/>
        </w:rPr>
        <w:t>another “flavor of the month.”  By embedding changes in the HR system inside a larger vision of becoming the “Best Run Government in the Country” and enlarging the change in the HR system embrace the cultural change needed to shift it to become the “Employer of the Future</w:t>
      </w:r>
      <w:r w:rsidR="00F13E55">
        <w:rPr>
          <w:rFonts w:ascii="Arial" w:hAnsi="Arial" w:cs="Arial"/>
        </w:rPr>
        <w:t>,</w:t>
      </w:r>
      <w:r w:rsidR="00F17EE6" w:rsidRPr="00474674">
        <w:rPr>
          <w:rFonts w:ascii="Arial" w:hAnsi="Arial" w:cs="Arial"/>
        </w:rPr>
        <w:t>”</w:t>
      </w:r>
      <w:r w:rsidR="00F13E55">
        <w:rPr>
          <w:rFonts w:ascii="Arial" w:hAnsi="Arial" w:cs="Arial"/>
        </w:rPr>
        <w:t xml:space="preserve"> </w:t>
      </w:r>
      <w:r w:rsidR="00F17EE6" w:rsidRPr="00474674">
        <w:rPr>
          <w:rFonts w:ascii="Arial" w:hAnsi="Arial" w:cs="Arial"/>
        </w:rPr>
        <w:t>King County significantly enhances the opportunity for success.</w:t>
      </w:r>
    </w:p>
    <w:p w:rsidR="005754B0" w:rsidRPr="00474674" w:rsidRDefault="005754B0" w:rsidP="005754B0">
      <w:pPr>
        <w:rPr>
          <w:rFonts w:ascii="Arial" w:hAnsi="Arial" w:cs="Arial"/>
        </w:rPr>
      </w:pPr>
      <w:r w:rsidRPr="00474674">
        <w:rPr>
          <w:rFonts w:ascii="Arial" w:hAnsi="Arial" w:cs="Arial"/>
        </w:rPr>
        <w:t xml:space="preserve">The various elements of the </w:t>
      </w:r>
      <w:r w:rsidR="00990526" w:rsidRPr="00474674">
        <w:rPr>
          <w:rFonts w:ascii="Arial" w:hAnsi="Arial" w:cs="Arial"/>
        </w:rPr>
        <w:t>County</w:t>
      </w:r>
      <w:r w:rsidRPr="00474674">
        <w:rPr>
          <w:rFonts w:ascii="Arial" w:hAnsi="Arial" w:cs="Arial"/>
        </w:rPr>
        <w:t xml:space="preserve">’s long term vision and strategy are depicted in </w:t>
      </w:r>
      <w:r w:rsidR="002B4732">
        <w:rPr>
          <w:rFonts w:ascii="Arial" w:hAnsi="Arial" w:cs="Arial"/>
        </w:rPr>
        <w:t>Figure</w:t>
      </w:r>
      <w:r w:rsidR="00F94561">
        <w:rPr>
          <w:rFonts w:ascii="Arial" w:hAnsi="Arial" w:cs="Arial"/>
        </w:rPr>
        <w:t xml:space="preserve"> 2</w:t>
      </w:r>
      <w:r w:rsidRPr="00474674">
        <w:rPr>
          <w:rFonts w:ascii="Arial" w:hAnsi="Arial" w:cs="Arial"/>
        </w:rPr>
        <w:t xml:space="preserve"> above. The red box frame represents the limits on “total compensation</w:t>
      </w:r>
      <w:r w:rsidR="002B4732">
        <w:rPr>
          <w:rFonts w:ascii="Arial" w:hAnsi="Arial" w:cs="Arial"/>
        </w:rPr>
        <w:t>”</w:t>
      </w:r>
      <w:r w:rsidRPr="00474674">
        <w:rPr>
          <w:rFonts w:ascii="Arial" w:hAnsi="Arial" w:cs="Arial"/>
        </w:rPr>
        <w:t xml:space="preserve"> spending </w:t>
      </w:r>
      <w:r w:rsidR="00FC2682" w:rsidRPr="00474674">
        <w:rPr>
          <w:rFonts w:ascii="Arial" w:hAnsi="Arial" w:cs="Arial"/>
        </w:rPr>
        <w:t xml:space="preserve">that </w:t>
      </w:r>
      <w:r w:rsidRPr="00474674">
        <w:rPr>
          <w:rFonts w:ascii="Arial" w:hAnsi="Arial" w:cs="Arial"/>
        </w:rPr>
        <w:t xml:space="preserve">the </w:t>
      </w:r>
      <w:r w:rsidR="00990526" w:rsidRPr="00474674">
        <w:rPr>
          <w:rFonts w:ascii="Arial" w:hAnsi="Arial" w:cs="Arial"/>
        </w:rPr>
        <w:t>County</w:t>
      </w:r>
      <w:r w:rsidRPr="00474674">
        <w:rPr>
          <w:rFonts w:ascii="Arial" w:hAnsi="Arial" w:cs="Arial"/>
        </w:rPr>
        <w:t xml:space="preserve"> is willing and able to spend.  This amount covers the cost of all salary and benefits and is determined by the </w:t>
      </w:r>
      <w:r w:rsidR="00990526" w:rsidRPr="00474674">
        <w:rPr>
          <w:rFonts w:ascii="Arial" w:hAnsi="Arial" w:cs="Arial"/>
        </w:rPr>
        <w:t>County</w:t>
      </w:r>
      <w:r w:rsidRPr="00474674">
        <w:rPr>
          <w:rFonts w:ascii="Arial" w:hAnsi="Arial" w:cs="Arial"/>
        </w:rPr>
        <w:t xml:space="preserve">’s projected long term revenue growth and commitment to financial stewardship. At this time the growth in total compensation is capped at </w:t>
      </w:r>
      <w:r w:rsidR="007E1A06">
        <w:rPr>
          <w:rFonts w:ascii="Arial" w:hAnsi="Arial" w:cs="Arial"/>
        </w:rPr>
        <w:t>three percent</w:t>
      </w:r>
      <w:r w:rsidRPr="00474674">
        <w:rPr>
          <w:rFonts w:ascii="Arial" w:hAnsi="Arial" w:cs="Arial"/>
        </w:rPr>
        <w:t xml:space="preserve"> per year.   </w:t>
      </w:r>
    </w:p>
    <w:p w:rsidR="005754B0" w:rsidRPr="00474674" w:rsidRDefault="005754B0" w:rsidP="005754B0">
      <w:pPr>
        <w:rPr>
          <w:rFonts w:ascii="Arial" w:hAnsi="Arial" w:cs="Arial"/>
        </w:rPr>
      </w:pPr>
      <w:r w:rsidRPr="00474674">
        <w:rPr>
          <w:rFonts w:ascii="Arial" w:hAnsi="Arial" w:cs="Arial"/>
        </w:rPr>
        <w:t>At the center of the graphic is a blue circle labeled “Culture</w:t>
      </w:r>
      <w:r w:rsidR="002B4732">
        <w:rPr>
          <w:rFonts w:ascii="Arial" w:hAnsi="Arial" w:cs="Arial"/>
        </w:rPr>
        <w:t xml:space="preserve"> Based on Equity and Social Justice”</w:t>
      </w:r>
      <w:r w:rsidRPr="00474674">
        <w:rPr>
          <w:rFonts w:ascii="Arial" w:hAnsi="Arial" w:cs="Arial"/>
        </w:rPr>
        <w:t xml:space="preserve"> that represents the values and culture the </w:t>
      </w:r>
      <w:r w:rsidR="00990526" w:rsidRPr="00474674">
        <w:rPr>
          <w:rFonts w:ascii="Arial" w:hAnsi="Arial" w:cs="Arial"/>
        </w:rPr>
        <w:t>County</w:t>
      </w:r>
      <w:r w:rsidRPr="00474674">
        <w:rPr>
          <w:rFonts w:ascii="Arial" w:hAnsi="Arial" w:cs="Arial"/>
        </w:rPr>
        <w:t xml:space="preserve"> wants to have in order support an engaged, productive workforce.  The circles for</w:t>
      </w:r>
      <w:r w:rsidR="00066677" w:rsidRPr="00474674">
        <w:rPr>
          <w:rFonts w:ascii="Arial" w:hAnsi="Arial" w:cs="Arial"/>
        </w:rPr>
        <w:t xml:space="preserve"> </w:t>
      </w:r>
      <w:r w:rsidR="00545E67">
        <w:rPr>
          <w:rFonts w:ascii="Arial" w:hAnsi="Arial" w:cs="Arial"/>
        </w:rPr>
        <w:t>Lean thinking</w:t>
      </w:r>
      <w:r w:rsidRPr="00474674">
        <w:rPr>
          <w:rFonts w:ascii="Arial" w:hAnsi="Arial" w:cs="Arial"/>
        </w:rPr>
        <w:t>, Human Resource System, and the Healthy Incentives Program represent are the programs that influence and direct the way the workforce operates on a daily basis.</w:t>
      </w:r>
    </w:p>
    <w:p w:rsidR="00066677" w:rsidRPr="00474674" w:rsidRDefault="00066677">
      <w:pPr>
        <w:rPr>
          <w:rFonts w:ascii="Arial" w:hAnsi="Arial" w:cs="Arial"/>
        </w:rPr>
      </w:pPr>
      <w:r w:rsidRPr="00474674">
        <w:rPr>
          <w:rFonts w:ascii="Arial" w:hAnsi="Arial" w:cs="Arial"/>
        </w:rPr>
        <w:t>To achieve the systems changes recommended within this context, both in the short and long-term, the followi</w:t>
      </w:r>
      <w:r w:rsidR="002B4732">
        <w:rPr>
          <w:rFonts w:ascii="Arial" w:hAnsi="Arial" w:cs="Arial"/>
        </w:rPr>
        <w:t>ng work plan has been developed.</w:t>
      </w:r>
    </w:p>
    <w:p w:rsidR="00DB27B6" w:rsidRPr="00E92675" w:rsidRDefault="00DB27B6" w:rsidP="002B4732">
      <w:pPr>
        <w:pStyle w:val="Heading1"/>
      </w:pPr>
      <w:r w:rsidRPr="00E92675">
        <w:t>Work Plan</w:t>
      </w:r>
      <w:r w:rsidR="00E1125E">
        <w:t xml:space="preserve">s for Near Term and Long Term Projects </w:t>
      </w:r>
    </w:p>
    <w:p w:rsidR="00DB27B6" w:rsidRPr="00474674" w:rsidRDefault="00DB27B6" w:rsidP="0007217E">
      <w:pPr>
        <w:pStyle w:val="ListParagraph"/>
        <w:numPr>
          <w:ilvl w:val="0"/>
          <w:numId w:val="15"/>
        </w:numPr>
        <w:rPr>
          <w:rFonts w:ascii="Arial" w:hAnsi="Arial" w:cs="Arial"/>
          <w:b/>
        </w:rPr>
      </w:pPr>
      <w:r w:rsidRPr="00474674">
        <w:rPr>
          <w:rFonts w:ascii="Arial" w:hAnsi="Arial" w:cs="Arial"/>
          <w:b/>
        </w:rPr>
        <w:t xml:space="preserve">Near Term </w:t>
      </w:r>
    </w:p>
    <w:p w:rsidR="00E54F88" w:rsidRPr="006D13AA" w:rsidRDefault="00E54F88" w:rsidP="00DB27B6">
      <w:pPr>
        <w:rPr>
          <w:rFonts w:ascii="Arial" w:hAnsi="Arial" w:cs="Arial"/>
          <w:b/>
          <w:i/>
        </w:rPr>
      </w:pPr>
      <w:r w:rsidRPr="006D13AA">
        <w:rPr>
          <w:rFonts w:ascii="Arial" w:hAnsi="Arial" w:cs="Arial"/>
          <w:b/>
          <w:i/>
        </w:rPr>
        <w:t>Description</w:t>
      </w:r>
    </w:p>
    <w:p w:rsidR="00822F5F" w:rsidRPr="008E0673" w:rsidRDefault="00E1125E" w:rsidP="00DB27B6">
      <w:pPr>
        <w:rPr>
          <w:rFonts w:ascii="Arial" w:hAnsi="Arial" w:cs="Arial"/>
        </w:rPr>
      </w:pPr>
      <w:r w:rsidRPr="00474674">
        <w:rPr>
          <w:rFonts w:ascii="Arial" w:hAnsi="Arial" w:cs="Arial"/>
        </w:rPr>
        <w:t>A s</w:t>
      </w:r>
      <w:r w:rsidR="00E54F88" w:rsidRPr="00474674">
        <w:rPr>
          <w:rFonts w:ascii="Arial" w:hAnsi="Arial" w:cs="Arial"/>
        </w:rPr>
        <w:t xml:space="preserve">ystematic </w:t>
      </w:r>
      <w:r w:rsidR="00F35887" w:rsidRPr="00474674">
        <w:rPr>
          <w:rFonts w:ascii="Arial" w:hAnsi="Arial" w:cs="Arial"/>
        </w:rPr>
        <w:t xml:space="preserve">rewrite of the existing </w:t>
      </w:r>
      <w:r w:rsidR="00FC2682" w:rsidRPr="00474674">
        <w:rPr>
          <w:rFonts w:ascii="Arial" w:hAnsi="Arial" w:cs="Arial"/>
        </w:rPr>
        <w:t xml:space="preserve">King County Code </w:t>
      </w:r>
      <w:r w:rsidR="00D60A90">
        <w:rPr>
          <w:rFonts w:cs="Arial"/>
        </w:rPr>
        <w:t>Chapters 3.12 “p</w:t>
      </w:r>
      <w:r w:rsidR="00D60A90" w:rsidRPr="00910C11">
        <w:rPr>
          <w:rFonts w:cs="Arial"/>
        </w:rPr>
        <w:t>ersonnel</w:t>
      </w:r>
      <w:r w:rsidR="00D60A90">
        <w:rPr>
          <w:rFonts w:cs="Arial"/>
        </w:rPr>
        <w:t xml:space="preserve"> system” and 3.15 “pay plan and classifications of positions”</w:t>
      </w:r>
      <w:r w:rsidR="00F35887" w:rsidRPr="00474674">
        <w:rPr>
          <w:rFonts w:ascii="Arial" w:hAnsi="Arial" w:cs="Arial"/>
        </w:rPr>
        <w:t xml:space="preserve"> </w:t>
      </w:r>
      <w:r w:rsidR="00D60A90">
        <w:rPr>
          <w:rFonts w:ascii="Arial" w:hAnsi="Arial" w:cs="Arial"/>
        </w:rPr>
        <w:t>are</w:t>
      </w:r>
      <w:r w:rsidRPr="00474674">
        <w:rPr>
          <w:rFonts w:ascii="Arial" w:hAnsi="Arial" w:cs="Arial"/>
        </w:rPr>
        <w:t xml:space="preserve"> </w:t>
      </w:r>
      <w:r w:rsidR="00F35887" w:rsidRPr="00474674">
        <w:rPr>
          <w:rFonts w:ascii="Arial" w:hAnsi="Arial" w:cs="Arial"/>
        </w:rPr>
        <w:t>in order.  The original code, adopted in large part in the early 1970’s and amended in piecemeal fashion since that time, is now hard to follow and costly to administer.  To move to</w:t>
      </w:r>
      <w:r w:rsidR="0070202B" w:rsidRPr="00474674">
        <w:rPr>
          <w:rFonts w:ascii="Arial" w:hAnsi="Arial" w:cs="Arial"/>
        </w:rPr>
        <w:t>w</w:t>
      </w:r>
      <w:r w:rsidR="00F35887" w:rsidRPr="00474674">
        <w:rPr>
          <w:rFonts w:ascii="Arial" w:hAnsi="Arial" w:cs="Arial"/>
        </w:rPr>
        <w:t>ard the Employer of the Future, it is recommended</w:t>
      </w:r>
      <w:r w:rsidRPr="00474674">
        <w:rPr>
          <w:rFonts w:ascii="Arial" w:hAnsi="Arial" w:cs="Arial"/>
        </w:rPr>
        <w:t xml:space="preserve"> that</w:t>
      </w:r>
      <w:r w:rsidR="00F35887" w:rsidRPr="00474674">
        <w:rPr>
          <w:rFonts w:ascii="Arial" w:hAnsi="Arial" w:cs="Arial"/>
        </w:rPr>
        <w:t xml:space="preserve"> the </w:t>
      </w:r>
      <w:r w:rsidR="00990526" w:rsidRPr="00474674">
        <w:rPr>
          <w:rFonts w:ascii="Arial" w:hAnsi="Arial" w:cs="Arial"/>
        </w:rPr>
        <w:t>County</w:t>
      </w:r>
      <w:r w:rsidR="00F35887" w:rsidRPr="00474674">
        <w:rPr>
          <w:rFonts w:ascii="Arial" w:hAnsi="Arial" w:cs="Arial"/>
        </w:rPr>
        <w:t xml:space="preserve"> create a</w:t>
      </w:r>
      <w:r w:rsidR="000B79B3">
        <w:rPr>
          <w:rFonts w:ascii="Arial" w:hAnsi="Arial" w:cs="Arial"/>
        </w:rPr>
        <w:t>n</w:t>
      </w:r>
      <w:r w:rsidR="00F35887" w:rsidRPr="00474674">
        <w:rPr>
          <w:rFonts w:ascii="Arial" w:hAnsi="Arial" w:cs="Arial"/>
        </w:rPr>
        <w:t xml:space="preserve"> </w:t>
      </w:r>
      <w:r w:rsidRPr="00474674">
        <w:rPr>
          <w:rFonts w:ascii="Arial" w:hAnsi="Arial" w:cs="Arial"/>
        </w:rPr>
        <w:t>entirely</w:t>
      </w:r>
      <w:r w:rsidR="00F35887" w:rsidRPr="00474674">
        <w:rPr>
          <w:rFonts w:ascii="Arial" w:hAnsi="Arial" w:cs="Arial"/>
        </w:rPr>
        <w:t xml:space="preserve"> new Personnel </w:t>
      </w:r>
      <w:r w:rsidR="00FC2682" w:rsidRPr="00474674">
        <w:rPr>
          <w:rFonts w:ascii="Arial" w:hAnsi="Arial" w:cs="Arial"/>
        </w:rPr>
        <w:t>Title</w:t>
      </w:r>
      <w:r w:rsidR="00F35887" w:rsidRPr="00474674">
        <w:rPr>
          <w:rFonts w:ascii="Arial" w:hAnsi="Arial" w:cs="Arial"/>
        </w:rPr>
        <w:t>, one that is easier t</w:t>
      </w:r>
      <w:r w:rsidR="0070202B" w:rsidRPr="00474674">
        <w:rPr>
          <w:rFonts w:ascii="Arial" w:hAnsi="Arial" w:cs="Arial"/>
        </w:rPr>
        <w:t>o</w:t>
      </w:r>
      <w:r w:rsidR="00F35887" w:rsidRPr="00474674">
        <w:rPr>
          <w:rFonts w:ascii="Arial" w:hAnsi="Arial" w:cs="Arial"/>
        </w:rPr>
        <w:t xml:space="preserve"> read, and has clearly delineated sections</w:t>
      </w:r>
      <w:r w:rsidR="0070202B" w:rsidRPr="00474674">
        <w:rPr>
          <w:rFonts w:ascii="Arial" w:hAnsi="Arial" w:cs="Arial"/>
        </w:rPr>
        <w:t xml:space="preserve"> s</w:t>
      </w:r>
      <w:r w:rsidR="00F35887" w:rsidRPr="00474674">
        <w:rPr>
          <w:rFonts w:ascii="Arial" w:hAnsi="Arial" w:cs="Arial"/>
        </w:rPr>
        <w:t>o that man</w:t>
      </w:r>
      <w:r w:rsidR="0070202B" w:rsidRPr="00474674">
        <w:rPr>
          <w:rFonts w:ascii="Arial" w:hAnsi="Arial" w:cs="Arial"/>
        </w:rPr>
        <w:t>a</w:t>
      </w:r>
      <w:r w:rsidR="00F35887" w:rsidRPr="00474674">
        <w:rPr>
          <w:rFonts w:ascii="Arial" w:hAnsi="Arial" w:cs="Arial"/>
        </w:rPr>
        <w:t xml:space="preserve">gers </w:t>
      </w:r>
      <w:r w:rsidR="0070202B" w:rsidRPr="00474674">
        <w:rPr>
          <w:rFonts w:ascii="Arial" w:hAnsi="Arial" w:cs="Arial"/>
        </w:rPr>
        <w:t>and e</w:t>
      </w:r>
      <w:r w:rsidR="00F35887" w:rsidRPr="00474674">
        <w:rPr>
          <w:rFonts w:ascii="Arial" w:hAnsi="Arial" w:cs="Arial"/>
        </w:rPr>
        <w:t xml:space="preserve">mployees alike can easily discover the terms and conditions of </w:t>
      </w:r>
      <w:r w:rsidR="000A740D" w:rsidRPr="00474674">
        <w:rPr>
          <w:rFonts w:ascii="Arial" w:hAnsi="Arial" w:cs="Arial"/>
        </w:rPr>
        <w:t>employment contained in</w:t>
      </w:r>
      <w:r w:rsidR="0070202B" w:rsidRPr="00474674">
        <w:rPr>
          <w:rFonts w:ascii="Arial" w:hAnsi="Arial" w:cs="Arial"/>
        </w:rPr>
        <w:t xml:space="preserve"> </w:t>
      </w:r>
      <w:r w:rsidR="000A740D" w:rsidRPr="00474674">
        <w:rPr>
          <w:rFonts w:ascii="Arial" w:hAnsi="Arial" w:cs="Arial"/>
        </w:rPr>
        <w:t>th</w:t>
      </w:r>
      <w:r w:rsidR="0070202B" w:rsidRPr="00474674">
        <w:rPr>
          <w:rFonts w:ascii="Arial" w:hAnsi="Arial" w:cs="Arial"/>
        </w:rPr>
        <w:t>e</w:t>
      </w:r>
      <w:r w:rsidR="000A740D" w:rsidRPr="00474674">
        <w:rPr>
          <w:rFonts w:ascii="Arial" w:hAnsi="Arial" w:cs="Arial"/>
        </w:rPr>
        <w:t xml:space="preserve"> code.  Further, the cod</w:t>
      </w:r>
      <w:r w:rsidR="0070202B" w:rsidRPr="00474674">
        <w:rPr>
          <w:rFonts w:ascii="Arial" w:hAnsi="Arial" w:cs="Arial"/>
        </w:rPr>
        <w:t>e</w:t>
      </w:r>
      <w:r w:rsidR="000A740D" w:rsidRPr="00474674">
        <w:rPr>
          <w:rFonts w:ascii="Arial" w:hAnsi="Arial" w:cs="Arial"/>
        </w:rPr>
        <w:t xml:space="preserve"> should set a ba</w:t>
      </w:r>
      <w:r w:rsidR="009A6980" w:rsidRPr="00474674">
        <w:rPr>
          <w:rFonts w:ascii="Arial" w:hAnsi="Arial" w:cs="Arial"/>
        </w:rPr>
        <w:t xml:space="preserve">sic policy </w:t>
      </w:r>
      <w:r w:rsidR="009A6980" w:rsidRPr="00474674">
        <w:rPr>
          <w:rFonts w:ascii="Arial" w:hAnsi="Arial" w:cs="Arial"/>
        </w:rPr>
        <w:lastRenderedPageBreak/>
        <w:t>framework, and delegating rule development to</w:t>
      </w:r>
      <w:r w:rsidR="000A740D" w:rsidRPr="00474674">
        <w:rPr>
          <w:rFonts w:ascii="Arial" w:hAnsi="Arial" w:cs="Arial"/>
        </w:rPr>
        <w:t xml:space="preserve"> apply in specific circumstances </w:t>
      </w:r>
      <w:r w:rsidR="009A6980" w:rsidRPr="00474674">
        <w:rPr>
          <w:rFonts w:ascii="Arial" w:hAnsi="Arial" w:cs="Arial"/>
        </w:rPr>
        <w:t xml:space="preserve">within that policy framework </w:t>
      </w:r>
      <w:r w:rsidR="000A740D" w:rsidRPr="00474674">
        <w:rPr>
          <w:rFonts w:ascii="Arial" w:hAnsi="Arial" w:cs="Arial"/>
        </w:rPr>
        <w:t xml:space="preserve">to the Human Resources Division.  Finally, those rules should be in keeping with our values to treat employees well, and to deal with those employees who abuse or misuse their benefits directly.  Like many employers, the code provisions over the years </w:t>
      </w:r>
      <w:r w:rsidR="0070202B" w:rsidRPr="00474674">
        <w:rPr>
          <w:rFonts w:ascii="Arial" w:hAnsi="Arial" w:cs="Arial"/>
        </w:rPr>
        <w:t xml:space="preserve">and </w:t>
      </w:r>
      <w:r w:rsidR="000A740D" w:rsidRPr="00474674">
        <w:rPr>
          <w:rFonts w:ascii="Arial" w:hAnsi="Arial" w:cs="Arial"/>
        </w:rPr>
        <w:t>our implementing policies were written to deal with those problem employees, rather than setting forth the rules for responsible employees.  The recommend</w:t>
      </w:r>
      <w:r w:rsidR="00F6512E">
        <w:rPr>
          <w:rFonts w:ascii="Arial" w:hAnsi="Arial" w:cs="Arial"/>
        </w:rPr>
        <w:t>ed</w:t>
      </w:r>
      <w:r w:rsidR="000A740D" w:rsidRPr="00474674">
        <w:rPr>
          <w:rFonts w:ascii="Arial" w:hAnsi="Arial" w:cs="Arial"/>
        </w:rPr>
        <w:t xml:space="preserve"> revision will be easier</w:t>
      </w:r>
      <w:r w:rsidR="0070202B" w:rsidRPr="00474674">
        <w:rPr>
          <w:rFonts w:ascii="Arial" w:hAnsi="Arial" w:cs="Arial"/>
        </w:rPr>
        <w:t xml:space="preserve"> to</w:t>
      </w:r>
      <w:r w:rsidR="000A740D" w:rsidRPr="00474674">
        <w:rPr>
          <w:rFonts w:ascii="Arial" w:hAnsi="Arial" w:cs="Arial"/>
        </w:rPr>
        <w:t xml:space="preserve"> understand, less complicated and costly to administer, and be within our cap</w:t>
      </w:r>
      <w:r w:rsidR="0070202B" w:rsidRPr="00474674">
        <w:rPr>
          <w:rFonts w:ascii="Arial" w:hAnsi="Arial" w:cs="Arial"/>
        </w:rPr>
        <w:t>a</w:t>
      </w:r>
      <w:r w:rsidR="000A740D" w:rsidRPr="00474674">
        <w:rPr>
          <w:rFonts w:ascii="Arial" w:hAnsi="Arial" w:cs="Arial"/>
        </w:rPr>
        <w:t>city to fund for the fores</w:t>
      </w:r>
      <w:r w:rsidR="0070202B" w:rsidRPr="00474674">
        <w:rPr>
          <w:rFonts w:ascii="Arial" w:hAnsi="Arial" w:cs="Arial"/>
        </w:rPr>
        <w:t>e</w:t>
      </w:r>
      <w:r w:rsidR="000A740D" w:rsidRPr="00474674">
        <w:rPr>
          <w:rFonts w:ascii="Arial" w:hAnsi="Arial" w:cs="Arial"/>
        </w:rPr>
        <w:t>eable future without sacrificing service or programs.</w:t>
      </w:r>
      <w:r w:rsidR="003B109B">
        <w:rPr>
          <w:rFonts w:ascii="Arial" w:hAnsi="Arial" w:cs="Arial"/>
        </w:rPr>
        <w:t xml:space="preserve"> Also recommended are provisions that allow for employee choice and flexibility, within established frameworks and within total cost parameters.</w:t>
      </w:r>
    </w:p>
    <w:p w:rsidR="0070202B" w:rsidRPr="006D13AA" w:rsidRDefault="000A740D" w:rsidP="00DB27B6">
      <w:pPr>
        <w:rPr>
          <w:rFonts w:ascii="Arial" w:hAnsi="Arial" w:cs="Arial"/>
          <w:b/>
          <w:i/>
        </w:rPr>
      </w:pPr>
      <w:r w:rsidRPr="006D13AA">
        <w:rPr>
          <w:rFonts w:ascii="Arial" w:hAnsi="Arial" w:cs="Arial"/>
          <w:b/>
          <w:i/>
        </w:rPr>
        <w:t xml:space="preserve">Deliverables, Milestones &amp; Measures </w:t>
      </w:r>
    </w:p>
    <w:p w:rsidR="00340D94" w:rsidRPr="00474674" w:rsidRDefault="0070202B" w:rsidP="00DB27B6">
      <w:pPr>
        <w:rPr>
          <w:rFonts w:ascii="Arial" w:hAnsi="Arial" w:cs="Arial"/>
        </w:rPr>
      </w:pPr>
      <w:r w:rsidRPr="00474674">
        <w:rPr>
          <w:rFonts w:ascii="Arial" w:hAnsi="Arial" w:cs="Arial"/>
        </w:rPr>
        <w:t>During 2014</w:t>
      </w:r>
      <w:r w:rsidR="00F76056" w:rsidRPr="00474674">
        <w:rPr>
          <w:rFonts w:ascii="Arial" w:hAnsi="Arial" w:cs="Arial"/>
        </w:rPr>
        <w:t>,</w:t>
      </w:r>
      <w:r w:rsidR="005178AA" w:rsidRPr="00474674">
        <w:rPr>
          <w:rFonts w:ascii="Arial" w:hAnsi="Arial" w:cs="Arial"/>
        </w:rPr>
        <w:t xml:space="preserve"> </w:t>
      </w:r>
      <w:r w:rsidR="00F13E55">
        <w:rPr>
          <w:rFonts w:ascii="Arial" w:hAnsi="Arial" w:cs="Arial"/>
        </w:rPr>
        <w:t>E</w:t>
      </w:r>
      <w:r w:rsidR="00F76056" w:rsidRPr="00474674">
        <w:rPr>
          <w:rFonts w:ascii="Arial" w:hAnsi="Arial" w:cs="Arial"/>
        </w:rPr>
        <w:t>xecutive staff will tran</w:t>
      </w:r>
      <w:r w:rsidR="00340D94" w:rsidRPr="00474674">
        <w:rPr>
          <w:rFonts w:ascii="Arial" w:hAnsi="Arial" w:cs="Arial"/>
        </w:rPr>
        <w:t>s</w:t>
      </w:r>
      <w:r w:rsidR="00F76056" w:rsidRPr="00474674">
        <w:rPr>
          <w:rFonts w:ascii="Arial" w:hAnsi="Arial" w:cs="Arial"/>
        </w:rPr>
        <w:t xml:space="preserve">mit new sections of code in a streamlined format </w:t>
      </w:r>
      <w:r w:rsidR="00340D94" w:rsidRPr="00474674">
        <w:rPr>
          <w:rFonts w:ascii="Arial" w:hAnsi="Arial" w:cs="Arial"/>
        </w:rPr>
        <w:t>in keeping with the policy recommendation above.  A sample of a key section presented in the new format is attached to this report as Appendix C</w:t>
      </w:r>
      <w:r w:rsidR="00E1125E" w:rsidRPr="00474674">
        <w:rPr>
          <w:rFonts w:ascii="Arial" w:hAnsi="Arial" w:cs="Arial"/>
        </w:rPr>
        <w:t xml:space="preserve">. </w:t>
      </w:r>
      <w:r w:rsidR="00F13E55">
        <w:rPr>
          <w:rFonts w:ascii="Arial" w:hAnsi="Arial" w:cs="Arial"/>
        </w:rPr>
        <w:t xml:space="preserve"> </w:t>
      </w:r>
      <w:r w:rsidR="00F6512E">
        <w:rPr>
          <w:rFonts w:ascii="Arial" w:hAnsi="Arial" w:cs="Arial"/>
        </w:rPr>
        <w:t xml:space="preserve">A sample of </w:t>
      </w:r>
      <w:r w:rsidR="00E1125E" w:rsidRPr="00474674">
        <w:rPr>
          <w:rFonts w:ascii="Arial" w:hAnsi="Arial" w:cs="Arial"/>
        </w:rPr>
        <w:t>G</w:t>
      </w:r>
      <w:r w:rsidR="004A2BEB" w:rsidRPr="00CE4C81">
        <w:rPr>
          <w:rFonts w:ascii="Arial" w:hAnsi="Arial" w:cs="Arial"/>
        </w:rPr>
        <w:t>uidelines</w:t>
      </w:r>
      <w:r w:rsidR="00FC2682" w:rsidRPr="00CE4C81">
        <w:rPr>
          <w:rFonts w:ascii="Arial" w:hAnsi="Arial" w:cs="Arial"/>
        </w:rPr>
        <w:t xml:space="preserve"> supporting the </w:t>
      </w:r>
      <w:r w:rsidR="006D13AA">
        <w:rPr>
          <w:rFonts w:ascii="Arial" w:hAnsi="Arial" w:cs="Arial"/>
        </w:rPr>
        <w:t>revised code</w:t>
      </w:r>
      <w:r w:rsidR="004A2BEB" w:rsidRPr="00CE4C81">
        <w:rPr>
          <w:rFonts w:ascii="Arial" w:hAnsi="Arial" w:cs="Arial"/>
        </w:rPr>
        <w:t xml:space="preserve"> with more detailed information for employees and supervisors is attached as Appendix D</w:t>
      </w:r>
      <w:r w:rsidR="00340D94" w:rsidRPr="00CE4C81">
        <w:rPr>
          <w:rFonts w:ascii="Arial" w:hAnsi="Arial" w:cs="Arial"/>
        </w:rPr>
        <w:t>.</w:t>
      </w:r>
      <w:r w:rsidR="00340D94" w:rsidRPr="00474674">
        <w:rPr>
          <w:rFonts w:ascii="Arial" w:hAnsi="Arial" w:cs="Arial"/>
        </w:rPr>
        <w:t xml:space="preserve"> </w:t>
      </w:r>
      <w:r w:rsidR="00F13E55">
        <w:rPr>
          <w:rFonts w:ascii="Arial" w:hAnsi="Arial" w:cs="Arial"/>
        </w:rPr>
        <w:t xml:space="preserve"> </w:t>
      </w:r>
      <w:r w:rsidR="005178AA" w:rsidRPr="00474674">
        <w:rPr>
          <w:rFonts w:ascii="Arial" w:hAnsi="Arial" w:cs="Arial"/>
        </w:rPr>
        <w:t xml:space="preserve">The first step of this process will be to work with Council staff on a </w:t>
      </w:r>
      <w:r w:rsidR="00CC34B4">
        <w:rPr>
          <w:rFonts w:ascii="Arial" w:hAnsi="Arial" w:cs="Arial"/>
        </w:rPr>
        <w:t xml:space="preserve">“KCC Chapters 3.12 and 3.15” </w:t>
      </w:r>
      <w:r w:rsidR="005178AA" w:rsidRPr="00474674">
        <w:rPr>
          <w:rFonts w:ascii="Arial" w:hAnsi="Arial" w:cs="Arial"/>
        </w:rPr>
        <w:t xml:space="preserve">work plan to strategically consider which portions of the code to tackle first and in what order. </w:t>
      </w:r>
    </w:p>
    <w:p w:rsidR="007D5C6B" w:rsidRPr="00474674" w:rsidRDefault="005178AA" w:rsidP="00CE4C81">
      <w:pPr>
        <w:spacing w:before="120" w:after="120"/>
        <w:rPr>
          <w:rFonts w:ascii="Arial" w:hAnsi="Arial" w:cs="Arial"/>
        </w:rPr>
      </w:pPr>
      <w:r w:rsidRPr="00474674">
        <w:rPr>
          <w:rFonts w:ascii="Arial" w:hAnsi="Arial" w:cs="Arial"/>
        </w:rPr>
        <w:t>S</w:t>
      </w:r>
      <w:r w:rsidR="00A46D83">
        <w:rPr>
          <w:rFonts w:ascii="Arial" w:hAnsi="Arial" w:cs="Arial"/>
        </w:rPr>
        <w:t xml:space="preserve">pecific code sections </w:t>
      </w:r>
      <w:r w:rsidR="00340D94" w:rsidRPr="00474674">
        <w:rPr>
          <w:rFonts w:ascii="Arial" w:hAnsi="Arial" w:cs="Arial"/>
        </w:rPr>
        <w:t>to be addressed in the near-term include th</w:t>
      </w:r>
      <w:r w:rsidR="007D5C6B" w:rsidRPr="00474674">
        <w:rPr>
          <w:rFonts w:ascii="Arial" w:hAnsi="Arial" w:cs="Arial"/>
        </w:rPr>
        <w:t>e following:</w:t>
      </w:r>
    </w:p>
    <w:p w:rsidR="00E1125E" w:rsidRPr="00CE4C81" w:rsidRDefault="00E1125E" w:rsidP="0007217E">
      <w:pPr>
        <w:pStyle w:val="ListParagraph"/>
        <w:numPr>
          <w:ilvl w:val="0"/>
          <w:numId w:val="16"/>
        </w:numPr>
        <w:spacing w:before="120" w:after="120"/>
        <w:contextualSpacing w:val="0"/>
        <w:rPr>
          <w:rFonts w:ascii="Arial" w:hAnsi="Arial" w:cs="Arial"/>
          <w:b/>
        </w:rPr>
      </w:pPr>
      <w:r w:rsidRPr="00CE4C81">
        <w:rPr>
          <w:rFonts w:ascii="Arial" w:hAnsi="Arial" w:cs="Arial"/>
          <w:b/>
        </w:rPr>
        <w:t xml:space="preserve">Recruitment and retention tools </w:t>
      </w:r>
    </w:p>
    <w:p w:rsidR="007D5C6B" w:rsidRPr="00474674" w:rsidRDefault="005178AA" w:rsidP="0007217E">
      <w:pPr>
        <w:pStyle w:val="ListParagraph"/>
        <w:numPr>
          <w:ilvl w:val="1"/>
          <w:numId w:val="49"/>
        </w:numPr>
        <w:spacing w:before="120" w:after="120"/>
        <w:contextualSpacing w:val="0"/>
        <w:rPr>
          <w:rFonts w:ascii="Arial" w:hAnsi="Arial" w:cs="Arial"/>
        </w:rPr>
      </w:pPr>
      <w:r w:rsidRPr="00CE4C81">
        <w:rPr>
          <w:rFonts w:ascii="Arial" w:hAnsi="Arial" w:cs="Arial"/>
          <w:i/>
        </w:rPr>
        <w:t>Description</w:t>
      </w:r>
      <w:r w:rsidRPr="00474674">
        <w:rPr>
          <w:rFonts w:ascii="Arial" w:hAnsi="Arial" w:cs="Arial"/>
        </w:rPr>
        <w:t xml:space="preserve">.  </w:t>
      </w:r>
      <w:r w:rsidR="007D5C6B" w:rsidRPr="00474674">
        <w:rPr>
          <w:rFonts w:ascii="Arial" w:hAnsi="Arial" w:cs="Arial"/>
        </w:rPr>
        <w:t>Provisions to increase flexibilit</w:t>
      </w:r>
      <w:r w:rsidR="00A46D83">
        <w:rPr>
          <w:rFonts w:ascii="Arial" w:hAnsi="Arial" w:cs="Arial"/>
        </w:rPr>
        <w:t>y and moving expenses, alternative</w:t>
      </w:r>
      <w:r w:rsidR="007D5C6B" w:rsidRPr="00474674">
        <w:rPr>
          <w:rFonts w:ascii="Arial" w:hAnsi="Arial" w:cs="Arial"/>
        </w:rPr>
        <w:t xml:space="preserve"> vacation use and accrual options, and other tools to improve recruitment and retention, will be transmitted by June 1, 2014</w:t>
      </w:r>
      <w:r w:rsidR="00E1125E" w:rsidRPr="00474674">
        <w:rPr>
          <w:rFonts w:ascii="Arial" w:hAnsi="Arial" w:cs="Arial"/>
        </w:rPr>
        <w:t>.</w:t>
      </w:r>
    </w:p>
    <w:p w:rsidR="007D5C6B" w:rsidRPr="00474674" w:rsidRDefault="005178AA" w:rsidP="0007217E">
      <w:pPr>
        <w:pStyle w:val="ListParagraph"/>
        <w:numPr>
          <w:ilvl w:val="1"/>
          <w:numId w:val="49"/>
        </w:numPr>
        <w:spacing w:before="120" w:after="120"/>
        <w:contextualSpacing w:val="0"/>
        <w:rPr>
          <w:rFonts w:ascii="Arial" w:hAnsi="Arial" w:cs="Arial"/>
        </w:rPr>
      </w:pPr>
      <w:r w:rsidRPr="00474674">
        <w:rPr>
          <w:rFonts w:ascii="Arial" w:hAnsi="Arial" w:cs="Arial"/>
          <w:i/>
        </w:rPr>
        <w:t xml:space="preserve">Milestones.  </w:t>
      </w:r>
      <w:r w:rsidR="007D5C6B" w:rsidRPr="00474674">
        <w:rPr>
          <w:rFonts w:ascii="Arial" w:hAnsi="Arial" w:cs="Arial"/>
        </w:rPr>
        <w:t>H</w:t>
      </w:r>
      <w:r w:rsidR="00FC2682" w:rsidRPr="00474674">
        <w:rPr>
          <w:rFonts w:ascii="Arial" w:hAnsi="Arial" w:cs="Arial"/>
        </w:rPr>
        <w:t>uman Resources Division</w:t>
      </w:r>
      <w:r w:rsidR="007D5C6B" w:rsidRPr="00474674">
        <w:rPr>
          <w:rFonts w:ascii="Arial" w:hAnsi="Arial" w:cs="Arial"/>
        </w:rPr>
        <w:t xml:space="preserve"> staff will give council staff an update by May 1, 2014, on the status of the work item and brief on substantive issues to ensure aligned with the Council’s policy direction</w:t>
      </w:r>
      <w:r w:rsidR="00E1125E" w:rsidRPr="00474674">
        <w:rPr>
          <w:rFonts w:ascii="Arial" w:hAnsi="Arial" w:cs="Arial"/>
        </w:rPr>
        <w:t>.</w:t>
      </w:r>
      <w:r w:rsidR="007D5C6B" w:rsidRPr="00474674">
        <w:rPr>
          <w:rFonts w:ascii="Arial" w:hAnsi="Arial" w:cs="Arial"/>
        </w:rPr>
        <w:t xml:space="preserve"> </w:t>
      </w:r>
    </w:p>
    <w:p w:rsidR="007D5C6B" w:rsidRPr="00474674" w:rsidRDefault="005178AA" w:rsidP="0007217E">
      <w:pPr>
        <w:pStyle w:val="ListParagraph"/>
        <w:numPr>
          <w:ilvl w:val="1"/>
          <w:numId w:val="49"/>
        </w:numPr>
        <w:spacing w:before="120" w:after="120"/>
        <w:contextualSpacing w:val="0"/>
        <w:rPr>
          <w:rFonts w:ascii="Arial" w:hAnsi="Arial" w:cs="Arial"/>
        </w:rPr>
      </w:pPr>
      <w:r w:rsidRPr="00474674">
        <w:rPr>
          <w:rFonts w:ascii="Arial" w:hAnsi="Arial" w:cs="Arial"/>
          <w:i/>
        </w:rPr>
        <w:t xml:space="preserve">Measures.  </w:t>
      </w:r>
      <w:r w:rsidR="00E1125E" w:rsidRPr="00474674">
        <w:rPr>
          <w:rFonts w:ascii="Arial" w:hAnsi="Arial" w:cs="Arial"/>
        </w:rPr>
        <w:t>To measure the success of these changes, s</w:t>
      </w:r>
      <w:r w:rsidR="007D5C6B" w:rsidRPr="00474674">
        <w:rPr>
          <w:rFonts w:ascii="Arial" w:hAnsi="Arial" w:cs="Arial"/>
        </w:rPr>
        <w:t>urveys of hiring managers and candidates refusing offers</w:t>
      </w:r>
      <w:r w:rsidR="00E1125E" w:rsidRPr="00474674">
        <w:rPr>
          <w:rFonts w:ascii="Arial" w:hAnsi="Arial" w:cs="Arial"/>
        </w:rPr>
        <w:t xml:space="preserve"> will begin</w:t>
      </w:r>
      <w:r w:rsidR="007D5C6B" w:rsidRPr="00474674">
        <w:rPr>
          <w:rFonts w:ascii="Arial" w:hAnsi="Arial" w:cs="Arial"/>
        </w:rPr>
        <w:t xml:space="preserve"> Q1</w:t>
      </w:r>
      <w:r w:rsidR="00E1125E" w:rsidRPr="00474674">
        <w:rPr>
          <w:rFonts w:ascii="Arial" w:hAnsi="Arial" w:cs="Arial"/>
        </w:rPr>
        <w:t>,</w:t>
      </w:r>
      <w:r w:rsidR="007D5C6B" w:rsidRPr="00474674">
        <w:rPr>
          <w:rFonts w:ascii="Arial" w:hAnsi="Arial" w:cs="Arial"/>
        </w:rPr>
        <w:t xml:space="preserve"> 2014</w:t>
      </w:r>
      <w:r w:rsidR="00E1125E" w:rsidRPr="00474674">
        <w:rPr>
          <w:rFonts w:ascii="Arial" w:hAnsi="Arial" w:cs="Arial"/>
        </w:rPr>
        <w:t>. T</w:t>
      </w:r>
      <w:r w:rsidR="007D5C6B" w:rsidRPr="00474674">
        <w:rPr>
          <w:rFonts w:ascii="Arial" w:hAnsi="Arial" w:cs="Arial"/>
        </w:rPr>
        <w:t>hese wi</w:t>
      </w:r>
      <w:r w:rsidR="00E1125E" w:rsidRPr="00474674">
        <w:rPr>
          <w:rFonts w:ascii="Arial" w:hAnsi="Arial" w:cs="Arial"/>
        </w:rPr>
        <w:t>ll serve</w:t>
      </w:r>
      <w:r w:rsidR="007D5C6B" w:rsidRPr="00474674">
        <w:rPr>
          <w:rFonts w:ascii="Arial" w:hAnsi="Arial" w:cs="Arial"/>
        </w:rPr>
        <w:t xml:space="preserve"> as a baseline</w:t>
      </w:r>
      <w:r w:rsidR="00E1125E" w:rsidRPr="00474674">
        <w:rPr>
          <w:rFonts w:ascii="Arial" w:hAnsi="Arial" w:cs="Arial"/>
        </w:rPr>
        <w:t xml:space="preserve">. </w:t>
      </w:r>
      <w:r w:rsidR="007D5C6B" w:rsidRPr="00474674">
        <w:rPr>
          <w:rFonts w:ascii="Arial" w:hAnsi="Arial" w:cs="Arial"/>
        </w:rPr>
        <w:t xml:space="preserve"> </w:t>
      </w:r>
      <w:r w:rsidR="00E1125E" w:rsidRPr="00474674">
        <w:rPr>
          <w:rFonts w:ascii="Arial" w:hAnsi="Arial" w:cs="Arial"/>
        </w:rPr>
        <w:t>After the aforementioned changes have been made, survey data will help us identify whether</w:t>
      </w:r>
      <w:r w:rsidR="007D5C6B" w:rsidRPr="00474674">
        <w:rPr>
          <w:rFonts w:ascii="Arial" w:hAnsi="Arial" w:cs="Arial"/>
        </w:rPr>
        <w:t xml:space="preserve"> implemented solutions addressed root causes of failing to secure candidates for hard-to-fill jobs timely</w:t>
      </w:r>
      <w:r w:rsidR="00E1125E" w:rsidRPr="00474674">
        <w:rPr>
          <w:rFonts w:ascii="Arial" w:hAnsi="Arial" w:cs="Arial"/>
        </w:rPr>
        <w:t>.</w:t>
      </w:r>
    </w:p>
    <w:p w:rsidR="00E1125E" w:rsidRPr="00474674" w:rsidRDefault="00E1125E" w:rsidP="0007217E">
      <w:pPr>
        <w:pStyle w:val="ListParagraph"/>
        <w:numPr>
          <w:ilvl w:val="0"/>
          <w:numId w:val="16"/>
        </w:numPr>
        <w:spacing w:before="120" w:after="120"/>
        <w:contextualSpacing w:val="0"/>
        <w:rPr>
          <w:rFonts w:ascii="Arial" w:hAnsi="Arial" w:cs="Arial"/>
          <w:b/>
        </w:rPr>
      </w:pPr>
      <w:r w:rsidRPr="00CE4C81">
        <w:rPr>
          <w:rFonts w:ascii="Arial" w:hAnsi="Arial" w:cs="Arial"/>
          <w:b/>
        </w:rPr>
        <w:t>Leave</w:t>
      </w:r>
      <w:r w:rsidR="006D13AA">
        <w:rPr>
          <w:rFonts w:ascii="Arial" w:hAnsi="Arial" w:cs="Arial"/>
          <w:b/>
        </w:rPr>
        <w:t>,</w:t>
      </w:r>
      <w:r w:rsidRPr="00CE4C81">
        <w:rPr>
          <w:rFonts w:ascii="Arial" w:hAnsi="Arial" w:cs="Arial"/>
          <w:b/>
        </w:rPr>
        <w:t xml:space="preserve"> and specifically Family Medical Leave</w:t>
      </w:r>
    </w:p>
    <w:p w:rsidR="005178AA" w:rsidRPr="00474674" w:rsidRDefault="005178AA" w:rsidP="0007217E">
      <w:pPr>
        <w:pStyle w:val="ListParagraph"/>
        <w:numPr>
          <w:ilvl w:val="1"/>
          <w:numId w:val="48"/>
        </w:numPr>
        <w:spacing w:before="120" w:after="120"/>
        <w:contextualSpacing w:val="0"/>
        <w:rPr>
          <w:rFonts w:ascii="Arial" w:hAnsi="Arial" w:cs="Arial"/>
        </w:rPr>
      </w:pPr>
      <w:r w:rsidRPr="00474674">
        <w:rPr>
          <w:rFonts w:ascii="Arial" w:hAnsi="Arial" w:cs="Arial"/>
          <w:i/>
        </w:rPr>
        <w:t>Description</w:t>
      </w:r>
      <w:r w:rsidRPr="00474674">
        <w:rPr>
          <w:rFonts w:ascii="Arial" w:hAnsi="Arial" w:cs="Arial"/>
        </w:rPr>
        <w:t>. This will be a</w:t>
      </w:r>
      <w:r w:rsidR="007D5C6B" w:rsidRPr="00474674">
        <w:rPr>
          <w:rFonts w:ascii="Arial" w:hAnsi="Arial" w:cs="Arial"/>
        </w:rPr>
        <w:t xml:space="preserve"> major revision to the </w:t>
      </w:r>
      <w:r w:rsidR="00426796" w:rsidRPr="00474674">
        <w:rPr>
          <w:rFonts w:ascii="Arial" w:hAnsi="Arial" w:cs="Arial"/>
        </w:rPr>
        <w:t>County’s Family and Medical leave policies and procedures, making it more similar to comparably-sized organizations, and standardizing and streamlining other leave provisions</w:t>
      </w:r>
      <w:r w:rsidRPr="00474674">
        <w:rPr>
          <w:rFonts w:ascii="Arial" w:hAnsi="Arial" w:cs="Arial"/>
        </w:rPr>
        <w:t xml:space="preserve">. This leave package may also include other elements of leave, including a move to a paid-time-off </w:t>
      </w:r>
      <w:proofErr w:type="gramStart"/>
      <w:r w:rsidRPr="00474674">
        <w:rPr>
          <w:rFonts w:ascii="Arial" w:hAnsi="Arial" w:cs="Arial"/>
        </w:rPr>
        <w:t>program,</w:t>
      </w:r>
      <w:proofErr w:type="gramEnd"/>
      <w:r w:rsidRPr="00474674">
        <w:rPr>
          <w:rFonts w:ascii="Arial" w:hAnsi="Arial" w:cs="Arial"/>
        </w:rPr>
        <w:t xml:space="preserve"> to streamline the leave benefits altogether.  This may be recommended as a pilot program to determine the impacts on unplanned absences, employee morale, and overall costs and complexity of the system before moving to a </w:t>
      </w:r>
      <w:r w:rsidR="00A46D83">
        <w:rPr>
          <w:rFonts w:ascii="Arial" w:hAnsi="Arial" w:cs="Arial"/>
        </w:rPr>
        <w:t>c</w:t>
      </w:r>
      <w:r w:rsidR="00577B60">
        <w:rPr>
          <w:rFonts w:ascii="Arial" w:hAnsi="Arial" w:cs="Arial"/>
        </w:rPr>
        <w:t>ountywide</w:t>
      </w:r>
      <w:r w:rsidRPr="00474674">
        <w:rPr>
          <w:rFonts w:ascii="Arial" w:hAnsi="Arial" w:cs="Arial"/>
        </w:rPr>
        <w:t xml:space="preserve"> implementation plan.</w:t>
      </w:r>
    </w:p>
    <w:p w:rsidR="00E1125E" w:rsidRPr="00474674" w:rsidRDefault="005178AA" w:rsidP="0007217E">
      <w:pPr>
        <w:pStyle w:val="ListParagraph"/>
        <w:numPr>
          <w:ilvl w:val="1"/>
          <w:numId w:val="48"/>
        </w:numPr>
        <w:spacing w:before="120" w:after="120"/>
        <w:contextualSpacing w:val="0"/>
        <w:rPr>
          <w:rFonts w:ascii="Arial" w:hAnsi="Arial" w:cs="Arial"/>
        </w:rPr>
      </w:pPr>
      <w:r w:rsidRPr="00474674">
        <w:rPr>
          <w:rFonts w:ascii="Arial" w:hAnsi="Arial" w:cs="Arial"/>
          <w:i/>
        </w:rPr>
        <w:lastRenderedPageBreak/>
        <w:t xml:space="preserve">Milestones. </w:t>
      </w:r>
      <w:r w:rsidRPr="00474674">
        <w:rPr>
          <w:rFonts w:ascii="Arial" w:hAnsi="Arial" w:cs="Arial"/>
        </w:rPr>
        <w:t>A package</w:t>
      </w:r>
      <w:r w:rsidR="00426796" w:rsidRPr="00474674">
        <w:rPr>
          <w:rFonts w:ascii="Arial" w:hAnsi="Arial" w:cs="Arial"/>
        </w:rPr>
        <w:t xml:space="preserve"> will be transmitted by approximately September 1, 2014, following </w:t>
      </w:r>
      <w:r w:rsidR="00FC2682" w:rsidRPr="00474674">
        <w:rPr>
          <w:rFonts w:ascii="Arial" w:hAnsi="Arial" w:cs="Arial"/>
        </w:rPr>
        <w:t>discussions</w:t>
      </w:r>
      <w:r w:rsidR="00426796" w:rsidRPr="00474674">
        <w:rPr>
          <w:rFonts w:ascii="Arial" w:hAnsi="Arial" w:cs="Arial"/>
        </w:rPr>
        <w:t xml:space="preserve"> with the coalition of Unions. </w:t>
      </w:r>
      <w:r w:rsidRPr="00474674">
        <w:rPr>
          <w:rFonts w:ascii="Arial" w:hAnsi="Arial" w:cs="Arial"/>
        </w:rPr>
        <w:t xml:space="preserve">Human Resources staff </w:t>
      </w:r>
      <w:r w:rsidR="00CB484B">
        <w:rPr>
          <w:rFonts w:ascii="Arial" w:hAnsi="Arial" w:cs="Arial"/>
        </w:rPr>
        <w:t xml:space="preserve">in collaboration with staff from the Office of Labor Relations, the Business Resources Center and the Payroll, Business and Operations section, </w:t>
      </w:r>
      <w:r w:rsidR="009F36BF">
        <w:rPr>
          <w:rFonts w:ascii="Arial" w:hAnsi="Arial" w:cs="Arial"/>
        </w:rPr>
        <w:t>will give C</w:t>
      </w:r>
      <w:r w:rsidRPr="00474674">
        <w:rPr>
          <w:rFonts w:ascii="Arial" w:hAnsi="Arial" w:cs="Arial"/>
        </w:rPr>
        <w:t>ouncil staff an update by June 1, 2014 on the status of this item, including a schedule for negotiations and system implementation.</w:t>
      </w:r>
    </w:p>
    <w:p w:rsidR="00426796" w:rsidRPr="00474674" w:rsidRDefault="005178AA" w:rsidP="0007217E">
      <w:pPr>
        <w:pStyle w:val="ListParagraph"/>
        <w:numPr>
          <w:ilvl w:val="1"/>
          <w:numId w:val="48"/>
        </w:numPr>
        <w:spacing w:before="120" w:after="120"/>
        <w:contextualSpacing w:val="0"/>
        <w:rPr>
          <w:rFonts w:ascii="Arial" w:hAnsi="Arial" w:cs="Arial"/>
        </w:rPr>
      </w:pPr>
      <w:r w:rsidRPr="00474674">
        <w:rPr>
          <w:rFonts w:ascii="Arial" w:hAnsi="Arial" w:cs="Arial"/>
          <w:i/>
        </w:rPr>
        <w:t xml:space="preserve">Measures. </w:t>
      </w:r>
      <w:r w:rsidRPr="00474674" w:rsidDel="005178AA">
        <w:rPr>
          <w:rFonts w:ascii="Arial" w:hAnsi="Arial" w:cs="Arial"/>
        </w:rPr>
        <w:t xml:space="preserve"> </w:t>
      </w:r>
      <w:r w:rsidR="00426796" w:rsidRPr="00474674">
        <w:rPr>
          <w:rFonts w:ascii="Arial" w:hAnsi="Arial" w:cs="Arial"/>
        </w:rPr>
        <w:t>Leave use, return to work, and ease of administration (perception survey with some detailed sampling of time to administer) will be measured pre and post-implementation</w:t>
      </w:r>
      <w:r w:rsidRPr="00474674">
        <w:rPr>
          <w:rFonts w:ascii="Arial" w:hAnsi="Arial" w:cs="Arial"/>
        </w:rPr>
        <w:t>.</w:t>
      </w:r>
      <w:r w:rsidR="00426796" w:rsidRPr="00474674">
        <w:rPr>
          <w:rFonts w:ascii="Arial" w:hAnsi="Arial" w:cs="Arial"/>
        </w:rPr>
        <w:t xml:space="preserve"> </w:t>
      </w:r>
    </w:p>
    <w:p w:rsidR="008D3B0D" w:rsidRPr="00474674" w:rsidRDefault="005178AA" w:rsidP="00426796">
      <w:pPr>
        <w:rPr>
          <w:rFonts w:ascii="Arial" w:hAnsi="Arial" w:cs="Arial"/>
        </w:rPr>
      </w:pPr>
      <w:r w:rsidRPr="00474674">
        <w:rPr>
          <w:rFonts w:ascii="Arial" w:hAnsi="Arial" w:cs="Arial"/>
        </w:rPr>
        <w:t xml:space="preserve">Executive staff will continue to work with </w:t>
      </w:r>
      <w:r w:rsidR="009F36BF">
        <w:rPr>
          <w:rFonts w:ascii="Arial" w:hAnsi="Arial" w:cs="Arial"/>
        </w:rPr>
        <w:t>C</w:t>
      </w:r>
      <w:r w:rsidRPr="00474674">
        <w:rPr>
          <w:rFonts w:ascii="Arial" w:hAnsi="Arial" w:cs="Arial"/>
        </w:rPr>
        <w:t>ouncil staff in additional code revisions pursuant to the “</w:t>
      </w:r>
      <w:r w:rsidR="00C44284">
        <w:rPr>
          <w:rFonts w:ascii="Arial" w:hAnsi="Arial" w:cs="Arial"/>
        </w:rPr>
        <w:t>KCC Chapters 3.12 and 3.15”</w:t>
      </w:r>
      <w:r w:rsidRPr="00474674">
        <w:rPr>
          <w:rFonts w:ascii="Arial" w:hAnsi="Arial" w:cs="Arial"/>
        </w:rPr>
        <w:t xml:space="preserve"> Work Plan. </w:t>
      </w:r>
      <w:r w:rsidR="00C44284">
        <w:rPr>
          <w:rFonts w:ascii="Arial" w:hAnsi="Arial" w:cs="Arial"/>
        </w:rPr>
        <w:t xml:space="preserve"> </w:t>
      </w:r>
      <w:r w:rsidR="00C411C0" w:rsidRPr="00474674">
        <w:rPr>
          <w:rFonts w:ascii="Arial" w:hAnsi="Arial" w:cs="Arial"/>
        </w:rPr>
        <w:t>F</w:t>
      </w:r>
      <w:r w:rsidRPr="00474674">
        <w:rPr>
          <w:rFonts w:ascii="Arial" w:hAnsi="Arial" w:cs="Arial"/>
        </w:rPr>
        <w:t>urther</w:t>
      </w:r>
      <w:r w:rsidR="00C411C0" w:rsidRPr="00474674">
        <w:rPr>
          <w:rFonts w:ascii="Arial" w:hAnsi="Arial" w:cs="Arial"/>
        </w:rPr>
        <w:t xml:space="preserve">, as work continues on the longer term system design, staff will develop additional recommended code and charter revisions needed to support the stakeholder-developed vision, values, goals, and measures for the </w:t>
      </w:r>
      <w:r w:rsidRPr="00474674">
        <w:rPr>
          <w:rFonts w:ascii="Arial" w:hAnsi="Arial" w:cs="Arial"/>
        </w:rPr>
        <w:t>human resources</w:t>
      </w:r>
      <w:r w:rsidR="00C411C0" w:rsidRPr="00474674">
        <w:rPr>
          <w:rFonts w:ascii="Arial" w:hAnsi="Arial" w:cs="Arial"/>
        </w:rPr>
        <w:t xml:space="preserve"> system.  With each deliverable</w:t>
      </w:r>
      <w:r w:rsidR="008D3B0D" w:rsidRPr="00474674">
        <w:rPr>
          <w:rFonts w:ascii="Arial" w:hAnsi="Arial" w:cs="Arial"/>
        </w:rPr>
        <w:t xml:space="preserve"> we will measure</w:t>
      </w:r>
      <w:r w:rsidR="00C411C0" w:rsidRPr="00474674">
        <w:rPr>
          <w:rFonts w:ascii="Arial" w:hAnsi="Arial" w:cs="Arial"/>
        </w:rPr>
        <w:t xml:space="preserve"> timelines, mileston</w:t>
      </w:r>
      <w:r w:rsidR="00A46D83">
        <w:rPr>
          <w:rFonts w:ascii="Arial" w:hAnsi="Arial" w:cs="Arial"/>
        </w:rPr>
        <w:t xml:space="preserve">es, and whether </w:t>
      </w:r>
      <w:r w:rsidR="00C411C0" w:rsidRPr="00474674">
        <w:rPr>
          <w:rFonts w:ascii="Arial" w:hAnsi="Arial" w:cs="Arial"/>
        </w:rPr>
        <w:t>we are meeting our targets, and if those proposed changes, once implemented, are having the intended effect</w:t>
      </w:r>
      <w:r w:rsidR="008D3B0D" w:rsidRPr="00474674">
        <w:rPr>
          <w:rFonts w:ascii="Arial" w:hAnsi="Arial" w:cs="Arial"/>
        </w:rPr>
        <w:t>.</w:t>
      </w:r>
    </w:p>
    <w:p w:rsidR="008D3B0D" w:rsidRPr="00474674" w:rsidRDefault="008D3B0D" w:rsidP="0007217E">
      <w:pPr>
        <w:pStyle w:val="ListParagraph"/>
        <w:numPr>
          <w:ilvl w:val="0"/>
          <w:numId w:val="15"/>
        </w:numPr>
        <w:rPr>
          <w:rFonts w:ascii="Arial" w:hAnsi="Arial" w:cs="Arial"/>
          <w:b/>
        </w:rPr>
      </w:pPr>
      <w:r w:rsidRPr="00474674">
        <w:rPr>
          <w:rFonts w:ascii="Arial" w:hAnsi="Arial" w:cs="Arial"/>
          <w:b/>
        </w:rPr>
        <w:t>Long Term</w:t>
      </w:r>
    </w:p>
    <w:p w:rsidR="00BE7E39" w:rsidRPr="006D13AA" w:rsidRDefault="00BE7E39" w:rsidP="008D3B0D">
      <w:pPr>
        <w:rPr>
          <w:rFonts w:ascii="Arial" w:hAnsi="Arial" w:cs="Arial"/>
          <w:b/>
          <w:i/>
        </w:rPr>
      </w:pPr>
      <w:r w:rsidRPr="006D13AA">
        <w:rPr>
          <w:rFonts w:ascii="Arial" w:hAnsi="Arial" w:cs="Arial"/>
          <w:b/>
          <w:i/>
        </w:rPr>
        <w:t>Description</w:t>
      </w:r>
    </w:p>
    <w:p w:rsidR="00B114CF" w:rsidRPr="00474674" w:rsidRDefault="008D3B0D" w:rsidP="008D3B0D">
      <w:pPr>
        <w:rPr>
          <w:rFonts w:ascii="Arial" w:hAnsi="Arial" w:cs="Arial"/>
        </w:rPr>
      </w:pPr>
      <w:r w:rsidRPr="00474674">
        <w:rPr>
          <w:rFonts w:ascii="Arial" w:hAnsi="Arial" w:cs="Arial"/>
        </w:rPr>
        <w:t xml:space="preserve">While the </w:t>
      </w:r>
      <w:r w:rsidR="003D44C6" w:rsidRPr="00474674">
        <w:rPr>
          <w:rFonts w:ascii="Arial" w:hAnsi="Arial" w:cs="Arial"/>
        </w:rPr>
        <w:t xml:space="preserve">work on the nearer term fixes are being addressed, we must continue the longer term work of designing a system that enables the </w:t>
      </w:r>
      <w:r w:rsidR="00990526" w:rsidRPr="00474674">
        <w:rPr>
          <w:rFonts w:ascii="Arial" w:hAnsi="Arial" w:cs="Arial"/>
        </w:rPr>
        <w:t>County</w:t>
      </w:r>
      <w:r w:rsidR="003D44C6" w:rsidRPr="00474674">
        <w:rPr>
          <w:rFonts w:ascii="Arial" w:hAnsi="Arial" w:cs="Arial"/>
        </w:rPr>
        <w:t xml:space="preserve"> to create a sustainable </w:t>
      </w:r>
      <w:r w:rsidR="007E1A06">
        <w:rPr>
          <w:rFonts w:ascii="Arial" w:hAnsi="Arial" w:cs="Arial"/>
        </w:rPr>
        <w:t>L</w:t>
      </w:r>
      <w:r w:rsidR="003D44C6" w:rsidRPr="00474674">
        <w:rPr>
          <w:rFonts w:ascii="Arial" w:hAnsi="Arial" w:cs="Arial"/>
        </w:rPr>
        <w:t xml:space="preserve">ean </w:t>
      </w:r>
      <w:r w:rsidR="00822F5F">
        <w:rPr>
          <w:rFonts w:ascii="Arial" w:hAnsi="Arial" w:cs="Arial"/>
        </w:rPr>
        <w:t>thinking</w:t>
      </w:r>
      <w:r w:rsidR="003D44C6" w:rsidRPr="00474674">
        <w:rPr>
          <w:rFonts w:ascii="Arial" w:hAnsi="Arial" w:cs="Arial"/>
        </w:rPr>
        <w:t xml:space="preserve">.  </w:t>
      </w:r>
    </w:p>
    <w:p w:rsidR="00744893" w:rsidRPr="006D13AA" w:rsidRDefault="00BE7E39" w:rsidP="00BE7E39">
      <w:pPr>
        <w:rPr>
          <w:rFonts w:ascii="Arial" w:hAnsi="Arial" w:cs="Arial"/>
          <w:b/>
          <w:i/>
        </w:rPr>
      </w:pPr>
      <w:r w:rsidRPr="006D13AA">
        <w:rPr>
          <w:rFonts w:ascii="Arial" w:hAnsi="Arial" w:cs="Arial"/>
          <w:b/>
          <w:i/>
        </w:rPr>
        <w:t xml:space="preserve">Deliverables, Milestones </w:t>
      </w:r>
      <w:r w:rsidR="00613956">
        <w:rPr>
          <w:rFonts w:ascii="Arial" w:hAnsi="Arial" w:cs="Arial"/>
          <w:b/>
          <w:i/>
        </w:rPr>
        <w:t>and</w:t>
      </w:r>
      <w:r w:rsidRPr="006D13AA">
        <w:rPr>
          <w:rFonts w:ascii="Arial" w:hAnsi="Arial" w:cs="Arial"/>
          <w:b/>
          <w:i/>
        </w:rPr>
        <w:t xml:space="preserve"> Measures</w:t>
      </w:r>
      <w:r w:rsidR="00A64183" w:rsidRPr="006D13AA">
        <w:rPr>
          <w:rFonts w:ascii="Arial" w:hAnsi="Arial" w:cs="Arial"/>
          <w:b/>
          <w:i/>
        </w:rPr>
        <w:t xml:space="preserve"> </w:t>
      </w:r>
    </w:p>
    <w:p w:rsidR="00F61AE0" w:rsidRPr="00474674" w:rsidRDefault="00F61AE0" w:rsidP="00CB484B">
      <w:pPr>
        <w:pStyle w:val="ListParagraph"/>
        <w:numPr>
          <w:ilvl w:val="0"/>
          <w:numId w:val="18"/>
        </w:numPr>
        <w:spacing w:after="120"/>
        <w:ind w:left="1080"/>
        <w:contextualSpacing w:val="0"/>
        <w:rPr>
          <w:rFonts w:ascii="Arial" w:hAnsi="Arial" w:cs="Arial"/>
        </w:rPr>
      </w:pPr>
      <w:r w:rsidRPr="00CE4C81">
        <w:rPr>
          <w:rFonts w:ascii="Arial" w:hAnsi="Arial" w:cs="Arial"/>
          <w:b/>
        </w:rPr>
        <w:t>Countywide Values and Goals for the Project</w:t>
      </w:r>
      <w:r w:rsidRPr="00474674">
        <w:rPr>
          <w:rFonts w:ascii="Arial" w:hAnsi="Arial" w:cs="Arial"/>
        </w:rPr>
        <w:t xml:space="preserve"> </w:t>
      </w:r>
    </w:p>
    <w:p w:rsidR="00DC681C" w:rsidRPr="00474674" w:rsidRDefault="00DC681C" w:rsidP="00CB484B">
      <w:pPr>
        <w:pStyle w:val="ListParagraph"/>
        <w:numPr>
          <w:ilvl w:val="2"/>
          <w:numId w:val="18"/>
        </w:numPr>
        <w:spacing w:before="120" w:after="0"/>
        <w:contextualSpacing w:val="0"/>
        <w:rPr>
          <w:rFonts w:ascii="Arial" w:hAnsi="Arial" w:cs="Arial"/>
        </w:rPr>
      </w:pPr>
      <w:r w:rsidRPr="00474674">
        <w:rPr>
          <w:rFonts w:ascii="Arial" w:hAnsi="Arial" w:cs="Arial"/>
          <w:i/>
        </w:rPr>
        <w:t xml:space="preserve">Description. </w:t>
      </w:r>
      <w:r w:rsidRPr="00474674">
        <w:rPr>
          <w:rFonts w:ascii="Arial" w:hAnsi="Arial" w:cs="Arial"/>
        </w:rPr>
        <w:t xml:space="preserve">In order </w:t>
      </w:r>
      <w:r w:rsidR="007A38AB">
        <w:rPr>
          <w:rFonts w:ascii="Arial" w:hAnsi="Arial" w:cs="Arial"/>
        </w:rPr>
        <w:t xml:space="preserve">to </w:t>
      </w:r>
      <w:r w:rsidRPr="00474674">
        <w:rPr>
          <w:rFonts w:ascii="Arial" w:hAnsi="Arial" w:cs="Arial"/>
        </w:rPr>
        <w:t xml:space="preserve">provide overarching guidance and direction to the longer-term </w:t>
      </w:r>
      <w:r w:rsidR="007E1A06">
        <w:rPr>
          <w:rFonts w:ascii="Arial" w:hAnsi="Arial" w:cs="Arial"/>
        </w:rPr>
        <w:t>C</w:t>
      </w:r>
      <w:r w:rsidRPr="00474674">
        <w:rPr>
          <w:rFonts w:ascii="Arial" w:hAnsi="Arial" w:cs="Arial"/>
        </w:rPr>
        <w:t>ounty transformation, Executive staff will work with stakeholders to develop</w:t>
      </w:r>
      <w:r w:rsidR="00BE7E39" w:rsidRPr="00474674">
        <w:rPr>
          <w:rFonts w:ascii="Arial" w:hAnsi="Arial" w:cs="Arial"/>
        </w:rPr>
        <w:t xml:space="preserve"> values</w:t>
      </w:r>
      <w:r w:rsidRPr="00474674">
        <w:rPr>
          <w:rFonts w:ascii="Arial" w:hAnsi="Arial" w:cs="Arial"/>
        </w:rPr>
        <w:t>, goals and factors for</w:t>
      </w:r>
      <w:r w:rsidR="00BE7E39" w:rsidRPr="00474674">
        <w:rPr>
          <w:rFonts w:ascii="Arial" w:hAnsi="Arial" w:cs="Arial"/>
        </w:rPr>
        <w:t xml:space="preserve"> succes</w:t>
      </w:r>
      <w:r w:rsidRPr="00474674">
        <w:rPr>
          <w:rFonts w:ascii="Arial" w:hAnsi="Arial" w:cs="Arial"/>
        </w:rPr>
        <w:t xml:space="preserve">s. Stakeholders will include but will not be limited to Executive and Council leadership, labor partners and </w:t>
      </w:r>
      <w:r w:rsidR="002401E1">
        <w:rPr>
          <w:rFonts w:ascii="Arial" w:hAnsi="Arial" w:cs="Arial"/>
        </w:rPr>
        <w:t>C</w:t>
      </w:r>
      <w:r w:rsidRPr="00474674">
        <w:rPr>
          <w:rFonts w:ascii="Arial" w:hAnsi="Arial" w:cs="Arial"/>
        </w:rPr>
        <w:t xml:space="preserve">ounty employees.  </w:t>
      </w:r>
      <w:r w:rsidR="00BE7E39" w:rsidRPr="00474674">
        <w:rPr>
          <w:rFonts w:ascii="Arial" w:hAnsi="Arial" w:cs="Arial"/>
        </w:rPr>
        <w:t xml:space="preserve"> </w:t>
      </w:r>
    </w:p>
    <w:p w:rsidR="00BE7E39" w:rsidRPr="00474674" w:rsidRDefault="00DC681C" w:rsidP="0007217E">
      <w:pPr>
        <w:pStyle w:val="ListParagraph"/>
        <w:numPr>
          <w:ilvl w:val="2"/>
          <w:numId w:val="18"/>
        </w:numPr>
        <w:spacing w:before="120" w:after="120"/>
        <w:contextualSpacing w:val="0"/>
        <w:rPr>
          <w:rFonts w:ascii="Arial" w:hAnsi="Arial" w:cs="Arial"/>
        </w:rPr>
      </w:pPr>
      <w:r w:rsidRPr="00474674">
        <w:rPr>
          <w:rFonts w:ascii="Arial" w:hAnsi="Arial" w:cs="Arial"/>
          <w:i/>
        </w:rPr>
        <w:t>Milestones.</w:t>
      </w:r>
      <w:r w:rsidRPr="00474674">
        <w:rPr>
          <w:rFonts w:ascii="Arial" w:hAnsi="Arial" w:cs="Arial"/>
        </w:rPr>
        <w:t xml:space="preserve"> Work will be completed by </w:t>
      </w:r>
      <w:r w:rsidR="00BE7E39" w:rsidRPr="00474674">
        <w:rPr>
          <w:rFonts w:ascii="Arial" w:hAnsi="Arial" w:cs="Arial"/>
        </w:rPr>
        <w:t>July 1, 2014</w:t>
      </w:r>
      <w:r w:rsidRPr="00474674">
        <w:rPr>
          <w:rFonts w:ascii="Arial" w:hAnsi="Arial" w:cs="Arial"/>
        </w:rPr>
        <w:t>.</w:t>
      </w:r>
    </w:p>
    <w:p w:rsidR="00F61AE0" w:rsidRPr="00CE4C81" w:rsidRDefault="00F61AE0" w:rsidP="0007217E">
      <w:pPr>
        <w:pStyle w:val="ListParagraph"/>
        <w:numPr>
          <w:ilvl w:val="1"/>
          <w:numId w:val="18"/>
        </w:numPr>
        <w:spacing w:before="120" w:after="120"/>
        <w:contextualSpacing w:val="0"/>
        <w:rPr>
          <w:rFonts w:ascii="Arial" w:hAnsi="Arial" w:cs="Arial"/>
          <w:b/>
        </w:rPr>
      </w:pPr>
      <w:r w:rsidRPr="00CE4C81">
        <w:rPr>
          <w:rFonts w:ascii="Arial" w:hAnsi="Arial" w:cs="Arial"/>
          <w:b/>
        </w:rPr>
        <w:t xml:space="preserve">Project Resources, Infrastructure and Planning </w:t>
      </w:r>
    </w:p>
    <w:p w:rsidR="00F61AE0" w:rsidRPr="00474674" w:rsidRDefault="00F61AE0" w:rsidP="0007217E">
      <w:pPr>
        <w:pStyle w:val="ListParagraph"/>
        <w:numPr>
          <w:ilvl w:val="2"/>
          <w:numId w:val="18"/>
        </w:numPr>
        <w:spacing w:before="120" w:after="120"/>
        <w:contextualSpacing w:val="0"/>
        <w:rPr>
          <w:rFonts w:ascii="Arial" w:hAnsi="Arial" w:cs="Arial"/>
        </w:rPr>
      </w:pPr>
      <w:r w:rsidRPr="00474674">
        <w:rPr>
          <w:rFonts w:ascii="Arial" w:hAnsi="Arial" w:cs="Arial"/>
          <w:i/>
        </w:rPr>
        <w:t xml:space="preserve">Description. </w:t>
      </w:r>
      <w:r w:rsidR="004726C3" w:rsidRPr="00474674">
        <w:rPr>
          <w:rFonts w:ascii="Arial" w:hAnsi="Arial" w:cs="Arial"/>
        </w:rPr>
        <w:t>Project staff will c</w:t>
      </w:r>
      <w:r w:rsidR="00BE7E39" w:rsidRPr="00474674">
        <w:rPr>
          <w:rFonts w:ascii="Arial" w:hAnsi="Arial" w:cs="Arial"/>
        </w:rPr>
        <w:t xml:space="preserve">reate </w:t>
      </w:r>
      <w:r w:rsidR="001B09D2" w:rsidRPr="00474674">
        <w:rPr>
          <w:rFonts w:ascii="Arial" w:hAnsi="Arial" w:cs="Arial"/>
        </w:rPr>
        <w:t>a business case, resource</w:t>
      </w:r>
      <w:r w:rsidRPr="00474674">
        <w:rPr>
          <w:rFonts w:ascii="Arial" w:hAnsi="Arial" w:cs="Arial"/>
        </w:rPr>
        <w:t xml:space="preserve"> plan </w:t>
      </w:r>
      <w:r w:rsidR="001B09D2" w:rsidRPr="00474674">
        <w:rPr>
          <w:rFonts w:ascii="Arial" w:hAnsi="Arial" w:cs="Arial"/>
        </w:rPr>
        <w:t xml:space="preserve">and project plan, </w:t>
      </w:r>
      <w:r w:rsidRPr="00474674">
        <w:rPr>
          <w:rFonts w:ascii="Arial" w:hAnsi="Arial" w:cs="Arial"/>
        </w:rPr>
        <w:t>including</w:t>
      </w:r>
      <w:r w:rsidR="001B09D2" w:rsidRPr="00474674">
        <w:rPr>
          <w:rFonts w:ascii="Arial" w:hAnsi="Arial" w:cs="Arial"/>
        </w:rPr>
        <w:t xml:space="preserve"> </w:t>
      </w:r>
      <w:r w:rsidR="00A5009E" w:rsidRPr="00474674">
        <w:rPr>
          <w:rFonts w:ascii="Arial" w:hAnsi="Arial" w:cs="Arial"/>
        </w:rPr>
        <w:t xml:space="preserve">a governance structure, </w:t>
      </w:r>
      <w:r w:rsidR="00BE7E39" w:rsidRPr="00474674">
        <w:rPr>
          <w:rFonts w:ascii="Arial" w:hAnsi="Arial" w:cs="Arial"/>
        </w:rPr>
        <w:t>an employee and stakeholder communication and engagement plan</w:t>
      </w:r>
      <w:r w:rsidR="00CB484B">
        <w:rPr>
          <w:rFonts w:ascii="Arial" w:hAnsi="Arial" w:cs="Arial"/>
        </w:rPr>
        <w:t>.</w:t>
      </w:r>
      <w:r w:rsidR="00BE7E39" w:rsidRPr="00474674">
        <w:rPr>
          <w:rFonts w:ascii="Arial" w:hAnsi="Arial" w:cs="Arial"/>
        </w:rPr>
        <w:t xml:space="preserve"> </w:t>
      </w:r>
    </w:p>
    <w:p w:rsidR="00BE7E39" w:rsidRPr="00474674" w:rsidRDefault="00F61AE0" w:rsidP="0007217E">
      <w:pPr>
        <w:pStyle w:val="ListParagraph"/>
        <w:numPr>
          <w:ilvl w:val="2"/>
          <w:numId w:val="18"/>
        </w:numPr>
        <w:spacing w:before="120" w:after="120"/>
        <w:contextualSpacing w:val="0"/>
        <w:rPr>
          <w:rFonts w:ascii="Arial" w:hAnsi="Arial" w:cs="Arial"/>
        </w:rPr>
      </w:pPr>
      <w:r w:rsidRPr="00474674">
        <w:rPr>
          <w:rFonts w:ascii="Arial" w:hAnsi="Arial" w:cs="Arial"/>
          <w:i/>
        </w:rPr>
        <w:t xml:space="preserve">Milestones. </w:t>
      </w:r>
      <w:r w:rsidRPr="00474674">
        <w:rPr>
          <w:rFonts w:ascii="Arial" w:hAnsi="Arial" w:cs="Arial"/>
        </w:rPr>
        <w:t xml:space="preserve">Aforementioned documents will be completed </w:t>
      </w:r>
      <w:r w:rsidR="00BE7E39" w:rsidRPr="00474674">
        <w:rPr>
          <w:rFonts w:ascii="Arial" w:hAnsi="Arial" w:cs="Arial"/>
        </w:rPr>
        <w:t>by July 1, 2014</w:t>
      </w:r>
      <w:r w:rsidRPr="00474674">
        <w:rPr>
          <w:rFonts w:ascii="Arial" w:hAnsi="Arial" w:cs="Arial"/>
        </w:rPr>
        <w:t xml:space="preserve">. </w:t>
      </w:r>
    </w:p>
    <w:p w:rsidR="00DC681C" w:rsidRPr="00CE4C81" w:rsidRDefault="00DC681C" w:rsidP="0007217E">
      <w:pPr>
        <w:pStyle w:val="ListParagraph"/>
        <w:numPr>
          <w:ilvl w:val="1"/>
          <w:numId w:val="18"/>
        </w:numPr>
        <w:spacing w:before="120" w:after="120"/>
        <w:contextualSpacing w:val="0"/>
        <w:rPr>
          <w:rFonts w:ascii="Arial" w:hAnsi="Arial" w:cs="Arial"/>
        </w:rPr>
      </w:pPr>
      <w:r w:rsidRPr="00474674">
        <w:rPr>
          <w:rFonts w:ascii="Arial" w:hAnsi="Arial" w:cs="Arial"/>
          <w:b/>
        </w:rPr>
        <w:t>Human Resources Analytics</w:t>
      </w:r>
    </w:p>
    <w:p w:rsidR="00DC681C" w:rsidRPr="00474674" w:rsidRDefault="00DC681C" w:rsidP="0007217E">
      <w:pPr>
        <w:pStyle w:val="ListParagraph"/>
        <w:numPr>
          <w:ilvl w:val="2"/>
          <w:numId w:val="18"/>
        </w:numPr>
        <w:spacing w:before="120" w:after="120"/>
        <w:contextualSpacing w:val="0"/>
        <w:rPr>
          <w:rFonts w:ascii="Arial" w:hAnsi="Arial" w:cs="Arial"/>
        </w:rPr>
      </w:pPr>
      <w:r w:rsidRPr="00474674">
        <w:rPr>
          <w:rFonts w:ascii="Arial" w:hAnsi="Arial" w:cs="Arial"/>
          <w:i/>
        </w:rPr>
        <w:t>Description.</w:t>
      </w:r>
      <w:r w:rsidRPr="00474674">
        <w:rPr>
          <w:rFonts w:ascii="Arial" w:hAnsi="Arial" w:cs="Arial"/>
          <w:b/>
        </w:rPr>
        <w:t xml:space="preserve"> </w:t>
      </w:r>
      <w:r w:rsidRPr="00474674">
        <w:rPr>
          <w:rFonts w:ascii="Arial" w:hAnsi="Arial" w:cs="Arial"/>
        </w:rPr>
        <w:t>The Human Resources Division will</w:t>
      </w:r>
      <w:r w:rsidR="00BE7E39" w:rsidRPr="00474674">
        <w:rPr>
          <w:rFonts w:ascii="Arial" w:hAnsi="Arial" w:cs="Arial"/>
        </w:rPr>
        <w:t xml:space="preserve"> develop data</w:t>
      </w:r>
      <w:r w:rsidRPr="00474674">
        <w:rPr>
          <w:rFonts w:ascii="Arial" w:hAnsi="Arial" w:cs="Arial"/>
        </w:rPr>
        <w:t xml:space="preserve"> and an evaluation methodology – in support of a Plan, Do, Check, Act (PDCA) approach</w:t>
      </w:r>
      <w:r w:rsidR="00BE7E39" w:rsidRPr="00474674">
        <w:rPr>
          <w:rFonts w:ascii="Arial" w:hAnsi="Arial" w:cs="Arial"/>
        </w:rPr>
        <w:t xml:space="preserve"> t</w:t>
      </w:r>
      <w:r w:rsidRPr="00474674">
        <w:rPr>
          <w:rFonts w:ascii="Arial" w:hAnsi="Arial" w:cs="Arial"/>
        </w:rPr>
        <w:t xml:space="preserve">hrough its Human Resources Analytics program to assess the </w:t>
      </w:r>
      <w:r w:rsidRPr="00474674">
        <w:rPr>
          <w:rFonts w:ascii="Arial" w:hAnsi="Arial" w:cs="Arial"/>
        </w:rPr>
        <w:lastRenderedPageBreak/>
        <w:t xml:space="preserve">success of various elements of the Employer of the Future project. This includes developing measure definitions and baseline data for issues like turnover, hiring, retirement projections and workforce diversity.  </w:t>
      </w:r>
      <w:r w:rsidR="001B09D2" w:rsidRPr="00474674">
        <w:rPr>
          <w:rFonts w:ascii="Arial" w:hAnsi="Arial" w:cs="Arial"/>
        </w:rPr>
        <w:t xml:space="preserve"> </w:t>
      </w:r>
    </w:p>
    <w:p w:rsidR="00BE7E39" w:rsidRPr="00474674" w:rsidRDefault="00DC681C" w:rsidP="0007217E">
      <w:pPr>
        <w:pStyle w:val="ListParagraph"/>
        <w:numPr>
          <w:ilvl w:val="2"/>
          <w:numId w:val="18"/>
        </w:numPr>
        <w:spacing w:before="120" w:after="120"/>
        <w:contextualSpacing w:val="0"/>
        <w:rPr>
          <w:rFonts w:ascii="Arial" w:hAnsi="Arial" w:cs="Arial"/>
        </w:rPr>
      </w:pPr>
      <w:r w:rsidRPr="00474674">
        <w:rPr>
          <w:rFonts w:ascii="Arial" w:hAnsi="Arial" w:cs="Arial"/>
          <w:i/>
        </w:rPr>
        <w:t>Milestones.</w:t>
      </w:r>
      <w:r w:rsidRPr="00474674">
        <w:rPr>
          <w:rFonts w:ascii="Arial" w:hAnsi="Arial" w:cs="Arial"/>
        </w:rPr>
        <w:t xml:space="preserve"> This project will be </w:t>
      </w:r>
      <w:r w:rsidR="001B09D2" w:rsidRPr="00474674">
        <w:rPr>
          <w:rFonts w:ascii="Arial" w:hAnsi="Arial" w:cs="Arial"/>
        </w:rPr>
        <w:t>on</w:t>
      </w:r>
      <w:r w:rsidRPr="00474674">
        <w:rPr>
          <w:rFonts w:ascii="Arial" w:hAnsi="Arial" w:cs="Arial"/>
        </w:rPr>
        <w:t>-</w:t>
      </w:r>
      <w:r w:rsidR="001B09D2" w:rsidRPr="00474674">
        <w:rPr>
          <w:rFonts w:ascii="Arial" w:hAnsi="Arial" w:cs="Arial"/>
        </w:rPr>
        <w:t>going throughout 2014-2019</w:t>
      </w:r>
      <w:r w:rsidRPr="00474674">
        <w:rPr>
          <w:rFonts w:ascii="Arial" w:hAnsi="Arial" w:cs="Arial"/>
        </w:rPr>
        <w:t xml:space="preserve">. Initial measures and baseline data will be complete by January 1, </w:t>
      </w:r>
      <w:r w:rsidR="006D13AA" w:rsidRPr="003B109B">
        <w:rPr>
          <w:rFonts w:ascii="Arial" w:hAnsi="Arial" w:cs="Arial"/>
        </w:rPr>
        <w:t>2015</w:t>
      </w:r>
      <w:r w:rsidRPr="003B109B">
        <w:rPr>
          <w:rFonts w:ascii="Arial" w:hAnsi="Arial" w:cs="Arial"/>
        </w:rPr>
        <w:t>.</w:t>
      </w:r>
      <w:r w:rsidRPr="00474674">
        <w:rPr>
          <w:rFonts w:ascii="Arial" w:hAnsi="Arial" w:cs="Arial"/>
        </w:rPr>
        <w:t xml:space="preserve">  </w:t>
      </w:r>
    </w:p>
    <w:p w:rsidR="00A64183" w:rsidRPr="00474674" w:rsidRDefault="00DC681C" w:rsidP="0007217E">
      <w:pPr>
        <w:pStyle w:val="ListParagraph"/>
        <w:numPr>
          <w:ilvl w:val="2"/>
          <w:numId w:val="18"/>
        </w:numPr>
        <w:spacing w:before="120" w:after="120"/>
        <w:contextualSpacing w:val="0"/>
        <w:rPr>
          <w:rFonts w:ascii="Arial" w:hAnsi="Arial" w:cs="Arial"/>
        </w:rPr>
      </w:pPr>
      <w:r w:rsidRPr="00474674">
        <w:rPr>
          <w:rFonts w:ascii="Arial" w:hAnsi="Arial" w:cs="Arial"/>
          <w:i/>
        </w:rPr>
        <w:t>Measures.</w:t>
      </w:r>
      <w:r w:rsidRPr="00474674">
        <w:rPr>
          <w:rFonts w:ascii="Arial" w:hAnsi="Arial" w:cs="Arial"/>
        </w:rPr>
        <w:t xml:space="preserve"> This will be the process by which we develop measures for our transformation to a sustainable </w:t>
      </w:r>
      <w:proofErr w:type="spellStart"/>
      <w:r w:rsidR="007E1A06">
        <w:rPr>
          <w:rFonts w:ascii="Arial" w:hAnsi="Arial" w:cs="Arial"/>
        </w:rPr>
        <w:t>lL</w:t>
      </w:r>
      <w:r w:rsidRPr="00474674">
        <w:rPr>
          <w:rFonts w:ascii="Arial" w:hAnsi="Arial" w:cs="Arial"/>
        </w:rPr>
        <w:t>lean</w:t>
      </w:r>
      <w:proofErr w:type="spellEnd"/>
      <w:r w:rsidRPr="00474674">
        <w:rPr>
          <w:rFonts w:ascii="Arial" w:hAnsi="Arial" w:cs="Arial"/>
        </w:rPr>
        <w:t xml:space="preserve"> culture and to assess our new human resource system. </w:t>
      </w:r>
    </w:p>
    <w:p w:rsidR="00DC681C" w:rsidRPr="00CE4C81" w:rsidRDefault="00DC681C" w:rsidP="0007217E">
      <w:pPr>
        <w:pStyle w:val="ListParagraph"/>
        <w:numPr>
          <w:ilvl w:val="1"/>
          <w:numId w:val="18"/>
        </w:numPr>
        <w:spacing w:before="240" w:after="120"/>
        <w:contextualSpacing w:val="0"/>
        <w:rPr>
          <w:rFonts w:ascii="Arial" w:hAnsi="Arial" w:cs="Arial"/>
          <w:b/>
        </w:rPr>
      </w:pPr>
      <w:r w:rsidRPr="00CE4C81">
        <w:rPr>
          <w:rFonts w:ascii="Arial" w:hAnsi="Arial" w:cs="Arial"/>
          <w:b/>
        </w:rPr>
        <w:t>Hiring Well</w:t>
      </w:r>
    </w:p>
    <w:p w:rsidR="00DC681C" w:rsidRPr="00CE4C81" w:rsidRDefault="00DC681C" w:rsidP="0007217E">
      <w:pPr>
        <w:pStyle w:val="ListParagraph"/>
        <w:numPr>
          <w:ilvl w:val="2"/>
          <w:numId w:val="18"/>
        </w:numPr>
        <w:spacing w:before="120" w:after="120"/>
        <w:contextualSpacing w:val="0"/>
        <w:rPr>
          <w:rFonts w:ascii="Arial" w:hAnsi="Arial" w:cs="Arial"/>
        </w:rPr>
      </w:pPr>
      <w:r w:rsidRPr="00474674">
        <w:rPr>
          <w:rFonts w:ascii="Arial" w:hAnsi="Arial" w:cs="Arial"/>
          <w:i/>
        </w:rPr>
        <w:t xml:space="preserve">Description. </w:t>
      </w:r>
      <w:r w:rsidR="003A0289" w:rsidRPr="00474674">
        <w:rPr>
          <w:rFonts w:ascii="Arial" w:hAnsi="Arial" w:cs="Arial"/>
        </w:rPr>
        <w:t xml:space="preserve">In order to ensure that the County is competitive in the talent market for years to come, </w:t>
      </w:r>
      <w:r w:rsidR="006D13AA">
        <w:rPr>
          <w:rFonts w:ascii="Arial" w:hAnsi="Arial" w:cs="Arial"/>
        </w:rPr>
        <w:t>e</w:t>
      </w:r>
      <w:r w:rsidR="003A0289" w:rsidRPr="00474674">
        <w:rPr>
          <w:rFonts w:ascii="Arial" w:hAnsi="Arial" w:cs="Arial"/>
        </w:rPr>
        <w:t xml:space="preserve">xecutive staff will take steps to more consistently brand King County as an employer of choice, as well as simplify, standardize and improve recruitment from the </w:t>
      </w:r>
      <w:r w:rsidR="005C12EA" w:rsidRPr="00474674">
        <w:rPr>
          <w:rFonts w:ascii="Arial" w:hAnsi="Arial" w:cs="Arial"/>
        </w:rPr>
        <w:t>applicant’s</w:t>
      </w:r>
      <w:r w:rsidR="003A0289" w:rsidRPr="00474674">
        <w:rPr>
          <w:rFonts w:ascii="Arial" w:hAnsi="Arial" w:cs="Arial"/>
        </w:rPr>
        <w:t xml:space="preserve"> perspective.  </w:t>
      </w:r>
    </w:p>
    <w:p w:rsidR="003A0289" w:rsidRPr="00474674" w:rsidRDefault="00DC681C" w:rsidP="0007217E">
      <w:pPr>
        <w:pStyle w:val="ListParagraph"/>
        <w:numPr>
          <w:ilvl w:val="2"/>
          <w:numId w:val="18"/>
        </w:numPr>
        <w:spacing w:before="120" w:after="120"/>
        <w:contextualSpacing w:val="0"/>
        <w:rPr>
          <w:rFonts w:ascii="Arial" w:hAnsi="Arial" w:cs="Arial"/>
        </w:rPr>
      </w:pPr>
      <w:r w:rsidRPr="00474674">
        <w:rPr>
          <w:rFonts w:ascii="Arial" w:hAnsi="Arial" w:cs="Arial"/>
          <w:i/>
        </w:rPr>
        <w:t xml:space="preserve">Milestones. </w:t>
      </w:r>
      <w:r w:rsidR="003A0289" w:rsidRPr="00474674">
        <w:rPr>
          <w:rFonts w:ascii="Arial" w:hAnsi="Arial" w:cs="Arial"/>
        </w:rPr>
        <w:t>A</w:t>
      </w:r>
      <w:r w:rsidR="00A64183" w:rsidRPr="00474674">
        <w:rPr>
          <w:rFonts w:ascii="Arial" w:hAnsi="Arial" w:cs="Arial"/>
        </w:rPr>
        <w:t xml:space="preserve"> Hire Well Initiative to brand Kin</w:t>
      </w:r>
      <w:r w:rsidR="003A0289" w:rsidRPr="00474674">
        <w:rPr>
          <w:rFonts w:ascii="Arial" w:hAnsi="Arial" w:cs="Arial"/>
        </w:rPr>
        <w:t>g</w:t>
      </w:r>
      <w:r w:rsidR="00A64183" w:rsidRPr="00474674">
        <w:rPr>
          <w:rFonts w:ascii="Arial" w:hAnsi="Arial" w:cs="Arial"/>
        </w:rPr>
        <w:t xml:space="preserve"> County employment to project a more unified and standardized approach to recruitment</w:t>
      </w:r>
      <w:r w:rsidR="001B09D2" w:rsidRPr="00474674">
        <w:rPr>
          <w:rFonts w:ascii="Arial" w:hAnsi="Arial" w:cs="Arial"/>
        </w:rPr>
        <w:t xml:space="preserve"> </w:t>
      </w:r>
      <w:r w:rsidR="003A0289" w:rsidRPr="00474674">
        <w:rPr>
          <w:rFonts w:ascii="Arial" w:hAnsi="Arial" w:cs="Arial"/>
        </w:rPr>
        <w:t xml:space="preserve">will be designed and launched </w:t>
      </w:r>
      <w:r w:rsidR="001B09D2" w:rsidRPr="00474674">
        <w:rPr>
          <w:rFonts w:ascii="Arial" w:hAnsi="Arial" w:cs="Arial"/>
        </w:rPr>
        <w:t>by</w:t>
      </w:r>
      <w:r w:rsidRPr="00474674">
        <w:rPr>
          <w:rFonts w:ascii="Arial" w:hAnsi="Arial" w:cs="Arial"/>
        </w:rPr>
        <w:t xml:space="preserve"> the third quarter of</w:t>
      </w:r>
      <w:r w:rsidR="001B09D2" w:rsidRPr="00474674">
        <w:rPr>
          <w:rFonts w:ascii="Arial" w:hAnsi="Arial" w:cs="Arial"/>
        </w:rPr>
        <w:t xml:space="preserve"> 2014</w:t>
      </w:r>
      <w:r w:rsidR="00CB484B">
        <w:rPr>
          <w:rFonts w:ascii="Arial" w:hAnsi="Arial" w:cs="Arial"/>
        </w:rPr>
        <w:t>.</w:t>
      </w:r>
    </w:p>
    <w:p w:rsidR="00A64183" w:rsidRPr="00474674" w:rsidRDefault="003A0289" w:rsidP="0007217E">
      <w:pPr>
        <w:pStyle w:val="ListParagraph"/>
        <w:numPr>
          <w:ilvl w:val="2"/>
          <w:numId w:val="18"/>
        </w:numPr>
        <w:spacing w:before="120" w:after="120"/>
        <w:contextualSpacing w:val="0"/>
        <w:rPr>
          <w:rFonts w:ascii="Arial" w:hAnsi="Arial" w:cs="Arial"/>
        </w:rPr>
      </w:pPr>
      <w:r w:rsidRPr="00474674">
        <w:rPr>
          <w:rFonts w:ascii="Arial" w:hAnsi="Arial" w:cs="Arial"/>
          <w:i/>
        </w:rPr>
        <w:t>Measures</w:t>
      </w:r>
      <w:r w:rsidR="00DC681C" w:rsidRPr="00474674">
        <w:rPr>
          <w:rFonts w:ascii="Arial" w:hAnsi="Arial" w:cs="Arial"/>
        </w:rPr>
        <w:t xml:space="preserve">. </w:t>
      </w:r>
      <w:r w:rsidRPr="00474674">
        <w:rPr>
          <w:rFonts w:ascii="Arial" w:hAnsi="Arial" w:cs="Arial"/>
        </w:rPr>
        <w:t xml:space="preserve">With the support of the Human Resources Analytics program, measures will be designed to assess issues like “time-to-hire,” “diversity of applicant pool,” and “quality of hire.” </w:t>
      </w:r>
    </w:p>
    <w:p w:rsidR="003A0289" w:rsidRPr="00CE4C81" w:rsidRDefault="003A0289" w:rsidP="0007217E">
      <w:pPr>
        <w:pStyle w:val="ListParagraph"/>
        <w:numPr>
          <w:ilvl w:val="1"/>
          <w:numId w:val="18"/>
        </w:numPr>
        <w:spacing w:before="240" w:after="120"/>
        <w:contextualSpacing w:val="0"/>
        <w:rPr>
          <w:rFonts w:ascii="Arial" w:hAnsi="Arial" w:cs="Arial"/>
        </w:rPr>
      </w:pPr>
      <w:r w:rsidRPr="00474674">
        <w:rPr>
          <w:rFonts w:ascii="Arial" w:hAnsi="Arial" w:cs="Arial"/>
          <w:b/>
        </w:rPr>
        <w:t>Transform the Role of Supervisors, Managers and Teams</w:t>
      </w:r>
    </w:p>
    <w:p w:rsidR="003A0289" w:rsidRPr="00474674" w:rsidRDefault="003A0289" w:rsidP="0007217E">
      <w:pPr>
        <w:pStyle w:val="ListParagraph"/>
        <w:numPr>
          <w:ilvl w:val="2"/>
          <w:numId w:val="18"/>
        </w:numPr>
        <w:spacing w:before="120" w:after="120"/>
        <w:contextualSpacing w:val="0"/>
        <w:rPr>
          <w:rFonts w:ascii="Arial" w:hAnsi="Arial" w:cs="Arial"/>
        </w:rPr>
      </w:pPr>
      <w:r w:rsidRPr="00474674">
        <w:rPr>
          <w:rFonts w:ascii="Arial" w:hAnsi="Arial" w:cs="Arial"/>
          <w:i/>
        </w:rPr>
        <w:t>Description.</w:t>
      </w:r>
      <w:r w:rsidRPr="00474674">
        <w:rPr>
          <w:rFonts w:ascii="Arial" w:hAnsi="Arial" w:cs="Arial"/>
          <w:b/>
        </w:rPr>
        <w:t xml:space="preserve"> </w:t>
      </w:r>
      <w:r w:rsidR="00E46BBC">
        <w:rPr>
          <w:rFonts w:ascii="Arial" w:hAnsi="Arial" w:cs="Arial"/>
          <w:b/>
        </w:rPr>
        <w:t xml:space="preserve"> </w:t>
      </w:r>
      <w:r w:rsidRPr="00474674">
        <w:rPr>
          <w:rFonts w:ascii="Arial" w:hAnsi="Arial" w:cs="Arial"/>
        </w:rPr>
        <w:t>The Human Resources Division will d</w:t>
      </w:r>
      <w:r w:rsidR="00A64183" w:rsidRPr="00474674">
        <w:rPr>
          <w:rFonts w:ascii="Arial" w:hAnsi="Arial" w:cs="Arial"/>
        </w:rPr>
        <w:t>evelop and deploy the Employee Development and Organizational Effectiveness Team to create tools</w:t>
      </w:r>
      <w:r w:rsidRPr="00474674">
        <w:rPr>
          <w:rFonts w:ascii="Arial" w:hAnsi="Arial" w:cs="Arial"/>
        </w:rPr>
        <w:t xml:space="preserve">, </w:t>
      </w:r>
      <w:r w:rsidR="00A64183" w:rsidRPr="00474674">
        <w:rPr>
          <w:rFonts w:ascii="Arial" w:hAnsi="Arial" w:cs="Arial"/>
        </w:rPr>
        <w:t xml:space="preserve">workshops </w:t>
      </w:r>
      <w:r w:rsidRPr="00474674">
        <w:rPr>
          <w:rFonts w:ascii="Arial" w:hAnsi="Arial" w:cs="Arial"/>
        </w:rPr>
        <w:t xml:space="preserve">and new approaches </w:t>
      </w:r>
      <w:r w:rsidR="00A64183" w:rsidRPr="00474674">
        <w:rPr>
          <w:rFonts w:ascii="Arial" w:hAnsi="Arial" w:cs="Arial"/>
        </w:rPr>
        <w:t xml:space="preserve">to </w:t>
      </w:r>
      <w:r w:rsidRPr="00474674">
        <w:rPr>
          <w:rFonts w:ascii="Arial" w:hAnsi="Arial" w:cs="Arial"/>
        </w:rPr>
        <w:t>support the development of managers into coaches, individual</w:t>
      </w:r>
      <w:r w:rsidR="00486982" w:rsidRPr="00474674">
        <w:rPr>
          <w:rFonts w:ascii="Arial" w:hAnsi="Arial" w:cs="Arial"/>
        </w:rPr>
        <w:t xml:space="preserve"> contributo</w:t>
      </w:r>
      <w:r w:rsidRPr="00474674">
        <w:rPr>
          <w:rFonts w:ascii="Arial" w:hAnsi="Arial" w:cs="Arial"/>
        </w:rPr>
        <w:t>rs into problem solvers and work groups into</w:t>
      </w:r>
      <w:r w:rsidR="00A64183" w:rsidRPr="00474674">
        <w:rPr>
          <w:rFonts w:ascii="Arial" w:hAnsi="Arial" w:cs="Arial"/>
        </w:rPr>
        <w:t xml:space="preserve"> </w:t>
      </w:r>
      <w:r w:rsidRPr="00474674">
        <w:rPr>
          <w:rFonts w:ascii="Arial" w:hAnsi="Arial" w:cs="Arial"/>
        </w:rPr>
        <w:t>teams.</w:t>
      </w:r>
    </w:p>
    <w:p w:rsidR="003A0289" w:rsidRPr="00474674" w:rsidRDefault="003A0289" w:rsidP="0007217E">
      <w:pPr>
        <w:pStyle w:val="ListParagraph"/>
        <w:numPr>
          <w:ilvl w:val="2"/>
          <w:numId w:val="18"/>
        </w:numPr>
        <w:spacing w:before="120" w:after="120"/>
        <w:contextualSpacing w:val="0"/>
        <w:rPr>
          <w:rFonts w:ascii="Arial" w:hAnsi="Arial" w:cs="Arial"/>
        </w:rPr>
      </w:pPr>
      <w:r w:rsidRPr="00474674">
        <w:rPr>
          <w:rFonts w:ascii="Arial" w:hAnsi="Arial" w:cs="Arial"/>
          <w:i/>
        </w:rPr>
        <w:t>Milestones.</w:t>
      </w:r>
      <w:r w:rsidRPr="00474674">
        <w:rPr>
          <w:rFonts w:ascii="Arial" w:hAnsi="Arial" w:cs="Arial"/>
        </w:rPr>
        <w:t xml:space="preserve"> This work is already under way. </w:t>
      </w:r>
    </w:p>
    <w:p w:rsidR="00A64183" w:rsidRPr="00474674" w:rsidRDefault="003A0289" w:rsidP="0007217E">
      <w:pPr>
        <w:pStyle w:val="ListParagraph"/>
        <w:numPr>
          <w:ilvl w:val="2"/>
          <w:numId w:val="18"/>
        </w:numPr>
        <w:spacing w:before="120" w:after="120"/>
        <w:contextualSpacing w:val="0"/>
        <w:rPr>
          <w:rFonts w:ascii="Arial" w:hAnsi="Arial" w:cs="Arial"/>
        </w:rPr>
      </w:pPr>
      <w:r w:rsidRPr="00474674">
        <w:rPr>
          <w:rFonts w:ascii="Arial" w:hAnsi="Arial" w:cs="Arial"/>
          <w:i/>
        </w:rPr>
        <w:t>Measures.</w:t>
      </w:r>
      <w:r w:rsidRPr="00474674">
        <w:rPr>
          <w:rFonts w:ascii="Arial" w:hAnsi="Arial" w:cs="Arial"/>
        </w:rPr>
        <w:t xml:space="preserve"> With the support of the Human Resources Analytics program and building on existing work like the King County employee survey, measures will be designed to assess workplace culture and employee engagement.  </w:t>
      </w:r>
    </w:p>
    <w:p w:rsidR="003A0289" w:rsidRPr="00474674" w:rsidRDefault="003A0289" w:rsidP="0007217E">
      <w:pPr>
        <w:pStyle w:val="ListParagraph"/>
        <w:numPr>
          <w:ilvl w:val="1"/>
          <w:numId w:val="18"/>
        </w:numPr>
        <w:spacing w:before="120" w:after="120"/>
        <w:contextualSpacing w:val="0"/>
        <w:rPr>
          <w:rFonts w:ascii="Arial" w:hAnsi="Arial" w:cs="Arial"/>
        </w:rPr>
      </w:pPr>
      <w:r w:rsidRPr="00474674">
        <w:rPr>
          <w:rFonts w:ascii="Arial" w:hAnsi="Arial" w:cs="Arial"/>
          <w:b/>
        </w:rPr>
        <w:t>Compensation and Classification Flexibility to Promote Organizational E</w:t>
      </w:r>
      <w:r w:rsidRPr="00CE4C81">
        <w:rPr>
          <w:rFonts w:ascii="Arial" w:hAnsi="Arial" w:cs="Arial"/>
          <w:b/>
        </w:rPr>
        <w:t>ffectiveness</w:t>
      </w:r>
    </w:p>
    <w:p w:rsidR="003A0289" w:rsidRPr="00474674" w:rsidRDefault="003A0289" w:rsidP="0007217E">
      <w:pPr>
        <w:pStyle w:val="ListParagraph"/>
        <w:numPr>
          <w:ilvl w:val="2"/>
          <w:numId w:val="18"/>
        </w:numPr>
        <w:spacing w:before="120" w:after="120"/>
        <w:contextualSpacing w:val="0"/>
        <w:rPr>
          <w:rFonts w:ascii="Arial" w:hAnsi="Arial" w:cs="Arial"/>
        </w:rPr>
      </w:pPr>
      <w:r w:rsidRPr="00474674">
        <w:rPr>
          <w:rFonts w:ascii="Arial" w:hAnsi="Arial" w:cs="Arial"/>
          <w:i/>
        </w:rPr>
        <w:t xml:space="preserve">Description. </w:t>
      </w:r>
      <w:r w:rsidR="00E46BBC">
        <w:rPr>
          <w:rFonts w:ascii="Arial" w:hAnsi="Arial" w:cs="Arial"/>
          <w:i/>
        </w:rPr>
        <w:t xml:space="preserve"> </w:t>
      </w:r>
      <w:r w:rsidRPr="00474674">
        <w:rPr>
          <w:rFonts w:ascii="Arial" w:hAnsi="Arial" w:cs="Arial"/>
        </w:rPr>
        <w:t>In co</w:t>
      </w:r>
      <w:r w:rsidR="00486982" w:rsidRPr="00474674">
        <w:rPr>
          <w:rFonts w:ascii="Arial" w:hAnsi="Arial" w:cs="Arial"/>
        </w:rPr>
        <w:t xml:space="preserve">llaboration </w:t>
      </w:r>
      <w:r w:rsidR="00E46BBC">
        <w:rPr>
          <w:rFonts w:ascii="Arial" w:hAnsi="Arial" w:cs="Arial"/>
        </w:rPr>
        <w:t xml:space="preserve">with </w:t>
      </w:r>
      <w:r w:rsidR="00486982" w:rsidRPr="00474674">
        <w:rPr>
          <w:rFonts w:ascii="Arial" w:hAnsi="Arial" w:cs="Arial"/>
        </w:rPr>
        <w:t>the Office of Labor Relations</w:t>
      </w:r>
      <w:r w:rsidR="006D13AA">
        <w:rPr>
          <w:rFonts w:ascii="Arial" w:hAnsi="Arial" w:cs="Arial"/>
        </w:rPr>
        <w:t xml:space="preserve"> and</w:t>
      </w:r>
      <w:r w:rsidR="00486982" w:rsidRPr="00474674">
        <w:rPr>
          <w:rFonts w:ascii="Arial" w:hAnsi="Arial" w:cs="Arial"/>
        </w:rPr>
        <w:t xml:space="preserve"> </w:t>
      </w:r>
      <w:r w:rsidRPr="00474674">
        <w:rPr>
          <w:rFonts w:ascii="Arial" w:hAnsi="Arial" w:cs="Arial"/>
        </w:rPr>
        <w:t>our labor partners,</w:t>
      </w:r>
      <w:r w:rsidR="00486982" w:rsidRPr="00474674">
        <w:rPr>
          <w:rFonts w:ascii="Arial" w:hAnsi="Arial" w:cs="Arial"/>
        </w:rPr>
        <w:t xml:space="preserve"> </w:t>
      </w:r>
      <w:r w:rsidR="00E46BBC">
        <w:rPr>
          <w:rFonts w:ascii="Arial" w:hAnsi="Arial" w:cs="Arial"/>
        </w:rPr>
        <w:t xml:space="preserve">the </w:t>
      </w:r>
      <w:r w:rsidRPr="00474674">
        <w:rPr>
          <w:rFonts w:ascii="Arial" w:hAnsi="Arial" w:cs="Arial"/>
        </w:rPr>
        <w:t>Human Resources Division staff will work to s</w:t>
      </w:r>
      <w:r w:rsidR="00A64183" w:rsidRPr="00474674">
        <w:rPr>
          <w:rFonts w:ascii="Arial" w:hAnsi="Arial" w:cs="Arial"/>
        </w:rPr>
        <w:t xml:space="preserve">treamline the </w:t>
      </w:r>
      <w:r w:rsidRPr="00474674">
        <w:rPr>
          <w:rFonts w:ascii="Arial" w:hAnsi="Arial" w:cs="Arial"/>
        </w:rPr>
        <w:t>c</w:t>
      </w:r>
      <w:r w:rsidR="00A64183" w:rsidRPr="00474674">
        <w:rPr>
          <w:rFonts w:ascii="Arial" w:hAnsi="Arial" w:cs="Arial"/>
        </w:rPr>
        <w:t>lassification system and process</w:t>
      </w:r>
      <w:r w:rsidRPr="00474674">
        <w:rPr>
          <w:rFonts w:ascii="Arial" w:hAnsi="Arial" w:cs="Arial"/>
        </w:rPr>
        <w:t xml:space="preserve"> as well as to </w:t>
      </w:r>
      <w:r w:rsidR="00486982" w:rsidRPr="00474674">
        <w:rPr>
          <w:rFonts w:ascii="Arial" w:hAnsi="Arial" w:cs="Arial"/>
        </w:rPr>
        <w:t xml:space="preserve">take a Total Compensation </w:t>
      </w:r>
      <w:r w:rsidR="006D13AA">
        <w:rPr>
          <w:rFonts w:ascii="Arial" w:hAnsi="Arial" w:cs="Arial"/>
        </w:rPr>
        <w:t xml:space="preserve">and Standardized Pay Administration </w:t>
      </w:r>
      <w:r w:rsidR="00486982" w:rsidRPr="00474674">
        <w:rPr>
          <w:rFonts w:ascii="Arial" w:hAnsi="Arial" w:cs="Arial"/>
        </w:rPr>
        <w:t xml:space="preserve">approach to how we recognize and reward employees.  </w:t>
      </w:r>
      <w:r w:rsidR="001B09D2" w:rsidRPr="00474674">
        <w:rPr>
          <w:rFonts w:ascii="Arial" w:hAnsi="Arial" w:cs="Arial"/>
        </w:rPr>
        <w:t xml:space="preserve"> </w:t>
      </w:r>
    </w:p>
    <w:p w:rsidR="00A64183" w:rsidRPr="00474674" w:rsidRDefault="00486982" w:rsidP="0007217E">
      <w:pPr>
        <w:pStyle w:val="ListParagraph"/>
        <w:numPr>
          <w:ilvl w:val="2"/>
          <w:numId w:val="18"/>
        </w:numPr>
        <w:spacing w:before="120" w:after="120"/>
        <w:contextualSpacing w:val="0"/>
        <w:rPr>
          <w:rFonts w:ascii="Arial" w:hAnsi="Arial" w:cs="Arial"/>
        </w:rPr>
      </w:pPr>
      <w:r w:rsidRPr="00474674">
        <w:rPr>
          <w:rFonts w:ascii="Arial" w:hAnsi="Arial" w:cs="Arial"/>
          <w:i/>
        </w:rPr>
        <w:lastRenderedPageBreak/>
        <w:t>Milestones.</w:t>
      </w:r>
      <w:r w:rsidRPr="00474674">
        <w:rPr>
          <w:rFonts w:ascii="Arial" w:hAnsi="Arial" w:cs="Arial"/>
        </w:rPr>
        <w:t xml:space="preserve">  P</w:t>
      </w:r>
      <w:r w:rsidR="001B09D2" w:rsidRPr="00474674">
        <w:rPr>
          <w:rFonts w:ascii="Arial" w:hAnsi="Arial" w:cs="Arial"/>
        </w:rPr>
        <w:t>reliminary work</w:t>
      </w:r>
      <w:r w:rsidRPr="00474674">
        <w:rPr>
          <w:rFonts w:ascii="Arial" w:hAnsi="Arial" w:cs="Arial"/>
        </w:rPr>
        <w:t xml:space="preserve"> is</w:t>
      </w:r>
      <w:r w:rsidR="001B09D2" w:rsidRPr="00474674">
        <w:rPr>
          <w:rFonts w:ascii="Arial" w:hAnsi="Arial" w:cs="Arial"/>
        </w:rPr>
        <w:t xml:space="preserve"> in progress now throughout 2014 with pilots in place</w:t>
      </w:r>
      <w:r w:rsidRPr="00474674">
        <w:rPr>
          <w:rFonts w:ascii="Arial" w:hAnsi="Arial" w:cs="Arial"/>
        </w:rPr>
        <w:t xml:space="preserve">. </w:t>
      </w:r>
      <w:r w:rsidR="001B09D2" w:rsidRPr="00474674">
        <w:rPr>
          <w:rFonts w:ascii="Arial" w:hAnsi="Arial" w:cs="Arial"/>
        </w:rPr>
        <w:t xml:space="preserve"> </w:t>
      </w:r>
      <w:r w:rsidRPr="00474674">
        <w:rPr>
          <w:rFonts w:ascii="Arial" w:hAnsi="Arial" w:cs="Arial"/>
        </w:rPr>
        <w:t>W</w:t>
      </w:r>
      <w:r w:rsidR="001B09D2" w:rsidRPr="00474674">
        <w:rPr>
          <w:rFonts w:ascii="Arial" w:hAnsi="Arial" w:cs="Arial"/>
        </w:rPr>
        <w:t xml:space="preserve">ork to begin </w:t>
      </w:r>
      <w:r w:rsidRPr="00474674">
        <w:rPr>
          <w:rFonts w:ascii="Arial" w:hAnsi="Arial" w:cs="Arial"/>
        </w:rPr>
        <w:t>soliciting</w:t>
      </w:r>
      <w:r w:rsidR="001B09D2" w:rsidRPr="00474674">
        <w:rPr>
          <w:rFonts w:ascii="Arial" w:hAnsi="Arial" w:cs="Arial"/>
        </w:rPr>
        <w:t xml:space="preserve"> stakeholder input and involvement</w:t>
      </w:r>
      <w:r w:rsidRPr="00474674">
        <w:rPr>
          <w:rFonts w:ascii="Arial" w:hAnsi="Arial" w:cs="Arial"/>
        </w:rPr>
        <w:t xml:space="preserve"> will commence by</w:t>
      </w:r>
      <w:r w:rsidR="001B09D2" w:rsidRPr="00474674">
        <w:rPr>
          <w:rFonts w:ascii="Arial" w:hAnsi="Arial" w:cs="Arial"/>
        </w:rPr>
        <w:t xml:space="preserve"> </w:t>
      </w:r>
      <w:r w:rsidRPr="00474674">
        <w:rPr>
          <w:rFonts w:ascii="Arial" w:hAnsi="Arial" w:cs="Arial"/>
        </w:rPr>
        <w:t xml:space="preserve">the first quarter of </w:t>
      </w:r>
      <w:r w:rsidR="001B09D2" w:rsidRPr="00474674">
        <w:rPr>
          <w:rFonts w:ascii="Arial" w:hAnsi="Arial" w:cs="Arial"/>
        </w:rPr>
        <w:t>2015</w:t>
      </w:r>
      <w:r w:rsidRPr="00474674">
        <w:rPr>
          <w:rFonts w:ascii="Arial" w:hAnsi="Arial" w:cs="Arial"/>
        </w:rPr>
        <w:t>.</w:t>
      </w:r>
    </w:p>
    <w:p w:rsidR="00486982" w:rsidRPr="00474674" w:rsidRDefault="00486982" w:rsidP="0007217E">
      <w:pPr>
        <w:pStyle w:val="ListParagraph"/>
        <w:numPr>
          <w:ilvl w:val="2"/>
          <w:numId w:val="18"/>
        </w:numPr>
        <w:spacing w:before="120" w:after="120"/>
        <w:contextualSpacing w:val="0"/>
        <w:rPr>
          <w:rFonts w:ascii="Arial" w:hAnsi="Arial" w:cs="Arial"/>
        </w:rPr>
      </w:pPr>
      <w:r w:rsidRPr="00474674">
        <w:rPr>
          <w:rFonts w:ascii="Arial" w:hAnsi="Arial" w:cs="Arial"/>
          <w:i/>
        </w:rPr>
        <w:t xml:space="preserve">Measures. </w:t>
      </w:r>
      <w:r w:rsidRPr="00474674">
        <w:rPr>
          <w:rFonts w:ascii="Arial" w:hAnsi="Arial" w:cs="Arial"/>
        </w:rPr>
        <w:t xml:space="preserve">With the support of the Human Resources Analytics program and the Office of Performance, Strategy and Budget, measures will be developed to assess the efficacy and efficiency of our compensation approach, as well as whether or not our classification system is improving in flexibility and efficiency.  </w:t>
      </w:r>
    </w:p>
    <w:p w:rsidR="00486982" w:rsidRPr="00CE4C81" w:rsidRDefault="00486982" w:rsidP="0007217E">
      <w:pPr>
        <w:pStyle w:val="ListParagraph"/>
        <w:numPr>
          <w:ilvl w:val="1"/>
          <w:numId w:val="18"/>
        </w:numPr>
        <w:spacing w:before="120" w:after="120"/>
        <w:contextualSpacing w:val="0"/>
        <w:rPr>
          <w:rFonts w:ascii="Arial" w:hAnsi="Arial" w:cs="Arial"/>
        </w:rPr>
      </w:pPr>
      <w:r w:rsidRPr="00474674">
        <w:rPr>
          <w:rFonts w:ascii="Arial" w:hAnsi="Arial" w:cs="Arial"/>
          <w:b/>
        </w:rPr>
        <w:t xml:space="preserve">Behavioral and Mental Health Benefits </w:t>
      </w:r>
    </w:p>
    <w:p w:rsidR="00486982" w:rsidRPr="00474674" w:rsidRDefault="00486982" w:rsidP="0007217E">
      <w:pPr>
        <w:pStyle w:val="ListParagraph"/>
        <w:numPr>
          <w:ilvl w:val="2"/>
          <w:numId w:val="18"/>
        </w:numPr>
        <w:spacing w:before="120" w:after="120"/>
        <w:contextualSpacing w:val="0"/>
        <w:rPr>
          <w:rFonts w:ascii="Arial" w:hAnsi="Arial" w:cs="Arial"/>
        </w:rPr>
      </w:pPr>
      <w:r w:rsidRPr="00474674">
        <w:rPr>
          <w:rFonts w:ascii="Arial" w:hAnsi="Arial" w:cs="Arial"/>
          <w:i/>
        </w:rPr>
        <w:t xml:space="preserve">Description. </w:t>
      </w:r>
      <w:r w:rsidRPr="00474674">
        <w:rPr>
          <w:rFonts w:ascii="Arial" w:hAnsi="Arial" w:cs="Arial"/>
        </w:rPr>
        <w:t>Executive staff will m</w:t>
      </w:r>
      <w:r w:rsidR="00A64183" w:rsidRPr="00474674">
        <w:rPr>
          <w:rFonts w:ascii="Arial" w:hAnsi="Arial" w:cs="Arial"/>
        </w:rPr>
        <w:t>ap and communicate behavi</w:t>
      </w:r>
      <w:r w:rsidR="00800474" w:rsidRPr="00474674">
        <w:rPr>
          <w:rFonts w:ascii="Arial" w:hAnsi="Arial" w:cs="Arial"/>
        </w:rPr>
        <w:t>oral and mental health benefits</w:t>
      </w:r>
      <w:r w:rsidRPr="00474674">
        <w:rPr>
          <w:rFonts w:ascii="Arial" w:hAnsi="Arial" w:cs="Arial"/>
        </w:rPr>
        <w:t xml:space="preserve"> in order to better facilitate understanding and use of the County’s many offerings</w:t>
      </w:r>
      <w:r w:rsidR="00CB484B">
        <w:rPr>
          <w:rFonts w:ascii="Arial" w:hAnsi="Arial" w:cs="Arial"/>
        </w:rPr>
        <w:t>.</w:t>
      </w:r>
    </w:p>
    <w:p w:rsidR="00486982" w:rsidRPr="00474674" w:rsidRDefault="00486982" w:rsidP="0007217E">
      <w:pPr>
        <w:pStyle w:val="ListParagraph"/>
        <w:numPr>
          <w:ilvl w:val="2"/>
          <w:numId w:val="18"/>
        </w:numPr>
        <w:spacing w:before="120" w:after="120"/>
        <w:contextualSpacing w:val="0"/>
        <w:rPr>
          <w:rFonts w:ascii="Arial" w:hAnsi="Arial" w:cs="Arial"/>
        </w:rPr>
      </w:pPr>
      <w:r w:rsidRPr="00474674">
        <w:rPr>
          <w:rFonts w:ascii="Arial" w:hAnsi="Arial" w:cs="Arial"/>
          <w:i/>
        </w:rPr>
        <w:t>Milestones.</w:t>
      </w:r>
      <w:r w:rsidRPr="00474674">
        <w:rPr>
          <w:rFonts w:ascii="Arial" w:hAnsi="Arial" w:cs="Arial"/>
        </w:rPr>
        <w:t xml:space="preserve"> To-be-determined. </w:t>
      </w:r>
    </w:p>
    <w:p w:rsidR="00A64183" w:rsidRPr="00474674" w:rsidRDefault="00486982" w:rsidP="0007217E">
      <w:pPr>
        <w:pStyle w:val="ListParagraph"/>
        <w:numPr>
          <w:ilvl w:val="2"/>
          <w:numId w:val="18"/>
        </w:numPr>
        <w:spacing w:before="120" w:after="120"/>
        <w:contextualSpacing w:val="0"/>
        <w:rPr>
          <w:rFonts w:ascii="Arial" w:hAnsi="Arial" w:cs="Arial"/>
        </w:rPr>
      </w:pPr>
      <w:r w:rsidRPr="00474674">
        <w:rPr>
          <w:rFonts w:ascii="Arial" w:hAnsi="Arial" w:cs="Arial"/>
          <w:i/>
        </w:rPr>
        <w:t xml:space="preserve">Measures. </w:t>
      </w:r>
      <w:r w:rsidRPr="00474674">
        <w:rPr>
          <w:rFonts w:ascii="Arial" w:hAnsi="Arial" w:cs="Arial"/>
        </w:rPr>
        <w:t xml:space="preserve">The Human Resources Division will continue to assess employee health and </w:t>
      </w:r>
      <w:r w:rsidR="00EC4053" w:rsidRPr="00474674">
        <w:rPr>
          <w:rFonts w:ascii="Arial" w:hAnsi="Arial" w:cs="Arial"/>
        </w:rPr>
        <w:t>well</w:t>
      </w:r>
      <w:r w:rsidR="00A46D83">
        <w:rPr>
          <w:rFonts w:ascii="Arial" w:hAnsi="Arial" w:cs="Arial"/>
        </w:rPr>
        <w:t xml:space="preserve"> </w:t>
      </w:r>
      <w:r w:rsidR="00EC4053" w:rsidRPr="00474674">
        <w:rPr>
          <w:rFonts w:ascii="Arial" w:hAnsi="Arial" w:cs="Arial"/>
        </w:rPr>
        <w:t>being</w:t>
      </w:r>
      <w:r w:rsidRPr="00474674">
        <w:rPr>
          <w:rFonts w:ascii="Arial" w:hAnsi="Arial" w:cs="Arial"/>
        </w:rPr>
        <w:t xml:space="preserve"> through the Stress Less survey tool. </w:t>
      </w:r>
    </w:p>
    <w:p w:rsidR="001041EF" w:rsidRPr="00474674" w:rsidRDefault="00A127E9" w:rsidP="006D13AA">
      <w:pPr>
        <w:pStyle w:val="Heading1"/>
      </w:pPr>
      <w:r w:rsidRPr="00474674">
        <w:t>High Level</w:t>
      </w:r>
      <w:r w:rsidR="00486982" w:rsidRPr="00474674">
        <w:t xml:space="preserve"> Goals and Deliverables </w:t>
      </w:r>
    </w:p>
    <w:p w:rsidR="00A127E9" w:rsidRPr="00474674" w:rsidRDefault="00A127E9" w:rsidP="00A127E9">
      <w:pPr>
        <w:rPr>
          <w:rFonts w:ascii="Arial" w:hAnsi="Arial" w:cs="Arial"/>
        </w:rPr>
      </w:pPr>
      <w:r w:rsidRPr="00474674">
        <w:rPr>
          <w:rFonts w:ascii="Arial" w:hAnsi="Arial" w:cs="Arial"/>
        </w:rPr>
        <w:t xml:space="preserve">Below is a table summarizing the description, timeframe, goals and deliverables for the </w:t>
      </w:r>
      <w:r w:rsidR="00486982" w:rsidRPr="00474674">
        <w:rPr>
          <w:rFonts w:ascii="Arial" w:hAnsi="Arial" w:cs="Arial"/>
        </w:rPr>
        <w:t xml:space="preserve">proposed </w:t>
      </w:r>
      <w:proofErr w:type="gramStart"/>
      <w:r w:rsidR="00486982" w:rsidRPr="00474674">
        <w:rPr>
          <w:rFonts w:ascii="Arial" w:hAnsi="Arial" w:cs="Arial"/>
        </w:rPr>
        <w:t>phases.</w:t>
      </w:r>
      <w:proofErr w:type="gramEnd"/>
    </w:p>
    <w:p w:rsidR="00D6603A" w:rsidRDefault="00D6603A" w:rsidP="00D6603A">
      <w:pPr>
        <w:pStyle w:val="Caption"/>
        <w:jc w:val="center"/>
      </w:pPr>
      <w:r>
        <w:t xml:space="preserve">Table </w:t>
      </w:r>
      <w:r w:rsidR="00177E24">
        <w:fldChar w:fldCharType="begin"/>
      </w:r>
      <w:r w:rsidR="007646D2">
        <w:instrText xml:space="preserve"> SEQ Table \* ARABIC </w:instrText>
      </w:r>
      <w:r w:rsidR="00177E24">
        <w:fldChar w:fldCharType="separate"/>
      </w:r>
      <w:r w:rsidR="00AB69E3">
        <w:rPr>
          <w:noProof/>
        </w:rPr>
        <w:t>4</w:t>
      </w:r>
      <w:r w:rsidR="00177E24">
        <w:rPr>
          <w:noProof/>
        </w:rPr>
        <w:fldChar w:fldCharType="end"/>
      </w:r>
    </w:p>
    <w:p w:rsidR="00D6603A" w:rsidRDefault="006564B3" w:rsidP="00383592">
      <w:pPr>
        <w:jc w:val="center"/>
        <w:rPr>
          <w:rFonts w:ascii="Arial" w:hAnsi="Arial" w:cs="Arial"/>
          <w:b/>
          <w:sz w:val="28"/>
          <w:szCs w:val="28"/>
        </w:rPr>
      </w:pPr>
      <w:r>
        <w:rPr>
          <w:rFonts w:ascii="Arial" w:hAnsi="Arial" w:cs="Arial"/>
          <w:b/>
          <w:sz w:val="28"/>
          <w:szCs w:val="28"/>
        </w:rPr>
        <w:t xml:space="preserve">Near Term Work Phase 1: </w:t>
      </w:r>
      <w:r w:rsidR="00D6603A" w:rsidRPr="00D6603A">
        <w:rPr>
          <w:rFonts w:ascii="Arial" w:hAnsi="Arial" w:cs="Arial"/>
          <w:b/>
          <w:sz w:val="28"/>
          <w:szCs w:val="28"/>
        </w:rPr>
        <w:t>Develop Recommended Code</w:t>
      </w:r>
      <w:r w:rsidR="00383592">
        <w:rPr>
          <w:rFonts w:ascii="Arial" w:hAnsi="Arial" w:cs="Arial"/>
          <w:b/>
          <w:sz w:val="28"/>
          <w:szCs w:val="28"/>
        </w:rPr>
        <w:t xml:space="preserve"> &amp; Charter</w:t>
      </w:r>
      <w:r w:rsidR="00D6603A" w:rsidRPr="00D6603A">
        <w:rPr>
          <w:rFonts w:ascii="Arial" w:hAnsi="Arial" w:cs="Arial"/>
          <w:b/>
          <w:sz w:val="28"/>
          <w:szCs w:val="28"/>
        </w:rPr>
        <w:t xml:space="preserve"> Changes</w:t>
      </w:r>
      <w:r w:rsidR="00383592">
        <w:rPr>
          <w:rFonts w:ascii="Arial" w:hAnsi="Arial" w:cs="Arial"/>
          <w:b/>
          <w:sz w:val="28"/>
          <w:szCs w:val="28"/>
        </w:rPr>
        <w:t xml:space="preserve"> </w:t>
      </w:r>
      <w:r w:rsidR="00D6603A" w:rsidRPr="00D6603A">
        <w:rPr>
          <w:rFonts w:ascii="Arial" w:hAnsi="Arial" w:cs="Arial"/>
          <w:b/>
          <w:sz w:val="28"/>
          <w:szCs w:val="28"/>
        </w:rPr>
        <w:t>(2014)</w:t>
      </w:r>
    </w:p>
    <w:tbl>
      <w:tblPr>
        <w:tblStyle w:val="TableGrid"/>
        <w:tblW w:w="0" w:type="auto"/>
        <w:tblLook w:val="04A0"/>
      </w:tblPr>
      <w:tblGrid>
        <w:gridCol w:w="3528"/>
        <w:gridCol w:w="3240"/>
        <w:gridCol w:w="2808"/>
      </w:tblGrid>
      <w:tr w:rsidR="00383592" w:rsidTr="003C1467">
        <w:trPr>
          <w:tblHeader/>
        </w:trPr>
        <w:tc>
          <w:tcPr>
            <w:tcW w:w="3528" w:type="dxa"/>
            <w:shd w:val="clear" w:color="auto" w:fill="8DB3E2" w:themeFill="text2" w:themeFillTint="66"/>
          </w:tcPr>
          <w:p w:rsidR="00383592" w:rsidRPr="00383592" w:rsidRDefault="00383592" w:rsidP="00383592">
            <w:pPr>
              <w:jc w:val="center"/>
              <w:rPr>
                <w:rFonts w:ascii="Arial" w:hAnsi="Arial" w:cs="Arial"/>
                <w:b/>
              </w:rPr>
            </w:pPr>
            <w:r w:rsidRPr="00383592">
              <w:rPr>
                <w:rFonts w:ascii="Arial" w:hAnsi="Arial" w:cs="Arial"/>
                <w:b/>
              </w:rPr>
              <w:t>D</w:t>
            </w:r>
            <w:r>
              <w:rPr>
                <w:rFonts w:ascii="Arial" w:hAnsi="Arial" w:cs="Arial"/>
                <w:b/>
              </w:rPr>
              <w:t>escription</w:t>
            </w:r>
          </w:p>
        </w:tc>
        <w:tc>
          <w:tcPr>
            <w:tcW w:w="3240" w:type="dxa"/>
            <w:shd w:val="clear" w:color="auto" w:fill="8DB3E2" w:themeFill="text2" w:themeFillTint="66"/>
          </w:tcPr>
          <w:p w:rsidR="00383592" w:rsidRPr="00383592" w:rsidRDefault="00383592" w:rsidP="00383592">
            <w:pPr>
              <w:jc w:val="center"/>
              <w:rPr>
                <w:rFonts w:ascii="Arial" w:hAnsi="Arial" w:cs="Arial"/>
                <w:b/>
              </w:rPr>
            </w:pPr>
            <w:r>
              <w:rPr>
                <w:rFonts w:ascii="Arial" w:hAnsi="Arial" w:cs="Arial"/>
                <w:b/>
              </w:rPr>
              <w:t>Goals</w:t>
            </w:r>
          </w:p>
        </w:tc>
        <w:tc>
          <w:tcPr>
            <w:tcW w:w="2808" w:type="dxa"/>
            <w:shd w:val="clear" w:color="auto" w:fill="8DB3E2" w:themeFill="text2" w:themeFillTint="66"/>
          </w:tcPr>
          <w:p w:rsidR="00383592" w:rsidRPr="00383592" w:rsidRDefault="00383592" w:rsidP="00383592">
            <w:pPr>
              <w:jc w:val="center"/>
              <w:rPr>
                <w:rFonts w:ascii="Arial" w:hAnsi="Arial" w:cs="Arial"/>
                <w:b/>
              </w:rPr>
            </w:pPr>
            <w:r>
              <w:rPr>
                <w:rFonts w:ascii="Arial" w:hAnsi="Arial" w:cs="Arial"/>
                <w:b/>
              </w:rPr>
              <w:t>Deliverables</w:t>
            </w:r>
          </w:p>
        </w:tc>
      </w:tr>
      <w:tr w:rsidR="00383592" w:rsidTr="003C1467">
        <w:tc>
          <w:tcPr>
            <w:tcW w:w="3528" w:type="dxa"/>
          </w:tcPr>
          <w:p w:rsidR="00383592" w:rsidRPr="00474674" w:rsidRDefault="00383592" w:rsidP="0007217E">
            <w:pPr>
              <w:pStyle w:val="ListParagraph"/>
              <w:numPr>
                <w:ilvl w:val="0"/>
                <w:numId w:val="50"/>
              </w:numPr>
              <w:rPr>
                <w:rFonts w:ascii="Arial" w:hAnsi="Arial" w:cs="Arial"/>
                <w:i/>
              </w:rPr>
            </w:pPr>
            <w:r w:rsidRPr="00474674">
              <w:rPr>
                <w:rFonts w:ascii="Arial" w:hAnsi="Arial" w:cs="Arial"/>
              </w:rPr>
              <w:t xml:space="preserve">Recommend legislation that will be transmitted </w:t>
            </w:r>
            <w:r w:rsidRPr="003B109B">
              <w:rPr>
                <w:rFonts w:ascii="Arial" w:hAnsi="Arial" w:cs="Arial"/>
              </w:rPr>
              <w:t>in mid-</w:t>
            </w:r>
            <w:r>
              <w:rPr>
                <w:rFonts w:ascii="Arial" w:hAnsi="Arial" w:cs="Arial"/>
              </w:rPr>
              <w:t xml:space="preserve"> </w:t>
            </w:r>
            <w:r w:rsidRPr="00474674">
              <w:rPr>
                <w:rFonts w:ascii="Arial" w:hAnsi="Arial" w:cs="Arial"/>
              </w:rPr>
              <w:t xml:space="preserve">2014 to remove barriers to on-boarding qualified candidates for hard-to-fill positions. </w:t>
            </w:r>
            <w:r>
              <w:rPr>
                <w:rFonts w:ascii="Arial" w:hAnsi="Arial" w:cs="Arial"/>
              </w:rPr>
              <w:t xml:space="preserve">This </w:t>
            </w:r>
            <w:r w:rsidRPr="00474674">
              <w:rPr>
                <w:rFonts w:ascii="Arial" w:hAnsi="Arial" w:cs="Arial"/>
              </w:rPr>
              <w:t xml:space="preserve">legislative package will include provisions to increase flexibility in offering moving expenses, different vacation use and accrual options, and other tools to improve recruitment and retention. </w:t>
            </w:r>
          </w:p>
          <w:p w:rsidR="00383592" w:rsidRPr="00383592" w:rsidRDefault="00383592" w:rsidP="00383592">
            <w:pPr>
              <w:jc w:val="center"/>
              <w:rPr>
                <w:rFonts w:ascii="Arial" w:hAnsi="Arial" w:cs="Arial"/>
                <w:b/>
              </w:rPr>
            </w:pPr>
          </w:p>
        </w:tc>
        <w:tc>
          <w:tcPr>
            <w:tcW w:w="3240" w:type="dxa"/>
          </w:tcPr>
          <w:p w:rsidR="003C1467" w:rsidRPr="003C1467" w:rsidRDefault="003C1467" w:rsidP="0007217E">
            <w:pPr>
              <w:pStyle w:val="ListParagraph"/>
              <w:numPr>
                <w:ilvl w:val="0"/>
                <w:numId w:val="51"/>
              </w:numPr>
              <w:rPr>
                <w:rFonts w:ascii="Arial" w:hAnsi="Arial" w:cs="Arial"/>
              </w:rPr>
            </w:pPr>
            <w:r w:rsidRPr="003C1467">
              <w:rPr>
                <w:rFonts w:ascii="Arial" w:hAnsi="Arial" w:cs="Arial"/>
              </w:rPr>
              <w:t>Increased competitiveness in attracting and hiring top candidates for difficult to fill positions</w:t>
            </w:r>
          </w:p>
          <w:p w:rsidR="00383592" w:rsidRPr="00474674" w:rsidRDefault="00383592" w:rsidP="00383592">
            <w:pPr>
              <w:ind w:left="360"/>
              <w:rPr>
                <w:rFonts w:ascii="Arial" w:hAnsi="Arial" w:cs="Arial"/>
              </w:rPr>
            </w:pPr>
          </w:p>
          <w:p w:rsidR="00383592" w:rsidRPr="00474674" w:rsidRDefault="00383592" w:rsidP="00383592">
            <w:pPr>
              <w:rPr>
                <w:rFonts w:ascii="Arial" w:hAnsi="Arial" w:cs="Arial"/>
              </w:rPr>
            </w:pPr>
            <w:r w:rsidRPr="00474674">
              <w:rPr>
                <w:rFonts w:ascii="Arial" w:hAnsi="Arial" w:cs="Arial"/>
              </w:rPr>
              <w:t>.</w:t>
            </w:r>
          </w:p>
          <w:p w:rsidR="00383592" w:rsidRPr="00383592" w:rsidRDefault="00383592" w:rsidP="00383592">
            <w:pPr>
              <w:rPr>
                <w:rFonts w:ascii="Arial" w:hAnsi="Arial" w:cs="Arial"/>
                <w:b/>
              </w:rPr>
            </w:pPr>
          </w:p>
        </w:tc>
        <w:tc>
          <w:tcPr>
            <w:tcW w:w="2808" w:type="dxa"/>
          </w:tcPr>
          <w:p w:rsidR="00383592" w:rsidRPr="003C1467" w:rsidRDefault="00383592" w:rsidP="0007217E">
            <w:pPr>
              <w:pStyle w:val="ListParagraph"/>
              <w:numPr>
                <w:ilvl w:val="0"/>
                <w:numId w:val="51"/>
              </w:numPr>
              <w:rPr>
                <w:rFonts w:ascii="Arial" w:hAnsi="Arial" w:cs="Arial"/>
              </w:rPr>
            </w:pPr>
            <w:r w:rsidRPr="003C1467">
              <w:rPr>
                <w:rFonts w:ascii="Arial" w:hAnsi="Arial" w:cs="Arial"/>
              </w:rPr>
              <w:t>A greater array of tools to attract top candidates for hard to fill key positions</w:t>
            </w:r>
          </w:p>
          <w:p w:rsidR="00383592" w:rsidRPr="00474674" w:rsidRDefault="00383592" w:rsidP="00383592">
            <w:pPr>
              <w:rPr>
                <w:rFonts w:ascii="Arial" w:hAnsi="Arial" w:cs="Arial"/>
              </w:rPr>
            </w:pPr>
          </w:p>
          <w:p w:rsidR="00383592" w:rsidRPr="00383592" w:rsidRDefault="00383592" w:rsidP="003C1467">
            <w:pPr>
              <w:pStyle w:val="ListParagraph"/>
              <w:ind w:left="360"/>
              <w:rPr>
                <w:rFonts w:ascii="Arial" w:hAnsi="Arial" w:cs="Arial"/>
                <w:b/>
              </w:rPr>
            </w:pPr>
          </w:p>
        </w:tc>
      </w:tr>
      <w:tr w:rsidR="00383592" w:rsidTr="003C1467">
        <w:tc>
          <w:tcPr>
            <w:tcW w:w="3528" w:type="dxa"/>
          </w:tcPr>
          <w:p w:rsidR="00383592" w:rsidRPr="00474674" w:rsidRDefault="00383592" w:rsidP="0007217E">
            <w:pPr>
              <w:pStyle w:val="Heading3"/>
              <w:numPr>
                <w:ilvl w:val="0"/>
                <w:numId w:val="50"/>
              </w:numPr>
              <w:tabs>
                <w:tab w:val="clear" w:pos="1620"/>
              </w:tabs>
              <w:outlineLvl w:val="2"/>
              <w:rPr>
                <w:rFonts w:ascii="Arial" w:hAnsi="Arial" w:cs="Arial"/>
                <w:b w:val="0"/>
                <w:sz w:val="22"/>
                <w:szCs w:val="22"/>
              </w:rPr>
            </w:pPr>
            <w:r w:rsidRPr="00474674">
              <w:rPr>
                <w:rFonts w:ascii="Arial" w:hAnsi="Arial" w:cs="Arial"/>
                <w:b w:val="0"/>
                <w:sz w:val="22"/>
                <w:szCs w:val="22"/>
              </w:rPr>
              <w:lastRenderedPageBreak/>
              <w:t xml:space="preserve">Recommend legislation that will be transmitted </w:t>
            </w:r>
            <w:r w:rsidRPr="003B109B">
              <w:rPr>
                <w:rFonts w:ascii="Arial" w:hAnsi="Arial" w:cs="Arial"/>
                <w:b w:val="0"/>
                <w:sz w:val="22"/>
                <w:szCs w:val="22"/>
              </w:rPr>
              <w:t xml:space="preserve">in </w:t>
            </w:r>
            <w:r w:rsidR="00F94561" w:rsidRPr="003B109B">
              <w:rPr>
                <w:rFonts w:ascii="Arial" w:hAnsi="Arial" w:cs="Arial"/>
                <w:b w:val="0"/>
                <w:sz w:val="22"/>
                <w:szCs w:val="22"/>
              </w:rPr>
              <w:t>Q3</w:t>
            </w:r>
            <w:r w:rsidRPr="00474674">
              <w:rPr>
                <w:rFonts w:ascii="Arial" w:hAnsi="Arial" w:cs="Arial"/>
                <w:b w:val="0"/>
                <w:sz w:val="22"/>
                <w:szCs w:val="22"/>
              </w:rPr>
              <w:t xml:space="preserve"> 2014 to address key pain points related to leave administration, specifically (a) a major revision in the County’s Family and Medical leave policies and procedures, and (b) standardizing and streamlining bereavement and donated leave provisions.</w:t>
            </w:r>
          </w:p>
          <w:p w:rsidR="00383592" w:rsidRPr="00383592" w:rsidRDefault="00383592" w:rsidP="00383592">
            <w:pPr>
              <w:rPr>
                <w:rFonts w:ascii="Arial" w:hAnsi="Arial" w:cs="Arial"/>
                <w:b/>
              </w:rPr>
            </w:pPr>
          </w:p>
        </w:tc>
        <w:tc>
          <w:tcPr>
            <w:tcW w:w="3240" w:type="dxa"/>
          </w:tcPr>
          <w:p w:rsidR="003C1467" w:rsidRPr="003C1467" w:rsidRDefault="003C1467" w:rsidP="0007217E">
            <w:pPr>
              <w:pStyle w:val="ListParagraph"/>
              <w:numPr>
                <w:ilvl w:val="0"/>
                <w:numId w:val="51"/>
              </w:numPr>
              <w:rPr>
                <w:rFonts w:ascii="Arial" w:hAnsi="Arial" w:cs="Arial"/>
              </w:rPr>
            </w:pPr>
            <w:r w:rsidRPr="003C1467">
              <w:rPr>
                <w:rFonts w:ascii="Arial" w:hAnsi="Arial" w:cs="Arial"/>
              </w:rPr>
              <w:t xml:space="preserve">Simplify, standardize and automate </w:t>
            </w:r>
            <w:r w:rsidR="00722916">
              <w:rPr>
                <w:rFonts w:ascii="Arial" w:hAnsi="Arial" w:cs="Arial"/>
              </w:rPr>
              <w:t xml:space="preserve">family and medical </w:t>
            </w:r>
            <w:r w:rsidRPr="003C1467">
              <w:rPr>
                <w:rFonts w:ascii="Arial" w:hAnsi="Arial" w:cs="Arial"/>
              </w:rPr>
              <w:t>leave benefits</w:t>
            </w:r>
            <w:r>
              <w:rPr>
                <w:rFonts w:ascii="Arial" w:hAnsi="Arial" w:cs="Arial"/>
              </w:rPr>
              <w:t xml:space="preserve"> that are more in line with industry standards.</w:t>
            </w:r>
          </w:p>
          <w:p w:rsidR="003C1467" w:rsidRPr="00474674" w:rsidRDefault="003C1467" w:rsidP="003C1467">
            <w:pPr>
              <w:pStyle w:val="ListParagraph"/>
              <w:ind w:left="0"/>
              <w:rPr>
                <w:rFonts w:ascii="Arial" w:hAnsi="Arial" w:cs="Arial"/>
              </w:rPr>
            </w:pPr>
          </w:p>
          <w:p w:rsidR="00383592" w:rsidRPr="00383592" w:rsidRDefault="00383592" w:rsidP="003C1467">
            <w:pPr>
              <w:pStyle w:val="ListParagraph"/>
              <w:ind w:left="0"/>
              <w:rPr>
                <w:rFonts w:ascii="Arial" w:hAnsi="Arial" w:cs="Arial"/>
                <w:b/>
              </w:rPr>
            </w:pPr>
          </w:p>
        </w:tc>
        <w:tc>
          <w:tcPr>
            <w:tcW w:w="2808" w:type="dxa"/>
          </w:tcPr>
          <w:p w:rsidR="003C1467" w:rsidRPr="00474674" w:rsidRDefault="00722916" w:rsidP="0007217E">
            <w:pPr>
              <w:pStyle w:val="ListParagraph"/>
              <w:numPr>
                <w:ilvl w:val="0"/>
                <w:numId w:val="51"/>
              </w:numPr>
              <w:rPr>
                <w:rFonts w:ascii="Arial" w:hAnsi="Arial" w:cs="Arial"/>
              </w:rPr>
            </w:pPr>
            <w:r>
              <w:rPr>
                <w:rFonts w:ascii="Arial" w:hAnsi="Arial" w:cs="Arial"/>
              </w:rPr>
              <w:t>A common set of family and medical leave polices and administrative practices that apply to all employees</w:t>
            </w:r>
          </w:p>
          <w:p w:rsidR="00383592" w:rsidRDefault="00383592" w:rsidP="0042767B">
            <w:pPr>
              <w:rPr>
                <w:rFonts w:ascii="Arial" w:hAnsi="Arial" w:cs="Arial"/>
                <w:b/>
              </w:rPr>
            </w:pPr>
          </w:p>
          <w:p w:rsidR="0042767B" w:rsidRPr="0042767B" w:rsidRDefault="0042767B" w:rsidP="0042767B">
            <w:pPr>
              <w:rPr>
                <w:rFonts w:ascii="Arial" w:hAnsi="Arial" w:cs="Arial"/>
                <w:b/>
              </w:rPr>
            </w:pPr>
          </w:p>
        </w:tc>
      </w:tr>
      <w:tr w:rsidR="00383592" w:rsidTr="003C1467">
        <w:tc>
          <w:tcPr>
            <w:tcW w:w="3528" w:type="dxa"/>
          </w:tcPr>
          <w:p w:rsidR="00383592" w:rsidRPr="00474674" w:rsidRDefault="00383592" w:rsidP="0007217E">
            <w:pPr>
              <w:pStyle w:val="ListParagraph"/>
              <w:numPr>
                <w:ilvl w:val="0"/>
                <w:numId w:val="50"/>
              </w:numPr>
              <w:rPr>
                <w:rFonts w:ascii="Arial" w:hAnsi="Arial" w:cs="Arial"/>
              </w:rPr>
            </w:pPr>
            <w:r w:rsidRPr="00474674">
              <w:rPr>
                <w:rFonts w:ascii="Arial" w:hAnsi="Arial" w:cs="Arial"/>
              </w:rPr>
              <w:t>Investigate the desirability and feasibility of moving to a paid time off program with short and long term disability programs in order to provide continued wage insurance when employees face illness and injury yet reducing the administrative burden and costs of the current leave package; recommending legislation to enact a new leave program if appropriate</w:t>
            </w:r>
            <w:r w:rsidR="001442C9">
              <w:rPr>
                <w:rFonts w:ascii="Arial" w:hAnsi="Arial" w:cs="Arial"/>
              </w:rPr>
              <w:t>.</w:t>
            </w:r>
          </w:p>
          <w:p w:rsidR="00383592" w:rsidRPr="00383592" w:rsidRDefault="00383592" w:rsidP="00383592">
            <w:pPr>
              <w:rPr>
                <w:rFonts w:ascii="Arial" w:hAnsi="Arial" w:cs="Arial"/>
                <w:b/>
              </w:rPr>
            </w:pPr>
          </w:p>
        </w:tc>
        <w:tc>
          <w:tcPr>
            <w:tcW w:w="3240" w:type="dxa"/>
          </w:tcPr>
          <w:p w:rsidR="00722916" w:rsidRPr="00474674" w:rsidRDefault="00722916" w:rsidP="0007217E">
            <w:pPr>
              <w:pStyle w:val="ListParagraph"/>
              <w:numPr>
                <w:ilvl w:val="0"/>
                <w:numId w:val="52"/>
              </w:numPr>
              <w:rPr>
                <w:rFonts w:ascii="Arial" w:hAnsi="Arial" w:cs="Arial"/>
              </w:rPr>
            </w:pPr>
            <w:r w:rsidRPr="00474674">
              <w:rPr>
                <w:rFonts w:ascii="Arial" w:hAnsi="Arial" w:cs="Arial"/>
              </w:rPr>
              <w:t>A more flexible leave system that is easier to administer, protects employees’ need for time off, and creates greater predictability for staffing</w:t>
            </w:r>
            <w:r w:rsidR="000C7180">
              <w:rPr>
                <w:rFonts w:ascii="Arial" w:hAnsi="Arial" w:cs="Arial"/>
              </w:rPr>
              <w:t>.</w:t>
            </w:r>
          </w:p>
          <w:p w:rsidR="00383592" w:rsidRPr="00722916" w:rsidRDefault="00383592" w:rsidP="00722916">
            <w:pPr>
              <w:pStyle w:val="ListParagraph"/>
              <w:ind w:left="360"/>
              <w:rPr>
                <w:rFonts w:ascii="Arial" w:hAnsi="Arial" w:cs="Arial"/>
                <w:b/>
              </w:rPr>
            </w:pPr>
          </w:p>
        </w:tc>
        <w:tc>
          <w:tcPr>
            <w:tcW w:w="2808" w:type="dxa"/>
          </w:tcPr>
          <w:p w:rsidR="00383592" w:rsidRDefault="0042767B" w:rsidP="0007217E">
            <w:pPr>
              <w:pStyle w:val="ListParagraph"/>
              <w:numPr>
                <w:ilvl w:val="0"/>
                <w:numId w:val="51"/>
              </w:numPr>
              <w:rPr>
                <w:rFonts w:ascii="Arial" w:hAnsi="Arial" w:cs="Arial"/>
              </w:rPr>
            </w:pPr>
            <w:r w:rsidRPr="00A8545A">
              <w:rPr>
                <w:rFonts w:ascii="Arial" w:hAnsi="Arial" w:cs="Arial"/>
              </w:rPr>
              <w:t xml:space="preserve">Simpler, streamlined leave benefits that meet reasonable employee </w:t>
            </w:r>
            <w:proofErr w:type="gramStart"/>
            <w:r w:rsidRPr="00A8545A">
              <w:rPr>
                <w:rFonts w:ascii="Arial" w:hAnsi="Arial" w:cs="Arial"/>
              </w:rPr>
              <w:t>needs,</w:t>
            </w:r>
            <w:proofErr w:type="gramEnd"/>
            <w:r w:rsidRPr="00A8545A">
              <w:rPr>
                <w:rFonts w:ascii="Arial" w:hAnsi="Arial" w:cs="Arial"/>
              </w:rPr>
              <w:t xml:space="preserve"> achieve clearer equity for all employees and facilitate accurate tracking and administration</w:t>
            </w:r>
            <w:r w:rsidR="000C7180">
              <w:rPr>
                <w:rFonts w:ascii="Arial" w:hAnsi="Arial" w:cs="Arial"/>
              </w:rPr>
              <w:t>.</w:t>
            </w:r>
          </w:p>
          <w:p w:rsidR="0042767B" w:rsidRPr="00722916" w:rsidRDefault="0042767B" w:rsidP="0042767B">
            <w:pPr>
              <w:pStyle w:val="ListParagraph"/>
              <w:ind w:left="360"/>
              <w:rPr>
                <w:rFonts w:ascii="Arial" w:hAnsi="Arial" w:cs="Arial"/>
              </w:rPr>
            </w:pPr>
          </w:p>
        </w:tc>
      </w:tr>
      <w:tr w:rsidR="00383592" w:rsidTr="003C1467">
        <w:tc>
          <w:tcPr>
            <w:tcW w:w="3528" w:type="dxa"/>
          </w:tcPr>
          <w:p w:rsidR="00383592" w:rsidRPr="00474674" w:rsidRDefault="00383592" w:rsidP="0007217E">
            <w:pPr>
              <w:pStyle w:val="ListParagraph"/>
              <w:numPr>
                <w:ilvl w:val="0"/>
                <w:numId w:val="50"/>
              </w:numPr>
              <w:rPr>
                <w:rFonts w:ascii="Arial" w:hAnsi="Arial" w:cs="Arial"/>
              </w:rPr>
            </w:pPr>
            <w:r w:rsidRPr="00474674">
              <w:rPr>
                <w:rFonts w:ascii="Arial" w:hAnsi="Arial" w:cs="Arial"/>
              </w:rPr>
              <w:t>Develop additional recommended code and charter revisions needed to support the stakeholder-developed vision, values, goals and measures for the HR system</w:t>
            </w:r>
            <w:r w:rsidR="001442C9">
              <w:rPr>
                <w:rFonts w:ascii="Arial" w:hAnsi="Arial" w:cs="Arial"/>
              </w:rPr>
              <w:t>.</w:t>
            </w:r>
            <w:r w:rsidRPr="00474674">
              <w:rPr>
                <w:rFonts w:ascii="Arial" w:hAnsi="Arial" w:cs="Arial"/>
              </w:rPr>
              <w:t xml:space="preserve"> </w:t>
            </w:r>
          </w:p>
          <w:p w:rsidR="00383592" w:rsidRPr="00383592" w:rsidRDefault="00383592" w:rsidP="00383592">
            <w:pPr>
              <w:rPr>
                <w:rFonts w:ascii="Arial" w:hAnsi="Arial" w:cs="Arial"/>
                <w:b/>
              </w:rPr>
            </w:pPr>
          </w:p>
        </w:tc>
        <w:tc>
          <w:tcPr>
            <w:tcW w:w="3240" w:type="dxa"/>
          </w:tcPr>
          <w:p w:rsidR="00603BE8" w:rsidRDefault="00603BE8" w:rsidP="0007217E">
            <w:pPr>
              <w:pStyle w:val="ListParagraph"/>
              <w:numPr>
                <w:ilvl w:val="0"/>
                <w:numId w:val="51"/>
              </w:numPr>
              <w:rPr>
                <w:rFonts w:ascii="Arial" w:hAnsi="Arial" w:cs="Arial"/>
              </w:rPr>
            </w:pPr>
            <w:r>
              <w:rPr>
                <w:rFonts w:ascii="Arial" w:hAnsi="Arial" w:cs="Arial"/>
              </w:rPr>
              <w:t>Define the County’s approach to its core and contingent work forces</w:t>
            </w:r>
            <w:r w:rsidR="000C7180">
              <w:rPr>
                <w:rFonts w:ascii="Arial" w:hAnsi="Arial" w:cs="Arial"/>
              </w:rPr>
              <w:t>.</w:t>
            </w:r>
          </w:p>
          <w:p w:rsidR="003C1467" w:rsidRPr="00722916" w:rsidRDefault="00722916" w:rsidP="0007217E">
            <w:pPr>
              <w:pStyle w:val="ListParagraph"/>
              <w:numPr>
                <w:ilvl w:val="0"/>
                <w:numId w:val="51"/>
              </w:numPr>
              <w:rPr>
                <w:rFonts w:ascii="Arial" w:hAnsi="Arial" w:cs="Arial"/>
              </w:rPr>
            </w:pPr>
            <w:r>
              <w:rPr>
                <w:rFonts w:ascii="Arial" w:hAnsi="Arial" w:cs="Arial"/>
              </w:rPr>
              <w:t xml:space="preserve">Lay the foundation for </w:t>
            </w:r>
            <w:r w:rsidR="00603BE8">
              <w:rPr>
                <w:rFonts w:ascii="Arial" w:hAnsi="Arial" w:cs="Arial"/>
              </w:rPr>
              <w:t>a pay, recognition and reward system that is flexible enough to meet the needs of a diverse, multigenerational workforce</w:t>
            </w:r>
            <w:r w:rsidR="000C7180">
              <w:rPr>
                <w:rFonts w:ascii="Arial" w:hAnsi="Arial" w:cs="Arial"/>
              </w:rPr>
              <w:t>.</w:t>
            </w:r>
          </w:p>
          <w:p w:rsidR="003C1467" w:rsidRPr="00474674" w:rsidRDefault="003C1467" w:rsidP="003C1467">
            <w:pPr>
              <w:pStyle w:val="ListParagraph"/>
              <w:ind w:left="0"/>
              <w:rPr>
                <w:rFonts w:ascii="Arial" w:hAnsi="Arial" w:cs="Arial"/>
              </w:rPr>
            </w:pPr>
          </w:p>
          <w:p w:rsidR="00383592" w:rsidRPr="00383592" w:rsidRDefault="00383592" w:rsidP="003C1467">
            <w:pPr>
              <w:rPr>
                <w:rFonts w:ascii="Arial" w:hAnsi="Arial" w:cs="Arial"/>
                <w:b/>
              </w:rPr>
            </w:pPr>
          </w:p>
        </w:tc>
        <w:tc>
          <w:tcPr>
            <w:tcW w:w="2808" w:type="dxa"/>
          </w:tcPr>
          <w:p w:rsidR="00383592" w:rsidRPr="00603BE8" w:rsidRDefault="00603BE8" w:rsidP="0007217E">
            <w:pPr>
              <w:pStyle w:val="ListParagraph"/>
              <w:numPr>
                <w:ilvl w:val="0"/>
                <w:numId w:val="51"/>
              </w:numPr>
              <w:rPr>
                <w:rFonts w:ascii="Arial" w:hAnsi="Arial" w:cs="Arial"/>
                <w:b/>
              </w:rPr>
            </w:pPr>
            <w:r>
              <w:rPr>
                <w:rFonts w:ascii="Arial" w:hAnsi="Arial" w:cs="Arial"/>
              </w:rPr>
              <w:t xml:space="preserve">A comprehensive set of </w:t>
            </w:r>
            <w:r w:rsidR="006564B3">
              <w:rPr>
                <w:rFonts w:ascii="Arial" w:hAnsi="Arial" w:cs="Arial"/>
              </w:rPr>
              <w:t>policies and guidelines that will be used to frame a flexible, responsive administrative system</w:t>
            </w:r>
            <w:r w:rsidR="000C7180">
              <w:rPr>
                <w:rFonts w:ascii="Arial" w:hAnsi="Arial" w:cs="Arial"/>
              </w:rPr>
              <w:t>.</w:t>
            </w:r>
          </w:p>
        </w:tc>
      </w:tr>
    </w:tbl>
    <w:p w:rsidR="006564B3" w:rsidRDefault="006564B3" w:rsidP="00D6603A"/>
    <w:p w:rsidR="006564B3" w:rsidRDefault="006564B3" w:rsidP="006564B3">
      <w:r>
        <w:br w:type="page"/>
      </w:r>
    </w:p>
    <w:p w:rsidR="006564B3" w:rsidRDefault="006564B3" w:rsidP="006564B3">
      <w:pPr>
        <w:pStyle w:val="Caption"/>
        <w:jc w:val="center"/>
      </w:pPr>
      <w:r>
        <w:lastRenderedPageBreak/>
        <w:t xml:space="preserve">Table </w:t>
      </w:r>
      <w:r w:rsidR="00177E24">
        <w:fldChar w:fldCharType="begin"/>
      </w:r>
      <w:r w:rsidR="007646D2">
        <w:instrText xml:space="preserve"> SEQ Table \* ARABIC </w:instrText>
      </w:r>
      <w:r w:rsidR="00177E24">
        <w:fldChar w:fldCharType="separate"/>
      </w:r>
      <w:r w:rsidR="00AB69E3">
        <w:rPr>
          <w:noProof/>
        </w:rPr>
        <w:t>5</w:t>
      </w:r>
      <w:r w:rsidR="00177E24">
        <w:rPr>
          <w:noProof/>
        </w:rPr>
        <w:fldChar w:fldCharType="end"/>
      </w:r>
    </w:p>
    <w:p w:rsidR="006564B3" w:rsidRDefault="006564B3" w:rsidP="006564B3">
      <w:pPr>
        <w:jc w:val="center"/>
        <w:rPr>
          <w:rFonts w:ascii="Arial" w:hAnsi="Arial" w:cs="Arial"/>
          <w:b/>
          <w:sz w:val="28"/>
          <w:szCs w:val="28"/>
        </w:rPr>
      </w:pPr>
      <w:r>
        <w:rPr>
          <w:rFonts w:ascii="Arial" w:hAnsi="Arial" w:cs="Arial"/>
          <w:b/>
          <w:sz w:val="28"/>
          <w:szCs w:val="28"/>
        </w:rPr>
        <w:t>Near Term Work</w:t>
      </w:r>
      <w:r w:rsidRPr="006564B3">
        <w:rPr>
          <w:rFonts w:ascii="Arial" w:hAnsi="Arial" w:cs="Arial"/>
          <w:b/>
          <w:sz w:val="28"/>
          <w:szCs w:val="28"/>
        </w:rPr>
        <w:t xml:space="preserve"> Phase </w:t>
      </w:r>
      <w:r>
        <w:rPr>
          <w:rFonts w:ascii="Arial" w:hAnsi="Arial" w:cs="Arial"/>
          <w:b/>
          <w:sz w:val="28"/>
          <w:szCs w:val="28"/>
        </w:rPr>
        <w:t>2</w:t>
      </w:r>
      <w:r w:rsidRPr="006564B3">
        <w:rPr>
          <w:rFonts w:ascii="Arial" w:hAnsi="Arial" w:cs="Arial"/>
          <w:b/>
          <w:sz w:val="28"/>
          <w:szCs w:val="28"/>
        </w:rPr>
        <w:t xml:space="preserve">:  Create </w:t>
      </w:r>
      <w:proofErr w:type="gramStart"/>
      <w:r w:rsidRPr="006564B3">
        <w:rPr>
          <w:rFonts w:ascii="Arial" w:hAnsi="Arial" w:cs="Arial"/>
          <w:b/>
          <w:sz w:val="28"/>
          <w:szCs w:val="28"/>
        </w:rPr>
        <w:t>The</w:t>
      </w:r>
      <w:proofErr w:type="gramEnd"/>
      <w:r w:rsidRPr="006564B3">
        <w:rPr>
          <w:rFonts w:ascii="Arial" w:hAnsi="Arial" w:cs="Arial"/>
          <w:b/>
          <w:sz w:val="28"/>
          <w:szCs w:val="28"/>
        </w:rPr>
        <w:t xml:space="preserve"> Foundation </w:t>
      </w:r>
      <w:r w:rsidR="005B3A88">
        <w:rPr>
          <w:rFonts w:ascii="Arial" w:hAnsi="Arial" w:cs="Arial"/>
          <w:b/>
          <w:sz w:val="28"/>
          <w:szCs w:val="28"/>
        </w:rPr>
        <w:t>f</w:t>
      </w:r>
      <w:r w:rsidRPr="006564B3">
        <w:rPr>
          <w:rFonts w:ascii="Arial" w:hAnsi="Arial" w:cs="Arial"/>
          <w:b/>
          <w:sz w:val="28"/>
          <w:szCs w:val="28"/>
        </w:rPr>
        <w:t>or Change (Activities already underway in 2014)</w:t>
      </w:r>
    </w:p>
    <w:tbl>
      <w:tblPr>
        <w:tblStyle w:val="TableGrid"/>
        <w:tblW w:w="0" w:type="auto"/>
        <w:tblLook w:val="04A0"/>
      </w:tblPr>
      <w:tblGrid>
        <w:gridCol w:w="3528"/>
        <w:gridCol w:w="3240"/>
        <w:gridCol w:w="2808"/>
      </w:tblGrid>
      <w:tr w:rsidR="006564B3" w:rsidTr="00767D70">
        <w:trPr>
          <w:tblHeader/>
        </w:trPr>
        <w:tc>
          <w:tcPr>
            <w:tcW w:w="3528" w:type="dxa"/>
            <w:shd w:val="clear" w:color="auto" w:fill="8DB3E2" w:themeFill="text2" w:themeFillTint="66"/>
          </w:tcPr>
          <w:p w:rsidR="006564B3" w:rsidRPr="00383592" w:rsidRDefault="006564B3" w:rsidP="006564B3">
            <w:pPr>
              <w:jc w:val="center"/>
              <w:rPr>
                <w:rFonts w:ascii="Arial" w:hAnsi="Arial" w:cs="Arial"/>
                <w:b/>
              </w:rPr>
            </w:pPr>
            <w:r w:rsidRPr="00383592">
              <w:rPr>
                <w:rFonts w:ascii="Arial" w:hAnsi="Arial" w:cs="Arial"/>
                <w:b/>
              </w:rPr>
              <w:t>D</w:t>
            </w:r>
            <w:r>
              <w:rPr>
                <w:rFonts w:ascii="Arial" w:hAnsi="Arial" w:cs="Arial"/>
                <w:b/>
              </w:rPr>
              <w:t>escription</w:t>
            </w:r>
          </w:p>
        </w:tc>
        <w:tc>
          <w:tcPr>
            <w:tcW w:w="3240" w:type="dxa"/>
            <w:shd w:val="clear" w:color="auto" w:fill="8DB3E2" w:themeFill="text2" w:themeFillTint="66"/>
          </w:tcPr>
          <w:p w:rsidR="006564B3" w:rsidRPr="00383592" w:rsidRDefault="006564B3" w:rsidP="006564B3">
            <w:pPr>
              <w:jc w:val="center"/>
              <w:rPr>
                <w:rFonts w:ascii="Arial" w:hAnsi="Arial" w:cs="Arial"/>
                <w:b/>
              </w:rPr>
            </w:pPr>
            <w:r>
              <w:rPr>
                <w:rFonts w:ascii="Arial" w:hAnsi="Arial" w:cs="Arial"/>
                <w:b/>
              </w:rPr>
              <w:t>Goals</w:t>
            </w:r>
          </w:p>
        </w:tc>
        <w:tc>
          <w:tcPr>
            <w:tcW w:w="2808" w:type="dxa"/>
            <w:shd w:val="clear" w:color="auto" w:fill="8DB3E2" w:themeFill="text2" w:themeFillTint="66"/>
          </w:tcPr>
          <w:p w:rsidR="006564B3" w:rsidRPr="00383592" w:rsidRDefault="006564B3" w:rsidP="006564B3">
            <w:pPr>
              <w:jc w:val="center"/>
              <w:rPr>
                <w:rFonts w:ascii="Arial" w:hAnsi="Arial" w:cs="Arial"/>
                <w:b/>
              </w:rPr>
            </w:pPr>
            <w:r>
              <w:rPr>
                <w:rFonts w:ascii="Arial" w:hAnsi="Arial" w:cs="Arial"/>
                <w:b/>
              </w:rPr>
              <w:t>Deliverables</w:t>
            </w:r>
          </w:p>
        </w:tc>
      </w:tr>
      <w:tr w:rsidR="006564B3" w:rsidRPr="00A8545A" w:rsidTr="006564B3">
        <w:tc>
          <w:tcPr>
            <w:tcW w:w="3528" w:type="dxa"/>
          </w:tcPr>
          <w:p w:rsidR="006564B3" w:rsidRPr="00A8545A" w:rsidRDefault="00A8545A" w:rsidP="00A8545A">
            <w:pPr>
              <w:pStyle w:val="ListParagraph"/>
              <w:numPr>
                <w:ilvl w:val="0"/>
                <w:numId w:val="4"/>
              </w:numPr>
              <w:spacing w:before="120" w:after="120"/>
              <w:contextualSpacing w:val="0"/>
              <w:rPr>
                <w:rFonts w:ascii="Arial" w:hAnsi="Arial" w:cs="Arial"/>
              </w:rPr>
            </w:pPr>
            <w:r w:rsidRPr="00A8545A">
              <w:rPr>
                <w:rFonts w:ascii="Arial" w:hAnsi="Arial" w:cs="Arial"/>
              </w:rPr>
              <w:t>Complete work with stakeholder input on vision, values</w:t>
            </w:r>
            <w:r>
              <w:rPr>
                <w:rFonts w:ascii="Arial" w:hAnsi="Arial" w:cs="Arial"/>
              </w:rPr>
              <w:t>, goals and measures of success</w:t>
            </w:r>
            <w:r w:rsidR="001442C9">
              <w:rPr>
                <w:rFonts w:ascii="Arial" w:hAnsi="Arial" w:cs="Arial"/>
              </w:rPr>
              <w:t>.</w:t>
            </w:r>
          </w:p>
        </w:tc>
        <w:tc>
          <w:tcPr>
            <w:tcW w:w="3240" w:type="dxa"/>
          </w:tcPr>
          <w:p w:rsidR="00A8545A" w:rsidRPr="00A8545A" w:rsidRDefault="00A8545A" w:rsidP="0007217E">
            <w:pPr>
              <w:pStyle w:val="ListParagraph"/>
              <w:numPr>
                <w:ilvl w:val="0"/>
                <w:numId w:val="53"/>
              </w:numPr>
              <w:rPr>
                <w:rFonts w:ascii="Arial" w:hAnsi="Arial" w:cs="Arial"/>
              </w:rPr>
            </w:pPr>
            <w:r w:rsidRPr="00A8545A">
              <w:rPr>
                <w:rFonts w:ascii="Arial" w:hAnsi="Arial" w:cs="Arial"/>
              </w:rPr>
              <w:t>Determine direction and framework for creati</w:t>
            </w:r>
            <w:r w:rsidR="00085789">
              <w:rPr>
                <w:rFonts w:ascii="Arial" w:hAnsi="Arial" w:cs="Arial"/>
              </w:rPr>
              <w:t>ng the “E</w:t>
            </w:r>
            <w:r>
              <w:rPr>
                <w:rFonts w:ascii="Arial" w:hAnsi="Arial" w:cs="Arial"/>
              </w:rPr>
              <w:t>mployer of the Future</w:t>
            </w:r>
            <w:r w:rsidR="000C7180">
              <w:rPr>
                <w:rFonts w:ascii="Arial" w:hAnsi="Arial" w:cs="Arial"/>
              </w:rPr>
              <w:t>.</w:t>
            </w:r>
            <w:r>
              <w:rPr>
                <w:rFonts w:ascii="Arial" w:hAnsi="Arial" w:cs="Arial"/>
              </w:rPr>
              <w:t>”</w:t>
            </w:r>
          </w:p>
          <w:p w:rsidR="006564B3" w:rsidRPr="00A8545A" w:rsidRDefault="006564B3" w:rsidP="00A8545A">
            <w:pPr>
              <w:pStyle w:val="ListParagraph"/>
              <w:rPr>
                <w:rFonts w:ascii="Arial" w:hAnsi="Arial" w:cs="Arial"/>
                <w:sz w:val="28"/>
                <w:szCs w:val="28"/>
              </w:rPr>
            </w:pPr>
          </w:p>
        </w:tc>
        <w:tc>
          <w:tcPr>
            <w:tcW w:w="2808" w:type="dxa"/>
          </w:tcPr>
          <w:p w:rsidR="006564B3" w:rsidRPr="00A8545A" w:rsidRDefault="00A8545A" w:rsidP="0007217E">
            <w:pPr>
              <w:numPr>
                <w:ilvl w:val="0"/>
                <w:numId w:val="8"/>
              </w:numPr>
              <w:ind w:left="360"/>
              <w:rPr>
                <w:rFonts w:ascii="Arial" w:hAnsi="Arial" w:cs="Arial"/>
              </w:rPr>
            </w:pPr>
            <w:r w:rsidRPr="00A8545A">
              <w:rPr>
                <w:rFonts w:ascii="Arial" w:hAnsi="Arial" w:cs="Arial"/>
              </w:rPr>
              <w:t>A clearly defined set of employer values along with the specific way those values drive the design and op</w:t>
            </w:r>
            <w:r>
              <w:rPr>
                <w:rFonts w:ascii="Arial" w:hAnsi="Arial" w:cs="Arial"/>
              </w:rPr>
              <w:t>eration of the personnel system</w:t>
            </w:r>
            <w:r w:rsidR="00085789">
              <w:rPr>
                <w:rFonts w:ascii="Arial" w:hAnsi="Arial" w:cs="Arial"/>
              </w:rPr>
              <w:t>.</w:t>
            </w:r>
          </w:p>
        </w:tc>
      </w:tr>
      <w:tr w:rsidR="006564B3" w:rsidRPr="00A8545A" w:rsidTr="0093534D">
        <w:tc>
          <w:tcPr>
            <w:tcW w:w="3528" w:type="dxa"/>
          </w:tcPr>
          <w:p w:rsidR="006564B3" w:rsidRPr="00A8545A" w:rsidRDefault="00A8545A" w:rsidP="00A8545A">
            <w:pPr>
              <w:pStyle w:val="ListParagraph"/>
              <w:numPr>
                <w:ilvl w:val="0"/>
                <w:numId w:val="4"/>
              </w:numPr>
              <w:spacing w:before="120" w:after="120"/>
              <w:contextualSpacing w:val="0"/>
              <w:rPr>
                <w:rFonts w:ascii="Arial" w:hAnsi="Arial" w:cs="Arial"/>
              </w:rPr>
            </w:pPr>
            <w:r w:rsidRPr="00A8545A">
              <w:rPr>
                <w:rFonts w:ascii="Arial" w:hAnsi="Arial" w:cs="Arial"/>
              </w:rPr>
              <w:t>Create an employee and stakeholder co</w:t>
            </w:r>
            <w:r>
              <w:rPr>
                <w:rFonts w:ascii="Arial" w:hAnsi="Arial" w:cs="Arial"/>
              </w:rPr>
              <w:t>mmunication and engagement plan</w:t>
            </w:r>
            <w:r w:rsidR="001442C9">
              <w:rPr>
                <w:rFonts w:ascii="Arial" w:hAnsi="Arial" w:cs="Arial"/>
              </w:rPr>
              <w:t>.</w:t>
            </w:r>
          </w:p>
        </w:tc>
        <w:tc>
          <w:tcPr>
            <w:tcW w:w="3240" w:type="dxa"/>
          </w:tcPr>
          <w:p w:rsidR="006564B3" w:rsidRPr="00CB72DD" w:rsidRDefault="00A8545A" w:rsidP="0007217E">
            <w:pPr>
              <w:pStyle w:val="ListParagraph"/>
              <w:numPr>
                <w:ilvl w:val="0"/>
                <w:numId w:val="60"/>
              </w:numPr>
              <w:ind w:left="360"/>
              <w:rPr>
                <w:rFonts w:ascii="Arial" w:hAnsi="Arial" w:cs="Arial"/>
              </w:rPr>
            </w:pPr>
            <w:r w:rsidRPr="00CB72DD">
              <w:rPr>
                <w:rFonts w:ascii="Arial" w:hAnsi="Arial" w:cs="Arial"/>
              </w:rPr>
              <w:t>Align employees and other stakeholders with the vision and strategies</w:t>
            </w:r>
            <w:r w:rsidR="00085789">
              <w:rPr>
                <w:rFonts w:ascii="Arial" w:hAnsi="Arial" w:cs="Arial"/>
              </w:rPr>
              <w:t>.</w:t>
            </w:r>
          </w:p>
          <w:p w:rsidR="0093534D" w:rsidRDefault="0093534D" w:rsidP="00CB72DD">
            <w:pPr>
              <w:rPr>
                <w:rFonts w:ascii="Arial" w:hAnsi="Arial" w:cs="Arial"/>
              </w:rPr>
            </w:pPr>
          </w:p>
          <w:p w:rsidR="00A8545A" w:rsidRPr="0050658D" w:rsidRDefault="00A8545A" w:rsidP="0093534D">
            <w:pPr>
              <w:pStyle w:val="ListParagraph"/>
              <w:numPr>
                <w:ilvl w:val="0"/>
                <w:numId w:val="60"/>
              </w:numPr>
              <w:ind w:left="360"/>
              <w:rPr>
                <w:rFonts w:ascii="Arial" w:hAnsi="Arial" w:cs="Arial"/>
              </w:rPr>
            </w:pPr>
            <w:r w:rsidRPr="0050658D">
              <w:rPr>
                <w:rFonts w:ascii="Arial" w:hAnsi="Arial" w:cs="Arial"/>
              </w:rPr>
              <w:t>Motivate and inspire, and energize people to overcome major political, bureaucratic and resources barriers to change by satisfying basic, but often unfulfilled, human needs</w:t>
            </w:r>
            <w:r w:rsidR="00085789" w:rsidRPr="0050658D">
              <w:rPr>
                <w:rFonts w:ascii="Arial" w:hAnsi="Arial" w:cs="Arial"/>
              </w:rPr>
              <w:t>.</w:t>
            </w:r>
          </w:p>
          <w:p w:rsidR="00A8545A" w:rsidRPr="00A8545A" w:rsidRDefault="00A8545A" w:rsidP="0093534D">
            <w:pPr>
              <w:rPr>
                <w:rFonts w:ascii="Arial" w:hAnsi="Arial" w:cs="Arial"/>
              </w:rPr>
            </w:pPr>
          </w:p>
        </w:tc>
        <w:tc>
          <w:tcPr>
            <w:tcW w:w="2808" w:type="dxa"/>
          </w:tcPr>
          <w:p w:rsidR="00F94561" w:rsidRPr="00F94561" w:rsidRDefault="00F94561" w:rsidP="00F94561">
            <w:pPr>
              <w:pStyle w:val="ListParagraph"/>
              <w:numPr>
                <w:ilvl w:val="0"/>
                <w:numId w:val="73"/>
              </w:numPr>
              <w:rPr>
                <w:rFonts w:ascii="Arial" w:hAnsi="Arial" w:cs="Arial"/>
              </w:rPr>
            </w:pPr>
            <w:r>
              <w:rPr>
                <w:rFonts w:ascii="Arial" w:hAnsi="Arial" w:cs="Arial"/>
              </w:rPr>
              <w:t>Success in creating the new organizational culture.</w:t>
            </w:r>
          </w:p>
        </w:tc>
      </w:tr>
      <w:tr w:rsidR="006564B3" w:rsidRPr="00A8545A" w:rsidTr="0093534D">
        <w:tc>
          <w:tcPr>
            <w:tcW w:w="3528" w:type="dxa"/>
          </w:tcPr>
          <w:p w:rsidR="006564B3" w:rsidRPr="00767D70" w:rsidRDefault="00767D70" w:rsidP="00CB72DD">
            <w:pPr>
              <w:pStyle w:val="ListParagraph"/>
              <w:numPr>
                <w:ilvl w:val="0"/>
                <w:numId w:val="4"/>
              </w:numPr>
              <w:rPr>
                <w:rFonts w:ascii="Arial" w:hAnsi="Arial" w:cs="Arial"/>
                <w:sz w:val="28"/>
                <w:szCs w:val="28"/>
              </w:rPr>
            </w:pPr>
            <w:r w:rsidRPr="00767D70">
              <w:rPr>
                <w:rFonts w:ascii="Arial" w:hAnsi="Arial" w:cs="Arial"/>
              </w:rPr>
              <w:t>Continue to develop leading indicator data analysis to determine critical needs and issues in our workforce planning</w:t>
            </w:r>
            <w:r w:rsidR="001442C9">
              <w:rPr>
                <w:rFonts w:ascii="Arial" w:hAnsi="Arial" w:cs="Arial"/>
              </w:rPr>
              <w:t>.</w:t>
            </w:r>
          </w:p>
        </w:tc>
        <w:tc>
          <w:tcPr>
            <w:tcW w:w="3240" w:type="dxa"/>
          </w:tcPr>
          <w:p w:rsidR="006564B3" w:rsidRPr="00CB72DD" w:rsidRDefault="00767D70" w:rsidP="00085789">
            <w:pPr>
              <w:pStyle w:val="ListParagraph"/>
              <w:numPr>
                <w:ilvl w:val="0"/>
                <w:numId w:val="73"/>
              </w:numPr>
              <w:rPr>
                <w:rFonts w:ascii="Arial" w:hAnsi="Arial" w:cs="Arial"/>
              </w:rPr>
            </w:pPr>
            <w:r w:rsidRPr="00CB72DD">
              <w:rPr>
                <w:rFonts w:ascii="Arial" w:hAnsi="Arial" w:cs="Arial"/>
              </w:rPr>
              <w:t xml:space="preserve">Create </w:t>
            </w:r>
            <w:r w:rsidR="00085789">
              <w:rPr>
                <w:rFonts w:ascii="Arial" w:hAnsi="Arial" w:cs="Arial"/>
              </w:rPr>
              <w:t xml:space="preserve">an </w:t>
            </w:r>
            <w:r w:rsidRPr="00CB72DD">
              <w:rPr>
                <w:rFonts w:ascii="Arial" w:hAnsi="Arial" w:cs="Arial"/>
              </w:rPr>
              <w:t>ongoing program to monitor and anticipate workforce changes</w:t>
            </w:r>
            <w:r w:rsidR="00085789">
              <w:rPr>
                <w:rFonts w:ascii="Arial" w:hAnsi="Arial" w:cs="Arial"/>
              </w:rPr>
              <w:t>.</w:t>
            </w:r>
          </w:p>
        </w:tc>
        <w:tc>
          <w:tcPr>
            <w:tcW w:w="2808" w:type="dxa"/>
          </w:tcPr>
          <w:p w:rsidR="006564B3" w:rsidRPr="00CB72DD" w:rsidRDefault="00767D70" w:rsidP="0007217E">
            <w:pPr>
              <w:pStyle w:val="ListParagraph"/>
              <w:numPr>
                <w:ilvl w:val="0"/>
                <w:numId w:val="61"/>
              </w:numPr>
              <w:rPr>
                <w:rFonts w:ascii="Arial" w:hAnsi="Arial" w:cs="Arial"/>
              </w:rPr>
            </w:pPr>
            <w:r w:rsidRPr="00CB72DD">
              <w:rPr>
                <w:rFonts w:ascii="Arial" w:hAnsi="Arial" w:cs="Arial"/>
              </w:rPr>
              <w:t>A dynamic workforce planning program that results</w:t>
            </w:r>
            <w:r w:rsidR="0093534D" w:rsidRPr="00CB72DD">
              <w:rPr>
                <w:rFonts w:ascii="Arial" w:hAnsi="Arial" w:cs="Arial"/>
              </w:rPr>
              <w:t xml:space="preserve"> in optimal staffing of County services</w:t>
            </w:r>
            <w:r w:rsidR="00085789">
              <w:rPr>
                <w:rFonts w:ascii="Arial" w:hAnsi="Arial" w:cs="Arial"/>
              </w:rPr>
              <w:t>.</w:t>
            </w:r>
          </w:p>
        </w:tc>
      </w:tr>
      <w:tr w:rsidR="006564B3" w:rsidRPr="00A8545A" w:rsidTr="0093534D">
        <w:tc>
          <w:tcPr>
            <w:tcW w:w="3528" w:type="dxa"/>
          </w:tcPr>
          <w:p w:rsidR="00767D70" w:rsidRPr="00A8545A" w:rsidRDefault="00767D70" w:rsidP="00767D70">
            <w:pPr>
              <w:pStyle w:val="ListParagraph"/>
              <w:numPr>
                <w:ilvl w:val="0"/>
                <w:numId w:val="4"/>
              </w:numPr>
              <w:spacing w:before="120" w:after="120"/>
              <w:contextualSpacing w:val="0"/>
              <w:rPr>
                <w:rFonts w:ascii="Arial" w:hAnsi="Arial" w:cs="Arial"/>
              </w:rPr>
            </w:pPr>
            <w:r w:rsidRPr="00A8545A">
              <w:rPr>
                <w:rFonts w:ascii="Arial" w:hAnsi="Arial" w:cs="Arial"/>
              </w:rPr>
              <w:t>Develop a measurement and evaluation methodology.</w:t>
            </w:r>
          </w:p>
          <w:p w:rsidR="006564B3" w:rsidRPr="00A8545A" w:rsidRDefault="006564B3" w:rsidP="00A8545A">
            <w:pPr>
              <w:rPr>
                <w:rFonts w:ascii="Arial" w:hAnsi="Arial" w:cs="Arial"/>
                <w:sz w:val="28"/>
                <w:szCs w:val="28"/>
              </w:rPr>
            </w:pPr>
          </w:p>
        </w:tc>
        <w:tc>
          <w:tcPr>
            <w:tcW w:w="3240" w:type="dxa"/>
          </w:tcPr>
          <w:p w:rsidR="00767D70" w:rsidRPr="00CB72DD" w:rsidRDefault="00767D70" w:rsidP="00085789">
            <w:pPr>
              <w:pStyle w:val="ListParagraph"/>
              <w:numPr>
                <w:ilvl w:val="0"/>
                <w:numId w:val="61"/>
              </w:numPr>
              <w:rPr>
                <w:rFonts w:ascii="Arial" w:hAnsi="Arial" w:cs="Arial"/>
              </w:rPr>
            </w:pPr>
            <w:r w:rsidRPr="00CB72DD">
              <w:rPr>
                <w:rFonts w:ascii="Arial" w:hAnsi="Arial" w:cs="Arial"/>
              </w:rPr>
              <w:t>Determine how we will measure and evaluate success.</w:t>
            </w:r>
          </w:p>
          <w:p w:rsidR="006564B3" w:rsidRPr="00767D70" w:rsidRDefault="006564B3" w:rsidP="0093534D">
            <w:pPr>
              <w:rPr>
                <w:rFonts w:ascii="Arial" w:hAnsi="Arial" w:cs="Arial"/>
                <w:sz w:val="28"/>
                <w:szCs w:val="28"/>
              </w:rPr>
            </w:pPr>
          </w:p>
        </w:tc>
        <w:tc>
          <w:tcPr>
            <w:tcW w:w="2808" w:type="dxa"/>
          </w:tcPr>
          <w:p w:rsidR="00767D70" w:rsidRPr="00767D70" w:rsidRDefault="00767D70" w:rsidP="0007217E">
            <w:pPr>
              <w:numPr>
                <w:ilvl w:val="0"/>
                <w:numId w:val="8"/>
              </w:numPr>
              <w:ind w:left="360"/>
              <w:rPr>
                <w:rFonts w:ascii="Arial" w:hAnsi="Arial" w:cs="Arial"/>
              </w:rPr>
            </w:pPr>
            <w:r w:rsidRPr="00767D70">
              <w:rPr>
                <w:rFonts w:ascii="Arial" w:hAnsi="Arial" w:cs="Arial"/>
              </w:rPr>
              <w:t>A concrete set of measures to determine success.</w:t>
            </w:r>
          </w:p>
          <w:p w:rsidR="006564B3" w:rsidRPr="00767D70" w:rsidRDefault="006564B3" w:rsidP="00A8545A">
            <w:pPr>
              <w:rPr>
                <w:rFonts w:ascii="Arial" w:hAnsi="Arial" w:cs="Arial"/>
              </w:rPr>
            </w:pPr>
          </w:p>
        </w:tc>
      </w:tr>
      <w:tr w:rsidR="006564B3" w:rsidRPr="00A8545A" w:rsidTr="0093534D">
        <w:tc>
          <w:tcPr>
            <w:tcW w:w="3528" w:type="dxa"/>
          </w:tcPr>
          <w:p w:rsidR="006564B3" w:rsidRPr="0093534D" w:rsidRDefault="0093534D" w:rsidP="0093534D">
            <w:pPr>
              <w:pStyle w:val="ListParagraph"/>
              <w:numPr>
                <w:ilvl w:val="0"/>
                <w:numId w:val="4"/>
              </w:numPr>
              <w:spacing w:before="120" w:after="120"/>
              <w:contextualSpacing w:val="0"/>
              <w:rPr>
                <w:rFonts w:ascii="Arial" w:hAnsi="Arial" w:cs="Arial"/>
              </w:rPr>
            </w:pPr>
            <w:r w:rsidRPr="00A8545A">
              <w:rPr>
                <w:rFonts w:ascii="Arial" w:hAnsi="Arial" w:cs="Arial"/>
              </w:rPr>
              <w:t xml:space="preserve">Design a Hire Well Initiative to brand King County employment to project a more unified and standardized approach to recruitment. </w:t>
            </w:r>
          </w:p>
        </w:tc>
        <w:tc>
          <w:tcPr>
            <w:tcW w:w="3240" w:type="dxa"/>
          </w:tcPr>
          <w:p w:rsidR="000C7180" w:rsidRPr="000C7180" w:rsidRDefault="000C7180" w:rsidP="000C7180">
            <w:pPr>
              <w:pStyle w:val="ListParagraph"/>
              <w:numPr>
                <w:ilvl w:val="0"/>
                <w:numId w:val="8"/>
              </w:numPr>
              <w:ind w:left="342" w:hanging="270"/>
              <w:rPr>
                <w:rFonts w:ascii="Arial" w:hAnsi="Arial" w:cs="Arial"/>
              </w:rPr>
            </w:pPr>
            <w:r>
              <w:rPr>
                <w:rFonts w:ascii="Arial" w:hAnsi="Arial" w:cs="Arial"/>
              </w:rPr>
              <w:t>Create a recruitment marketing “brand” that</w:t>
            </w:r>
          </w:p>
          <w:p w:rsidR="0093534D" w:rsidRPr="00085789" w:rsidRDefault="0093534D" w:rsidP="000C7180">
            <w:pPr>
              <w:pStyle w:val="ListParagraph"/>
              <w:numPr>
                <w:ilvl w:val="0"/>
                <w:numId w:val="8"/>
              </w:numPr>
              <w:ind w:left="342" w:hanging="648"/>
              <w:rPr>
                <w:rFonts w:ascii="Arial" w:hAnsi="Arial" w:cs="Arial"/>
              </w:rPr>
            </w:pPr>
            <w:proofErr w:type="gramStart"/>
            <w:r w:rsidRPr="00085789">
              <w:rPr>
                <w:rFonts w:ascii="Arial" w:hAnsi="Arial" w:cs="Arial"/>
              </w:rPr>
              <w:t>increases</w:t>
            </w:r>
            <w:proofErr w:type="gramEnd"/>
            <w:r w:rsidRPr="00085789">
              <w:rPr>
                <w:rFonts w:ascii="Arial" w:hAnsi="Arial" w:cs="Arial"/>
              </w:rPr>
              <w:t xml:space="preserve"> the </w:t>
            </w:r>
            <w:r w:rsidR="000C7180">
              <w:rPr>
                <w:rFonts w:ascii="Arial" w:hAnsi="Arial" w:cs="Arial"/>
              </w:rPr>
              <w:t>a</w:t>
            </w:r>
            <w:r w:rsidRPr="00085789">
              <w:rPr>
                <w:rFonts w:ascii="Arial" w:hAnsi="Arial" w:cs="Arial"/>
              </w:rPr>
              <w:t>ttractiveness of King County as an employer to a more diverse population of potential employees.</w:t>
            </w:r>
          </w:p>
          <w:p w:rsidR="0093534D" w:rsidRDefault="0093534D" w:rsidP="0093534D">
            <w:pPr>
              <w:rPr>
                <w:rFonts w:ascii="Arial" w:hAnsi="Arial" w:cs="Arial"/>
              </w:rPr>
            </w:pPr>
          </w:p>
          <w:p w:rsidR="0093534D" w:rsidRPr="00A8545A" w:rsidRDefault="0093534D" w:rsidP="0007217E">
            <w:pPr>
              <w:numPr>
                <w:ilvl w:val="0"/>
                <w:numId w:val="54"/>
              </w:numPr>
              <w:rPr>
                <w:rFonts w:ascii="Arial" w:hAnsi="Arial" w:cs="Arial"/>
              </w:rPr>
            </w:pPr>
            <w:r w:rsidRPr="00A8545A">
              <w:rPr>
                <w:rFonts w:ascii="Arial" w:hAnsi="Arial" w:cs="Arial"/>
              </w:rPr>
              <w:t>Expedite recruitment and selection process to better serve both applicants and managers, and make more efficient use of recruitment and selection resources.</w:t>
            </w:r>
          </w:p>
          <w:p w:rsidR="0093534D" w:rsidRPr="00A8545A" w:rsidRDefault="0093534D" w:rsidP="0093534D">
            <w:pPr>
              <w:rPr>
                <w:rFonts w:ascii="Arial" w:hAnsi="Arial" w:cs="Arial"/>
              </w:rPr>
            </w:pPr>
          </w:p>
          <w:p w:rsidR="0093534D" w:rsidRPr="00A8545A" w:rsidRDefault="0093534D" w:rsidP="0093534D">
            <w:pPr>
              <w:pStyle w:val="ListParagraph"/>
              <w:ind w:left="90"/>
              <w:rPr>
                <w:rFonts w:ascii="Arial" w:hAnsi="Arial" w:cs="Arial"/>
              </w:rPr>
            </w:pPr>
          </w:p>
          <w:p w:rsidR="006564B3" w:rsidRPr="0093534D" w:rsidRDefault="006564B3" w:rsidP="0093534D">
            <w:pPr>
              <w:rPr>
                <w:rFonts w:ascii="Arial" w:hAnsi="Arial" w:cs="Arial"/>
                <w:sz w:val="28"/>
                <w:szCs w:val="28"/>
              </w:rPr>
            </w:pPr>
          </w:p>
        </w:tc>
        <w:tc>
          <w:tcPr>
            <w:tcW w:w="2808" w:type="dxa"/>
          </w:tcPr>
          <w:p w:rsidR="0093534D" w:rsidRPr="00A8545A" w:rsidRDefault="0093534D" w:rsidP="0007217E">
            <w:pPr>
              <w:numPr>
                <w:ilvl w:val="0"/>
                <w:numId w:val="8"/>
              </w:numPr>
              <w:ind w:left="360"/>
              <w:rPr>
                <w:rFonts w:ascii="Arial" w:hAnsi="Arial" w:cs="Arial"/>
              </w:rPr>
            </w:pPr>
            <w:r w:rsidRPr="00A8545A">
              <w:rPr>
                <w:rFonts w:ascii="Arial" w:hAnsi="Arial" w:cs="Arial"/>
              </w:rPr>
              <w:lastRenderedPageBreak/>
              <w:t xml:space="preserve">A standard set of contacts, resources, tools and messages for recruitment that achieves a unified approach to marketing and branding King County as a desirable, highly sought after employer of choice. </w:t>
            </w:r>
          </w:p>
          <w:p w:rsidR="006564B3" w:rsidRDefault="006564B3" w:rsidP="00A8545A">
            <w:pPr>
              <w:rPr>
                <w:rFonts w:ascii="Arial" w:hAnsi="Arial" w:cs="Arial"/>
                <w:sz w:val="28"/>
                <w:szCs w:val="28"/>
              </w:rPr>
            </w:pPr>
          </w:p>
          <w:p w:rsidR="0093534D" w:rsidRDefault="0093534D" w:rsidP="0007217E">
            <w:pPr>
              <w:numPr>
                <w:ilvl w:val="0"/>
                <w:numId w:val="8"/>
              </w:numPr>
              <w:ind w:left="360"/>
              <w:rPr>
                <w:rFonts w:ascii="Arial" w:hAnsi="Arial" w:cs="Arial"/>
              </w:rPr>
            </w:pPr>
            <w:r w:rsidRPr="00A8545A">
              <w:rPr>
                <w:rFonts w:ascii="Arial" w:hAnsi="Arial" w:cs="Arial"/>
              </w:rPr>
              <w:t xml:space="preserve">A recruitment system that allows applicants to apply once and be </w:t>
            </w:r>
            <w:r w:rsidRPr="00A8545A">
              <w:rPr>
                <w:rFonts w:ascii="Arial" w:hAnsi="Arial" w:cs="Arial"/>
              </w:rPr>
              <w:lastRenderedPageBreak/>
              <w:t xml:space="preserve">considered for multiple positions, and managers to have a ready pool of qualified candidates. </w:t>
            </w:r>
          </w:p>
          <w:p w:rsidR="0093534D" w:rsidRDefault="0093534D" w:rsidP="0093534D">
            <w:pPr>
              <w:pStyle w:val="ListParagraph"/>
              <w:rPr>
                <w:rFonts w:ascii="Arial" w:hAnsi="Arial" w:cs="Arial"/>
              </w:rPr>
            </w:pPr>
          </w:p>
          <w:p w:rsidR="0093534D" w:rsidRPr="0093534D" w:rsidRDefault="0093534D" w:rsidP="0093534D">
            <w:pPr>
              <w:ind w:left="360"/>
              <w:rPr>
                <w:rFonts w:ascii="Arial" w:hAnsi="Arial" w:cs="Arial"/>
              </w:rPr>
            </w:pPr>
          </w:p>
        </w:tc>
      </w:tr>
      <w:tr w:rsidR="006564B3" w:rsidRPr="00A8545A" w:rsidTr="006564B3">
        <w:tc>
          <w:tcPr>
            <w:tcW w:w="3528" w:type="dxa"/>
          </w:tcPr>
          <w:p w:rsidR="0093534D" w:rsidRPr="00A8545A" w:rsidRDefault="0093534D" w:rsidP="0093534D">
            <w:pPr>
              <w:pStyle w:val="ListParagraph"/>
              <w:numPr>
                <w:ilvl w:val="0"/>
                <w:numId w:val="4"/>
              </w:numPr>
              <w:spacing w:before="120" w:after="120"/>
              <w:contextualSpacing w:val="0"/>
              <w:rPr>
                <w:rFonts w:ascii="Arial" w:hAnsi="Arial" w:cs="Arial"/>
              </w:rPr>
            </w:pPr>
            <w:r w:rsidRPr="00A8545A">
              <w:rPr>
                <w:rFonts w:ascii="Arial" w:hAnsi="Arial" w:cs="Arial"/>
              </w:rPr>
              <w:lastRenderedPageBreak/>
              <w:t>Deploy the Employee Development and Organizational Effectiveness Team to create tools and workshops to teach managers how to create and sustain employee and work team development.</w:t>
            </w:r>
          </w:p>
          <w:p w:rsidR="0093534D" w:rsidRPr="00A8545A" w:rsidRDefault="0093534D" w:rsidP="0093534D">
            <w:pPr>
              <w:pStyle w:val="ListParagraph"/>
              <w:numPr>
                <w:ilvl w:val="1"/>
                <w:numId w:val="4"/>
              </w:numPr>
              <w:autoSpaceDE w:val="0"/>
              <w:autoSpaceDN w:val="0"/>
              <w:adjustRightInd w:val="0"/>
              <w:spacing w:after="200" w:line="276" w:lineRule="auto"/>
              <w:contextualSpacing w:val="0"/>
              <w:rPr>
                <w:rFonts w:ascii="Arial" w:hAnsi="Arial" w:cs="Arial"/>
              </w:rPr>
            </w:pPr>
            <w:r w:rsidRPr="00A8545A">
              <w:rPr>
                <w:rFonts w:ascii="Arial" w:hAnsi="Arial" w:cs="Arial"/>
              </w:rPr>
              <w:t xml:space="preserve">Define the skill set for the ”Manager of the Future” and fill new openings for supervisors and managers with people who have those skill sets </w:t>
            </w:r>
          </w:p>
          <w:p w:rsidR="0093534D" w:rsidRPr="00A8545A" w:rsidRDefault="0093534D" w:rsidP="0093534D">
            <w:pPr>
              <w:pStyle w:val="ListParagraph"/>
              <w:numPr>
                <w:ilvl w:val="1"/>
                <w:numId w:val="4"/>
              </w:numPr>
              <w:autoSpaceDE w:val="0"/>
              <w:autoSpaceDN w:val="0"/>
              <w:adjustRightInd w:val="0"/>
              <w:spacing w:after="200" w:line="276" w:lineRule="auto"/>
              <w:contextualSpacing w:val="0"/>
              <w:rPr>
                <w:rFonts w:ascii="Arial" w:hAnsi="Arial" w:cs="Arial"/>
              </w:rPr>
            </w:pPr>
            <w:r w:rsidRPr="00A8545A">
              <w:rPr>
                <w:rFonts w:ascii="Arial" w:hAnsi="Arial" w:cs="Arial"/>
              </w:rPr>
              <w:t>Support and develop managerial Change Management Skills</w:t>
            </w:r>
          </w:p>
          <w:p w:rsidR="0093534D" w:rsidRPr="00A8545A" w:rsidRDefault="0093534D" w:rsidP="0093534D">
            <w:pPr>
              <w:pStyle w:val="ListParagraph"/>
              <w:numPr>
                <w:ilvl w:val="1"/>
                <w:numId w:val="4"/>
              </w:numPr>
              <w:autoSpaceDE w:val="0"/>
              <w:autoSpaceDN w:val="0"/>
              <w:adjustRightInd w:val="0"/>
              <w:spacing w:after="200" w:line="276" w:lineRule="auto"/>
              <w:contextualSpacing w:val="0"/>
              <w:rPr>
                <w:rFonts w:ascii="Arial" w:hAnsi="Arial" w:cs="Arial"/>
              </w:rPr>
            </w:pPr>
            <w:r w:rsidRPr="00A8545A">
              <w:rPr>
                <w:rFonts w:ascii="Arial" w:hAnsi="Arial" w:cs="Arial"/>
              </w:rPr>
              <w:t xml:space="preserve">Support and enhance managerial People Development Skills </w:t>
            </w:r>
          </w:p>
          <w:p w:rsidR="006564B3" w:rsidRPr="0093534D" w:rsidRDefault="0093534D" w:rsidP="0093534D">
            <w:pPr>
              <w:pStyle w:val="ListParagraph"/>
              <w:numPr>
                <w:ilvl w:val="1"/>
                <w:numId w:val="4"/>
              </w:numPr>
              <w:autoSpaceDE w:val="0"/>
              <w:autoSpaceDN w:val="0"/>
              <w:adjustRightInd w:val="0"/>
              <w:spacing w:after="200" w:line="276" w:lineRule="auto"/>
              <w:contextualSpacing w:val="0"/>
              <w:rPr>
                <w:rFonts w:ascii="Arial" w:hAnsi="Arial" w:cs="Arial"/>
              </w:rPr>
            </w:pPr>
            <w:r w:rsidRPr="00A8545A">
              <w:rPr>
                <w:rFonts w:ascii="Arial" w:hAnsi="Arial" w:cs="Arial"/>
              </w:rPr>
              <w:t>Team development and problem solving skills for employees</w:t>
            </w:r>
          </w:p>
        </w:tc>
        <w:tc>
          <w:tcPr>
            <w:tcW w:w="3240" w:type="dxa"/>
          </w:tcPr>
          <w:p w:rsidR="0093534D" w:rsidRPr="00A8545A" w:rsidRDefault="0093534D" w:rsidP="0007217E">
            <w:pPr>
              <w:numPr>
                <w:ilvl w:val="0"/>
                <w:numId w:val="56"/>
              </w:numPr>
              <w:rPr>
                <w:rFonts w:ascii="Arial" w:hAnsi="Arial" w:cs="Arial"/>
              </w:rPr>
            </w:pPr>
            <w:r w:rsidRPr="00A8545A">
              <w:rPr>
                <w:rFonts w:ascii="Arial" w:hAnsi="Arial" w:cs="Arial"/>
              </w:rPr>
              <w:t>Increase cultural tolerance for risk to allow employees more autonomy and control over personal work.</w:t>
            </w:r>
          </w:p>
          <w:p w:rsidR="0093534D" w:rsidRPr="00A8545A" w:rsidRDefault="0093534D" w:rsidP="0093534D">
            <w:pPr>
              <w:rPr>
                <w:rFonts w:ascii="Arial" w:hAnsi="Arial" w:cs="Arial"/>
              </w:rPr>
            </w:pPr>
          </w:p>
          <w:p w:rsidR="0093534D" w:rsidRPr="00A8545A" w:rsidRDefault="0093534D" w:rsidP="0007217E">
            <w:pPr>
              <w:numPr>
                <w:ilvl w:val="0"/>
                <w:numId w:val="56"/>
              </w:numPr>
              <w:rPr>
                <w:rFonts w:ascii="Arial" w:hAnsi="Arial" w:cs="Arial"/>
              </w:rPr>
            </w:pPr>
            <w:r w:rsidRPr="00A8545A">
              <w:rPr>
                <w:rFonts w:ascii="Arial" w:hAnsi="Arial" w:cs="Arial"/>
              </w:rPr>
              <w:t>Expand the potential of managers by defining essential characteristics of a competent manager, selecting people with those characteristics and providing focused management skills development.</w:t>
            </w:r>
          </w:p>
          <w:p w:rsidR="0093534D" w:rsidRPr="00A8545A" w:rsidRDefault="0093534D" w:rsidP="0093534D">
            <w:pPr>
              <w:pStyle w:val="ListParagraph"/>
              <w:rPr>
                <w:rFonts w:ascii="Arial" w:hAnsi="Arial" w:cs="Arial"/>
              </w:rPr>
            </w:pPr>
          </w:p>
          <w:p w:rsidR="0093534D" w:rsidRPr="00A8545A" w:rsidRDefault="0093534D" w:rsidP="0007217E">
            <w:pPr>
              <w:numPr>
                <w:ilvl w:val="0"/>
                <w:numId w:val="56"/>
              </w:numPr>
              <w:rPr>
                <w:rFonts w:ascii="Arial" w:hAnsi="Arial" w:cs="Arial"/>
              </w:rPr>
            </w:pPr>
            <w:r w:rsidRPr="00A8545A">
              <w:rPr>
                <w:rFonts w:ascii="Arial" w:hAnsi="Arial" w:cs="Arial"/>
              </w:rPr>
              <w:t xml:space="preserve">Expand employee resources and support for employees at all stages of work life including </w:t>
            </w:r>
            <w:proofErr w:type="spellStart"/>
            <w:r w:rsidRPr="00A8545A">
              <w:rPr>
                <w:rFonts w:ascii="Arial" w:hAnsi="Arial" w:cs="Arial"/>
              </w:rPr>
              <w:t>onboarding</w:t>
            </w:r>
            <w:proofErr w:type="spellEnd"/>
            <w:r w:rsidRPr="00A8545A">
              <w:rPr>
                <w:rFonts w:ascii="Arial" w:hAnsi="Arial" w:cs="Arial"/>
              </w:rPr>
              <w:t>, personal benefits planning, well-being services, return to work services, and preparation for leaving King County service</w:t>
            </w:r>
            <w:r w:rsidR="00713CE6">
              <w:rPr>
                <w:rFonts w:ascii="Arial" w:hAnsi="Arial" w:cs="Arial"/>
              </w:rPr>
              <w:t>.</w:t>
            </w:r>
            <w:r w:rsidRPr="00A8545A">
              <w:rPr>
                <w:rFonts w:ascii="Arial" w:hAnsi="Arial" w:cs="Arial"/>
              </w:rPr>
              <w:t xml:space="preserve"> </w:t>
            </w:r>
          </w:p>
          <w:p w:rsidR="006564B3" w:rsidRPr="00A8545A" w:rsidRDefault="006564B3" w:rsidP="00A8545A">
            <w:pPr>
              <w:rPr>
                <w:rFonts w:ascii="Arial" w:hAnsi="Arial" w:cs="Arial"/>
                <w:sz w:val="28"/>
                <w:szCs w:val="28"/>
              </w:rPr>
            </w:pPr>
          </w:p>
        </w:tc>
        <w:tc>
          <w:tcPr>
            <w:tcW w:w="2808" w:type="dxa"/>
          </w:tcPr>
          <w:p w:rsidR="0093534D" w:rsidRDefault="0093534D" w:rsidP="0007217E">
            <w:pPr>
              <w:numPr>
                <w:ilvl w:val="0"/>
                <w:numId w:val="8"/>
              </w:numPr>
              <w:ind w:left="360"/>
              <w:rPr>
                <w:rFonts w:ascii="Arial" w:hAnsi="Arial" w:cs="Arial"/>
              </w:rPr>
            </w:pPr>
            <w:r w:rsidRPr="00A8545A">
              <w:rPr>
                <w:rFonts w:ascii="Arial" w:hAnsi="Arial" w:cs="Arial"/>
              </w:rPr>
              <w:t xml:space="preserve">A definition of essential </w:t>
            </w:r>
            <w:r w:rsidR="00CB484B">
              <w:rPr>
                <w:rFonts w:ascii="Arial" w:hAnsi="Arial" w:cs="Arial"/>
              </w:rPr>
              <w:t>competencies</w:t>
            </w:r>
            <w:r w:rsidRPr="00A8545A">
              <w:rPr>
                <w:rFonts w:ascii="Arial" w:hAnsi="Arial" w:cs="Arial"/>
              </w:rPr>
              <w:t xml:space="preserve"> to be used in recruitment and hiring decisions that will lead to success for employees and managers in the culture of the Employer of the Future.</w:t>
            </w:r>
          </w:p>
          <w:p w:rsidR="0042767B" w:rsidRDefault="0042767B" w:rsidP="0042767B">
            <w:pPr>
              <w:ind w:left="360"/>
              <w:rPr>
                <w:rFonts w:ascii="Arial" w:hAnsi="Arial" w:cs="Arial"/>
              </w:rPr>
            </w:pPr>
          </w:p>
          <w:p w:rsidR="0042767B" w:rsidRPr="00A8545A" w:rsidRDefault="0042767B" w:rsidP="0007217E">
            <w:pPr>
              <w:numPr>
                <w:ilvl w:val="0"/>
                <w:numId w:val="8"/>
              </w:numPr>
              <w:ind w:left="360"/>
              <w:rPr>
                <w:rFonts w:ascii="Arial" w:hAnsi="Arial" w:cs="Arial"/>
              </w:rPr>
            </w:pPr>
            <w:r w:rsidRPr="00A8545A">
              <w:rPr>
                <w:rFonts w:ascii="Arial" w:hAnsi="Arial" w:cs="Arial"/>
              </w:rPr>
              <w:t>A robust system of skills and career development accessible to all employees.</w:t>
            </w:r>
          </w:p>
          <w:p w:rsidR="0042767B" w:rsidRDefault="0042767B" w:rsidP="0042767B">
            <w:pPr>
              <w:rPr>
                <w:rFonts w:ascii="Arial" w:hAnsi="Arial" w:cs="Arial"/>
              </w:rPr>
            </w:pPr>
          </w:p>
          <w:p w:rsidR="0042767B" w:rsidRDefault="0042767B" w:rsidP="0007217E">
            <w:pPr>
              <w:numPr>
                <w:ilvl w:val="0"/>
                <w:numId w:val="8"/>
              </w:numPr>
              <w:ind w:left="360"/>
              <w:rPr>
                <w:rFonts w:ascii="Arial" w:hAnsi="Arial" w:cs="Arial"/>
              </w:rPr>
            </w:pPr>
            <w:r>
              <w:rPr>
                <w:rFonts w:ascii="Arial" w:hAnsi="Arial" w:cs="Arial"/>
              </w:rPr>
              <w:t>A model and support systems for effective teams</w:t>
            </w:r>
            <w:r w:rsidR="00713CE6">
              <w:rPr>
                <w:rFonts w:ascii="Arial" w:hAnsi="Arial" w:cs="Arial"/>
              </w:rPr>
              <w:t>.</w:t>
            </w:r>
          </w:p>
          <w:p w:rsidR="0042767B" w:rsidRPr="00A8545A" w:rsidRDefault="0042767B" w:rsidP="0042767B">
            <w:pPr>
              <w:rPr>
                <w:rFonts w:ascii="Arial" w:hAnsi="Arial" w:cs="Arial"/>
              </w:rPr>
            </w:pPr>
          </w:p>
          <w:p w:rsidR="006564B3" w:rsidRDefault="006564B3" w:rsidP="00A8545A">
            <w:pPr>
              <w:rPr>
                <w:rFonts w:ascii="Arial" w:hAnsi="Arial" w:cs="Arial"/>
                <w:sz w:val="28"/>
                <w:szCs w:val="28"/>
              </w:rPr>
            </w:pPr>
          </w:p>
          <w:p w:rsidR="0042767B" w:rsidRDefault="0042767B" w:rsidP="00A8545A">
            <w:pPr>
              <w:rPr>
                <w:rFonts w:ascii="Arial" w:hAnsi="Arial" w:cs="Arial"/>
                <w:sz w:val="28"/>
                <w:szCs w:val="28"/>
              </w:rPr>
            </w:pPr>
          </w:p>
          <w:p w:rsidR="0093534D" w:rsidRPr="0093534D" w:rsidRDefault="0093534D" w:rsidP="0093534D">
            <w:pPr>
              <w:pStyle w:val="ListParagraph"/>
              <w:ind w:left="990"/>
              <w:rPr>
                <w:rFonts w:ascii="Arial" w:hAnsi="Arial" w:cs="Arial"/>
                <w:sz w:val="28"/>
                <w:szCs w:val="28"/>
              </w:rPr>
            </w:pPr>
          </w:p>
        </w:tc>
      </w:tr>
      <w:tr w:rsidR="006564B3" w:rsidRPr="00A8545A" w:rsidTr="006564B3">
        <w:tc>
          <w:tcPr>
            <w:tcW w:w="3528" w:type="dxa"/>
          </w:tcPr>
          <w:p w:rsidR="0042767B" w:rsidRPr="00A8545A" w:rsidRDefault="0042767B" w:rsidP="0042767B">
            <w:pPr>
              <w:pStyle w:val="ListParagraph"/>
              <w:numPr>
                <w:ilvl w:val="0"/>
                <w:numId w:val="4"/>
              </w:numPr>
              <w:spacing w:before="120" w:after="120"/>
              <w:contextualSpacing w:val="0"/>
              <w:rPr>
                <w:rFonts w:ascii="Arial" w:hAnsi="Arial" w:cs="Arial"/>
              </w:rPr>
            </w:pPr>
            <w:r w:rsidRPr="00A8545A">
              <w:rPr>
                <w:rFonts w:ascii="Arial" w:hAnsi="Arial" w:cs="Arial"/>
              </w:rPr>
              <w:t>Streamline the classification system and process</w:t>
            </w:r>
            <w:r w:rsidR="001442C9">
              <w:rPr>
                <w:rFonts w:ascii="Arial" w:hAnsi="Arial" w:cs="Arial"/>
              </w:rPr>
              <w:t>.</w:t>
            </w:r>
          </w:p>
          <w:p w:rsidR="006564B3" w:rsidRPr="00A8545A" w:rsidRDefault="006564B3" w:rsidP="00A8545A">
            <w:pPr>
              <w:rPr>
                <w:rFonts w:ascii="Arial" w:hAnsi="Arial" w:cs="Arial"/>
                <w:sz w:val="28"/>
                <w:szCs w:val="28"/>
              </w:rPr>
            </w:pPr>
          </w:p>
        </w:tc>
        <w:tc>
          <w:tcPr>
            <w:tcW w:w="3240" w:type="dxa"/>
          </w:tcPr>
          <w:p w:rsidR="0042767B" w:rsidRPr="00A8545A" w:rsidRDefault="0042767B" w:rsidP="0007217E">
            <w:pPr>
              <w:numPr>
                <w:ilvl w:val="0"/>
                <w:numId w:val="55"/>
              </w:numPr>
              <w:rPr>
                <w:rFonts w:ascii="Arial" w:hAnsi="Arial" w:cs="Arial"/>
              </w:rPr>
            </w:pPr>
            <w:r w:rsidRPr="00A8545A">
              <w:rPr>
                <w:rFonts w:ascii="Arial" w:hAnsi="Arial" w:cs="Arial"/>
              </w:rPr>
              <w:t>Realign job classes and current pay structures to better reflect general market practices and expectations.</w:t>
            </w:r>
          </w:p>
          <w:p w:rsidR="006564B3" w:rsidRPr="00A8545A" w:rsidRDefault="006564B3" w:rsidP="00A8545A">
            <w:pPr>
              <w:rPr>
                <w:rFonts w:ascii="Arial" w:hAnsi="Arial" w:cs="Arial"/>
                <w:sz w:val="28"/>
                <w:szCs w:val="28"/>
              </w:rPr>
            </w:pPr>
          </w:p>
        </w:tc>
        <w:tc>
          <w:tcPr>
            <w:tcW w:w="2808" w:type="dxa"/>
          </w:tcPr>
          <w:p w:rsidR="006564B3" w:rsidRPr="0042767B" w:rsidRDefault="0042767B" w:rsidP="0007217E">
            <w:pPr>
              <w:pStyle w:val="ListParagraph"/>
              <w:numPr>
                <w:ilvl w:val="0"/>
                <w:numId w:val="55"/>
              </w:numPr>
              <w:rPr>
                <w:rFonts w:ascii="Arial" w:hAnsi="Arial" w:cs="Arial"/>
                <w:sz w:val="28"/>
                <w:szCs w:val="28"/>
              </w:rPr>
            </w:pPr>
            <w:r w:rsidRPr="0042767B">
              <w:rPr>
                <w:rFonts w:ascii="Arial" w:hAnsi="Arial" w:cs="Arial"/>
              </w:rPr>
              <w:t>A job classification system sufficient to assign jobs to general pay level but flexible enough allow for developmental opportunities and assignments</w:t>
            </w:r>
            <w:r w:rsidR="00713CE6">
              <w:rPr>
                <w:rFonts w:ascii="Arial" w:hAnsi="Arial" w:cs="Arial"/>
              </w:rPr>
              <w:t>.</w:t>
            </w:r>
          </w:p>
          <w:p w:rsidR="0042767B" w:rsidRPr="0042767B" w:rsidRDefault="0042767B" w:rsidP="0042767B">
            <w:pPr>
              <w:pStyle w:val="ListParagraph"/>
              <w:ind w:left="360"/>
              <w:rPr>
                <w:rFonts w:ascii="Arial" w:hAnsi="Arial" w:cs="Arial"/>
                <w:sz w:val="28"/>
                <w:szCs w:val="28"/>
              </w:rPr>
            </w:pPr>
          </w:p>
        </w:tc>
      </w:tr>
      <w:tr w:rsidR="006564B3" w:rsidRPr="00A8545A" w:rsidTr="006564B3">
        <w:tc>
          <w:tcPr>
            <w:tcW w:w="3528" w:type="dxa"/>
          </w:tcPr>
          <w:p w:rsidR="006564B3" w:rsidRPr="0042767B" w:rsidRDefault="0042767B" w:rsidP="0042767B">
            <w:pPr>
              <w:pStyle w:val="ListParagraph"/>
              <w:numPr>
                <w:ilvl w:val="0"/>
                <w:numId w:val="4"/>
              </w:numPr>
              <w:rPr>
                <w:rFonts w:ascii="Arial" w:hAnsi="Arial" w:cs="Arial"/>
                <w:sz w:val="28"/>
                <w:szCs w:val="28"/>
              </w:rPr>
            </w:pPr>
            <w:r w:rsidRPr="0042767B">
              <w:rPr>
                <w:rFonts w:ascii="Arial" w:hAnsi="Arial" w:cs="Arial"/>
              </w:rPr>
              <w:t>Map and communicate behavioral and mental health benefits</w:t>
            </w:r>
            <w:r w:rsidR="001442C9">
              <w:rPr>
                <w:rFonts w:ascii="Arial" w:hAnsi="Arial" w:cs="Arial"/>
              </w:rPr>
              <w:t>.</w:t>
            </w:r>
          </w:p>
        </w:tc>
        <w:tc>
          <w:tcPr>
            <w:tcW w:w="3240" w:type="dxa"/>
          </w:tcPr>
          <w:p w:rsidR="0042767B" w:rsidRPr="0042767B" w:rsidRDefault="0042767B" w:rsidP="0007217E">
            <w:pPr>
              <w:pStyle w:val="ListParagraph"/>
              <w:numPr>
                <w:ilvl w:val="0"/>
                <w:numId w:val="55"/>
              </w:numPr>
              <w:rPr>
                <w:rFonts w:ascii="Arial" w:hAnsi="Arial" w:cs="Arial"/>
              </w:rPr>
            </w:pPr>
            <w:r w:rsidRPr="0042767B">
              <w:rPr>
                <w:rFonts w:ascii="Arial" w:hAnsi="Arial" w:cs="Arial"/>
              </w:rPr>
              <w:t xml:space="preserve">Increase access to, and needed utilization of, all behavioral and mental </w:t>
            </w:r>
            <w:r w:rsidRPr="0042767B">
              <w:rPr>
                <w:rFonts w:ascii="Arial" w:hAnsi="Arial" w:cs="Arial"/>
              </w:rPr>
              <w:lastRenderedPageBreak/>
              <w:t>health benefits for all employees (and their families)</w:t>
            </w:r>
            <w:r w:rsidR="00346949">
              <w:rPr>
                <w:rFonts w:ascii="Arial" w:hAnsi="Arial" w:cs="Arial"/>
              </w:rPr>
              <w:t>.</w:t>
            </w:r>
          </w:p>
          <w:p w:rsidR="0042767B" w:rsidRPr="00A8545A" w:rsidRDefault="0042767B" w:rsidP="0042767B">
            <w:pPr>
              <w:pStyle w:val="ListParagraph"/>
              <w:ind w:left="360"/>
              <w:rPr>
                <w:rFonts w:ascii="Arial" w:hAnsi="Arial" w:cs="Arial"/>
                <w:sz w:val="28"/>
                <w:szCs w:val="28"/>
              </w:rPr>
            </w:pPr>
          </w:p>
        </w:tc>
        <w:tc>
          <w:tcPr>
            <w:tcW w:w="2808" w:type="dxa"/>
          </w:tcPr>
          <w:p w:rsidR="006564B3" w:rsidRPr="00CB72DD" w:rsidRDefault="00CB72DD" w:rsidP="0007217E">
            <w:pPr>
              <w:pStyle w:val="ListParagraph"/>
              <w:numPr>
                <w:ilvl w:val="0"/>
                <w:numId w:val="55"/>
              </w:numPr>
              <w:rPr>
                <w:rFonts w:ascii="Arial" w:hAnsi="Arial" w:cs="Arial"/>
                <w:sz w:val="28"/>
                <w:szCs w:val="28"/>
              </w:rPr>
            </w:pPr>
            <w:r w:rsidRPr="00CB72DD">
              <w:rPr>
                <w:rFonts w:ascii="Arial" w:hAnsi="Arial" w:cs="Arial"/>
              </w:rPr>
              <w:lastRenderedPageBreak/>
              <w:t xml:space="preserve">A high visibility program that uses multiple ways to </w:t>
            </w:r>
            <w:r w:rsidRPr="00CB72DD">
              <w:rPr>
                <w:rFonts w:ascii="Arial" w:hAnsi="Arial" w:cs="Arial"/>
              </w:rPr>
              <w:lastRenderedPageBreak/>
              <w:t>connect employees with Making Life Easier, Employee Assistance, health benefits and other resources for addressing behavioral and mental health needs</w:t>
            </w:r>
            <w:r w:rsidR="00346949">
              <w:rPr>
                <w:rFonts w:ascii="Arial" w:hAnsi="Arial" w:cs="Arial"/>
              </w:rPr>
              <w:t>.</w:t>
            </w:r>
          </w:p>
          <w:p w:rsidR="00CB72DD" w:rsidRPr="0042767B" w:rsidRDefault="00CB72DD" w:rsidP="00CB72DD">
            <w:pPr>
              <w:pStyle w:val="ListParagraph"/>
              <w:ind w:left="360"/>
              <w:rPr>
                <w:rFonts w:ascii="Arial" w:hAnsi="Arial" w:cs="Arial"/>
                <w:sz w:val="28"/>
                <w:szCs w:val="28"/>
              </w:rPr>
            </w:pPr>
          </w:p>
        </w:tc>
      </w:tr>
    </w:tbl>
    <w:p w:rsidR="006564B3" w:rsidRDefault="006564B3" w:rsidP="006564B3">
      <w:pPr>
        <w:jc w:val="center"/>
        <w:rPr>
          <w:sz w:val="28"/>
          <w:szCs w:val="28"/>
        </w:rPr>
      </w:pPr>
    </w:p>
    <w:p w:rsidR="005B3A88" w:rsidRDefault="005B3A88" w:rsidP="005B3A88">
      <w:pPr>
        <w:pStyle w:val="Caption"/>
        <w:jc w:val="center"/>
      </w:pPr>
      <w:r>
        <w:t xml:space="preserve">Table </w:t>
      </w:r>
      <w:r w:rsidR="00177E24">
        <w:fldChar w:fldCharType="begin"/>
      </w:r>
      <w:r w:rsidR="007646D2">
        <w:instrText xml:space="preserve"> SEQ Table \* ARABIC </w:instrText>
      </w:r>
      <w:r w:rsidR="00177E24">
        <w:fldChar w:fldCharType="separate"/>
      </w:r>
      <w:r w:rsidR="00AB69E3">
        <w:rPr>
          <w:noProof/>
        </w:rPr>
        <w:t>6</w:t>
      </w:r>
      <w:r w:rsidR="00177E24">
        <w:rPr>
          <w:noProof/>
        </w:rPr>
        <w:fldChar w:fldCharType="end"/>
      </w:r>
    </w:p>
    <w:p w:rsidR="005B3A88" w:rsidRPr="005B3A88" w:rsidRDefault="005B3A88" w:rsidP="005B3A88">
      <w:pPr>
        <w:jc w:val="center"/>
        <w:rPr>
          <w:rFonts w:ascii="Arial" w:hAnsi="Arial" w:cs="Arial"/>
          <w:b/>
          <w:sz w:val="28"/>
          <w:szCs w:val="28"/>
        </w:rPr>
      </w:pPr>
      <w:r w:rsidRPr="005B3A88">
        <w:rPr>
          <w:rFonts w:ascii="Arial" w:hAnsi="Arial" w:cs="Arial"/>
          <w:b/>
          <w:sz w:val="28"/>
          <w:szCs w:val="28"/>
        </w:rPr>
        <w:t xml:space="preserve">Long Term Phase 1: </w:t>
      </w:r>
      <w:r w:rsidR="00346949">
        <w:rPr>
          <w:rFonts w:ascii="Arial" w:hAnsi="Arial" w:cs="Arial"/>
          <w:b/>
          <w:sz w:val="28"/>
          <w:szCs w:val="28"/>
        </w:rPr>
        <w:t xml:space="preserve"> </w:t>
      </w:r>
      <w:r w:rsidRPr="005B3A88">
        <w:rPr>
          <w:rFonts w:ascii="Arial" w:hAnsi="Arial" w:cs="Arial"/>
          <w:b/>
          <w:sz w:val="28"/>
          <w:szCs w:val="28"/>
        </w:rPr>
        <w:t xml:space="preserve">Develop and Pilot Changes </w:t>
      </w:r>
      <w:r w:rsidR="00346949">
        <w:rPr>
          <w:rFonts w:ascii="Arial" w:hAnsi="Arial" w:cs="Arial"/>
          <w:b/>
          <w:sz w:val="28"/>
          <w:szCs w:val="28"/>
        </w:rPr>
        <w:t>t</w:t>
      </w:r>
      <w:r w:rsidRPr="005B3A88">
        <w:rPr>
          <w:rFonts w:ascii="Arial" w:hAnsi="Arial" w:cs="Arial"/>
          <w:b/>
          <w:sz w:val="28"/>
          <w:szCs w:val="28"/>
        </w:rPr>
        <w:t xml:space="preserve">o </w:t>
      </w:r>
      <w:r>
        <w:rPr>
          <w:rFonts w:ascii="Arial" w:hAnsi="Arial" w:cs="Arial"/>
          <w:b/>
          <w:sz w:val="28"/>
          <w:szCs w:val="28"/>
        </w:rPr>
        <w:t>t</w:t>
      </w:r>
      <w:r w:rsidRPr="005B3A88">
        <w:rPr>
          <w:rFonts w:ascii="Arial" w:hAnsi="Arial" w:cs="Arial"/>
          <w:b/>
          <w:sz w:val="28"/>
          <w:szCs w:val="28"/>
        </w:rPr>
        <w:t xml:space="preserve">he </w:t>
      </w:r>
      <w:r w:rsidR="00CB484B">
        <w:rPr>
          <w:rFonts w:ascii="Arial" w:hAnsi="Arial" w:cs="Arial"/>
          <w:b/>
          <w:sz w:val="28"/>
          <w:szCs w:val="28"/>
        </w:rPr>
        <w:t>Operational HR System (2014-2016</w:t>
      </w:r>
      <w:r w:rsidRPr="005B3A88">
        <w:rPr>
          <w:rFonts w:ascii="Arial" w:hAnsi="Arial" w:cs="Arial"/>
          <w:b/>
          <w:sz w:val="28"/>
          <w:szCs w:val="28"/>
        </w:rPr>
        <w:t>)</w:t>
      </w:r>
    </w:p>
    <w:tbl>
      <w:tblPr>
        <w:tblStyle w:val="TableGrid"/>
        <w:tblW w:w="0" w:type="auto"/>
        <w:tblLook w:val="04A0"/>
      </w:tblPr>
      <w:tblGrid>
        <w:gridCol w:w="3528"/>
        <w:gridCol w:w="3240"/>
        <w:gridCol w:w="2808"/>
      </w:tblGrid>
      <w:tr w:rsidR="005B3A88" w:rsidRPr="001B09D2" w:rsidTr="005B3A88">
        <w:trPr>
          <w:tblHeader/>
        </w:trPr>
        <w:tc>
          <w:tcPr>
            <w:tcW w:w="3528" w:type="dxa"/>
            <w:shd w:val="clear" w:color="auto" w:fill="8DB3E2" w:themeFill="text2" w:themeFillTint="66"/>
          </w:tcPr>
          <w:p w:rsidR="005B3A88" w:rsidRPr="005B3A88" w:rsidRDefault="005B3A88" w:rsidP="005B3A88">
            <w:pPr>
              <w:pStyle w:val="ListParagraph"/>
              <w:ind w:left="360"/>
              <w:jc w:val="center"/>
              <w:rPr>
                <w:rFonts w:ascii="Arial" w:hAnsi="Arial" w:cs="Arial"/>
                <w:b/>
              </w:rPr>
            </w:pPr>
            <w:r>
              <w:rPr>
                <w:rFonts w:ascii="Arial" w:hAnsi="Arial" w:cs="Arial"/>
                <w:b/>
              </w:rPr>
              <w:t>Description</w:t>
            </w:r>
          </w:p>
        </w:tc>
        <w:tc>
          <w:tcPr>
            <w:tcW w:w="3240" w:type="dxa"/>
            <w:shd w:val="clear" w:color="auto" w:fill="8DB3E2" w:themeFill="text2" w:themeFillTint="66"/>
          </w:tcPr>
          <w:p w:rsidR="005B3A88" w:rsidRPr="005B3A88" w:rsidRDefault="005B3A88" w:rsidP="005B3A88">
            <w:pPr>
              <w:ind w:left="360"/>
              <w:jc w:val="center"/>
              <w:rPr>
                <w:rFonts w:ascii="Arial" w:hAnsi="Arial" w:cs="Arial"/>
                <w:b/>
              </w:rPr>
            </w:pPr>
            <w:r>
              <w:rPr>
                <w:rFonts w:ascii="Arial" w:hAnsi="Arial" w:cs="Arial"/>
                <w:b/>
              </w:rPr>
              <w:t>Goals</w:t>
            </w:r>
          </w:p>
        </w:tc>
        <w:tc>
          <w:tcPr>
            <w:tcW w:w="2808" w:type="dxa"/>
            <w:shd w:val="clear" w:color="auto" w:fill="8DB3E2" w:themeFill="text2" w:themeFillTint="66"/>
          </w:tcPr>
          <w:p w:rsidR="005B3A88" w:rsidRPr="005B3A88" w:rsidRDefault="005B3A88" w:rsidP="005B3A88">
            <w:pPr>
              <w:pStyle w:val="ListParagraph"/>
              <w:ind w:left="360"/>
              <w:jc w:val="center"/>
              <w:rPr>
                <w:rFonts w:ascii="Arial" w:hAnsi="Arial" w:cs="Arial"/>
                <w:b/>
              </w:rPr>
            </w:pPr>
            <w:r>
              <w:rPr>
                <w:rFonts w:ascii="Arial" w:hAnsi="Arial" w:cs="Arial"/>
                <w:b/>
              </w:rPr>
              <w:t>Deliverables</w:t>
            </w:r>
          </w:p>
        </w:tc>
      </w:tr>
      <w:tr w:rsidR="00C67899" w:rsidRPr="001B09D2" w:rsidTr="005B3A88">
        <w:tc>
          <w:tcPr>
            <w:tcW w:w="3528" w:type="dxa"/>
          </w:tcPr>
          <w:p w:rsidR="00C67899" w:rsidRPr="00474674" w:rsidRDefault="00C67899" w:rsidP="0007217E">
            <w:pPr>
              <w:pStyle w:val="ListParagraph"/>
              <w:numPr>
                <w:ilvl w:val="0"/>
                <w:numId w:val="9"/>
              </w:numPr>
              <w:rPr>
                <w:rFonts w:ascii="Arial" w:hAnsi="Arial" w:cs="Arial"/>
              </w:rPr>
            </w:pPr>
            <w:r w:rsidRPr="00474674">
              <w:rPr>
                <w:rFonts w:ascii="Arial" w:hAnsi="Arial" w:cs="Arial"/>
              </w:rPr>
              <w:t>Develop, with stakeholder review and input, a comprehensive proposal for an integrated</w:t>
            </w:r>
            <w:r w:rsidR="00222172">
              <w:rPr>
                <w:rFonts w:ascii="Arial" w:hAnsi="Arial" w:cs="Arial"/>
              </w:rPr>
              <w:t xml:space="preserve"> HR</w:t>
            </w:r>
            <w:r w:rsidRPr="00474674">
              <w:rPr>
                <w:rFonts w:ascii="Arial" w:hAnsi="Arial" w:cs="Arial"/>
              </w:rPr>
              <w:t xml:space="preserve"> system that supports the County’s Strategic Plan goals and workforce values, addresses the needs of employees the County will be seeking in the intermediate and long-term future.  This integrated system will address Total Compensation/ Rewards/ Recognition; Workforce Management (recruitment, </w:t>
            </w:r>
            <w:proofErr w:type="spellStart"/>
            <w:r w:rsidRPr="00474674">
              <w:rPr>
                <w:rFonts w:ascii="Arial" w:hAnsi="Arial" w:cs="Arial"/>
              </w:rPr>
              <w:t>onboarding</w:t>
            </w:r>
            <w:proofErr w:type="spellEnd"/>
            <w:r w:rsidRPr="00474674">
              <w:rPr>
                <w:rFonts w:ascii="Arial" w:hAnsi="Arial" w:cs="Arial"/>
              </w:rPr>
              <w:t>, skills and career development, succession planning, and transitions to post County employment); Absence Management/ Minimizing Lost Productivity (identifying and correcting root causes of absences). The proposal will also include recommendations for optimizing the County’s human capital management system (PeopleSoft) to support any changes in the personnel system.</w:t>
            </w:r>
          </w:p>
          <w:p w:rsidR="00C67899" w:rsidRPr="00474674" w:rsidRDefault="00C67899" w:rsidP="00601117">
            <w:pPr>
              <w:rPr>
                <w:rFonts w:ascii="Arial" w:hAnsi="Arial" w:cs="Arial"/>
              </w:rPr>
            </w:pPr>
          </w:p>
          <w:p w:rsidR="00C67899" w:rsidRPr="00474674" w:rsidRDefault="00C67899" w:rsidP="0007217E">
            <w:pPr>
              <w:pStyle w:val="ListParagraph"/>
              <w:numPr>
                <w:ilvl w:val="0"/>
                <w:numId w:val="9"/>
              </w:numPr>
              <w:rPr>
                <w:rFonts w:ascii="Arial" w:hAnsi="Arial" w:cs="Arial"/>
              </w:rPr>
            </w:pPr>
            <w:r w:rsidRPr="00474674">
              <w:rPr>
                <w:rFonts w:ascii="Arial" w:hAnsi="Arial" w:cs="Arial"/>
              </w:rPr>
              <w:lastRenderedPageBreak/>
              <w:t>Pilot new HR operational practices to determine feasibility before wider implementation (Plan/Do/Check/Act cycle)</w:t>
            </w:r>
            <w:r w:rsidR="001442C9">
              <w:rPr>
                <w:rFonts w:ascii="Arial" w:hAnsi="Arial" w:cs="Arial"/>
              </w:rPr>
              <w:t>.</w:t>
            </w:r>
          </w:p>
          <w:p w:rsidR="00C67899" w:rsidRPr="00474674" w:rsidRDefault="00C67899" w:rsidP="00601117">
            <w:pPr>
              <w:ind w:left="-720"/>
              <w:rPr>
                <w:rFonts w:ascii="Arial" w:hAnsi="Arial" w:cs="Arial"/>
              </w:rPr>
            </w:pPr>
          </w:p>
          <w:p w:rsidR="00C67899" w:rsidRPr="00474674" w:rsidRDefault="00C67899" w:rsidP="00601117">
            <w:pPr>
              <w:rPr>
                <w:rFonts w:ascii="Arial" w:hAnsi="Arial" w:cs="Arial"/>
              </w:rPr>
            </w:pPr>
          </w:p>
        </w:tc>
        <w:tc>
          <w:tcPr>
            <w:tcW w:w="3240" w:type="dxa"/>
          </w:tcPr>
          <w:p w:rsidR="00C67899" w:rsidRPr="00474674" w:rsidRDefault="00C67899" w:rsidP="0007217E">
            <w:pPr>
              <w:numPr>
                <w:ilvl w:val="0"/>
                <w:numId w:val="62"/>
              </w:numPr>
              <w:rPr>
                <w:rFonts w:ascii="Arial" w:hAnsi="Arial" w:cs="Arial"/>
              </w:rPr>
            </w:pPr>
            <w:r w:rsidRPr="00474674">
              <w:rPr>
                <w:rFonts w:ascii="Arial" w:hAnsi="Arial" w:cs="Arial"/>
              </w:rPr>
              <w:lastRenderedPageBreak/>
              <w:t>Restructure pay, recognition and reward systems to align with Lean culture</w:t>
            </w:r>
            <w:r w:rsidR="00346949">
              <w:rPr>
                <w:rFonts w:ascii="Arial" w:hAnsi="Arial" w:cs="Arial"/>
              </w:rPr>
              <w:t>.</w:t>
            </w:r>
          </w:p>
          <w:p w:rsidR="00C67899" w:rsidRPr="00474674" w:rsidRDefault="00C67899" w:rsidP="00601117">
            <w:pPr>
              <w:ind w:left="360"/>
              <w:rPr>
                <w:rFonts w:ascii="Arial" w:hAnsi="Arial" w:cs="Arial"/>
              </w:rPr>
            </w:pPr>
          </w:p>
          <w:p w:rsidR="00C67899" w:rsidRPr="00474674" w:rsidRDefault="00C67899" w:rsidP="0007217E">
            <w:pPr>
              <w:numPr>
                <w:ilvl w:val="0"/>
                <w:numId w:val="62"/>
              </w:numPr>
              <w:rPr>
                <w:rFonts w:ascii="Arial" w:hAnsi="Arial" w:cs="Arial"/>
              </w:rPr>
            </w:pPr>
            <w:r w:rsidRPr="00474674">
              <w:rPr>
                <w:rFonts w:ascii="Arial" w:hAnsi="Arial" w:cs="Arial"/>
              </w:rPr>
              <w:t>Streamline personnel administration system for all employees.</w:t>
            </w:r>
          </w:p>
          <w:p w:rsidR="00C67899" w:rsidRPr="00474674" w:rsidRDefault="00C67899" w:rsidP="00601117">
            <w:pPr>
              <w:pStyle w:val="ListParagraph"/>
              <w:ind w:left="90"/>
              <w:rPr>
                <w:rFonts w:ascii="Arial" w:hAnsi="Arial" w:cs="Arial"/>
              </w:rPr>
            </w:pPr>
          </w:p>
          <w:p w:rsidR="00C67899" w:rsidRPr="00474674" w:rsidRDefault="00C67899" w:rsidP="0007217E">
            <w:pPr>
              <w:pStyle w:val="ListParagraph"/>
              <w:numPr>
                <w:ilvl w:val="0"/>
                <w:numId w:val="62"/>
              </w:numPr>
              <w:rPr>
                <w:rFonts w:ascii="Arial" w:hAnsi="Arial" w:cs="Arial"/>
              </w:rPr>
            </w:pPr>
            <w:r w:rsidRPr="00474674">
              <w:rPr>
                <w:rFonts w:ascii="Arial" w:hAnsi="Arial" w:cs="Arial"/>
              </w:rPr>
              <w:t>Work with unions to establish a collaborative process that will increase the likelihood of success.</w:t>
            </w:r>
          </w:p>
          <w:p w:rsidR="00C67899" w:rsidRPr="00474674" w:rsidRDefault="00C67899" w:rsidP="00601117">
            <w:pPr>
              <w:pStyle w:val="ListParagraph"/>
              <w:rPr>
                <w:rFonts w:ascii="Arial" w:hAnsi="Arial" w:cs="Arial"/>
              </w:rPr>
            </w:pPr>
          </w:p>
          <w:p w:rsidR="00C67899" w:rsidRPr="00474674" w:rsidRDefault="00C67899" w:rsidP="0007217E">
            <w:pPr>
              <w:pStyle w:val="ListParagraph"/>
              <w:numPr>
                <w:ilvl w:val="0"/>
                <w:numId w:val="62"/>
              </w:numPr>
              <w:rPr>
                <w:rFonts w:ascii="Arial" w:hAnsi="Arial" w:cs="Arial"/>
              </w:rPr>
            </w:pPr>
            <w:r w:rsidRPr="00474674">
              <w:rPr>
                <w:rFonts w:ascii="Arial" w:hAnsi="Arial" w:cs="Arial"/>
              </w:rPr>
              <w:t>Test new operational procedures in pilots (Plan/Do/Check/Act) before wider implementation</w:t>
            </w:r>
            <w:r w:rsidR="00346949">
              <w:rPr>
                <w:rFonts w:ascii="Arial" w:hAnsi="Arial" w:cs="Arial"/>
              </w:rPr>
              <w:t>.</w:t>
            </w:r>
          </w:p>
          <w:p w:rsidR="00C67899" w:rsidRPr="00474674" w:rsidRDefault="00C67899" w:rsidP="00601117">
            <w:pPr>
              <w:pStyle w:val="ListParagraph"/>
              <w:ind w:left="90"/>
              <w:rPr>
                <w:rFonts w:ascii="Arial" w:hAnsi="Arial" w:cs="Arial"/>
              </w:rPr>
            </w:pPr>
          </w:p>
          <w:p w:rsidR="00C67899" w:rsidRPr="00474674" w:rsidRDefault="00C67899" w:rsidP="0007217E">
            <w:pPr>
              <w:pStyle w:val="ListParagraph"/>
              <w:numPr>
                <w:ilvl w:val="0"/>
                <w:numId w:val="62"/>
              </w:numPr>
              <w:rPr>
                <w:rFonts w:ascii="Arial" w:hAnsi="Arial" w:cs="Arial"/>
              </w:rPr>
            </w:pPr>
            <w:r w:rsidRPr="00474674">
              <w:rPr>
                <w:rFonts w:ascii="Arial" w:hAnsi="Arial" w:cs="Arial"/>
              </w:rPr>
              <w:t>Make lasting change.</w:t>
            </w:r>
          </w:p>
          <w:p w:rsidR="00C67899" w:rsidRPr="00474674" w:rsidRDefault="00C67899" w:rsidP="00601117">
            <w:pPr>
              <w:rPr>
                <w:rFonts w:ascii="Arial" w:hAnsi="Arial" w:cs="Arial"/>
              </w:rPr>
            </w:pPr>
          </w:p>
        </w:tc>
        <w:tc>
          <w:tcPr>
            <w:tcW w:w="2808" w:type="dxa"/>
          </w:tcPr>
          <w:p w:rsidR="00C67899" w:rsidRPr="00474674" w:rsidRDefault="00C67899" w:rsidP="0007217E">
            <w:pPr>
              <w:pStyle w:val="ListParagraph"/>
              <w:numPr>
                <w:ilvl w:val="0"/>
                <w:numId w:val="63"/>
              </w:numPr>
              <w:rPr>
                <w:rFonts w:ascii="Arial" w:hAnsi="Arial" w:cs="Arial"/>
              </w:rPr>
            </w:pPr>
            <w:r w:rsidRPr="00474674">
              <w:rPr>
                <w:rFonts w:ascii="Arial" w:hAnsi="Arial" w:cs="Arial"/>
              </w:rPr>
              <w:t xml:space="preserve">A system of compensation, rewards and recognition that allows flexibility to reflect the needs of a changing </w:t>
            </w:r>
            <w:proofErr w:type="spellStart"/>
            <w:r w:rsidRPr="00474674">
              <w:rPr>
                <w:rFonts w:ascii="Arial" w:hAnsi="Arial" w:cs="Arial"/>
              </w:rPr>
              <w:t>demographic</w:t>
            </w:r>
            <w:proofErr w:type="spellEnd"/>
            <w:r w:rsidRPr="00474674">
              <w:rPr>
                <w:rFonts w:ascii="Arial" w:hAnsi="Arial" w:cs="Arial"/>
              </w:rPr>
              <w:t xml:space="preserve"> of employees while providing more meaningful tools for managers to recognize high performance.</w:t>
            </w:r>
          </w:p>
          <w:p w:rsidR="00C67899" w:rsidRPr="00474674" w:rsidRDefault="00C67899" w:rsidP="00601117">
            <w:pPr>
              <w:pStyle w:val="ListParagraph"/>
              <w:ind w:left="90"/>
              <w:rPr>
                <w:rFonts w:ascii="Arial" w:hAnsi="Arial" w:cs="Arial"/>
              </w:rPr>
            </w:pPr>
          </w:p>
          <w:p w:rsidR="00C67899" w:rsidRPr="00474674" w:rsidRDefault="00C67899" w:rsidP="0007217E">
            <w:pPr>
              <w:pStyle w:val="ListParagraph"/>
              <w:numPr>
                <w:ilvl w:val="0"/>
                <w:numId w:val="63"/>
              </w:numPr>
              <w:rPr>
                <w:rFonts w:ascii="Arial" w:hAnsi="Arial" w:cs="Arial"/>
              </w:rPr>
            </w:pPr>
            <w:r w:rsidRPr="00474674">
              <w:rPr>
                <w:rFonts w:ascii="Arial" w:hAnsi="Arial" w:cs="Arial"/>
              </w:rPr>
              <w:t>A standard set of options within the compensation system that allows employee choice in the forms of pay and benefits received.</w:t>
            </w:r>
          </w:p>
          <w:p w:rsidR="00C67899" w:rsidRPr="00474674" w:rsidRDefault="00C67899" w:rsidP="00601117">
            <w:pPr>
              <w:pStyle w:val="ListParagraph"/>
              <w:ind w:left="90"/>
              <w:rPr>
                <w:rFonts w:ascii="Arial" w:hAnsi="Arial" w:cs="Arial"/>
              </w:rPr>
            </w:pPr>
          </w:p>
          <w:p w:rsidR="00C67899" w:rsidRPr="00474674" w:rsidRDefault="00C67899" w:rsidP="0007217E">
            <w:pPr>
              <w:pStyle w:val="ListParagraph"/>
              <w:numPr>
                <w:ilvl w:val="0"/>
                <w:numId w:val="63"/>
              </w:numPr>
              <w:rPr>
                <w:rFonts w:ascii="Arial" w:hAnsi="Arial" w:cs="Arial"/>
              </w:rPr>
            </w:pPr>
            <w:r w:rsidRPr="00474674">
              <w:rPr>
                <w:rFonts w:ascii="Arial" w:hAnsi="Arial" w:cs="Arial"/>
              </w:rPr>
              <w:t>Simplification or elimination of premium and other add</w:t>
            </w:r>
            <w:r w:rsidR="0052727A">
              <w:rPr>
                <w:rFonts w:ascii="Arial" w:hAnsi="Arial" w:cs="Arial"/>
              </w:rPr>
              <w:t>s</w:t>
            </w:r>
            <w:r w:rsidRPr="00474674">
              <w:rPr>
                <w:rFonts w:ascii="Arial" w:hAnsi="Arial" w:cs="Arial"/>
              </w:rPr>
              <w:t xml:space="preserve"> to pay, focusing instead on options for recognition, rewards, and skills and career development. </w:t>
            </w:r>
          </w:p>
          <w:p w:rsidR="00C67899" w:rsidRPr="00474674" w:rsidRDefault="00C67899" w:rsidP="00601117">
            <w:pPr>
              <w:rPr>
                <w:rFonts w:ascii="Arial" w:hAnsi="Arial" w:cs="Arial"/>
              </w:rPr>
            </w:pPr>
          </w:p>
          <w:p w:rsidR="00C67899" w:rsidRPr="00474674" w:rsidRDefault="00C67899" w:rsidP="0007217E">
            <w:pPr>
              <w:pStyle w:val="ListParagraph"/>
              <w:numPr>
                <w:ilvl w:val="0"/>
                <w:numId w:val="63"/>
              </w:numPr>
              <w:rPr>
                <w:rFonts w:ascii="Arial" w:hAnsi="Arial" w:cs="Arial"/>
              </w:rPr>
            </w:pPr>
            <w:r w:rsidRPr="00474674">
              <w:rPr>
                <w:rFonts w:ascii="Arial" w:hAnsi="Arial" w:cs="Arial"/>
              </w:rPr>
              <w:t>A set of policies and procedures to administer the new personnel system.</w:t>
            </w:r>
          </w:p>
          <w:p w:rsidR="00C67899" w:rsidRPr="00474674" w:rsidRDefault="00C67899" w:rsidP="00601117">
            <w:pPr>
              <w:pStyle w:val="ListParagraph"/>
              <w:ind w:left="90"/>
              <w:rPr>
                <w:rFonts w:ascii="Arial" w:hAnsi="Arial" w:cs="Arial"/>
              </w:rPr>
            </w:pPr>
          </w:p>
          <w:p w:rsidR="00C67899" w:rsidRPr="00474674" w:rsidRDefault="00C67899" w:rsidP="0007217E">
            <w:pPr>
              <w:pStyle w:val="ListParagraph"/>
              <w:numPr>
                <w:ilvl w:val="0"/>
                <w:numId w:val="64"/>
              </w:numPr>
              <w:rPr>
                <w:rFonts w:ascii="Arial" w:hAnsi="Arial" w:cs="Arial"/>
              </w:rPr>
            </w:pPr>
            <w:r w:rsidRPr="00474674">
              <w:rPr>
                <w:rFonts w:ascii="Arial" w:hAnsi="Arial" w:cs="Arial"/>
              </w:rPr>
              <w:t>Changes in PeopleSoft/human capital management system to support changes in personnel policies and practices.</w:t>
            </w:r>
          </w:p>
          <w:p w:rsidR="00C67899" w:rsidRPr="00474674" w:rsidRDefault="00C67899" w:rsidP="00601117">
            <w:pPr>
              <w:pStyle w:val="ListParagraph"/>
              <w:ind w:left="90"/>
              <w:rPr>
                <w:rFonts w:ascii="Arial" w:hAnsi="Arial" w:cs="Arial"/>
              </w:rPr>
            </w:pPr>
          </w:p>
          <w:p w:rsidR="00C67899" w:rsidRPr="00474674" w:rsidRDefault="00C67899" w:rsidP="0007217E">
            <w:pPr>
              <w:pStyle w:val="ListParagraph"/>
              <w:numPr>
                <w:ilvl w:val="0"/>
                <w:numId w:val="64"/>
              </w:numPr>
              <w:rPr>
                <w:rFonts w:ascii="Arial" w:hAnsi="Arial" w:cs="Arial"/>
              </w:rPr>
            </w:pPr>
            <w:r w:rsidRPr="00474674">
              <w:rPr>
                <w:rFonts w:ascii="Arial" w:hAnsi="Arial" w:cs="Arial"/>
              </w:rPr>
              <w:t>A comprehensive outreach, education and employee engagement plan to prepare the organization to understand and embrace the changes in the personnel system.</w:t>
            </w:r>
          </w:p>
          <w:p w:rsidR="00C67899" w:rsidRPr="00474674" w:rsidRDefault="00C67899" w:rsidP="00601117">
            <w:pPr>
              <w:pStyle w:val="ListParagraph"/>
              <w:ind w:left="90"/>
              <w:rPr>
                <w:rFonts w:ascii="Arial" w:hAnsi="Arial" w:cs="Arial"/>
              </w:rPr>
            </w:pPr>
          </w:p>
          <w:p w:rsidR="00C67899" w:rsidRPr="00474674" w:rsidRDefault="00C67899" w:rsidP="0007217E">
            <w:pPr>
              <w:pStyle w:val="ListParagraph"/>
              <w:numPr>
                <w:ilvl w:val="0"/>
                <w:numId w:val="64"/>
              </w:numPr>
              <w:rPr>
                <w:rFonts w:ascii="Arial" w:hAnsi="Arial" w:cs="Arial"/>
              </w:rPr>
            </w:pPr>
            <w:proofErr w:type="gramStart"/>
            <w:r w:rsidRPr="00474674">
              <w:rPr>
                <w:rFonts w:ascii="Arial" w:hAnsi="Arial" w:cs="Arial"/>
              </w:rPr>
              <w:t>A comprehensive change management plan to help managers and employees effective</w:t>
            </w:r>
            <w:r w:rsidR="007E7DB6">
              <w:rPr>
                <w:rFonts w:ascii="Arial" w:hAnsi="Arial" w:cs="Arial"/>
              </w:rPr>
              <w:t>ly</w:t>
            </w:r>
            <w:r w:rsidRPr="00474674">
              <w:rPr>
                <w:rFonts w:ascii="Arial" w:hAnsi="Arial" w:cs="Arial"/>
              </w:rPr>
              <w:t xml:space="preserve"> cope</w:t>
            </w:r>
            <w:proofErr w:type="gramEnd"/>
            <w:r w:rsidRPr="00474674">
              <w:rPr>
                <w:rFonts w:ascii="Arial" w:hAnsi="Arial" w:cs="Arial"/>
              </w:rPr>
              <w:t xml:space="preserve"> with the process of moving to the new personnel system.</w:t>
            </w:r>
          </w:p>
          <w:p w:rsidR="00C67899" w:rsidRPr="00474674" w:rsidRDefault="00C67899" w:rsidP="00601117">
            <w:pPr>
              <w:pStyle w:val="ListParagraph"/>
              <w:ind w:left="90"/>
              <w:rPr>
                <w:rFonts w:ascii="Arial" w:hAnsi="Arial" w:cs="Arial"/>
              </w:rPr>
            </w:pPr>
          </w:p>
          <w:p w:rsidR="00C67899" w:rsidRPr="00474674" w:rsidRDefault="00C67899" w:rsidP="0007217E">
            <w:pPr>
              <w:pStyle w:val="ListParagraph"/>
              <w:numPr>
                <w:ilvl w:val="0"/>
                <w:numId w:val="64"/>
              </w:numPr>
              <w:rPr>
                <w:rFonts w:ascii="Arial" w:hAnsi="Arial" w:cs="Arial"/>
              </w:rPr>
            </w:pPr>
            <w:r w:rsidRPr="00474674">
              <w:rPr>
                <w:rFonts w:ascii="Arial" w:hAnsi="Arial" w:cs="Arial"/>
              </w:rPr>
              <w:t>An overarching communication plan to coordinate and synchronize messages for key stakeholders.</w:t>
            </w:r>
          </w:p>
          <w:p w:rsidR="00C67899" w:rsidRPr="00474674" w:rsidRDefault="00C67899" w:rsidP="00601117">
            <w:pPr>
              <w:rPr>
                <w:rFonts w:ascii="Arial" w:hAnsi="Arial" w:cs="Arial"/>
              </w:rPr>
            </w:pPr>
          </w:p>
        </w:tc>
      </w:tr>
    </w:tbl>
    <w:p w:rsidR="0007217E" w:rsidRDefault="0007217E"/>
    <w:p w:rsidR="0007217E" w:rsidRDefault="0007217E" w:rsidP="0007217E">
      <w:r>
        <w:br w:type="page"/>
      </w:r>
    </w:p>
    <w:p w:rsidR="0007217E" w:rsidRDefault="0007217E" w:rsidP="0007217E">
      <w:pPr>
        <w:pStyle w:val="Caption"/>
        <w:jc w:val="center"/>
      </w:pPr>
      <w:r>
        <w:lastRenderedPageBreak/>
        <w:t xml:space="preserve">Table </w:t>
      </w:r>
      <w:r w:rsidR="00177E24">
        <w:fldChar w:fldCharType="begin"/>
      </w:r>
      <w:r w:rsidR="007646D2">
        <w:instrText xml:space="preserve"> SEQ Table \* ARABIC </w:instrText>
      </w:r>
      <w:r w:rsidR="00177E24">
        <w:fldChar w:fldCharType="separate"/>
      </w:r>
      <w:r w:rsidR="00AB69E3">
        <w:rPr>
          <w:noProof/>
        </w:rPr>
        <w:t>7</w:t>
      </w:r>
      <w:r w:rsidR="00177E24">
        <w:rPr>
          <w:noProof/>
        </w:rPr>
        <w:fldChar w:fldCharType="end"/>
      </w:r>
    </w:p>
    <w:p w:rsidR="0007217E" w:rsidRDefault="0007217E" w:rsidP="00222172">
      <w:pPr>
        <w:spacing w:after="0" w:line="240" w:lineRule="auto"/>
        <w:jc w:val="center"/>
        <w:rPr>
          <w:rFonts w:ascii="Arial" w:hAnsi="Arial" w:cs="Arial"/>
          <w:b/>
          <w:sz w:val="28"/>
          <w:szCs w:val="28"/>
        </w:rPr>
      </w:pPr>
      <w:r w:rsidRPr="005B3A88">
        <w:rPr>
          <w:rFonts w:ascii="Arial" w:hAnsi="Arial" w:cs="Arial"/>
          <w:b/>
          <w:sz w:val="28"/>
          <w:szCs w:val="28"/>
        </w:rPr>
        <w:t xml:space="preserve">Long Term Phase </w:t>
      </w:r>
      <w:r>
        <w:rPr>
          <w:rFonts w:ascii="Arial" w:hAnsi="Arial" w:cs="Arial"/>
          <w:b/>
          <w:sz w:val="28"/>
          <w:szCs w:val="28"/>
        </w:rPr>
        <w:t>2</w:t>
      </w:r>
      <w:r w:rsidRPr="005B3A88">
        <w:rPr>
          <w:rFonts w:ascii="Arial" w:hAnsi="Arial" w:cs="Arial"/>
          <w:b/>
          <w:sz w:val="28"/>
          <w:szCs w:val="28"/>
        </w:rPr>
        <w:t xml:space="preserve">: </w:t>
      </w:r>
      <w:r>
        <w:rPr>
          <w:rFonts w:ascii="Arial" w:hAnsi="Arial" w:cs="Arial"/>
          <w:b/>
          <w:sz w:val="28"/>
          <w:szCs w:val="28"/>
        </w:rPr>
        <w:t xml:space="preserve">Implement the </w:t>
      </w:r>
      <w:r w:rsidRPr="005B3A88">
        <w:rPr>
          <w:rFonts w:ascii="Arial" w:hAnsi="Arial" w:cs="Arial"/>
          <w:b/>
          <w:sz w:val="28"/>
          <w:szCs w:val="28"/>
        </w:rPr>
        <w:t xml:space="preserve">HR System </w:t>
      </w:r>
      <w:r w:rsidR="00577B60">
        <w:rPr>
          <w:rFonts w:ascii="Arial" w:hAnsi="Arial" w:cs="Arial"/>
          <w:b/>
          <w:sz w:val="28"/>
          <w:szCs w:val="28"/>
        </w:rPr>
        <w:t>Countywide</w:t>
      </w:r>
    </w:p>
    <w:p w:rsidR="0007217E" w:rsidRDefault="0007217E" w:rsidP="00222172">
      <w:pPr>
        <w:spacing w:after="0" w:line="240" w:lineRule="auto"/>
        <w:jc w:val="center"/>
        <w:rPr>
          <w:rFonts w:ascii="Arial" w:hAnsi="Arial" w:cs="Arial"/>
          <w:b/>
          <w:sz w:val="28"/>
          <w:szCs w:val="28"/>
        </w:rPr>
      </w:pPr>
      <w:r w:rsidRPr="005B3A88">
        <w:rPr>
          <w:rFonts w:ascii="Arial" w:hAnsi="Arial" w:cs="Arial"/>
          <w:b/>
          <w:sz w:val="28"/>
          <w:szCs w:val="28"/>
        </w:rPr>
        <w:t>(201</w:t>
      </w:r>
      <w:r>
        <w:rPr>
          <w:rFonts w:ascii="Arial" w:hAnsi="Arial" w:cs="Arial"/>
          <w:b/>
          <w:sz w:val="28"/>
          <w:szCs w:val="28"/>
        </w:rPr>
        <w:t>5</w:t>
      </w:r>
      <w:r w:rsidRPr="005B3A88">
        <w:rPr>
          <w:rFonts w:ascii="Arial" w:hAnsi="Arial" w:cs="Arial"/>
          <w:b/>
          <w:sz w:val="28"/>
          <w:szCs w:val="28"/>
        </w:rPr>
        <w:t>-201</w:t>
      </w:r>
      <w:r>
        <w:rPr>
          <w:rFonts w:ascii="Arial" w:hAnsi="Arial" w:cs="Arial"/>
          <w:b/>
          <w:sz w:val="28"/>
          <w:szCs w:val="28"/>
        </w:rPr>
        <w:t>9</w:t>
      </w:r>
      <w:r w:rsidRPr="005B3A88">
        <w:rPr>
          <w:rFonts w:ascii="Arial" w:hAnsi="Arial" w:cs="Arial"/>
          <w:b/>
          <w:sz w:val="28"/>
          <w:szCs w:val="28"/>
        </w:rPr>
        <w:t>)</w:t>
      </w:r>
    </w:p>
    <w:p w:rsidR="00222172" w:rsidRPr="005B3A88" w:rsidRDefault="00222172" w:rsidP="00222172">
      <w:pPr>
        <w:spacing w:after="0" w:line="240" w:lineRule="auto"/>
        <w:jc w:val="center"/>
        <w:rPr>
          <w:rFonts w:ascii="Arial" w:hAnsi="Arial" w:cs="Arial"/>
          <w:b/>
          <w:sz w:val="28"/>
          <w:szCs w:val="28"/>
        </w:rPr>
      </w:pPr>
    </w:p>
    <w:tbl>
      <w:tblPr>
        <w:tblStyle w:val="TableGrid"/>
        <w:tblW w:w="0" w:type="auto"/>
        <w:tblLook w:val="04A0"/>
      </w:tblPr>
      <w:tblGrid>
        <w:gridCol w:w="3528"/>
        <w:gridCol w:w="3240"/>
        <w:gridCol w:w="2808"/>
      </w:tblGrid>
      <w:tr w:rsidR="005B3A88" w:rsidRPr="001B09D2" w:rsidTr="005B3A88">
        <w:trPr>
          <w:tblHeader/>
        </w:trPr>
        <w:tc>
          <w:tcPr>
            <w:tcW w:w="3528" w:type="dxa"/>
            <w:shd w:val="clear" w:color="auto" w:fill="8DB3E2" w:themeFill="text2" w:themeFillTint="66"/>
          </w:tcPr>
          <w:p w:rsidR="005B3A88" w:rsidRPr="005B3A88" w:rsidRDefault="005B3A88" w:rsidP="005B3A88">
            <w:pPr>
              <w:pStyle w:val="ListParagraph"/>
              <w:ind w:left="360"/>
              <w:jc w:val="center"/>
              <w:rPr>
                <w:rFonts w:ascii="Arial" w:hAnsi="Arial" w:cs="Arial"/>
                <w:b/>
              </w:rPr>
            </w:pPr>
            <w:r>
              <w:rPr>
                <w:rFonts w:ascii="Arial" w:hAnsi="Arial" w:cs="Arial"/>
                <w:b/>
              </w:rPr>
              <w:t>Description</w:t>
            </w:r>
          </w:p>
        </w:tc>
        <w:tc>
          <w:tcPr>
            <w:tcW w:w="3240" w:type="dxa"/>
            <w:shd w:val="clear" w:color="auto" w:fill="8DB3E2" w:themeFill="text2" w:themeFillTint="66"/>
          </w:tcPr>
          <w:p w:rsidR="005B3A88" w:rsidRPr="005B3A88" w:rsidRDefault="0007217E" w:rsidP="005B3A88">
            <w:pPr>
              <w:pStyle w:val="ListParagraph"/>
              <w:ind w:left="360"/>
              <w:jc w:val="center"/>
              <w:rPr>
                <w:rFonts w:ascii="Arial" w:hAnsi="Arial" w:cs="Arial"/>
                <w:b/>
              </w:rPr>
            </w:pPr>
            <w:r>
              <w:rPr>
                <w:rFonts w:ascii="Arial" w:hAnsi="Arial" w:cs="Arial"/>
                <w:b/>
              </w:rPr>
              <w:t>Goals</w:t>
            </w:r>
          </w:p>
        </w:tc>
        <w:tc>
          <w:tcPr>
            <w:tcW w:w="2808" w:type="dxa"/>
            <w:shd w:val="clear" w:color="auto" w:fill="8DB3E2" w:themeFill="text2" w:themeFillTint="66"/>
          </w:tcPr>
          <w:p w:rsidR="005B3A88" w:rsidRPr="005B3A88" w:rsidRDefault="0007217E" w:rsidP="005B3A88">
            <w:pPr>
              <w:pStyle w:val="ListParagraph"/>
              <w:spacing w:before="120" w:after="120"/>
              <w:ind w:left="360"/>
              <w:jc w:val="center"/>
              <w:rPr>
                <w:rFonts w:ascii="Arial" w:hAnsi="Arial" w:cs="Arial"/>
                <w:b/>
              </w:rPr>
            </w:pPr>
            <w:r>
              <w:rPr>
                <w:rFonts w:ascii="Arial" w:hAnsi="Arial" w:cs="Arial"/>
                <w:b/>
              </w:rPr>
              <w:t>Deliverables</w:t>
            </w:r>
          </w:p>
        </w:tc>
      </w:tr>
      <w:tr w:rsidR="00C67899" w:rsidRPr="001B09D2" w:rsidTr="005B3A88">
        <w:tc>
          <w:tcPr>
            <w:tcW w:w="3528" w:type="dxa"/>
          </w:tcPr>
          <w:p w:rsidR="00C67899" w:rsidRPr="00474674" w:rsidRDefault="00C67899" w:rsidP="0007217E">
            <w:pPr>
              <w:pStyle w:val="ListParagraph"/>
              <w:numPr>
                <w:ilvl w:val="0"/>
                <w:numId w:val="65"/>
              </w:numPr>
              <w:rPr>
                <w:rFonts w:ascii="Arial" w:hAnsi="Arial" w:cs="Arial"/>
              </w:rPr>
            </w:pPr>
            <w:r w:rsidRPr="00474674">
              <w:rPr>
                <w:rFonts w:ascii="Arial" w:hAnsi="Arial" w:cs="Arial"/>
              </w:rPr>
              <w:t>Develop and execute a multi-year plan for implementing the new personnel system across all employees.</w:t>
            </w:r>
          </w:p>
          <w:p w:rsidR="00C67899" w:rsidRPr="00474674" w:rsidRDefault="00C67899" w:rsidP="00601117">
            <w:pPr>
              <w:rPr>
                <w:rFonts w:ascii="Arial" w:hAnsi="Arial" w:cs="Arial"/>
              </w:rPr>
            </w:pPr>
          </w:p>
          <w:p w:rsidR="00C67899" w:rsidRPr="00474674" w:rsidRDefault="00C67899" w:rsidP="0007217E">
            <w:pPr>
              <w:pStyle w:val="ListParagraph"/>
              <w:numPr>
                <w:ilvl w:val="0"/>
                <w:numId w:val="65"/>
              </w:numPr>
              <w:rPr>
                <w:rFonts w:ascii="Arial" w:hAnsi="Arial" w:cs="Arial"/>
              </w:rPr>
            </w:pPr>
            <w:r w:rsidRPr="00474674">
              <w:rPr>
                <w:rFonts w:ascii="Arial" w:hAnsi="Arial" w:cs="Arial"/>
              </w:rPr>
              <w:t>Continue Plan/Do/Check/Act cycle</w:t>
            </w:r>
            <w:r w:rsidR="001442C9">
              <w:rPr>
                <w:rFonts w:ascii="Arial" w:hAnsi="Arial" w:cs="Arial"/>
              </w:rPr>
              <w:t>.</w:t>
            </w:r>
          </w:p>
          <w:p w:rsidR="00C67899" w:rsidRPr="00474674" w:rsidRDefault="00C67899" w:rsidP="00601117">
            <w:pPr>
              <w:rPr>
                <w:rFonts w:ascii="Arial" w:hAnsi="Arial" w:cs="Arial"/>
              </w:rPr>
            </w:pPr>
          </w:p>
          <w:p w:rsidR="00C67899" w:rsidRPr="00474674" w:rsidRDefault="00C67899" w:rsidP="00601117">
            <w:pPr>
              <w:rPr>
                <w:rFonts w:ascii="Arial" w:hAnsi="Arial" w:cs="Arial"/>
              </w:rPr>
            </w:pPr>
          </w:p>
        </w:tc>
        <w:tc>
          <w:tcPr>
            <w:tcW w:w="3240" w:type="dxa"/>
          </w:tcPr>
          <w:p w:rsidR="00C67899" w:rsidRPr="00474674" w:rsidRDefault="00C67899" w:rsidP="0007217E">
            <w:pPr>
              <w:pStyle w:val="ListParagraph"/>
              <w:numPr>
                <w:ilvl w:val="0"/>
                <w:numId w:val="66"/>
              </w:numPr>
              <w:rPr>
                <w:rFonts w:ascii="Arial" w:hAnsi="Arial" w:cs="Arial"/>
              </w:rPr>
            </w:pPr>
            <w:r w:rsidRPr="00474674">
              <w:rPr>
                <w:rFonts w:ascii="Arial" w:hAnsi="Arial" w:cs="Arial"/>
              </w:rPr>
              <w:t>Work with unions to establish a collaborative process that will increase the likelihood of success.</w:t>
            </w:r>
          </w:p>
          <w:p w:rsidR="00C67899" w:rsidRPr="00474674" w:rsidRDefault="00C67899" w:rsidP="00601117">
            <w:pPr>
              <w:pStyle w:val="ListParagraph"/>
              <w:ind w:left="360"/>
              <w:rPr>
                <w:rFonts w:ascii="Arial" w:hAnsi="Arial" w:cs="Arial"/>
              </w:rPr>
            </w:pPr>
          </w:p>
          <w:p w:rsidR="00C67899" w:rsidRPr="00474674" w:rsidRDefault="00C67899" w:rsidP="0007217E">
            <w:pPr>
              <w:pStyle w:val="ListParagraph"/>
              <w:numPr>
                <w:ilvl w:val="0"/>
                <w:numId w:val="66"/>
              </w:numPr>
              <w:rPr>
                <w:rFonts w:ascii="Arial" w:hAnsi="Arial" w:cs="Arial"/>
              </w:rPr>
            </w:pPr>
            <w:r w:rsidRPr="00474674">
              <w:rPr>
                <w:rFonts w:ascii="Arial" w:hAnsi="Arial" w:cs="Arial"/>
              </w:rPr>
              <w:t>Continue testing new operational procedures (Plan/Do/Check/Act) during wider implementation</w:t>
            </w:r>
            <w:r w:rsidR="00B1531E">
              <w:rPr>
                <w:rFonts w:ascii="Arial" w:hAnsi="Arial" w:cs="Arial"/>
              </w:rPr>
              <w:t>.</w:t>
            </w:r>
          </w:p>
          <w:p w:rsidR="00C67899" w:rsidRPr="00474674" w:rsidRDefault="00C67899" w:rsidP="00601117">
            <w:pPr>
              <w:rPr>
                <w:rFonts w:ascii="Arial" w:hAnsi="Arial" w:cs="Arial"/>
              </w:rPr>
            </w:pPr>
          </w:p>
          <w:p w:rsidR="00C67899" w:rsidRDefault="0007217E" w:rsidP="0007217E">
            <w:pPr>
              <w:pStyle w:val="ListParagraph"/>
              <w:numPr>
                <w:ilvl w:val="0"/>
                <w:numId w:val="66"/>
              </w:numPr>
              <w:rPr>
                <w:rFonts w:ascii="Arial" w:hAnsi="Arial" w:cs="Arial"/>
              </w:rPr>
            </w:pPr>
            <w:r>
              <w:rPr>
                <w:rFonts w:ascii="Arial" w:hAnsi="Arial" w:cs="Arial"/>
              </w:rPr>
              <w:t>Make lasting change</w:t>
            </w:r>
            <w:r w:rsidR="00B1531E">
              <w:rPr>
                <w:rFonts w:ascii="Arial" w:hAnsi="Arial" w:cs="Arial"/>
              </w:rPr>
              <w:t>.</w:t>
            </w:r>
          </w:p>
          <w:p w:rsidR="0007217E" w:rsidRPr="0007217E" w:rsidRDefault="0007217E" w:rsidP="0007217E">
            <w:pPr>
              <w:pStyle w:val="ListParagraph"/>
              <w:rPr>
                <w:rFonts w:ascii="Arial" w:hAnsi="Arial" w:cs="Arial"/>
              </w:rPr>
            </w:pPr>
          </w:p>
          <w:p w:rsidR="0007217E" w:rsidRPr="00474674" w:rsidRDefault="0007217E" w:rsidP="0007217E">
            <w:pPr>
              <w:pStyle w:val="ListParagraph"/>
              <w:ind w:left="360"/>
              <w:rPr>
                <w:rFonts w:ascii="Arial" w:hAnsi="Arial" w:cs="Arial"/>
              </w:rPr>
            </w:pPr>
          </w:p>
        </w:tc>
        <w:tc>
          <w:tcPr>
            <w:tcW w:w="2808" w:type="dxa"/>
          </w:tcPr>
          <w:p w:rsidR="00C67899" w:rsidRPr="00474674" w:rsidRDefault="00C67899" w:rsidP="0007217E">
            <w:pPr>
              <w:pStyle w:val="ListParagraph"/>
              <w:numPr>
                <w:ilvl w:val="0"/>
                <w:numId w:val="67"/>
              </w:numPr>
              <w:spacing w:before="120" w:after="120"/>
              <w:rPr>
                <w:rFonts w:ascii="Arial" w:hAnsi="Arial" w:cs="Arial"/>
              </w:rPr>
            </w:pPr>
            <w:r w:rsidRPr="00474674">
              <w:rPr>
                <w:rFonts w:ascii="Arial" w:hAnsi="Arial" w:cs="Arial"/>
              </w:rPr>
              <w:t xml:space="preserve">An HR system that is the </w:t>
            </w:r>
            <w:r w:rsidRPr="00474674">
              <w:rPr>
                <w:rFonts w:ascii="Arial" w:hAnsi="Arial" w:cs="Arial"/>
                <w:color w:val="000000"/>
              </w:rPr>
              <w:t xml:space="preserve">"keeper of the values" and owner of processes such as hiring, firing, and promotions, and operates as the "check and balance" of the organization. </w:t>
            </w:r>
          </w:p>
          <w:p w:rsidR="00C67899" w:rsidRPr="00474674" w:rsidRDefault="00C67899" w:rsidP="00601117">
            <w:pPr>
              <w:pStyle w:val="ListParagraph"/>
              <w:ind w:left="360"/>
              <w:rPr>
                <w:rFonts w:ascii="Arial" w:hAnsi="Arial" w:cs="Arial"/>
              </w:rPr>
            </w:pPr>
          </w:p>
        </w:tc>
      </w:tr>
    </w:tbl>
    <w:p w:rsidR="00C67899" w:rsidRDefault="00C67899" w:rsidP="00C67899"/>
    <w:p w:rsidR="001B09D2" w:rsidRPr="00FB650F" w:rsidRDefault="001B09D2" w:rsidP="0062366A">
      <w:pPr>
        <w:pStyle w:val="Heading1"/>
      </w:pPr>
      <w:r w:rsidRPr="00FB650F">
        <w:t>NEXT STEPS</w:t>
      </w:r>
    </w:p>
    <w:p w:rsidR="00FB650F" w:rsidRPr="00F314A1" w:rsidRDefault="001B09D2">
      <w:pPr>
        <w:rPr>
          <w:rFonts w:ascii="Arial" w:hAnsi="Arial" w:cs="Arial"/>
        </w:rPr>
      </w:pPr>
      <w:r w:rsidRPr="00F314A1">
        <w:rPr>
          <w:rFonts w:ascii="Arial" w:hAnsi="Arial" w:cs="Arial"/>
        </w:rPr>
        <w:t xml:space="preserve">This report is a summary of the work in progress to move the </w:t>
      </w:r>
      <w:r w:rsidR="00990526" w:rsidRPr="00F314A1">
        <w:rPr>
          <w:rFonts w:ascii="Arial" w:hAnsi="Arial" w:cs="Arial"/>
        </w:rPr>
        <w:t>County</w:t>
      </w:r>
      <w:r w:rsidRPr="00F314A1">
        <w:rPr>
          <w:rFonts w:ascii="Arial" w:hAnsi="Arial" w:cs="Arial"/>
        </w:rPr>
        <w:t xml:space="preserve"> from its current state to the Employer of the Future, knowing it is facing an unprecedented turnover of staff within the next five years.  </w:t>
      </w:r>
      <w:r w:rsidR="00FB650F" w:rsidRPr="00F314A1">
        <w:rPr>
          <w:rFonts w:ascii="Arial" w:hAnsi="Arial" w:cs="Arial"/>
        </w:rPr>
        <w:t>It is also a high level plan detailing work yet to come.  To do this well, it will take focus and resources.  We anticipate delivering the following products by</w:t>
      </w:r>
      <w:r w:rsidR="00B56E7A" w:rsidRPr="00F314A1">
        <w:rPr>
          <w:rFonts w:ascii="Arial" w:hAnsi="Arial" w:cs="Arial"/>
        </w:rPr>
        <w:t xml:space="preserve"> </w:t>
      </w:r>
      <w:r w:rsidR="00A5009E" w:rsidRPr="00F314A1">
        <w:rPr>
          <w:rFonts w:ascii="Arial" w:hAnsi="Arial" w:cs="Arial"/>
        </w:rPr>
        <w:t>July</w:t>
      </w:r>
      <w:r w:rsidR="00FB650F" w:rsidRPr="00F314A1">
        <w:rPr>
          <w:rFonts w:ascii="Arial" w:hAnsi="Arial" w:cs="Arial"/>
        </w:rPr>
        <w:t xml:space="preserve"> 1, 2014:</w:t>
      </w:r>
    </w:p>
    <w:p w:rsidR="00FB650F" w:rsidRPr="00F314A1" w:rsidRDefault="00FB650F" w:rsidP="0007217E">
      <w:pPr>
        <w:pStyle w:val="ListParagraph"/>
        <w:numPr>
          <w:ilvl w:val="0"/>
          <w:numId w:val="19"/>
        </w:numPr>
        <w:rPr>
          <w:rFonts w:ascii="Arial" w:hAnsi="Arial" w:cs="Arial"/>
        </w:rPr>
      </w:pPr>
      <w:r w:rsidRPr="00F314A1">
        <w:rPr>
          <w:rFonts w:ascii="Arial" w:hAnsi="Arial" w:cs="Arial"/>
        </w:rPr>
        <w:t>A detailed business case – why this effort is needed, and what will be the result</w:t>
      </w:r>
    </w:p>
    <w:p w:rsidR="00FB650F" w:rsidRPr="00F314A1" w:rsidRDefault="00FB650F" w:rsidP="0007217E">
      <w:pPr>
        <w:pStyle w:val="ListParagraph"/>
        <w:numPr>
          <w:ilvl w:val="0"/>
          <w:numId w:val="19"/>
        </w:numPr>
        <w:rPr>
          <w:rFonts w:ascii="Arial" w:hAnsi="Arial" w:cs="Arial"/>
        </w:rPr>
      </w:pPr>
      <w:r w:rsidRPr="00F314A1">
        <w:rPr>
          <w:rFonts w:ascii="Arial" w:hAnsi="Arial" w:cs="Arial"/>
        </w:rPr>
        <w:t>A proposed budget to ensure it is resourced</w:t>
      </w:r>
    </w:p>
    <w:p w:rsidR="00FB650F" w:rsidRPr="00F314A1" w:rsidRDefault="00FB650F" w:rsidP="0007217E">
      <w:pPr>
        <w:pStyle w:val="ListParagraph"/>
        <w:numPr>
          <w:ilvl w:val="0"/>
          <w:numId w:val="19"/>
        </w:numPr>
        <w:rPr>
          <w:rFonts w:ascii="Arial" w:hAnsi="Arial" w:cs="Arial"/>
        </w:rPr>
      </w:pPr>
      <w:r w:rsidRPr="00F314A1">
        <w:rPr>
          <w:rFonts w:ascii="Arial" w:hAnsi="Arial" w:cs="Arial"/>
        </w:rPr>
        <w:t>A governance structure to ensure widespread involvement and accountability for results and process</w:t>
      </w:r>
    </w:p>
    <w:p w:rsidR="00FB650F" w:rsidRPr="00F314A1" w:rsidRDefault="00FB650F" w:rsidP="0007217E">
      <w:pPr>
        <w:pStyle w:val="ListParagraph"/>
        <w:numPr>
          <w:ilvl w:val="0"/>
          <w:numId w:val="19"/>
        </w:numPr>
        <w:rPr>
          <w:rFonts w:ascii="Arial" w:hAnsi="Arial" w:cs="Arial"/>
        </w:rPr>
      </w:pPr>
      <w:r w:rsidRPr="00F314A1">
        <w:rPr>
          <w:rFonts w:ascii="Arial" w:hAnsi="Arial" w:cs="Arial"/>
        </w:rPr>
        <w:t>A developed measurement, evaluation, communication and implementation plan</w:t>
      </w:r>
    </w:p>
    <w:p w:rsidR="00BB5411" w:rsidRPr="00F314A1" w:rsidRDefault="00FB650F" w:rsidP="00FB650F">
      <w:pPr>
        <w:rPr>
          <w:rFonts w:ascii="Arial" w:hAnsi="Arial" w:cs="Arial"/>
        </w:rPr>
      </w:pPr>
      <w:r w:rsidRPr="00F314A1">
        <w:rPr>
          <w:rFonts w:ascii="Arial" w:hAnsi="Arial" w:cs="Arial"/>
        </w:rPr>
        <w:t>We will continue to do the work outlined above for the near term and are currently in the process of hiring a project manager who will be focused on the longer term work.  Although separate subprojects, they are inextricably connected, because the near term work has to align with the ultimate direct</w:t>
      </w:r>
      <w:r w:rsidR="005C12EA">
        <w:rPr>
          <w:rFonts w:ascii="Arial" w:hAnsi="Arial" w:cs="Arial"/>
        </w:rPr>
        <w:t>ive</w:t>
      </w:r>
      <w:r w:rsidRPr="00F314A1">
        <w:rPr>
          <w:rFonts w:ascii="Arial" w:hAnsi="Arial" w:cs="Arial"/>
        </w:rPr>
        <w:t xml:space="preserve"> for the County as an employer.</w:t>
      </w:r>
    </w:p>
    <w:p w:rsidR="00333B83" w:rsidRPr="00F314A1" w:rsidRDefault="00333B83" w:rsidP="00BB5411">
      <w:pPr>
        <w:spacing w:line="240" w:lineRule="auto"/>
        <w:ind w:left="720"/>
        <w:rPr>
          <w:rFonts w:ascii="Arial" w:hAnsi="Arial" w:cs="Arial"/>
        </w:rPr>
      </w:pPr>
    </w:p>
    <w:p w:rsidR="00B56E7A" w:rsidRPr="00F314A1" w:rsidRDefault="00B56E7A" w:rsidP="00BB5411">
      <w:pPr>
        <w:jc w:val="center"/>
        <w:rPr>
          <w:rFonts w:ascii="Arial" w:hAnsi="Arial" w:cs="Arial"/>
          <w:b/>
          <w:szCs w:val="24"/>
        </w:rPr>
      </w:pPr>
    </w:p>
    <w:p w:rsidR="00B56E7A" w:rsidRPr="00F314A1" w:rsidRDefault="00B56E7A" w:rsidP="00BB5411">
      <w:pPr>
        <w:jc w:val="center"/>
        <w:rPr>
          <w:rFonts w:ascii="Arial" w:hAnsi="Arial" w:cs="Arial"/>
          <w:b/>
          <w:szCs w:val="24"/>
        </w:rPr>
      </w:pPr>
    </w:p>
    <w:p w:rsidR="00B56E7A" w:rsidRPr="00F314A1" w:rsidRDefault="00B56E7A" w:rsidP="00BB5411">
      <w:pPr>
        <w:jc w:val="center"/>
        <w:rPr>
          <w:rFonts w:ascii="Arial" w:hAnsi="Arial" w:cs="Arial"/>
          <w:b/>
          <w:szCs w:val="24"/>
        </w:rPr>
      </w:pPr>
    </w:p>
    <w:p w:rsidR="00BB5411" w:rsidRPr="00F314A1" w:rsidRDefault="00177E24" w:rsidP="00BB5411">
      <w:pPr>
        <w:jc w:val="center"/>
        <w:rPr>
          <w:rFonts w:ascii="Arial" w:hAnsi="Arial" w:cs="Arial"/>
          <w:b/>
        </w:rPr>
      </w:pPr>
      <w:r w:rsidRPr="00177E24">
        <w:rPr>
          <w:rFonts w:cs="Arial"/>
          <w:noProof/>
          <w:sz w:val="52"/>
          <w:szCs w:val="52"/>
        </w:rPr>
        <w:lastRenderedPageBreak/>
        <w:pict>
          <v:shape id="Text Box 21" o:spid="_x0000_s1035" type="#_x0000_t202" style="position:absolute;left:0;text-align:left;margin-left:15.7pt;margin-top:-24pt;width:455.3pt;height:39.7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" fillcolor="#4f81bd [3204]" strokecolor="#f2f2f2 [3041]" strokeweight="3pt">
            <v:shadow on="t" color="#243f60 [1604]" opacity=".5" offset="1pt"/>
            <v:textbox>
              <w:txbxContent>
                <w:p w:rsidR="008E0673" w:rsidRPr="006048BB" w:rsidRDefault="008E0673" w:rsidP="0062366A">
                  <w:pPr>
                    <w:spacing w:after="240"/>
                    <w:jc w:val="center"/>
                    <w:rPr>
                      <w:color w:val="FFFFFF" w:themeColor="background1"/>
                      <w:sz w:val="36"/>
                      <w:szCs w:val="36"/>
                    </w:rPr>
                  </w:pPr>
                  <w:r>
                    <w:rPr>
                      <w:color w:val="FFFFFF" w:themeColor="background1"/>
                      <w:sz w:val="36"/>
                      <w:szCs w:val="36"/>
                    </w:rPr>
                    <w:t>Appendix A</w:t>
                  </w:r>
                </w:p>
              </w:txbxContent>
            </v:textbox>
          </v:shape>
        </w:pict>
      </w:r>
      <w:r w:rsidR="00BB5411" w:rsidRPr="00F314A1">
        <w:rPr>
          <w:rFonts w:ascii="Arial" w:hAnsi="Arial" w:cs="Arial"/>
          <w:b/>
        </w:rPr>
        <w:t>APPENDIX A</w:t>
      </w:r>
    </w:p>
    <w:p w:rsidR="00BB5411" w:rsidRDefault="00BB5411" w:rsidP="00B004F0">
      <w:pPr>
        <w:pStyle w:val="Heading1"/>
        <w:jc w:val="center"/>
        <w:rPr>
          <w:sz w:val="40"/>
          <w:szCs w:val="40"/>
        </w:rPr>
      </w:pPr>
      <w:r w:rsidRPr="00B004F0">
        <w:rPr>
          <w:sz w:val="40"/>
          <w:szCs w:val="40"/>
        </w:rPr>
        <w:t>Summary of Data</w:t>
      </w:r>
    </w:p>
    <w:p w:rsidR="00BB5411" w:rsidRPr="000555A2" w:rsidRDefault="00BB5411" w:rsidP="00B004F0">
      <w:pPr>
        <w:pStyle w:val="Heading1"/>
      </w:pPr>
      <w:r w:rsidRPr="000555A2">
        <w:t>Changing Demographics</w:t>
      </w:r>
      <w:r w:rsidR="0093765D" w:rsidRPr="000555A2">
        <w:t xml:space="preserve"> – the County is projected to turnover 46</w:t>
      </w:r>
      <w:r w:rsidR="00822F5F">
        <w:t xml:space="preserve"> </w:t>
      </w:r>
      <w:r w:rsidR="00293284">
        <w:t>percent</w:t>
      </w:r>
      <w:r w:rsidR="0093765D" w:rsidRPr="000555A2">
        <w:t xml:space="preserve"> of its workforce by 2018</w:t>
      </w:r>
    </w:p>
    <w:p w:rsidR="0086380C" w:rsidRPr="00F314A1" w:rsidRDefault="00BB5411" w:rsidP="00BB5411">
      <w:pPr>
        <w:rPr>
          <w:rFonts w:ascii="Arial" w:hAnsi="Arial" w:cs="Arial"/>
        </w:rPr>
      </w:pPr>
      <w:r w:rsidRPr="00F314A1">
        <w:rPr>
          <w:rFonts w:ascii="Arial" w:hAnsi="Arial" w:cs="Arial"/>
        </w:rPr>
        <w:t xml:space="preserve">The County’s workforce has an average age of 50 with a median age of approximately </w:t>
      </w:r>
      <w:r w:rsidR="00757CA0" w:rsidRPr="00F314A1">
        <w:rPr>
          <w:rFonts w:ascii="Arial" w:hAnsi="Arial" w:cs="Arial"/>
        </w:rPr>
        <w:t>50.5</w:t>
      </w:r>
      <w:r w:rsidRPr="00F314A1">
        <w:rPr>
          <w:rFonts w:ascii="Arial" w:hAnsi="Arial" w:cs="Arial"/>
        </w:rPr>
        <w:t xml:space="preserve">.  As the charts below demonstrate, the </w:t>
      </w:r>
      <w:r w:rsidR="00293284">
        <w:rPr>
          <w:rFonts w:ascii="Arial" w:hAnsi="Arial" w:cs="Arial"/>
        </w:rPr>
        <w:t>C</w:t>
      </w:r>
      <w:r w:rsidRPr="00F314A1">
        <w:rPr>
          <w:rFonts w:ascii="Arial" w:hAnsi="Arial" w:cs="Arial"/>
        </w:rPr>
        <w:t xml:space="preserve">ounty is slowly seeing an increase in the number of retirements of employees, </w:t>
      </w:r>
      <w:r w:rsidR="00D9304B" w:rsidRPr="00F314A1">
        <w:rPr>
          <w:rFonts w:ascii="Arial" w:hAnsi="Arial" w:cs="Arial"/>
        </w:rPr>
        <w:t>and a</w:t>
      </w:r>
      <w:r w:rsidR="00C17D01" w:rsidRPr="00F314A1">
        <w:rPr>
          <w:rFonts w:ascii="Arial" w:hAnsi="Arial" w:cs="Arial"/>
        </w:rPr>
        <w:t xml:space="preserve"> </w:t>
      </w:r>
      <w:r w:rsidRPr="00F314A1">
        <w:rPr>
          <w:rFonts w:ascii="Arial" w:hAnsi="Arial" w:cs="Arial"/>
        </w:rPr>
        <w:t xml:space="preserve">slight decrease in the average age of employees when they retire from employment.  That trend is in line with nationwide surveys of public sector employers as the nation slowly recovers from the Great Recession.  </w:t>
      </w:r>
    </w:p>
    <w:p w:rsidR="00C17D01" w:rsidRPr="00F314A1" w:rsidRDefault="0086380C" w:rsidP="00BB5411">
      <w:pPr>
        <w:rPr>
          <w:rFonts w:ascii="Arial" w:hAnsi="Arial" w:cs="Arial"/>
        </w:rPr>
      </w:pPr>
      <w:r w:rsidRPr="00F314A1">
        <w:rPr>
          <w:rFonts w:ascii="Arial" w:hAnsi="Arial" w:cs="Arial"/>
        </w:rPr>
        <w:t xml:space="preserve">Our workforce projections show a </w:t>
      </w:r>
      <w:r w:rsidR="00BB5411" w:rsidRPr="00F314A1">
        <w:rPr>
          <w:rFonts w:ascii="Arial" w:hAnsi="Arial" w:cs="Arial"/>
        </w:rPr>
        <w:t>loss of 16.2</w:t>
      </w:r>
      <w:r w:rsidR="00822F5F">
        <w:rPr>
          <w:rFonts w:ascii="Arial" w:hAnsi="Arial" w:cs="Arial"/>
        </w:rPr>
        <w:t xml:space="preserve"> </w:t>
      </w:r>
      <w:r w:rsidR="00293284">
        <w:rPr>
          <w:rFonts w:ascii="Arial" w:hAnsi="Arial" w:cs="Arial"/>
        </w:rPr>
        <w:t>percent</w:t>
      </w:r>
      <w:r w:rsidR="00BB5411" w:rsidRPr="00F314A1">
        <w:rPr>
          <w:rFonts w:ascii="Arial" w:hAnsi="Arial" w:cs="Arial"/>
        </w:rPr>
        <w:t xml:space="preserve"> </w:t>
      </w:r>
      <w:r w:rsidR="00C17D01" w:rsidRPr="00F314A1">
        <w:rPr>
          <w:rFonts w:ascii="Arial" w:hAnsi="Arial" w:cs="Arial"/>
        </w:rPr>
        <w:t xml:space="preserve">(or 2,131 employees) </w:t>
      </w:r>
      <w:r w:rsidR="00BB5411" w:rsidRPr="00F314A1">
        <w:rPr>
          <w:rFonts w:ascii="Arial" w:hAnsi="Arial" w:cs="Arial"/>
        </w:rPr>
        <w:t>of our ov</w:t>
      </w:r>
      <w:r w:rsidR="00C17D01" w:rsidRPr="00F314A1">
        <w:rPr>
          <w:rFonts w:ascii="Arial" w:hAnsi="Arial" w:cs="Arial"/>
        </w:rPr>
        <w:t>e</w:t>
      </w:r>
      <w:r w:rsidR="00BB5411" w:rsidRPr="00F314A1">
        <w:rPr>
          <w:rFonts w:ascii="Arial" w:hAnsi="Arial" w:cs="Arial"/>
        </w:rPr>
        <w:t>rall regular workfo</w:t>
      </w:r>
      <w:r w:rsidRPr="00F314A1">
        <w:rPr>
          <w:rFonts w:ascii="Arial" w:hAnsi="Arial" w:cs="Arial"/>
        </w:rPr>
        <w:t xml:space="preserve">rce by 2018 just to retirements.  Additionally, we anticipate from our regular turnover we will lose an additional </w:t>
      </w:r>
      <w:r w:rsidR="00293284">
        <w:rPr>
          <w:rFonts w:ascii="Arial" w:hAnsi="Arial" w:cs="Arial"/>
        </w:rPr>
        <w:t>six percent</w:t>
      </w:r>
      <w:r w:rsidR="0093765D" w:rsidRPr="00F314A1">
        <w:rPr>
          <w:rFonts w:ascii="Arial" w:hAnsi="Arial" w:cs="Arial"/>
        </w:rPr>
        <w:t xml:space="preserve"> annually (or 802 per year).  By 2018, th</w:t>
      </w:r>
      <w:r w:rsidR="00240BB2">
        <w:rPr>
          <w:rFonts w:ascii="Arial" w:hAnsi="Arial" w:cs="Arial"/>
        </w:rPr>
        <w:t>e</w:t>
      </w:r>
      <w:r w:rsidR="0093765D" w:rsidRPr="00F314A1">
        <w:rPr>
          <w:rFonts w:ascii="Arial" w:hAnsi="Arial" w:cs="Arial"/>
        </w:rPr>
        <w:t>se two figures combine</w:t>
      </w:r>
      <w:r w:rsidR="00240BB2">
        <w:rPr>
          <w:rFonts w:ascii="Arial" w:hAnsi="Arial" w:cs="Arial"/>
        </w:rPr>
        <w:t>d</w:t>
      </w:r>
      <w:r w:rsidR="0093765D" w:rsidRPr="00F314A1">
        <w:rPr>
          <w:rFonts w:ascii="Arial" w:hAnsi="Arial" w:cs="Arial"/>
        </w:rPr>
        <w:t xml:space="preserve"> show a projected loss of 46</w:t>
      </w:r>
      <w:r w:rsidR="00293284">
        <w:rPr>
          <w:rFonts w:ascii="Arial" w:hAnsi="Arial" w:cs="Arial"/>
        </w:rPr>
        <w:t xml:space="preserve"> percent</w:t>
      </w:r>
      <w:r w:rsidR="0093765D" w:rsidRPr="00F314A1">
        <w:rPr>
          <w:rFonts w:ascii="Arial" w:hAnsi="Arial" w:cs="Arial"/>
        </w:rPr>
        <w:t xml:space="preserve"> of our workforce (6,141 employees).  It is thus im</w:t>
      </w:r>
      <w:r w:rsidR="00BB5411" w:rsidRPr="00F314A1">
        <w:rPr>
          <w:rFonts w:ascii="Arial" w:hAnsi="Arial" w:cs="Arial"/>
        </w:rPr>
        <w:t xml:space="preserve">perative the </w:t>
      </w:r>
      <w:r w:rsidR="00990526" w:rsidRPr="00F314A1">
        <w:rPr>
          <w:rFonts w:ascii="Arial" w:hAnsi="Arial" w:cs="Arial"/>
        </w:rPr>
        <w:t>County</w:t>
      </w:r>
      <w:r w:rsidR="00BB5411" w:rsidRPr="00F314A1">
        <w:rPr>
          <w:rFonts w:ascii="Arial" w:hAnsi="Arial" w:cs="Arial"/>
        </w:rPr>
        <w:t xml:space="preserve"> plan</w:t>
      </w:r>
      <w:r w:rsidR="0093765D" w:rsidRPr="00F314A1">
        <w:rPr>
          <w:rFonts w:ascii="Arial" w:hAnsi="Arial" w:cs="Arial"/>
        </w:rPr>
        <w:t xml:space="preserve"> well</w:t>
      </w:r>
      <w:r w:rsidR="00BB5411" w:rsidRPr="00F314A1">
        <w:rPr>
          <w:rFonts w:ascii="Arial" w:hAnsi="Arial" w:cs="Arial"/>
        </w:rPr>
        <w:t xml:space="preserve"> how it will replace the skills and expertise of the existing workforce</w:t>
      </w:r>
      <w:r w:rsidR="0093765D" w:rsidRPr="00F314A1">
        <w:rPr>
          <w:rFonts w:ascii="Arial" w:hAnsi="Arial" w:cs="Arial"/>
        </w:rPr>
        <w:t>.</w:t>
      </w:r>
    </w:p>
    <w:p w:rsidR="00BB5411" w:rsidRPr="00F314A1" w:rsidRDefault="00BB5411" w:rsidP="00BB5411">
      <w:pPr>
        <w:rPr>
          <w:rFonts w:ascii="Arial" w:hAnsi="Arial" w:cs="Arial"/>
          <w:b/>
        </w:rPr>
      </w:pPr>
      <w:r w:rsidRPr="00F314A1">
        <w:rPr>
          <w:rFonts w:ascii="Arial" w:hAnsi="Arial" w:cs="Arial"/>
        </w:rPr>
        <w:t>In addition to presenting  a workforce planning challeng</w:t>
      </w:r>
      <w:r w:rsidR="0093765D" w:rsidRPr="00F314A1">
        <w:rPr>
          <w:rFonts w:ascii="Arial" w:hAnsi="Arial" w:cs="Arial"/>
        </w:rPr>
        <w:t>e</w:t>
      </w:r>
      <w:r w:rsidRPr="00F314A1">
        <w:rPr>
          <w:rFonts w:ascii="Arial" w:hAnsi="Arial" w:cs="Arial"/>
        </w:rPr>
        <w:t>, it is also a unique op</w:t>
      </w:r>
      <w:r w:rsidR="00C17D01" w:rsidRPr="00F314A1">
        <w:rPr>
          <w:rFonts w:ascii="Arial" w:hAnsi="Arial" w:cs="Arial"/>
        </w:rPr>
        <w:t>p</w:t>
      </w:r>
      <w:r w:rsidRPr="00F314A1">
        <w:rPr>
          <w:rFonts w:ascii="Arial" w:hAnsi="Arial" w:cs="Arial"/>
        </w:rPr>
        <w:t>ort</w:t>
      </w:r>
      <w:r w:rsidR="00C17D01" w:rsidRPr="00F314A1">
        <w:rPr>
          <w:rFonts w:ascii="Arial" w:hAnsi="Arial" w:cs="Arial"/>
        </w:rPr>
        <w:t>u</w:t>
      </w:r>
      <w:r w:rsidRPr="00F314A1">
        <w:rPr>
          <w:rFonts w:ascii="Arial" w:hAnsi="Arial" w:cs="Arial"/>
        </w:rPr>
        <w:t>nity to reshape the employment compact for the next generation of public service employees</w:t>
      </w:r>
      <w:r w:rsidR="0093765D" w:rsidRPr="00F314A1">
        <w:rPr>
          <w:rFonts w:ascii="Arial" w:hAnsi="Arial" w:cs="Arial"/>
        </w:rPr>
        <w:t xml:space="preserve">, one that is more diverse than </w:t>
      </w:r>
      <w:r w:rsidR="00990526" w:rsidRPr="00F314A1">
        <w:rPr>
          <w:rFonts w:ascii="Arial" w:hAnsi="Arial" w:cs="Arial"/>
        </w:rPr>
        <w:t>our</w:t>
      </w:r>
      <w:r w:rsidR="0093765D" w:rsidRPr="00F314A1">
        <w:rPr>
          <w:rFonts w:ascii="Arial" w:hAnsi="Arial" w:cs="Arial"/>
        </w:rPr>
        <w:t xml:space="preserve"> exiting</w:t>
      </w:r>
      <w:r w:rsidR="00990526" w:rsidRPr="00F314A1">
        <w:rPr>
          <w:rFonts w:ascii="Arial" w:hAnsi="Arial" w:cs="Arial"/>
        </w:rPr>
        <w:t xml:space="preserve"> workforce</w:t>
      </w:r>
      <w:r w:rsidR="0093765D" w:rsidRPr="00F314A1">
        <w:rPr>
          <w:rFonts w:ascii="Arial" w:hAnsi="Arial" w:cs="Arial"/>
        </w:rPr>
        <w:t>, and has different employment expectations and needs</w:t>
      </w:r>
      <w:r w:rsidRPr="00F314A1">
        <w:rPr>
          <w:rFonts w:ascii="Arial" w:hAnsi="Arial" w:cs="Arial"/>
        </w:rPr>
        <w:t>.</w:t>
      </w:r>
    </w:p>
    <w:p w:rsidR="00990526" w:rsidRPr="00F314A1" w:rsidRDefault="00FF6D0C" w:rsidP="00FF6D0C">
      <w:pPr>
        <w:pStyle w:val="Caption"/>
        <w:jc w:val="center"/>
        <w:rPr>
          <w:rFonts w:ascii="Arial" w:hAnsi="Arial" w:cs="Arial"/>
        </w:rPr>
      </w:pPr>
      <w:r>
        <w:t xml:space="preserve">Figure </w:t>
      </w:r>
      <w:r w:rsidR="00177E24">
        <w:fldChar w:fldCharType="begin"/>
      </w:r>
      <w:r w:rsidR="007646D2">
        <w:instrText xml:space="preserve"> SEQ Figure \* ARABIC </w:instrText>
      </w:r>
      <w:r w:rsidR="00177E24">
        <w:fldChar w:fldCharType="separate"/>
      </w:r>
      <w:r w:rsidR="00AB69E3">
        <w:rPr>
          <w:noProof/>
        </w:rPr>
        <w:t>3</w:t>
      </w:r>
      <w:r w:rsidR="00177E24">
        <w:rPr>
          <w:noProof/>
        </w:rPr>
        <w:fldChar w:fldCharType="end"/>
      </w:r>
      <w:r w:rsidR="00B56E7A" w:rsidRPr="00F314A1">
        <w:rPr>
          <w:rFonts w:ascii="Arial" w:hAnsi="Arial" w:cs="Arial"/>
          <w:noProof/>
        </w:rPr>
        <w:drawing>
          <wp:anchor distT="0" distB="0" distL="114300" distR="114300" simplePos="0" relativeHeight="251657216" behindDoc="1" locked="0" layoutInCell="1" allowOverlap="1">
            <wp:simplePos x="0" y="0"/>
            <wp:positionH relativeFrom="column">
              <wp:posOffset>13335</wp:posOffset>
            </wp:positionH>
            <wp:positionV relativeFrom="paragraph">
              <wp:posOffset>180975</wp:posOffset>
            </wp:positionV>
            <wp:extent cx="5949950" cy="2701925"/>
            <wp:effectExtent l="0" t="0" r="0" b="0"/>
            <wp:wrapTight wrapText="bothSides">
              <wp:wrapPolygon edited="0">
                <wp:start x="4564" y="1066"/>
                <wp:lineTo x="2420" y="2741"/>
                <wp:lineTo x="2351" y="3807"/>
                <wp:lineTo x="3734" y="3807"/>
                <wp:lineTo x="1383" y="4416"/>
                <wp:lineTo x="553" y="5026"/>
                <wp:lineTo x="484" y="12183"/>
                <wp:lineTo x="622" y="15838"/>
                <wp:lineTo x="10097" y="16143"/>
                <wp:lineTo x="10097" y="17057"/>
                <wp:lineTo x="10719" y="17361"/>
                <wp:lineTo x="13071" y="17361"/>
                <wp:lineTo x="13416" y="16752"/>
                <wp:lineTo x="20332" y="15838"/>
                <wp:lineTo x="20194" y="15077"/>
                <wp:lineTo x="1037" y="13554"/>
                <wp:lineTo x="1037" y="11117"/>
                <wp:lineTo x="2006" y="10051"/>
                <wp:lineTo x="2006" y="9137"/>
                <wp:lineTo x="1037" y="8681"/>
                <wp:lineTo x="1037" y="6244"/>
                <wp:lineTo x="2628" y="6244"/>
                <wp:lineTo x="19156" y="3807"/>
                <wp:lineTo x="19018" y="2284"/>
                <wp:lineTo x="16044" y="1066"/>
                <wp:lineTo x="4564" y="1066"/>
              </wp:wrapPolygon>
            </wp:wrapTight>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990526" w:rsidRPr="00F314A1" w:rsidRDefault="00990526" w:rsidP="00D9304B">
      <w:pPr>
        <w:rPr>
          <w:rFonts w:ascii="Arial" w:hAnsi="Arial" w:cs="Arial"/>
        </w:rPr>
      </w:pPr>
    </w:p>
    <w:p w:rsidR="00990526" w:rsidRPr="00F314A1" w:rsidRDefault="00990526" w:rsidP="00D9304B">
      <w:pPr>
        <w:rPr>
          <w:rFonts w:ascii="Arial" w:hAnsi="Arial" w:cs="Arial"/>
        </w:rPr>
      </w:pPr>
    </w:p>
    <w:p w:rsidR="00990526" w:rsidRPr="00F314A1" w:rsidRDefault="00990526" w:rsidP="00D9304B">
      <w:pPr>
        <w:rPr>
          <w:rFonts w:ascii="Arial" w:hAnsi="Arial" w:cs="Arial"/>
        </w:rPr>
      </w:pPr>
    </w:p>
    <w:p w:rsidR="00990526" w:rsidRPr="00F314A1" w:rsidRDefault="00990526" w:rsidP="00D9304B">
      <w:pPr>
        <w:rPr>
          <w:rFonts w:ascii="Arial" w:hAnsi="Arial" w:cs="Arial"/>
        </w:rPr>
      </w:pPr>
    </w:p>
    <w:p w:rsidR="00990526" w:rsidRPr="00F314A1" w:rsidRDefault="00990526" w:rsidP="00D9304B">
      <w:pPr>
        <w:rPr>
          <w:rFonts w:ascii="Arial" w:hAnsi="Arial" w:cs="Arial"/>
        </w:rPr>
      </w:pPr>
    </w:p>
    <w:p w:rsidR="00990526" w:rsidRPr="00F314A1" w:rsidRDefault="00990526" w:rsidP="00D9304B">
      <w:pPr>
        <w:rPr>
          <w:rFonts w:ascii="Arial" w:hAnsi="Arial" w:cs="Arial"/>
        </w:rPr>
      </w:pPr>
    </w:p>
    <w:p w:rsidR="00B56E7A" w:rsidRPr="00F314A1" w:rsidRDefault="00B56E7A" w:rsidP="00D9304B">
      <w:pPr>
        <w:rPr>
          <w:rFonts w:ascii="Arial" w:hAnsi="Arial" w:cs="Arial"/>
        </w:rPr>
      </w:pPr>
    </w:p>
    <w:p w:rsidR="00D9304B" w:rsidRPr="00F314A1" w:rsidRDefault="00FF6D0C" w:rsidP="00D9304B">
      <w:pPr>
        <w:rPr>
          <w:rFonts w:ascii="Arial" w:hAnsi="Arial" w:cs="Arial"/>
        </w:rPr>
      </w:pPr>
      <w:r>
        <w:rPr>
          <w:rFonts w:ascii="Arial" w:hAnsi="Arial" w:cs="Arial"/>
        </w:rPr>
        <w:t xml:space="preserve">Figure </w:t>
      </w:r>
      <w:r w:rsidR="00995E4F">
        <w:rPr>
          <w:rFonts w:ascii="Arial" w:hAnsi="Arial" w:cs="Arial"/>
        </w:rPr>
        <w:t>3</w:t>
      </w:r>
      <w:r w:rsidR="00D9304B" w:rsidRPr="00F314A1">
        <w:rPr>
          <w:rFonts w:ascii="Arial" w:hAnsi="Arial" w:cs="Arial"/>
        </w:rPr>
        <w:t xml:space="preserve"> depicts the age of King County employees based on PeopleSoft data as of March 11, 2014.  Each vertical line represents the number of employees at each age.  The 50 year old band is green, highlighting the average and median age for King County employees and the red band highlights that there are more 58 year</w:t>
      </w:r>
      <w:r w:rsidR="007B0B7F" w:rsidRPr="00F314A1">
        <w:rPr>
          <w:rFonts w:ascii="Arial" w:hAnsi="Arial" w:cs="Arial"/>
        </w:rPr>
        <w:t>-</w:t>
      </w:r>
      <w:r w:rsidR="00D9304B" w:rsidRPr="00F314A1">
        <w:rPr>
          <w:rFonts w:ascii="Arial" w:hAnsi="Arial" w:cs="Arial"/>
        </w:rPr>
        <w:t>old employees than any other specific age (499 employees</w:t>
      </w:r>
      <w:r>
        <w:rPr>
          <w:rFonts w:ascii="Arial" w:hAnsi="Arial" w:cs="Arial"/>
        </w:rPr>
        <w:t xml:space="preserve"> age 58</w:t>
      </w:r>
      <w:r w:rsidR="00D9304B" w:rsidRPr="00F314A1">
        <w:rPr>
          <w:rFonts w:ascii="Arial" w:hAnsi="Arial" w:cs="Arial"/>
        </w:rPr>
        <w:t xml:space="preserve">). </w:t>
      </w:r>
      <w:r w:rsidR="00BA5CF7" w:rsidRPr="00F314A1">
        <w:rPr>
          <w:rFonts w:ascii="Arial" w:hAnsi="Arial" w:cs="Arial"/>
        </w:rPr>
        <w:t xml:space="preserve">Regular employees include employees in career </w:t>
      </w:r>
      <w:proofErr w:type="gramStart"/>
      <w:r w:rsidR="00BA5CF7" w:rsidRPr="00F314A1">
        <w:rPr>
          <w:rFonts w:ascii="Arial" w:hAnsi="Arial" w:cs="Arial"/>
        </w:rPr>
        <w:t>service,</w:t>
      </w:r>
      <w:proofErr w:type="gramEnd"/>
      <w:r w:rsidR="00BA5CF7" w:rsidRPr="00F314A1">
        <w:rPr>
          <w:rFonts w:ascii="Arial" w:hAnsi="Arial" w:cs="Arial"/>
        </w:rPr>
        <w:t xml:space="preserve"> civil service, </w:t>
      </w:r>
      <w:r w:rsidR="00BA5CF7" w:rsidRPr="00F314A1">
        <w:rPr>
          <w:rFonts w:ascii="Arial" w:hAnsi="Arial" w:cs="Arial"/>
        </w:rPr>
        <w:lastRenderedPageBreak/>
        <w:t>appointed and career service exempt positions but excludes contingent w</w:t>
      </w:r>
      <w:r>
        <w:rPr>
          <w:rFonts w:ascii="Arial" w:hAnsi="Arial" w:cs="Arial"/>
        </w:rPr>
        <w:t xml:space="preserve">orkers and elected officials.  Figure </w:t>
      </w:r>
      <w:r w:rsidR="00995E4F">
        <w:rPr>
          <w:rFonts w:ascii="Arial" w:hAnsi="Arial" w:cs="Arial"/>
        </w:rPr>
        <w:t>4</w:t>
      </w:r>
      <w:r>
        <w:rPr>
          <w:rFonts w:ascii="Arial" w:hAnsi="Arial" w:cs="Arial"/>
        </w:rPr>
        <w:t xml:space="preserve"> below</w:t>
      </w:r>
      <w:r w:rsidR="00BA5CF7" w:rsidRPr="00F314A1">
        <w:rPr>
          <w:rFonts w:ascii="Arial" w:hAnsi="Arial" w:cs="Arial"/>
        </w:rPr>
        <w:t xml:space="preserve"> compares</w:t>
      </w:r>
      <w:r>
        <w:rPr>
          <w:rFonts w:ascii="Arial" w:hAnsi="Arial" w:cs="Arial"/>
        </w:rPr>
        <w:t xml:space="preserve"> the age of </w:t>
      </w:r>
      <w:r w:rsidR="00BA5CF7" w:rsidRPr="00F314A1">
        <w:rPr>
          <w:rFonts w:ascii="Arial" w:hAnsi="Arial" w:cs="Arial"/>
        </w:rPr>
        <w:t xml:space="preserve">King County </w:t>
      </w:r>
      <w:r>
        <w:rPr>
          <w:rFonts w:ascii="Arial" w:hAnsi="Arial" w:cs="Arial"/>
        </w:rPr>
        <w:t>e</w:t>
      </w:r>
      <w:r w:rsidR="00BA5CF7" w:rsidRPr="00F314A1">
        <w:rPr>
          <w:rFonts w:ascii="Arial" w:hAnsi="Arial" w:cs="Arial"/>
        </w:rPr>
        <w:t xml:space="preserve">mployees to all full time employed people within King County. </w:t>
      </w:r>
    </w:p>
    <w:p w:rsidR="00B56E7A" w:rsidRDefault="00DD41AE" w:rsidP="00BB5411">
      <w:pPr>
        <w:rPr>
          <w:rFonts w:ascii="Arial" w:hAnsi="Arial" w:cs="Arial"/>
        </w:rPr>
      </w:pPr>
      <w:r w:rsidRPr="00F314A1">
        <w:rPr>
          <w:rFonts w:ascii="Arial" w:hAnsi="Arial" w:cs="Arial"/>
        </w:rPr>
        <w:t xml:space="preserve">The </w:t>
      </w:r>
      <w:r w:rsidR="00BA5CF7" w:rsidRPr="00F314A1">
        <w:rPr>
          <w:rFonts w:ascii="Arial" w:hAnsi="Arial" w:cs="Arial"/>
        </w:rPr>
        <w:t xml:space="preserve">2010 – 2012 American Community Survey (ACS) provided the most recent data set for analysis of the age the available workforce within King County.  The ACS provides age data for the workforce in limited bands, as shown above (20-24, 25-44, etc.).  King County employee age data was consolidated, from </w:t>
      </w:r>
      <w:r w:rsidR="00FF6D0C">
        <w:rPr>
          <w:rFonts w:ascii="Arial" w:hAnsi="Arial" w:cs="Arial"/>
        </w:rPr>
        <w:t>F</w:t>
      </w:r>
      <w:r w:rsidR="008C3DC7" w:rsidRPr="008C3DC7">
        <w:rPr>
          <w:rFonts w:ascii="Arial" w:hAnsi="Arial" w:cs="Arial"/>
        </w:rPr>
        <w:t>igure</w:t>
      </w:r>
      <w:r w:rsidR="00995E4F">
        <w:rPr>
          <w:rFonts w:ascii="Arial" w:hAnsi="Arial" w:cs="Arial"/>
        </w:rPr>
        <w:t xml:space="preserve"> 3</w:t>
      </w:r>
      <w:r w:rsidR="008C3DC7" w:rsidRPr="008C3DC7">
        <w:rPr>
          <w:rFonts w:ascii="Arial" w:hAnsi="Arial" w:cs="Arial"/>
        </w:rPr>
        <w:t xml:space="preserve"> above</w:t>
      </w:r>
      <w:r w:rsidR="00BA5CF7" w:rsidRPr="008C3DC7">
        <w:rPr>
          <w:rFonts w:ascii="Arial" w:hAnsi="Arial" w:cs="Arial"/>
        </w:rPr>
        <w:t>,</w:t>
      </w:r>
      <w:r w:rsidR="00BA5CF7" w:rsidRPr="00F314A1">
        <w:rPr>
          <w:rFonts w:ascii="Arial" w:hAnsi="Arial" w:cs="Arial"/>
        </w:rPr>
        <w:t xml:space="preserve"> into bands matching the ACS.  </w:t>
      </w:r>
    </w:p>
    <w:p w:rsidR="00FF6D0C" w:rsidRPr="00F314A1" w:rsidRDefault="00FF6D0C" w:rsidP="00FF6D0C">
      <w:pPr>
        <w:pStyle w:val="Caption"/>
        <w:jc w:val="center"/>
        <w:rPr>
          <w:rFonts w:ascii="Arial" w:hAnsi="Arial" w:cs="Arial"/>
        </w:rPr>
      </w:pPr>
      <w:r>
        <w:t xml:space="preserve">Figure </w:t>
      </w:r>
      <w:r w:rsidR="00177E24">
        <w:fldChar w:fldCharType="begin"/>
      </w:r>
      <w:r w:rsidR="007646D2">
        <w:instrText xml:space="preserve"> SEQ Figure \* ARABIC </w:instrText>
      </w:r>
      <w:r w:rsidR="00177E24">
        <w:fldChar w:fldCharType="separate"/>
      </w:r>
      <w:r w:rsidR="00AB69E3">
        <w:rPr>
          <w:noProof/>
        </w:rPr>
        <w:t>4</w:t>
      </w:r>
      <w:r w:rsidR="00177E24">
        <w:rPr>
          <w:noProof/>
        </w:rPr>
        <w:fldChar w:fldCharType="end"/>
      </w:r>
    </w:p>
    <w:p w:rsidR="00BB5411" w:rsidRPr="00F314A1" w:rsidRDefault="00B56E7A" w:rsidP="00BB5411">
      <w:pPr>
        <w:rPr>
          <w:rFonts w:ascii="Arial" w:hAnsi="Arial" w:cs="Arial"/>
        </w:rPr>
      </w:pPr>
      <w:r w:rsidRPr="00F314A1">
        <w:rPr>
          <w:rFonts w:ascii="Arial" w:hAnsi="Arial" w:cs="Arial"/>
          <w:noProof/>
        </w:rPr>
        <w:drawing>
          <wp:inline distT="0" distB="0" distL="0" distR="0">
            <wp:extent cx="5935145" cy="2124075"/>
            <wp:effectExtent l="0" t="0" r="8890" b="0"/>
            <wp:docPr id="12" name="Picture 2" descr="cid:image001.png@01CF3E02.8A1C7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png@01CF3E02.8A1C7050"/>
                    <pic:cNvPicPr>
                      <a:picLocks noChangeAspect="1" noChangeArrowheads="1"/>
                    </pic:cNvPicPr>
                  </pic:nvPicPr>
                  <pic:blipFill>
                    <a:blip r:embed="rId17" r:link="rId18" cstate="print"/>
                    <a:srcRect/>
                    <a:stretch>
                      <a:fillRect/>
                    </a:stretch>
                  </pic:blipFill>
                  <pic:spPr bwMode="auto">
                    <a:xfrm>
                      <a:off x="0" y="0"/>
                      <a:ext cx="5943600" cy="2127101"/>
                    </a:xfrm>
                    <a:prstGeom prst="rect">
                      <a:avLst/>
                    </a:prstGeom>
                    <a:noFill/>
                    <a:ln w="9525">
                      <a:noFill/>
                      <a:miter lim="800000"/>
                      <a:headEnd/>
                      <a:tailEnd/>
                    </a:ln>
                  </pic:spPr>
                </pic:pic>
              </a:graphicData>
            </a:graphic>
          </wp:inline>
        </w:drawing>
      </w:r>
    </w:p>
    <w:p w:rsidR="00605C82" w:rsidRDefault="00BA5CF7" w:rsidP="00995E4F">
      <w:pPr>
        <w:rPr>
          <w:rFonts w:ascii="Arial" w:hAnsi="Arial" w:cs="Arial"/>
        </w:rPr>
      </w:pPr>
      <w:r w:rsidRPr="00995E4F">
        <w:rPr>
          <w:rFonts w:ascii="Arial" w:hAnsi="Arial" w:cs="Arial"/>
        </w:rPr>
        <w:t xml:space="preserve">Figure </w:t>
      </w:r>
      <w:r w:rsidR="00995E4F">
        <w:rPr>
          <w:rFonts w:ascii="Arial" w:hAnsi="Arial" w:cs="Arial"/>
        </w:rPr>
        <w:t>4</w:t>
      </w:r>
      <w:r w:rsidRPr="00F314A1">
        <w:rPr>
          <w:rFonts w:ascii="Arial" w:hAnsi="Arial" w:cs="Arial"/>
        </w:rPr>
        <w:t xml:space="preserve"> indicates that at King County employees over age 45 are significantly over represented, relative to the available workforce, and employees under 45 are significantly under represented.  </w:t>
      </w:r>
      <w:r w:rsidR="005D2BEA" w:rsidRPr="00F314A1">
        <w:rPr>
          <w:rFonts w:ascii="Arial" w:hAnsi="Arial" w:cs="Arial"/>
        </w:rPr>
        <w:t xml:space="preserve">This is particularly </w:t>
      </w:r>
      <w:r w:rsidR="008C3DC7">
        <w:rPr>
          <w:rFonts w:ascii="Arial" w:hAnsi="Arial" w:cs="Arial"/>
        </w:rPr>
        <w:t>noteworthy</w:t>
      </w:r>
      <w:r w:rsidR="005D2BEA" w:rsidRPr="00F314A1">
        <w:rPr>
          <w:rFonts w:ascii="Arial" w:hAnsi="Arial" w:cs="Arial"/>
        </w:rPr>
        <w:t xml:space="preserve"> </w:t>
      </w:r>
      <w:r w:rsidR="008C3DC7">
        <w:rPr>
          <w:rFonts w:ascii="Arial" w:hAnsi="Arial" w:cs="Arial"/>
        </w:rPr>
        <w:t>because</w:t>
      </w:r>
      <w:r w:rsidR="005D2BEA" w:rsidRPr="00F314A1">
        <w:rPr>
          <w:rFonts w:ascii="Arial" w:hAnsi="Arial" w:cs="Arial"/>
        </w:rPr>
        <w:t xml:space="preserve"> the median age of ethnic groups vary widely within the general population of King County, creating an opportunity for King County more accurately reflect the ethnic diversity of the community by more accurately reflecting age distribution of the local available workforce.</w:t>
      </w:r>
    </w:p>
    <w:p w:rsidR="00BB5411" w:rsidRPr="00F314A1" w:rsidRDefault="00995E4F" w:rsidP="00822F5F">
      <w:pPr>
        <w:pStyle w:val="Caption"/>
        <w:jc w:val="center"/>
        <w:rPr>
          <w:rFonts w:ascii="Arial" w:hAnsi="Arial" w:cs="Arial"/>
          <w:b w:val="0"/>
        </w:rPr>
      </w:pPr>
      <w:r>
        <w:t xml:space="preserve">Figure </w:t>
      </w:r>
      <w:r w:rsidR="00177E24">
        <w:fldChar w:fldCharType="begin"/>
      </w:r>
      <w:r w:rsidR="007646D2">
        <w:instrText xml:space="preserve"> SEQ Figure \* ARABIC </w:instrText>
      </w:r>
      <w:r w:rsidR="00177E24">
        <w:fldChar w:fldCharType="separate"/>
      </w:r>
      <w:r w:rsidR="00AB69E3">
        <w:rPr>
          <w:noProof/>
        </w:rPr>
        <w:t>5</w:t>
      </w:r>
      <w:r w:rsidR="00177E24">
        <w:rPr>
          <w:noProof/>
        </w:rPr>
        <w:fldChar w:fldCharType="end"/>
      </w:r>
      <w:r w:rsidR="00C17D01" w:rsidRPr="00F314A1">
        <w:rPr>
          <w:rFonts w:ascii="Arial" w:hAnsi="Arial" w:cs="Arial"/>
          <w:b w:val="0"/>
          <w:noProof/>
        </w:rPr>
        <w:drawing>
          <wp:inline distT="0" distB="0" distL="0" distR="0">
            <wp:extent cx="5943600" cy="2457450"/>
            <wp:effectExtent l="0" t="0" r="19050" b="1905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139E5" w:rsidRPr="00CE4C81" w:rsidRDefault="008C3DC7" w:rsidP="00BB5411">
      <w:pPr>
        <w:rPr>
          <w:rFonts w:ascii="Arial" w:hAnsi="Arial" w:cs="Arial"/>
        </w:rPr>
      </w:pPr>
      <w:r>
        <w:rPr>
          <w:rFonts w:ascii="Arial" w:hAnsi="Arial" w:cs="Arial"/>
        </w:rPr>
        <w:lastRenderedPageBreak/>
        <w:t xml:space="preserve">Figure </w:t>
      </w:r>
      <w:r w:rsidR="00995E4F">
        <w:rPr>
          <w:rFonts w:ascii="Arial" w:hAnsi="Arial" w:cs="Arial"/>
        </w:rPr>
        <w:t>5</w:t>
      </w:r>
      <w:r>
        <w:rPr>
          <w:rFonts w:ascii="Arial" w:hAnsi="Arial" w:cs="Arial"/>
        </w:rPr>
        <w:t xml:space="preserve"> </w:t>
      </w:r>
      <w:r w:rsidR="00F139E5" w:rsidRPr="00F314A1">
        <w:rPr>
          <w:rFonts w:ascii="Arial" w:hAnsi="Arial" w:cs="Arial"/>
        </w:rPr>
        <w:t>above illustrates King County employee retirements by age for the past four years (20</w:t>
      </w:r>
      <w:r w:rsidR="00F139E5" w:rsidRPr="00CE4C81">
        <w:rPr>
          <w:rFonts w:ascii="Arial" w:hAnsi="Arial" w:cs="Arial"/>
        </w:rPr>
        <w:t xml:space="preserve">10 – 2013).  There are two clear peaks in data for employee retirements, the primary peak at age 65 and a secondary, lower, peak at age 62.  The age 62 peak </w:t>
      </w:r>
      <w:r>
        <w:rPr>
          <w:rFonts w:ascii="Arial" w:hAnsi="Arial" w:cs="Arial"/>
        </w:rPr>
        <w:t xml:space="preserve">likely represents </w:t>
      </w:r>
      <w:r w:rsidR="00F139E5" w:rsidRPr="00CE4C81">
        <w:rPr>
          <w:rFonts w:ascii="Arial" w:hAnsi="Arial" w:cs="Arial"/>
        </w:rPr>
        <w:t>employee</w:t>
      </w:r>
      <w:r>
        <w:rPr>
          <w:rFonts w:ascii="Arial" w:hAnsi="Arial" w:cs="Arial"/>
        </w:rPr>
        <w:t>s who</w:t>
      </w:r>
      <w:r w:rsidR="00F139E5" w:rsidRPr="00CE4C81">
        <w:rPr>
          <w:rFonts w:ascii="Arial" w:hAnsi="Arial" w:cs="Arial"/>
        </w:rPr>
        <w:t xml:space="preserve"> can utilize COBRA to brid</w:t>
      </w:r>
      <w:r w:rsidR="00FF1F65">
        <w:rPr>
          <w:rFonts w:ascii="Arial" w:hAnsi="Arial" w:cs="Arial"/>
        </w:rPr>
        <w:t>ge from medical insurance as a C</w:t>
      </w:r>
      <w:r w:rsidR="00F139E5" w:rsidRPr="00CE4C81">
        <w:rPr>
          <w:rFonts w:ascii="Arial" w:hAnsi="Arial" w:cs="Arial"/>
        </w:rPr>
        <w:t xml:space="preserve">ounty employee to Medicare.  Employees in the 55 to 61 age range retire at a rate of </w:t>
      </w:r>
      <w:r w:rsidR="00293284">
        <w:rPr>
          <w:rFonts w:ascii="Arial" w:hAnsi="Arial" w:cs="Arial"/>
        </w:rPr>
        <w:t>three percent</w:t>
      </w:r>
      <w:r w:rsidR="00F139E5" w:rsidRPr="00CE4C81">
        <w:rPr>
          <w:rFonts w:ascii="Arial" w:hAnsi="Arial" w:cs="Arial"/>
        </w:rPr>
        <w:t xml:space="preserve"> per year, age 62 to 64 at 10</w:t>
      </w:r>
      <w:r w:rsidR="00822F5F">
        <w:rPr>
          <w:rFonts w:ascii="Arial" w:hAnsi="Arial" w:cs="Arial"/>
        </w:rPr>
        <w:t xml:space="preserve"> </w:t>
      </w:r>
      <w:r w:rsidR="00293284">
        <w:rPr>
          <w:rFonts w:ascii="Arial" w:hAnsi="Arial" w:cs="Arial"/>
        </w:rPr>
        <w:t>percent</w:t>
      </w:r>
      <w:r w:rsidR="000D43DE">
        <w:rPr>
          <w:rFonts w:ascii="Arial" w:hAnsi="Arial" w:cs="Arial"/>
        </w:rPr>
        <w:t>, age 65 to</w:t>
      </w:r>
      <w:r w:rsidR="00F139E5" w:rsidRPr="00CE4C81">
        <w:rPr>
          <w:rFonts w:ascii="Arial" w:hAnsi="Arial" w:cs="Arial"/>
        </w:rPr>
        <w:t xml:space="preserve"> 67 at 33</w:t>
      </w:r>
      <w:r w:rsidR="00822F5F">
        <w:rPr>
          <w:rFonts w:ascii="Arial" w:hAnsi="Arial" w:cs="Arial"/>
        </w:rPr>
        <w:t xml:space="preserve"> </w:t>
      </w:r>
      <w:r w:rsidR="00DD1C3A">
        <w:rPr>
          <w:rFonts w:ascii="Arial" w:hAnsi="Arial" w:cs="Arial"/>
        </w:rPr>
        <w:t>percent</w:t>
      </w:r>
      <w:r w:rsidR="00F139E5" w:rsidRPr="00CE4C81">
        <w:rPr>
          <w:rFonts w:ascii="Arial" w:hAnsi="Arial" w:cs="Arial"/>
        </w:rPr>
        <w:t xml:space="preserve"> and at 68 and over at 25</w:t>
      </w:r>
      <w:r w:rsidR="00822F5F">
        <w:rPr>
          <w:rFonts w:ascii="Arial" w:hAnsi="Arial" w:cs="Arial"/>
        </w:rPr>
        <w:t xml:space="preserve"> </w:t>
      </w:r>
      <w:r w:rsidR="00DD1C3A">
        <w:rPr>
          <w:rFonts w:ascii="Arial" w:hAnsi="Arial" w:cs="Arial"/>
        </w:rPr>
        <w:t>percent</w:t>
      </w:r>
      <w:r w:rsidR="00F139E5" w:rsidRPr="00CE4C81">
        <w:rPr>
          <w:rFonts w:ascii="Arial" w:hAnsi="Arial" w:cs="Arial"/>
        </w:rPr>
        <w:t xml:space="preserve"> per year.</w:t>
      </w:r>
    </w:p>
    <w:p w:rsidR="00F139E5" w:rsidRDefault="00F139E5" w:rsidP="00BB5411">
      <w:pPr>
        <w:rPr>
          <w:rFonts w:ascii="Arial" w:hAnsi="Arial" w:cs="Arial"/>
        </w:rPr>
      </w:pPr>
      <w:r w:rsidRPr="00CE4C81">
        <w:rPr>
          <w:rFonts w:ascii="Arial" w:hAnsi="Arial" w:cs="Arial"/>
        </w:rPr>
        <w:t>This four year data was used to develop the projections for future year retirement esti</w:t>
      </w:r>
      <w:r w:rsidR="008C3DC7">
        <w:rPr>
          <w:rFonts w:ascii="Arial" w:hAnsi="Arial" w:cs="Arial"/>
        </w:rPr>
        <w:t>mates as shown in</w:t>
      </w:r>
      <w:r w:rsidR="00035301">
        <w:rPr>
          <w:rFonts w:ascii="Arial" w:hAnsi="Arial" w:cs="Arial"/>
        </w:rPr>
        <w:t xml:space="preserve"> green in</w:t>
      </w:r>
      <w:r w:rsidR="008C3DC7">
        <w:rPr>
          <w:rFonts w:ascii="Arial" w:hAnsi="Arial" w:cs="Arial"/>
        </w:rPr>
        <w:t xml:space="preserve"> Figure </w:t>
      </w:r>
      <w:r w:rsidR="00995E4F">
        <w:rPr>
          <w:rFonts w:ascii="Arial" w:hAnsi="Arial" w:cs="Arial"/>
        </w:rPr>
        <w:t>6</w:t>
      </w:r>
      <w:r w:rsidR="008C3DC7">
        <w:rPr>
          <w:rFonts w:ascii="Arial" w:hAnsi="Arial" w:cs="Arial"/>
        </w:rPr>
        <w:t>.</w:t>
      </w:r>
      <w:r w:rsidRPr="00CE4C81">
        <w:rPr>
          <w:rFonts w:ascii="Arial" w:hAnsi="Arial" w:cs="Arial"/>
        </w:rPr>
        <w:t xml:space="preserve"> </w:t>
      </w:r>
      <w:r w:rsidR="00DD41AE" w:rsidRPr="00CE4C81">
        <w:rPr>
          <w:rFonts w:ascii="Arial" w:hAnsi="Arial" w:cs="Arial"/>
        </w:rPr>
        <w:t xml:space="preserve"> </w:t>
      </w:r>
    </w:p>
    <w:p w:rsidR="008C3DC7" w:rsidRPr="00CE4C81" w:rsidRDefault="008C3DC7" w:rsidP="008C3DC7">
      <w:pPr>
        <w:pStyle w:val="Caption"/>
        <w:jc w:val="center"/>
        <w:rPr>
          <w:rFonts w:ascii="Arial" w:hAnsi="Arial" w:cs="Arial"/>
        </w:rPr>
      </w:pPr>
      <w:r>
        <w:t xml:space="preserve">Figure </w:t>
      </w:r>
      <w:r w:rsidR="00177E24">
        <w:fldChar w:fldCharType="begin"/>
      </w:r>
      <w:r w:rsidR="007646D2">
        <w:instrText xml:space="preserve"> SEQ Figure \* ARABIC </w:instrText>
      </w:r>
      <w:r w:rsidR="00177E24">
        <w:fldChar w:fldCharType="separate"/>
      </w:r>
      <w:r w:rsidR="00AB69E3">
        <w:rPr>
          <w:noProof/>
        </w:rPr>
        <w:t>6</w:t>
      </w:r>
      <w:r w:rsidR="00177E24">
        <w:rPr>
          <w:noProof/>
        </w:rPr>
        <w:fldChar w:fldCharType="end"/>
      </w:r>
    </w:p>
    <w:p w:rsidR="00BB5411" w:rsidRPr="00F314A1" w:rsidRDefault="00C17D01" w:rsidP="00BB5411">
      <w:pPr>
        <w:rPr>
          <w:rFonts w:ascii="Arial" w:hAnsi="Arial" w:cs="Arial"/>
          <w:b/>
        </w:rPr>
      </w:pPr>
      <w:r w:rsidRPr="00F314A1">
        <w:rPr>
          <w:rFonts w:ascii="Arial" w:hAnsi="Arial" w:cs="Arial"/>
          <w:b/>
          <w:noProof/>
        </w:rPr>
        <w:drawing>
          <wp:inline distT="0" distB="0" distL="0" distR="0">
            <wp:extent cx="5938576" cy="2602523"/>
            <wp:effectExtent l="0" t="0" r="24130" b="26670"/>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63D5B" w:rsidRPr="00CE4C81" w:rsidRDefault="00035301" w:rsidP="00BB5411">
      <w:pPr>
        <w:rPr>
          <w:rFonts w:ascii="Arial" w:hAnsi="Arial" w:cs="Arial"/>
        </w:rPr>
      </w:pPr>
      <w:r>
        <w:rPr>
          <w:rFonts w:ascii="Arial" w:hAnsi="Arial" w:cs="Arial"/>
        </w:rPr>
        <w:t xml:space="preserve">The blue bars in </w:t>
      </w:r>
      <w:r w:rsidR="008C3DC7">
        <w:rPr>
          <w:rFonts w:ascii="Arial" w:hAnsi="Arial" w:cs="Arial"/>
        </w:rPr>
        <w:t xml:space="preserve">Figure </w:t>
      </w:r>
      <w:r w:rsidR="00995E4F">
        <w:rPr>
          <w:rFonts w:ascii="Arial" w:hAnsi="Arial" w:cs="Arial"/>
        </w:rPr>
        <w:t>6</w:t>
      </w:r>
      <w:r w:rsidR="008C3DC7">
        <w:rPr>
          <w:rFonts w:ascii="Arial" w:hAnsi="Arial" w:cs="Arial"/>
        </w:rPr>
        <w:t xml:space="preserve"> </w:t>
      </w:r>
      <w:r w:rsidR="00C63D5B" w:rsidRPr="00F314A1">
        <w:rPr>
          <w:rFonts w:ascii="Arial" w:hAnsi="Arial" w:cs="Arial"/>
        </w:rPr>
        <w:t xml:space="preserve">provide actual retirement data for King County employees for 2010 to 2013 </w:t>
      </w:r>
      <w:r>
        <w:rPr>
          <w:rFonts w:ascii="Arial" w:hAnsi="Arial" w:cs="Arial"/>
        </w:rPr>
        <w:t xml:space="preserve">compared to the </w:t>
      </w:r>
      <w:r w:rsidR="00C63D5B" w:rsidRPr="00F314A1">
        <w:rPr>
          <w:rFonts w:ascii="Arial" w:hAnsi="Arial" w:cs="Arial"/>
        </w:rPr>
        <w:t>for</w:t>
      </w:r>
      <w:r w:rsidR="00990526" w:rsidRPr="00F314A1">
        <w:rPr>
          <w:rFonts w:ascii="Arial" w:hAnsi="Arial" w:cs="Arial"/>
        </w:rPr>
        <w:t>e</w:t>
      </w:r>
      <w:r w:rsidR="00C63D5B" w:rsidRPr="00F314A1">
        <w:rPr>
          <w:rFonts w:ascii="Arial" w:hAnsi="Arial" w:cs="Arial"/>
        </w:rPr>
        <w:t xml:space="preserve">casted retirements for 2014 to 2018 </w:t>
      </w:r>
      <w:r>
        <w:rPr>
          <w:rFonts w:ascii="Arial" w:hAnsi="Arial" w:cs="Arial"/>
        </w:rPr>
        <w:t xml:space="preserve">shown </w:t>
      </w:r>
      <w:r w:rsidR="00C63D5B" w:rsidRPr="00F314A1">
        <w:rPr>
          <w:rFonts w:ascii="Arial" w:hAnsi="Arial" w:cs="Arial"/>
        </w:rPr>
        <w:t xml:space="preserve">in green.  The </w:t>
      </w:r>
      <w:r w:rsidR="00ED1857" w:rsidRPr="00CE4C81">
        <w:rPr>
          <w:rFonts w:ascii="Arial" w:hAnsi="Arial" w:cs="Arial"/>
        </w:rPr>
        <w:t xml:space="preserve">figures for 2010 </w:t>
      </w:r>
      <w:r w:rsidR="00C63D5B" w:rsidRPr="00CE4C81">
        <w:rPr>
          <w:rFonts w:ascii="Arial" w:hAnsi="Arial" w:cs="Arial"/>
        </w:rPr>
        <w:t xml:space="preserve">to 2013 </w:t>
      </w:r>
      <w:r>
        <w:rPr>
          <w:rFonts w:ascii="Arial" w:hAnsi="Arial" w:cs="Arial"/>
        </w:rPr>
        <w:t>demonstrate</w:t>
      </w:r>
      <w:r w:rsidR="00C63D5B" w:rsidRPr="00CE4C81">
        <w:rPr>
          <w:rFonts w:ascii="Arial" w:hAnsi="Arial" w:cs="Arial"/>
        </w:rPr>
        <w:t xml:space="preserve"> an increase in the numbers of retirements over the four year period as the </w:t>
      </w:r>
      <w:r w:rsidR="00990526" w:rsidRPr="00CE4C81">
        <w:rPr>
          <w:rFonts w:ascii="Arial" w:hAnsi="Arial" w:cs="Arial"/>
        </w:rPr>
        <w:t>County</w:t>
      </w:r>
      <w:r w:rsidR="00C63D5B" w:rsidRPr="00CE4C81">
        <w:rPr>
          <w:rFonts w:ascii="Arial" w:hAnsi="Arial" w:cs="Arial"/>
        </w:rPr>
        <w:t>’s workforce continues to age and the financial impact of the</w:t>
      </w:r>
      <w:r>
        <w:rPr>
          <w:rFonts w:ascii="Arial" w:hAnsi="Arial" w:cs="Arial"/>
        </w:rPr>
        <w:t xml:space="preserve"> Great</w:t>
      </w:r>
      <w:r w:rsidR="00C63D5B" w:rsidRPr="00CE4C81">
        <w:rPr>
          <w:rFonts w:ascii="Arial" w:hAnsi="Arial" w:cs="Arial"/>
        </w:rPr>
        <w:t xml:space="preserve"> </w:t>
      </w:r>
      <w:r>
        <w:rPr>
          <w:rFonts w:ascii="Arial" w:hAnsi="Arial" w:cs="Arial"/>
        </w:rPr>
        <w:t>R</w:t>
      </w:r>
      <w:r w:rsidR="00C63D5B" w:rsidRPr="00CE4C81">
        <w:rPr>
          <w:rFonts w:ascii="Arial" w:hAnsi="Arial" w:cs="Arial"/>
        </w:rPr>
        <w:t xml:space="preserve">ecession have begun to ebb.  </w:t>
      </w:r>
      <w:r>
        <w:rPr>
          <w:rFonts w:ascii="Arial" w:hAnsi="Arial" w:cs="Arial"/>
        </w:rPr>
        <w:t>The projected 2018 retirements are forecasted</w:t>
      </w:r>
      <w:r w:rsidR="000C4FAA" w:rsidRPr="00CE4C81">
        <w:rPr>
          <w:rFonts w:ascii="Arial" w:hAnsi="Arial" w:cs="Arial"/>
        </w:rPr>
        <w:t xml:space="preserve"> to be 64</w:t>
      </w:r>
      <w:r w:rsidR="00822F5F">
        <w:rPr>
          <w:rFonts w:ascii="Arial" w:hAnsi="Arial" w:cs="Arial"/>
        </w:rPr>
        <w:t xml:space="preserve"> </w:t>
      </w:r>
      <w:r w:rsidR="00DD1C3A">
        <w:rPr>
          <w:rFonts w:ascii="Arial" w:hAnsi="Arial" w:cs="Arial"/>
        </w:rPr>
        <w:t>percent</w:t>
      </w:r>
      <w:r w:rsidR="000C4FAA" w:rsidRPr="00CE4C81">
        <w:rPr>
          <w:rFonts w:ascii="Arial" w:hAnsi="Arial" w:cs="Arial"/>
        </w:rPr>
        <w:t xml:space="preserve"> higher than 2010.</w:t>
      </w:r>
    </w:p>
    <w:p w:rsidR="00C63D5B" w:rsidRPr="00CE4C81" w:rsidRDefault="00C63D5B" w:rsidP="00BB5411">
      <w:pPr>
        <w:rPr>
          <w:rFonts w:ascii="Arial" w:hAnsi="Arial" w:cs="Arial"/>
        </w:rPr>
      </w:pPr>
      <w:proofErr w:type="gramStart"/>
      <w:r w:rsidRPr="00CE4C81">
        <w:rPr>
          <w:rFonts w:ascii="Arial" w:hAnsi="Arial" w:cs="Arial"/>
        </w:rPr>
        <w:t xml:space="preserve">As the peak years of </w:t>
      </w:r>
      <w:r w:rsidR="00990526" w:rsidRPr="00CE4C81">
        <w:rPr>
          <w:rFonts w:ascii="Arial" w:hAnsi="Arial" w:cs="Arial"/>
        </w:rPr>
        <w:t>County</w:t>
      </w:r>
      <w:r w:rsidRPr="00CE4C81">
        <w:rPr>
          <w:rFonts w:ascii="Arial" w:hAnsi="Arial" w:cs="Arial"/>
        </w:rPr>
        <w:t xml:space="preserve"> employees (age 58 in </w:t>
      </w:r>
      <w:r w:rsidR="008C3DC7">
        <w:rPr>
          <w:rFonts w:ascii="Arial" w:hAnsi="Arial" w:cs="Arial"/>
        </w:rPr>
        <w:t>F</w:t>
      </w:r>
      <w:r w:rsidRPr="008C3DC7">
        <w:rPr>
          <w:rFonts w:ascii="Arial" w:hAnsi="Arial" w:cs="Arial"/>
        </w:rPr>
        <w:t>igure</w:t>
      </w:r>
      <w:r w:rsidR="00035301">
        <w:rPr>
          <w:rFonts w:ascii="Arial" w:hAnsi="Arial" w:cs="Arial"/>
        </w:rPr>
        <w:t xml:space="preserve"> </w:t>
      </w:r>
      <w:r w:rsidR="00995E4F">
        <w:rPr>
          <w:rFonts w:ascii="Arial" w:hAnsi="Arial" w:cs="Arial"/>
        </w:rPr>
        <w:t>3</w:t>
      </w:r>
      <w:r w:rsidRPr="00F314A1">
        <w:rPr>
          <w:rFonts w:ascii="Arial" w:hAnsi="Arial" w:cs="Arial"/>
        </w:rPr>
        <w:t xml:space="preserve"> above) advance in age, a further increase in retirements is demonstrated in the for</w:t>
      </w:r>
      <w:r w:rsidR="007B0B7F" w:rsidRPr="00F314A1">
        <w:rPr>
          <w:rFonts w:ascii="Arial" w:hAnsi="Arial" w:cs="Arial"/>
        </w:rPr>
        <w:t>e</w:t>
      </w:r>
      <w:r w:rsidRPr="00F314A1">
        <w:rPr>
          <w:rFonts w:ascii="Arial" w:hAnsi="Arial" w:cs="Arial"/>
        </w:rPr>
        <w:t>casted retirement estimates for future years.</w:t>
      </w:r>
      <w:proofErr w:type="gramEnd"/>
      <w:r w:rsidRPr="00CE4C81">
        <w:rPr>
          <w:rFonts w:ascii="Arial" w:hAnsi="Arial" w:cs="Arial"/>
        </w:rPr>
        <w:t xml:space="preserve">  Additionally, the implementation of the Affordable Care Act (ACA) will remove the necessity for employees to wait until age 62 to be able to use COBRA to bridge from </w:t>
      </w:r>
      <w:r w:rsidR="00990526" w:rsidRPr="00CE4C81">
        <w:rPr>
          <w:rFonts w:ascii="Arial" w:hAnsi="Arial" w:cs="Arial"/>
        </w:rPr>
        <w:t>County</w:t>
      </w:r>
      <w:r w:rsidRPr="00CE4C81">
        <w:rPr>
          <w:rFonts w:ascii="Arial" w:hAnsi="Arial" w:cs="Arial"/>
        </w:rPr>
        <w:t xml:space="preserve"> insurance coverage to Medicare, potentially increasing the percentage of pre-age 62 retirements.  </w:t>
      </w:r>
    </w:p>
    <w:p w:rsidR="00C63D5B" w:rsidRDefault="00035301" w:rsidP="00BB5411">
      <w:pPr>
        <w:rPr>
          <w:rFonts w:ascii="Arial" w:hAnsi="Arial" w:cs="Arial"/>
        </w:rPr>
      </w:pPr>
      <w:r>
        <w:rPr>
          <w:rFonts w:ascii="Arial" w:hAnsi="Arial" w:cs="Arial"/>
        </w:rPr>
        <w:t xml:space="preserve">Table </w:t>
      </w:r>
      <w:r w:rsidR="007A4903">
        <w:rPr>
          <w:rFonts w:ascii="Arial" w:hAnsi="Arial" w:cs="Arial"/>
        </w:rPr>
        <w:t>8</w:t>
      </w:r>
      <w:r w:rsidR="00007F05">
        <w:rPr>
          <w:rFonts w:ascii="Arial" w:hAnsi="Arial" w:cs="Arial"/>
        </w:rPr>
        <w:t xml:space="preserve"> provides a projection of potential retirement patterns by agency.</w:t>
      </w:r>
    </w:p>
    <w:p w:rsidR="00035301" w:rsidRDefault="00035301">
      <w:pPr>
        <w:rPr>
          <w:rFonts w:ascii="Arial" w:hAnsi="Arial" w:cs="Arial"/>
        </w:rPr>
      </w:pPr>
      <w:r>
        <w:rPr>
          <w:rFonts w:ascii="Arial" w:hAnsi="Arial" w:cs="Arial"/>
        </w:rPr>
        <w:br w:type="page"/>
      </w:r>
    </w:p>
    <w:p w:rsidR="00035301" w:rsidRPr="00CE4C81" w:rsidRDefault="00035301" w:rsidP="00035301">
      <w:pPr>
        <w:pStyle w:val="Caption"/>
        <w:jc w:val="center"/>
        <w:rPr>
          <w:rFonts w:ascii="Arial" w:hAnsi="Arial" w:cs="Arial"/>
        </w:rPr>
      </w:pPr>
      <w:r>
        <w:lastRenderedPageBreak/>
        <w:t xml:space="preserve">Table </w:t>
      </w:r>
      <w:r w:rsidR="00177E24">
        <w:fldChar w:fldCharType="begin"/>
      </w:r>
      <w:r w:rsidR="007646D2">
        <w:instrText xml:space="preserve"> SEQ Table \* ARABIC </w:instrText>
      </w:r>
      <w:r w:rsidR="00177E24">
        <w:fldChar w:fldCharType="separate"/>
      </w:r>
      <w:r w:rsidR="00AB69E3">
        <w:rPr>
          <w:noProof/>
        </w:rPr>
        <w:t>8</w:t>
      </w:r>
      <w:r w:rsidR="00177E24">
        <w:rPr>
          <w:noProof/>
        </w:rPr>
        <w:fldChar w:fldCharType="end"/>
      </w:r>
    </w:p>
    <w:p w:rsidR="00C17D01" w:rsidRPr="00035301" w:rsidRDefault="00C17D01" w:rsidP="00C17D01">
      <w:pPr>
        <w:jc w:val="center"/>
        <w:rPr>
          <w:rFonts w:ascii="Arial" w:hAnsi="Arial" w:cs="Arial"/>
          <w:b/>
        </w:rPr>
      </w:pPr>
      <w:r w:rsidRPr="00035301">
        <w:rPr>
          <w:rFonts w:ascii="Arial" w:hAnsi="Arial" w:cs="Arial"/>
          <w:b/>
          <w:sz w:val="28"/>
          <w:szCs w:val="28"/>
        </w:rPr>
        <w:t>Projected Retirements by Agency</w:t>
      </w:r>
      <w:r w:rsidRPr="00035301">
        <w:rPr>
          <w:rFonts w:ascii="Arial" w:hAnsi="Arial" w:cs="Arial"/>
          <w:b/>
          <w:sz w:val="28"/>
          <w:szCs w:val="28"/>
        </w:rPr>
        <w:br/>
      </w:r>
      <w:r w:rsidRPr="00035301">
        <w:rPr>
          <w:rFonts w:ascii="Arial" w:hAnsi="Arial" w:cs="Arial"/>
          <w:b/>
        </w:rPr>
        <w:t xml:space="preserve">Regular King County Employees </w:t>
      </w:r>
      <w:r w:rsidR="00035301" w:rsidRPr="00035301">
        <w:rPr>
          <w:rFonts w:ascii="Arial" w:hAnsi="Arial" w:cs="Arial"/>
          <w:b/>
        </w:rPr>
        <w:t xml:space="preserve">(Excludes Temporary, Elected, </w:t>
      </w:r>
      <w:r w:rsidR="005C12EA">
        <w:rPr>
          <w:rFonts w:ascii="Arial" w:hAnsi="Arial" w:cs="Arial"/>
          <w:b/>
        </w:rPr>
        <w:t>e</w:t>
      </w:r>
      <w:r w:rsidR="005C12EA" w:rsidRPr="00035301">
        <w:rPr>
          <w:rFonts w:ascii="Arial" w:hAnsi="Arial" w:cs="Arial"/>
          <w:b/>
        </w:rPr>
        <w:t>tc.</w:t>
      </w:r>
      <w:r w:rsidR="00035301" w:rsidRPr="00035301">
        <w:rPr>
          <w:rFonts w:ascii="Arial" w:hAnsi="Arial" w:cs="Arial"/>
          <w:b/>
        </w:rPr>
        <w:t>)</w:t>
      </w:r>
    </w:p>
    <w:tbl>
      <w:tblPr>
        <w:tblStyle w:val="TableGrid"/>
        <w:tblW w:w="0" w:type="auto"/>
        <w:tblLook w:val="04A0"/>
      </w:tblPr>
      <w:tblGrid>
        <w:gridCol w:w="2235"/>
        <w:gridCol w:w="950"/>
        <w:gridCol w:w="951"/>
        <w:gridCol w:w="950"/>
        <w:gridCol w:w="951"/>
        <w:gridCol w:w="950"/>
        <w:gridCol w:w="951"/>
        <w:gridCol w:w="1304"/>
      </w:tblGrid>
      <w:tr w:rsidR="00C17D01" w:rsidRPr="00F314A1" w:rsidTr="00035301">
        <w:tc>
          <w:tcPr>
            <w:tcW w:w="2235" w:type="dxa"/>
            <w:tcBorders>
              <w:top w:val="nil"/>
              <w:left w:val="nil"/>
            </w:tcBorders>
            <w:shd w:val="clear" w:color="auto" w:fill="8DB3E2" w:themeFill="text2" w:themeFillTint="66"/>
            <w:vAlign w:val="bottom"/>
          </w:tcPr>
          <w:p w:rsidR="00C17D01" w:rsidRPr="00035301" w:rsidRDefault="00C17D01" w:rsidP="00705647">
            <w:pPr>
              <w:jc w:val="center"/>
              <w:rPr>
                <w:rFonts w:ascii="Arial" w:hAnsi="Arial" w:cs="Arial"/>
                <w:b/>
              </w:rPr>
            </w:pPr>
            <w:r w:rsidRPr="00035301">
              <w:rPr>
                <w:rFonts w:ascii="Arial" w:hAnsi="Arial" w:cs="Arial"/>
                <w:b/>
              </w:rPr>
              <w:t>Agency</w:t>
            </w:r>
          </w:p>
        </w:tc>
        <w:tc>
          <w:tcPr>
            <w:tcW w:w="950" w:type="dxa"/>
            <w:shd w:val="clear" w:color="auto" w:fill="8DB3E2" w:themeFill="text2" w:themeFillTint="66"/>
            <w:vAlign w:val="bottom"/>
          </w:tcPr>
          <w:p w:rsidR="00C17D01" w:rsidRPr="00035301" w:rsidRDefault="00C17D01" w:rsidP="00705647">
            <w:pPr>
              <w:jc w:val="center"/>
              <w:rPr>
                <w:rFonts w:ascii="Arial" w:hAnsi="Arial" w:cs="Arial"/>
                <w:b/>
              </w:rPr>
            </w:pPr>
            <w:r w:rsidRPr="00035301">
              <w:rPr>
                <w:rFonts w:ascii="Arial" w:hAnsi="Arial" w:cs="Arial"/>
                <w:b/>
              </w:rPr>
              <w:t>2014</w:t>
            </w:r>
          </w:p>
        </w:tc>
        <w:tc>
          <w:tcPr>
            <w:tcW w:w="951" w:type="dxa"/>
            <w:shd w:val="clear" w:color="auto" w:fill="8DB3E2" w:themeFill="text2" w:themeFillTint="66"/>
            <w:vAlign w:val="bottom"/>
          </w:tcPr>
          <w:p w:rsidR="00C17D01" w:rsidRPr="00035301" w:rsidRDefault="00C17D01" w:rsidP="00705647">
            <w:pPr>
              <w:jc w:val="center"/>
              <w:rPr>
                <w:rFonts w:ascii="Arial" w:hAnsi="Arial" w:cs="Arial"/>
                <w:b/>
              </w:rPr>
            </w:pPr>
            <w:r w:rsidRPr="00035301">
              <w:rPr>
                <w:rFonts w:ascii="Arial" w:hAnsi="Arial" w:cs="Arial"/>
                <w:b/>
              </w:rPr>
              <w:t>2015</w:t>
            </w:r>
          </w:p>
        </w:tc>
        <w:tc>
          <w:tcPr>
            <w:tcW w:w="950" w:type="dxa"/>
            <w:shd w:val="clear" w:color="auto" w:fill="8DB3E2" w:themeFill="text2" w:themeFillTint="66"/>
            <w:vAlign w:val="bottom"/>
          </w:tcPr>
          <w:p w:rsidR="00C17D01" w:rsidRPr="00035301" w:rsidRDefault="00C17D01" w:rsidP="00705647">
            <w:pPr>
              <w:jc w:val="center"/>
              <w:rPr>
                <w:rFonts w:ascii="Arial" w:hAnsi="Arial" w:cs="Arial"/>
                <w:b/>
              </w:rPr>
            </w:pPr>
            <w:r w:rsidRPr="00035301">
              <w:rPr>
                <w:rFonts w:ascii="Arial" w:hAnsi="Arial" w:cs="Arial"/>
                <w:b/>
              </w:rPr>
              <w:t>2016</w:t>
            </w:r>
          </w:p>
        </w:tc>
        <w:tc>
          <w:tcPr>
            <w:tcW w:w="951" w:type="dxa"/>
            <w:shd w:val="clear" w:color="auto" w:fill="8DB3E2" w:themeFill="text2" w:themeFillTint="66"/>
            <w:vAlign w:val="bottom"/>
          </w:tcPr>
          <w:p w:rsidR="00C17D01" w:rsidRPr="00035301" w:rsidRDefault="00C17D01" w:rsidP="00705647">
            <w:pPr>
              <w:jc w:val="center"/>
              <w:rPr>
                <w:rFonts w:ascii="Arial" w:hAnsi="Arial" w:cs="Arial"/>
                <w:b/>
              </w:rPr>
            </w:pPr>
            <w:r w:rsidRPr="00035301">
              <w:rPr>
                <w:rFonts w:ascii="Arial" w:hAnsi="Arial" w:cs="Arial"/>
                <w:b/>
              </w:rPr>
              <w:t>2017</w:t>
            </w:r>
          </w:p>
        </w:tc>
        <w:tc>
          <w:tcPr>
            <w:tcW w:w="950" w:type="dxa"/>
            <w:shd w:val="clear" w:color="auto" w:fill="8DB3E2" w:themeFill="text2" w:themeFillTint="66"/>
            <w:vAlign w:val="bottom"/>
          </w:tcPr>
          <w:p w:rsidR="00C17D01" w:rsidRPr="00035301" w:rsidRDefault="00C17D01" w:rsidP="00705647">
            <w:pPr>
              <w:jc w:val="center"/>
              <w:rPr>
                <w:rFonts w:ascii="Arial" w:hAnsi="Arial" w:cs="Arial"/>
                <w:b/>
              </w:rPr>
            </w:pPr>
            <w:r w:rsidRPr="00035301">
              <w:rPr>
                <w:rFonts w:ascii="Arial" w:hAnsi="Arial" w:cs="Arial"/>
                <w:b/>
              </w:rPr>
              <w:t>2018</w:t>
            </w:r>
          </w:p>
        </w:tc>
        <w:tc>
          <w:tcPr>
            <w:tcW w:w="951" w:type="dxa"/>
            <w:shd w:val="clear" w:color="auto" w:fill="8DB3E2" w:themeFill="text2" w:themeFillTint="66"/>
            <w:vAlign w:val="bottom"/>
          </w:tcPr>
          <w:p w:rsidR="00C17D01" w:rsidRPr="00035301" w:rsidRDefault="00C17D01" w:rsidP="00705647">
            <w:pPr>
              <w:jc w:val="center"/>
              <w:rPr>
                <w:rFonts w:ascii="Arial" w:hAnsi="Arial" w:cs="Arial"/>
                <w:b/>
              </w:rPr>
            </w:pPr>
            <w:r w:rsidRPr="00035301">
              <w:rPr>
                <w:rFonts w:ascii="Arial" w:hAnsi="Arial" w:cs="Arial"/>
                <w:b/>
              </w:rPr>
              <w:t>5 Year Total</w:t>
            </w:r>
          </w:p>
        </w:tc>
        <w:tc>
          <w:tcPr>
            <w:tcW w:w="1170" w:type="dxa"/>
            <w:shd w:val="clear" w:color="auto" w:fill="8DB3E2" w:themeFill="text2" w:themeFillTint="66"/>
            <w:vAlign w:val="bottom"/>
          </w:tcPr>
          <w:p w:rsidR="00C17D01" w:rsidRPr="00035301" w:rsidRDefault="00C17D01" w:rsidP="00705647">
            <w:pPr>
              <w:jc w:val="center"/>
              <w:rPr>
                <w:rFonts w:ascii="Arial" w:hAnsi="Arial" w:cs="Arial"/>
                <w:b/>
              </w:rPr>
            </w:pPr>
            <w:r w:rsidRPr="00035301">
              <w:rPr>
                <w:rFonts w:ascii="Arial" w:hAnsi="Arial" w:cs="Arial"/>
                <w:b/>
              </w:rPr>
              <w:t>Percent of Workforce</w:t>
            </w:r>
          </w:p>
        </w:tc>
      </w:tr>
      <w:tr w:rsidR="00C17D01" w:rsidRPr="00F314A1" w:rsidTr="00035301">
        <w:tc>
          <w:tcPr>
            <w:tcW w:w="2235" w:type="dxa"/>
            <w:shd w:val="clear" w:color="auto" w:fill="8DB3E2" w:themeFill="text2" w:themeFillTint="66"/>
          </w:tcPr>
          <w:p w:rsidR="00C17D01" w:rsidRPr="00035301" w:rsidRDefault="00C63D5B" w:rsidP="00705647">
            <w:pPr>
              <w:rPr>
                <w:rFonts w:ascii="Arial" w:hAnsi="Arial" w:cs="Arial"/>
                <w:b/>
              </w:rPr>
            </w:pPr>
            <w:r w:rsidRPr="00035301">
              <w:rPr>
                <w:rFonts w:ascii="Arial" w:hAnsi="Arial" w:cs="Arial"/>
                <w:b/>
              </w:rPr>
              <w:t>Adult &amp; Juvenile Detention</w:t>
            </w:r>
          </w:p>
        </w:tc>
        <w:tc>
          <w:tcPr>
            <w:tcW w:w="950" w:type="dxa"/>
          </w:tcPr>
          <w:p w:rsidR="00C17D01" w:rsidRPr="00F314A1" w:rsidRDefault="00C17D01" w:rsidP="00705647">
            <w:pPr>
              <w:jc w:val="center"/>
              <w:rPr>
                <w:rFonts w:ascii="Arial" w:hAnsi="Arial" w:cs="Arial"/>
              </w:rPr>
            </w:pPr>
            <w:r w:rsidRPr="00F314A1">
              <w:rPr>
                <w:rFonts w:ascii="Arial" w:hAnsi="Arial" w:cs="Arial"/>
              </w:rPr>
              <w:t>17.3</w:t>
            </w:r>
          </w:p>
        </w:tc>
        <w:tc>
          <w:tcPr>
            <w:tcW w:w="951" w:type="dxa"/>
          </w:tcPr>
          <w:p w:rsidR="00C17D01" w:rsidRPr="00F314A1" w:rsidRDefault="00C17D01" w:rsidP="00705647">
            <w:pPr>
              <w:jc w:val="center"/>
              <w:rPr>
                <w:rFonts w:ascii="Arial" w:hAnsi="Arial" w:cs="Arial"/>
              </w:rPr>
            </w:pPr>
            <w:r w:rsidRPr="00F314A1">
              <w:rPr>
                <w:rFonts w:ascii="Arial" w:hAnsi="Arial" w:cs="Arial"/>
              </w:rPr>
              <w:t>19.0</w:t>
            </w:r>
          </w:p>
        </w:tc>
        <w:tc>
          <w:tcPr>
            <w:tcW w:w="950" w:type="dxa"/>
          </w:tcPr>
          <w:p w:rsidR="00C17D01" w:rsidRPr="00F314A1" w:rsidRDefault="00C17D01" w:rsidP="00705647">
            <w:pPr>
              <w:jc w:val="center"/>
              <w:rPr>
                <w:rFonts w:ascii="Arial" w:hAnsi="Arial" w:cs="Arial"/>
              </w:rPr>
            </w:pPr>
            <w:r w:rsidRPr="00F314A1">
              <w:rPr>
                <w:rFonts w:ascii="Arial" w:hAnsi="Arial" w:cs="Arial"/>
              </w:rPr>
              <w:t>19.7</w:t>
            </w:r>
          </w:p>
        </w:tc>
        <w:tc>
          <w:tcPr>
            <w:tcW w:w="951" w:type="dxa"/>
          </w:tcPr>
          <w:p w:rsidR="00C17D01" w:rsidRPr="00F314A1" w:rsidRDefault="00C17D01" w:rsidP="00705647">
            <w:pPr>
              <w:jc w:val="center"/>
              <w:rPr>
                <w:rFonts w:ascii="Arial" w:hAnsi="Arial" w:cs="Arial"/>
              </w:rPr>
            </w:pPr>
            <w:r w:rsidRPr="00F314A1">
              <w:rPr>
                <w:rFonts w:ascii="Arial" w:hAnsi="Arial" w:cs="Arial"/>
              </w:rPr>
              <w:t>20.1</w:t>
            </w:r>
          </w:p>
        </w:tc>
        <w:tc>
          <w:tcPr>
            <w:tcW w:w="950" w:type="dxa"/>
          </w:tcPr>
          <w:p w:rsidR="00C17D01" w:rsidRPr="00F314A1" w:rsidRDefault="00C17D01" w:rsidP="00705647">
            <w:pPr>
              <w:jc w:val="center"/>
              <w:rPr>
                <w:rFonts w:ascii="Arial" w:hAnsi="Arial" w:cs="Arial"/>
              </w:rPr>
            </w:pPr>
            <w:r w:rsidRPr="00F314A1">
              <w:rPr>
                <w:rFonts w:ascii="Arial" w:hAnsi="Arial" w:cs="Arial"/>
              </w:rPr>
              <w:t>21.3</w:t>
            </w:r>
          </w:p>
        </w:tc>
        <w:tc>
          <w:tcPr>
            <w:tcW w:w="951" w:type="dxa"/>
          </w:tcPr>
          <w:p w:rsidR="00C17D01" w:rsidRPr="00F314A1" w:rsidRDefault="00C17D01" w:rsidP="00705647">
            <w:pPr>
              <w:jc w:val="center"/>
              <w:rPr>
                <w:rFonts w:ascii="Arial" w:hAnsi="Arial" w:cs="Arial"/>
              </w:rPr>
            </w:pPr>
            <w:r w:rsidRPr="00F314A1">
              <w:rPr>
                <w:rFonts w:ascii="Arial" w:hAnsi="Arial" w:cs="Arial"/>
              </w:rPr>
              <w:t>97.4</w:t>
            </w:r>
          </w:p>
        </w:tc>
        <w:tc>
          <w:tcPr>
            <w:tcW w:w="1170" w:type="dxa"/>
          </w:tcPr>
          <w:p w:rsidR="00C17D01" w:rsidRPr="00F314A1" w:rsidRDefault="00C17D01" w:rsidP="00705647">
            <w:pPr>
              <w:jc w:val="right"/>
              <w:rPr>
                <w:rFonts w:ascii="Arial" w:hAnsi="Arial" w:cs="Arial"/>
              </w:rPr>
            </w:pPr>
            <w:r w:rsidRPr="00F314A1">
              <w:rPr>
                <w:rFonts w:ascii="Arial" w:hAnsi="Arial" w:cs="Arial"/>
              </w:rPr>
              <w:t>11.6%</w:t>
            </w:r>
          </w:p>
        </w:tc>
      </w:tr>
      <w:tr w:rsidR="007C6FE5" w:rsidRPr="00F314A1" w:rsidTr="00035301">
        <w:tc>
          <w:tcPr>
            <w:tcW w:w="2235" w:type="dxa"/>
            <w:shd w:val="clear" w:color="auto" w:fill="8DB3E2" w:themeFill="text2" w:themeFillTint="66"/>
          </w:tcPr>
          <w:p w:rsidR="007C6FE5" w:rsidRPr="00035301" w:rsidRDefault="007C6FE5" w:rsidP="00990526">
            <w:pPr>
              <w:rPr>
                <w:rFonts w:ascii="Arial" w:hAnsi="Arial" w:cs="Arial"/>
                <w:b/>
              </w:rPr>
            </w:pPr>
            <w:r w:rsidRPr="00035301">
              <w:rPr>
                <w:rFonts w:ascii="Arial" w:hAnsi="Arial" w:cs="Arial"/>
                <w:b/>
              </w:rPr>
              <w:t>Assessor’s Office</w:t>
            </w:r>
          </w:p>
        </w:tc>
        <w:tc>
          <w:tcPr>
            <w:tcW w:w="950" w:type="dxa"/>
          </w:tcPr>
          <w:p w:rsidR="007C6FE5" w:rsidRPr="00F314A1" w:rsidRDefault="007C6FE5" w:rsidP="00990526">
            <w:pPr>
              <w:jc w:val="center"/>
              <w:rPr>
                <w:rFonts w:ascii="Arial" w:hAnsi="Arial" w:cs="Arial"/>
              </w:rPr>
            </w:pPr>
            <w:r w:rsidRPr="00F314A1">
              <w:rPr>
                <w:rFonts w:ascii="Arial" w:hAnsi="Arial" w:cs="Arial"/>
              </w:rPr>
              <w:t>9.6</w:t>
            </w:r>
          </w:p>
        </w:tc>
        <w:tc>
          <w:tcPr>
            <w:tcW w:w="951" w:type="dxa"/>
          </w:tcPr>
          <w:p w:rsidR="007C6FE5" w:rsidRPr="00F314A1" w:rsidRDefault="007C6FE5" w:rsidP="00990526">
            <w:pPr>
              <w:jc w:val="center"/>
              <w:rPr>
                <w:rFonts w:ascii="Arial" w:hAnsi="Arial" w:cs="Arial"/>
              </w:rPr>
            </w:pPr>
            <w:r w:rsidRPr="00F314A1">
              <w:rPr>
                <w:rFonts w:ascii="Arial" w:hAnsi="Arial" w:cs="Arial"/>
              </w:rPr>
              <w:t>9.0</w:t>
            </w:r>
          </w:p>
        </w:tc>
        <w:tc>
          <w:tcPr>
            <w:tcW w:w="950" w:type="dxa"/>
          </w:tcPr>
          <w:p w:rsidR="007C6FE5" w:rsidRPr="00F314A1" w:rsidRDefault="007C6FE5" w:rsidP="00990526">
            <w:pPr>
              <w:jc w:val="center"/>
              <w:rPr>
                <w:rFonts w:ascii="Arial" w:hAnsi="Arial" w:cs="Arial"/>
              </w:rPr>
            </w:pPr>
            <w:r w:rsidRPr="00F314A1">
              <w:rPr>
                <w:rFonts w:ascii="Arial" w:hAnsi="Arial" w:cs="Arial"/>
              </w:rPr>
              <w:t>9.0</w:t>
            </w:r>
          </w:p>
        </w:tc>
        <w:tc>
          <w:tcPr>
            <w:tcW w:w="951" w:type="dxa"/>
          </w:tcPr>
          <w:p w:rsidR="007C6FE5" w:rsidRPr="00F314A1" w:rsidRDefault="007C6FE5" w:rsidP="00990526">
            <w:pPr>
              <w:jc w:val="center"/>
              <w:rPr>
                <w:rFonts w:ascii="Arial" w:hAnsi="Arial" w:cs="Arial"/>
              </w:rPr>
            </w:pPr>
            <w:r w:rsidRPr="00F314A1">
              <w:rPr>
                <w:rFonts w:ascii="Arial" w:hAnsi="Arial" w:cs="Arial"/>
              </w:rPr>
              <w:t>9.3</w:t>
            </w:r>
          </w:p>
        </w:tc>
        <w:tc>
          <w:tcPr>
            <w:tcW w:w="950" w:type="dxa"/>
          </w:tcPr>
          <w:p w:rsidR="007C6FE5" w:rsidRPr="00F314A1" w:rsidRDefault="007C6FE5" w:rsidP="00990526">
            <w:pPr>
              <w:jc w:val="center"/>
              <w:rPr>
                <w:rFonts w:ascii="Arial" w:hAnsi="Arial" w:cs="Arial"/>
              </w:rPr>
            </w:pPr>
            <w:r w:rsidRPr="00F314A1">
              <w:rPr>
                <w:rFonts w:ascii="Arial" w:hAnsi="Arial" w:cs="Arial"/>
              </w:rPr>
              <w:t>9.5</w:t>
            </w:r>
          </w:p>
        </w:tc>
        <w:tc>
          <w:tcPr>
            <w:tcW w:w="951" w:type="dxa"/>
          </w:tcPr>
          <w:p w:rsidR="007C6FE5" w:rsidRPr="00F314A1" w:rsidRDefault="007C6FE5" w:rsidP="00990526">
            <w:pPr>
              <w:jc w:val="center"/>
              <w:rPr>
                <w:rFonts w:ascii="Arial" w:hAnsi="Arial" w:cs="Arial"/>
              </w:rPr>
            </w:pPr>
            <w:r w:rsidRPr="00F314A1">
              <w:rPr>
                <w:rFonts w:ascii="Arial" w:hAnsi="Arial" w:cs="Arial"/>
              </w:rPr>
              <w:t>46.5</w:t>
            </w:r>
          </w:p>
        </w:tc>
        <w:tc>
          <w:tcPr>
            <w:tcW w:w="1170" w:type="dxa"/>
          </w:tcPr>
          <w:p w:rsidR="007C6FE5" w:rsidRPr="00F314A1" w:rsidRDefault="007C6FE5" w:rsidP="00990526">
            <w:pPr>
              <w:jc w:val="right"/>
              <w:rPr>
                <w:rFonts w:ascii="Arial" w:hAnsi="Arial" w:cs="Arial"/>
              </w:rPr>
            </w:pPr>
            <w:r w:rsidRPr="00F314A1">
              <w:rPr>
                <w:rFonts w:ascii="Arial" w:hAnsi="Arial" w:cs="Arial"/>
              </w:rPr>
              <w:t>22.3%</w:t>
            </w:r>
          </w:p>
        </w:tc>
      </w:tr>
      <w:tr w:rsidR="00C17D01" w:rsidRPr="00F314A1" w:rsidTr="00035301">
        <w:tc>
          <w:tcPr>
            <w:tcW w:w="2235" w:type="dxa"/>
            <w:shd w:val="clear" w:color="auto" w:fill="8DB3E2" w:themeFill="text2" w:themeFillTint="66"/>
          </w:tcPr>
          <w:p w:rsidR="00C17D01" w:rsidRPr="00035301" w:rsidRDefault="00C63D5B" w:rsidP="00705647">
            <w:pPr>
              <w:rPr>
                <w:rFonts w:ascii="Arial" w:hAnsi="Arial" w:cs="Arial"/>
                <w:b/>
              </w:rPr>
            </w:pPr>
            <w:r w:rsidRPr="00035301">
              <w:rPr>
                <w:rFonts w:ascii="Arial" w:hAnsi="Arial" w:cs="Arial"/>
                <w:b/>
              </w:rPr>
              <w:t>Community &amp; Human Services</w:t>
            </w:r>
          </w:p>
        </w:tc>
        <w:tc>
          <w:tcPr>
            <w:tcW w:w="950" w:type="dxa"/>
          </w:tcPr>
          <w:p w:rsidR="00C17D01" w:rsidRPr="00F314A1" w:rsidRDefault="00C17D01" w:rsidP="00705647">
            <w:pPr>
              <w:jc w:val="center"/>
              <w:rPr>
                <w:rFonts w:ascii="Arial" w:hAnsi="Arial" w:cs="Arial"/>
              </w:rPr>
            </w:pPr>
            <w:r w:rsidRPr="00F314A1">
              <w:rPr>
                <w:rFonts w:ascii="Arial" w:hAnsi="Arial" w:cs="Arial"/>
              </w:rPr>
              <w:t>9.8</w:t>
            </w:r>
          </w:p>
        </w:tc>
        <w:tc>
          <w:tcPr>
            <w:tcW w:w="951" w:type="dxa"/>
          </w:tcPr>
          <w:p w:rsidR="00C17D01" w:rsidRPr="00F314A1" w:rsidRDefault="00C17D01" w:rsidP="00705647">
            <w:pPr>
              <w:jc w:val="center"/>
              <w:rPr>
                <w:rFonts w:ascii="Arial" w:hAnsi="Arial" w:cs="Arial"/>
              </w:rPr>
            </w:pPr>
            <w:r w:rsidRPr="00F314A1">
              <w:rPr>
                <w:rFonts w:ascii="Arial" w:hAnsi="Arial" w:cs="Arial"/>
              </w:rPr>
              <w:t>9.0</w:t>
            </w:r>
          </w:p>
        </w:tc>
        <w:tc>
          <w:tcPr>
            <w:tcW w:w="950" w:type="dxa"/>
          </w:tcPr>
          <w:p w:rsidR="00C17D01" w:rsidRPr="00F314A1" w:rsidRDefault="00C17D01" w:rsidP="00705647">
            <w:pPr>
              <w:jc w:val="center"/>
              <w:rPr>
                <w:rFonts w:ascii="Arial" w:hAnsi="Arial" w:cs="Arial"/>
              </w:rPr>
            </w:pPr>
            <w:r w:rsidRPr="00F314A1">
              <w:rPr>
                <w:rFonts w:ascii="Arial" w:hAnsi="Arial" w:cs="Arial"/>
              </w:rPr>
              <w:t>9.8</w:t>
            </w:r>
          </w:p>
        </w:tc>
        <w:tc>
          <w:tcPr>
            <w:tcW w:w="951" w:type="dxa"/>
          </w:tcPr>
          <w:p w:rsidR="00C17D01" w:rsidRPr="00F314A1" w:rsidRDefault="00C17D01" w:rsidP="00705647">
            <w:pPr>
              <w:jc w:val="center"/>
              <w:rPr>
                <w:rFonts w:ascii="Arial" w:hAnsi="Arial" w:cs="Arial"/>
              </w:rPr>
            </w:pPr>
            <w:r w:rsidRPr="00F314A1">
              <w:rPr>
                <w:rFonts w:ascii="Arial" w:hAnsi="Arial" w:cs="Arial"/>
              </w:rPr>
              <w:t>9.8</w:t>
            </w:r>
          </w:p>
        </w:tc>
        <w:tc>
          <w:tcPr>
            <w:tcW w:w="950" w:type="dxa"/>
          </w:tcPr>
          <w:p w:rsidR="00C17D01" w:rsidRPr="00F314A1" w:rsidRDefault="00C17D01" w:rsidP="00705647">
            <w:pPr>
              <w:jc w:val="center"/>
              <w:rPr>
                <w:rFonts w:ascii="Arial" w:hAnsi="Arial" w:cs="Arial"/>
              </w:rPr>
            </w:pPr>
            <w:r w:rsidRPr="00F314A1">
              <w:rPr>
                <w:rFonts w:ascii="Arial" w:hAnsi="Arial" w:cs="Arial"/>
              </w:rPr>
              <w:t>10.6</w:t>
            </w:r>
          </w:p>
        </w:tc>
        <w:tc>
          <w:tcPr>
            <w:tcW w:w="951" w:type="dxa"/>
          </w:tcPr>
          <w:p w:rsidR="00C17D01" w:rsidRPr="00F314A1" w:rsidRDefault="00C17D01" w:rsidP="00705647">
            <w:pPr>
              <w:jc w:val="center"/>
              <w:rPr>
                <w:rFonts w:ascii="Arial" w:hAnsi="Arial" w:cs="Arial"/>
              </w:rPr>
            </w:pPr>
            <w:r w:rsidRPr="00F314A1">
              <w:rPr>
                <w:rFonts w:ascii="Arial" w:hAnsi="Arial" w:cs="Arial"/>
              </w:rPr>
              <w:t>49.0</w:t>
            </w:r>
          </w:p>
        </w:tc>
        <w:tc>
          <w:tcPr>
            <w:tcW w:w="1170" w:type="dxa"/>
          </w:tcPr>
          <w:p w:rsidR="00C17D01" w:rsidRPr="00F314A1" w:rsidRDefault="00C17D01" w:rsidP="00705647">
            <w:pPr>
              <w:jc w:val="right"/>
              <w:rPr>
                <w:rFonts w:ascii="Arial" w:hAnsi="Arial" w:cs="Arial"/>
              </w:rPr>
            </w:pPr>
            <w:r w:rsidRPr="00F314A1">
              <w:rPr>
                <w:rFonts w:ascii="Arial" w:hAnsi="Arial" w:cs="Arial"/>
              </w:rPr>
              <w:t>18.6%</w:t>
            </w:r>
          </w:p>
        </w:tc>
      </w:tr>
      <w:tr w:rsidR="007C6FE5" w:rsidRPr="00F314A1" w:rsidTr="00035301">
        <w:tc>
          <w:tcPr>
            <w:tcW w:w="2235" w:type="dxa"/>
            <w:shd w:val="clear" w:color="auto" w:fill="8DB3E2" w:themeFill="text2" w:themeFillTint="66"/>
          </w:tcPr>
          <w:p w:rsidR="007C6FE5" w:rsidRPr="00035301" w:rsidRDefault="007C6FE5" w:rsidP="00990526">
            <w:pPr>
              <w:rPr>
                <w:rFonts w:ascii="Arial" w:hAnsi="Arial" w:cs="Arial"/>
                <w:b/>
              </w:rPr>
            </w:pPr>
            <w:r w:rsidRPr="00035301">
              <w:rPr>
                <w:rFonts w:ascii="Arial" w:hAnsi="Arial" w:cs="Arial"/>
                <w:b/>
              </w:rPr>
              <w:t>Council</w:t>
            </w:r>
          </w:p>
        </w:tc>
        <w:tc>
          <w:tcPr>
            <w:tcW w:w="950" w:type="dxa"/>
          </w:tcPr>
          <w:p w:rsidR="007C6FE5" w:rsidRPr="00F314A1" w:rsidRDefault="007C6FE5" w:rsidP="00990526">
            <w:pPr>
              <w:jc w:val="center"/>
              <w:rPr>
                <w:rFonts w:ascii="Arial" w:hAnsi="Arial" w:cs="Arial"/>
              </w:rPr>
            </w:pPr>
            <w:r w:rsidRPr="00F314A1">
              <w:rPr>
                <w:rFonts w:ascii="Arial" w:hAnsi="Arial" w:cs="Arial"/>
              </w:rPr>
              <w:t>4.4</w:t>
            </w:r>
          </w:p>
        </w:tc>
        <w:tc>
          <w:tcPr>
            <w:tcW w:w="951" w:type="dxa"/>
          </w:tcPr>
          <w:p w:rsidR="007C6FE5" w:rsidRPr="00F314A1" w:rsidRDefault="007C6FE5" w:rsidP="00990526">
            <w:pPr>
              <w:jc w:val="center"/>
              <w:rPr>
                <w:rFonts w:ascii="Arial" w:hAnsi="Arial" w:cs="Arial"/>
              </w:rPr>
            </w:pPr>
            <w:r w:rsidRPr="00F314A1">
              <w:rPr>
                <w:rFonts w:ascii="Arial" w:hAnsi="Arial" w:cs="Arial"/>
              </w:rPr>
              <w:t>4.5</w:t>
            </w:r>
          </w:p>
        </w:tc>
        <w:tc>
          <w:tcPr>
            <w:tcW w:w="950" w:type="dxa"/>
          </w:tcPr>
          <w:p w:rsidR="007C6FE5" w:rsidRPr="00F314A1" w:rsidRDefault="007C6FE5" w:rsidP="00990526">
            <w:pPr>
              <w:jc w:val="center"/>
              <w:rPr>
                <w:rFonts w:ascii="Arial" w:hAnsi="Arial" w:cs="Arial"/>
              </w:rPr>
            </w:pPr>
            <w:r w:rsidRPr="00F314A1">
              <w:rPr>
                <w:rFonts w:ascii="Arial" w:hAnsi="Arial" w:cs="Arial"/>
              </w:rPr>
              <w:t>4.1</w:t>
            </w:r>
          </w:p>
        </w:tc>
        <w:tc>
          <w:tcPr>
            <w:tcW w:w="951" w:type="dxa"/>
          </w:tcPr>
          <w:p w:rsidR="007C6FE5" w:rsidRPr="00F314A1" w:rsidRDefault="007C6FE5" w:rsidP="00990526">
            <w:pPr>
              <w:jc w:val="center"/>
              <w:rPr>
                <w:rFonts w:ascii="Arial" w:hAnsi="Arial" w:cs="Arial"/>
              </w:rPr>
            </w:pPr>
            <w:r w:rsidRPr="00F314A1">
              <w:rPr>
                <w:rFonts w:ascii="Arial" w:hAnsi="Arial" w:cs="Arial"/>
              </w:rPr>
              <w:t>4.4</w:t>
            </w:r>
          </w:p>
        </w:tc>
        <w:tc>
          <w:tcPr>
            <w:tcW w:w="950" w:type="dxa"/>
          </w:tcPr>
          <w:p w:rsidR="007C6FE5" w:rsidRPr="00F314A1" w:rsidRDefault="007C6FE5" w:rsidP="00990526">
            <w:pPr>
              <w:jc w:val="center"/>
              <w:rPr>
                <w:rFonts w:ascii="Arial" w:hAnsi="Arial" w:cs="Arial"/>
              </w:rPr>
            </w:pPr>
            <w:r w:rsidRPr="00F314A1">
              <w:rPr>
                <w:rFonts w:ascii="Arial" w:hAnsi="Arial" w:cs="Arial"/>
              </w:rPr>
              <w:t>3.9</w:t>
            </w:r>
          </w:p>
        </w:tc>
        <w:tc>
          <w:tcPr>
            <w:tcW w:w="951" w:type="dxa"/>
          </w:tcPr>
          <w:p w:rsidR="007C6FE5" w:rsidRPr="00F314A1" w:rsidRDefault="007C6FE5" w:rsidP="00990526">
            <w:pPr>
              <w:jc w:val="center"/>
              <w:rPr>
                <w:rFonts w:ascii="Arial" w:hAnsi="Arial" w:cs="Arial"/>
              </w:rPr>
            </w:pPr>
            <w:r w:rsidRPr="00F314A1">
              <w:rPr>
                <w:rFonts w:ascii="Arial" w:hAnsi="Arial" w:cs="Arial"/>
              </w:rPr>
              <w:t>21.4</w:t>
            </w:r>
          </w:p>
        </w:tc>
        <w:tc>
          <w:tcPr>
            <w:tcW w:w="1170" w:type="dxa"/>
          </w:tcPr>
          <w:p w:rsidR="007C6FE5" w:rsidRPr="00F314A1" w:rsidRDefault="007C6FE5" w:rsidP="00990526">
            <w:pPr>
              <w:jc w:val="right"/>
              <w:rPr>
                <w:rFonts w:ascii="Arial" w:hAnsi="Arial" w:cs="Arial"/>
              </w:rPr>
            </w:pPr>
            <w:r w:rsidRPr="00F314A1">
              <w:rPr>
                <w:rFonts w:ascii="Arial" w:hAnsi="Arial" w:cs="Arial"/>
              </w:rPr>
              <w:t>17.5%</w:t>
            </w:r>
          </w:p>
        </w:tc>
      </w:tr>
      <w:tr w:rsidR="007C6FE5" w:rsidRPr="00F314A1" w:rsidTr="00035301">
        <w:tc>
          <w:tcPr>
            <w:tcW w:w="2235" w:type="dxa"/>
            <w:shd w:val="clear" w:color="auto" w:fill="8DB3E2" w:themeFill="text2" w:themeFillTint="66"/>
          </w:tcPr>
          <w:p w:rsidR="007C6FE5" w:rsidRPr="00035301" w:rsidRDefault="007C6FE5" w:rsidP="00990526">
            <w:pPr>
              <w:rPr>
                <w:rFonts w:ascii="Arial" w:hAnsi="Arial" w:cs="Arial"/>
                <w:b/>
              </w:rPr>
            </w:pPr>
            <w:r w:rsidRPr="00035301">
              <w:rPr>
                <w:rFonts w:ascii="Arial" w:hAnsi="Arial" w:cs="Arial"/>
                <w:b/>
              </w:rPr>
              <w:t>District Court</w:t>
            </w:r>
          </w:p>
        </w:tc>
        <w:tc>
          <w:tcPr>
            <w:tcW w:w="950" w:type="dxa"/>
          </w:tcPr>
          <w:p w:rsidR="007C6FE5" w:rsidRPr="00F314A1" w:rsidRDefault="007C6FE5" w:rsidP="00990526">
            <w:pPr>
              <w:jc w:val="center"/>
              <w:rPr>
                <w:rFonts w:ascii="Arial" w:hAnsi="Arial" w:cs="Arial"/>
              </w:rPr>
            </w:pPr>
            <w:r w:rsidRPr="00F314A1">
              <w:rPr>
                <w:rFonts w:ascii="Arial" w:hAnsi="Arial" w:cs="Arial"/>
              </w:rPr>
              <w:t>4.2</w:t>
            </w:r>
          </w:p>
        </w:tc>
        <w:tc>
          <w:tcPr>
            <w:tcW w:w="951" w:type="dxa"/>
          </w:tcPr>
          <w:p w:rsidR="007C6FE5" w:rsidRPr="00F314A1" w:rsidRDefault="007C6FE5" w:rsidP="00990526">
            <w:pPr>
              <w:jc w:val="center"/>
              <w:rPr>
                <w:rFonts w:ascii="Arial" w:hAnsi="Arial" w:cs="Arial"/>
              </w:rPr>
            </w:pPr>
            <w:r w:rsidRPr="00F314A1">
              <w:rPr>
                <w:rFonts w:ascii="Arial" w:hAnsi="Arial" w:cs="Arial"/>
              </w:rPr>
              <w:t>4.7</w:t>
            </w:r>
          </w:p>
        </w:tc>
        <w:tc>
          <w:tcPr>
            <w:tcW w:w="950" w:type="dxa"/>
          </w:tcPr>
          <w:p w:rsidR="007C6FE5" w:rsidRPr="00F314A1" w:rsidRDefault="007C6FE5" w:rsidP="00990526">
            <w:pPr>
              <w:jc w:val="center"/>
              <w:rPr>
                <w:rFonts w:ascii="Arial" w:hAnsi="Arial" w:cs="Arial"/>
              </w:rPr>
            </w:pPr>
            <w:r w:rsidRPr="00F314A1">
              <w:rPr>
                <w:rFonts w:ascii="Arial" w:hAnsi="Arial" w:cs="Arial"/>
              </w:rPr>
              <w:t>5.0</w:t>
            </w:r>
          </w:p>
        </w:tc>
        <w:tc>
          <w:tcPr>
            <w:tcW w:w="951" w:type="dxa"/>
          </w:tcPr>
          <w:p w:rsidR="007C6FE5" w:rsidRPr="00F314A1" w:rsidRDefault="007C6FE5" w:rsidP="00990526">
            <w:pPr>
              <w:jc w:val="center"/>
              <w:rPr>
                <w:rFonts w:ascii="Arial" w:hAnsi="Arial" w:cs="Arial"/>
              </w:rPr>
            </w:pPr>
            <w:r w:rsidRPr="00F314A1">
              <w:rPr>
                <w:rFonts w:ascii="Arial" w:hAnsi="Arial" w:cs="Arial"/>
              </w:rPr>
              <w:t>4.8</w:t>
            </w:r>
          </w:p>
        </w:tc>
        <w:tc>
          <w:tcPr>
            <w:tcW w:w="950" w:type="dxa"/>
          </w:tcPr>
          <w:p w:rsidR="007C6FE5" w:rsidRPr="00F314A1" w:rsidRDefault="007C6FE5" w:rsidP="00990526">
            <w:pPr>
              <w:jc w:val="center"/>
              <w:rPr>
                <w:rFonts w:ascii="Arial" w:hAnsi="Arial" w:cs="Arial"/>
              </w:rPr>
            </w:pPr>
            <w:r w:rsidRPr="00F314A1">
              <w:rPr>
                <w:rFonts w:ascii="Arial" w:hAnsi="Arial" w:cs="Arial"/>
              </w:rPr>
              <w:t>4.6</w:t>
            </w:r>
          </w:p>
        </w:tc>
        <w:tc>
          <w:tcPr>
            <w:tcW w:w="951" w:type="dxa"/>
          </w:tcPr>
          <w:p w:rsidR="007C6FE5" w:rsidRPr="00F314A1" w:rsidRDefault="007C6FE5" w:rsidP="00990526">
            <w:pPr>
              <w:jc w:val="center"/>
              <w:rPr>
                <w:rFonts w:ascii="Arial" w:hAnsi="Arial" w:cs="Arial"/>
              </w:rPr>
            </w:pPr>
            <w:r w:rsidRPr="00F314A1">
              <w:rPr>
                <w:rFonts w:ascii="Arial" w:hAnsi="Arial" w:cs="Arial"/>
              </w:rPr>
              <w:t>23.3</w:t>
            </w:r>
          </w:p>
        </w:tc>
        <w:tc>
          <w:tcPr>
            <w:tcW w:w="1170" w:type="dxa"/>
          </w:tcPr>
          <w:p w:rsidR="007C6FE5" w:rsidRPr="00F314A1" w:rsidRDefault="007C6FE5" w:rsidP="00990526">
            <w:pPr>
              <w:jc w:val="right"/>
              <w:rPr>
                <w:rFonts w:ascii="Arial" w:hAnsi="Arial" w:cs="Arial"/>
              </w:rPr>
            </w:pPr>
            <w:r w:rsidRPr="00F314A1">
              <w:rPr>
                <w:rFonts w:ascii="Arial" w:hAnsi="Arial" w:cs="Arial"/>
              </w:rPr>
              <w:t>10.5%</w:t>
            </w:r>
          </w:p>
        </w:tc>
      </w:tr>
      <w:tr w:rsidR="007C6FE5" w:rsidRPr="00F314A1" w:rsidTr="00035301">
        <w:tc>
          <w:tcPr>
            <w:tcW w:w="2235" w:type="dxa"/>
            <w:shd w:val="clear" w:color="auto" w:fill="8DB3E2" w:themeFill="text2" w:themeFillTint="66"/>
          </w:tcPr>
          <w:p w:rsidR="007C6FE5" w:rsidRPr="00035301" w:rsidRDefault="007C6FE5" w:rsidP="00990526">
            <w:pPr>
              <w:rPr>
                <w:rFonts w:ascii="Arial" w:hAnsi="Arial" w:cs="Arial"/>
                <w:b/>
              </w:rPr>
            </w:pPr>
            <w:r w:rsidRPr="00035301">
              <w:rPr>
                <w:rFonts w:ascii="Arial" w:hAnsi="Arial" w:cs="Arial"/>
                <w:b/>
              </w:rPr>
              <w:t>Elections</w:t>
            </w:r>
          </w:p>
        </w:tc>
        <w:tc>
          <w:tcPr>
            <w:tcW w:w="950" w:type="dxa"/>
          </w:tcPr>
          <w:p w:rsidR="007C6FE5" w:rsidRPr="00F314A1" w:rsidRDefault="007C6FE5" w:rsidP="00990526">
            <w:pPr>
              <w:jc w:val="center"/>
              <w:rPr>
                <w:rFonts w:ascii="Arial" w:hAnsi="Arial" w:cs="Arial"/>
              </w:rPr>
            </w:pPr>
            <w:r w:rsidRPr="00F314A1">
              <w:rPr>
                <w:rFonts w:ascii="Arial" w:hAnsi="Arial" w:cs="Arial"/>
              </w:rPr>
              <w:t>1.5</w:t>
            </w:r>
          </w:p>
        </w:tc>
        <w:tc>
          <w:tcPr>
            <w:tcW w:w="951" w:type="dxa"/>
          </w:tcPr>
          <w:p w:rsidR="007C6FE5" w:rsidRPr="00F314A1" w:rsidRDefault="007C6FE5" w:rsidP="00990526">
            <w:pPr>
              <w:jc w:val="center"/>
              <w:rPr>
                <w:rFonts w:ascii="Arial" w:hAnsi="Arial" w:cs="Arial"/>
              </w:rPr>
            </w:pPr>
            <w:r w:rsidRPr="00F314A1">
              <w:rPr>
                <w:rFonts w:ascii="Arial" w:hAnsi="Arial" w:cs="Arial"/>
              </w:rPr>
              <w:t>1.6</w:t>
            </w:r>
          </w:p>
        </w:tc>
        <w:tc>
          <w:tcPr>
            <w:tcW w:w="950" w:type="dxa"/>
          </w:tcPr>
          <w:p w:rsidR="007C6FE5" w:rsidRPr="00F314A1" w:rsidRDefault="007C6FE5" w:rsidP="00990526">
            <w:pPr>
              <w:jc w:val="center"/>
              <w:rPr>
                <w:rFonts w:ascii="Arial" w:hAnsi="Arial" w:cs="Arial"/>
              </w:rPr>
            </w:pPr>
            <w:r w:rsidRPr="00F314A1">
              <w:rPr>
                <w:rFonts w:ascii="Arial" w:hAnsi="Arial" w:cs="Arial"/>
              </w:rPr>
              <w:t>1.9</w:t>
            </w:r>
          </w:p>
        </w:tc>
        <w:tc>
          <w:tcPr>
            <w:tcW w:w="951" w:type="dxa"/>
          </w:tcPr>
          <w:p w:rsidR="007C6FE5" w:rsidRPr="00F314A1" w:rsidRDefault="007C6FE5" w:rsidP="00990526">
            <w:pPr>
              <w:jc w:val="center"/>
              <w:rPr>
                <w:rFonts w:ascii="Arial" w:hAnsi="Arial" w:cs="Arial"/>
              </w:rPr>
            </w:pPr>
            <w:r w:rsidRPr="00F314A1">
              <w:rPr>
                <w:rFonts w:ascii="Arial" w:hAnsi="Arial" w:cs="Arial"/>
              </w:rPr>
              <w:t>1.7</w:t>
            </w:r>
          </w:p>
        </w:tc>
        <w:tc>
          <w:tcPr>
            <w:tcW w:w="950" w:type="dxa"/>
          </w:tcPr>
          <w:p w:rsidR="007C6FE5" w:rsidRPr="00F314A1" w:rsidRDefault="007C6FE5" w:rsidP="00990526">
            <w:pPr>
              <w:jc w:val="center"/>
              <w:rPr>
                <w:rFonts w:ascii="Arial" w:hAnsi="Arial" w:cs="Arial"/>
              </w:rPr>
            </w:pPr>
            <w:r w:rsidRPr="00F314A1">
              <w:rPr>
                <w:rFonts w:ascii="Arial" w:hAnsi="Arial" w:cs="Arial"/>
              </w:rPr>
              <w:t>1.9</w:t>
            </w:r>
          </w:p>
        </w:tc>
        <w:tc>
          <w:tcPr>
            <w:tcW w:w="951" w:type="dxa"/>
          </w:tcPr>
          <w:p w:rsidR="007C6FE5" w:rsidRPr="00F314A1" w:rsidRDefault="007C6FE5" w:rsidP="00990526">
            <w:pPr>
              <w:jc w:val="center"/>
              <w:rPr>
                <w:rFonts w:ascii="Arial" w:hAnsi="Arial" w:cs="Arial"/>
              </w:rPr>
            </w:pPr>
            <w:r w:rsidRPr="00F314A1">
              <w:rPr>
                <w:rFonts w:ascii="Arial" w:hAnsi="Arial" w:cs="Arial"/>
              </w:rPr>
              <w:t>8.5</w:t>
            </w:r>
          </w:p>
        </w:tc>
        <w:tc>
          <w:tcPr>
            <w:tcW w:w="1170" w:type="dxa"/>
          </w:tcPr>
          <w:p w:rsidR="007C6FE5" w:rsidRPr="00F314A1" w:rsidRDefault="007C6FE5" w:rsidP="00990526">
            <w:pPr>
              <w:jc w:val="right"/>
              <w:rPr>
                <w:rFonts w:ascii="Arial" w:hAnsi="Arial" w:cs="Arial"/>
              </w:rPr>
            </w:pPr>
            <w:r w:rsidRPr="00F314A1">
              <w:rPr>
                <w:rFonts w:ascii="Arial" w:hAnsi="Arial" w:cs="Arial"/>
              </w:rPr>
              <w:t>11.9%</w:t>
            </w:r>
          </w:p>
        </w:tc>
      </w:tr>
      <w:tr w:rsidR="00C17D01" w:rsidRPr="00F314A1" w:rsidTr="00035301">
        <w:tc>
          <w:tcPr>
            <w:tcW w:w="2235" w:type="dxa"/>
            <w:shd w:val="clear" w:color="auto" w:fill="8DB3E2" w:themeFill="text2" w:themeFillTint="66"/>
          </w:tcPr>
          <w:p w:rsidR="00C17D01" w:rsidRPr="00035301" w:rsidRDefault="00C63D5B" w:rsidP="00705647">
            <w:pPr>
              <w:rPr>
                <w:rFonts w:ascii="Arial" w:hAnsi="Arial" w:cs="Arial"/>
                <w:b/>
              </w:rPr>
            </w:pPr>
            <w:r w:rsidRPr="00035301">
              <w:rPr>
                <w:rFonts w:ascii="Arial" w:hAnsi="Arial" w:cs="Arial"/>
                <w:b/>
              </w:rPr>
              <w:t>Executive Services</w:t>
            </w:r>
          </w:p>
        </w:tc>
        <w:tc>
          <w:tcPr>
            <w:tcW w:w="950" w:type="dxa"/>
          </w:tcPr>
          <w:p w:rsidR="00C17D01" w:rsidRPr="00F314A1" w:rsidRDefault="00C17D01" w:rsidP="00705647">
            <w:pPr>
              <w:jc w:val="center"/>
              <w:rPr>
                <w:rFonts w:ascii="Arial" w:hAnsi="Arial" w:cs="Arial"/>
              </w:rPr>
            </w:pPr>
            <w:r w:rsidRPr="00F314A1">
              <w:rPr>
                <w:rFonts w:ascii="Arial" w:hAnsi="Arial" w:cs="Arial"/>
              </w:rPr>
              <w:t>31.1</w:t>
            </w:r>
          </w:p>
        </w:tc>
        <w:tc>
          <w:tcPr>
            <w:tcW w:w="951" w:type="dxa"/>
          </w:tcPr>
          <w:p w:rsidR="00C17D01" w:rsidRPr="00F314A1" w:rsidRDefault="00C17D01" w:rsidP="00705647">
            <w:pPr>
              <w:jc w:val="center"/>
              <w:rPr>
                <w:rFonts w:ascii="Arial" w:hAnsi="Arial" w:cs="Arial"/>
              </w:rPr>
            </w:pPr>
            <w:r w:rsidRPr="00F314A1">
              <w:rPr>
                <w:rFonts w:ascii="Arial" w:hAnsi="Arial" w:cs="Arial"/>
              </w:rPr>
              <w:t>32.8</w:t>
            </w:r>
          </w:p>
        </w:tc>
        <w:tc>
          <w:tcPr>
            <w:tcW w:w="950" w:type="dxa"/>
          </w:tcPr>
          <w:p w:rsidR="00C17D01" w:rsidRPr="00F314A1" w:rsidRDefault="00C17D01" w:rsidP="00705647">
            <w:pPr>
              <w:jc w:val="center"/>
              <w:rPr>
                <w:rFonts w:ascii="Arial" w:hAnsi="Arial" w:cs="Arial"/>
              </w:rPr>
            </w:pPr>
            <w:r w:rsidRPr="00F314A1">
              <w:rPr>
                <w:rFonts w:ascii="Arial" w:hAnsi="Arial" w:cs="Arial"/>
              </w:rPr>
              <w:t>33.3</w:t>
            </w:r>
          </w:p>
        </w:tc>
        <w:tc>
          <w:tcPr>
            <w:tcW w:w="951" w:type="dxa"/>
          </w:tcPr>
          <w:p w:rsidR="00C17D01" w:rsidRPr="00F314A1" w:rsidRDefault="00C17D01" w:rsidP="00705647">
            <w:pPr>
              <w:jc w:val="center"/>
              <w:rPr>
                <w:rFonts w:ascii="Arial" w:hAnsi="Arial" w:cs="Arial"/>
              </w:rPr>
            </w:pPr>
            <w:r w:rsidRPr="00F314A1">
              <w:rPr>
                <w:rFonts w:ascii="Arial" w:hAnsi="Arial" w:cs="Arial"/>
              </w:rPr>
              <w:t>31.7</w:t>
            </w:r>
          </w:p>
        </w:tc>
        <w:tc>
          <w:tcPr>
            <w:tcW w:w="950" w:type="dxa"/>
          </w:tcPr>
          <w:p w:rsidR="00C17D01" w:rsidRPr="00F314A1" w:rsidRDefault="00C17D01" w:rsidP="00705647">
            <w:pPr>
              <w:jc w:val="center"/>
              <w:rPr>
                <w:rFonts w:ascii="Arial" w:hAnsi="Arial" w:cs="Arial"/>
              </w:rPr>
            </w:pPr>
            <w:r w:rsidRPr="00F314A1">
              <w:rPr>
                <w:rFonts w:ascii="Arial" w:hAnsi="Arial" w:cs="Arial"/>
              </w:rPr>
              <w:t>31.9</w:t>
            </w:r>
          </w:p>
        </w:tc>
        <w:tc>
          <w:tcPr>
            <w:tcW w:w="951" w:type="dxa"/>
          </w:tcPr>
          <w:p w:rsidR="00C17D01" w:rsidRPr="00F314A1" w:rsidRDefault="00C17D01" w:rsidP="00705647">
            <w:pPr>
              <w:jc w:val="center"/>
              <w:rPr>
                <w:rFonts w:ascii="Arial" w:hAnsi="Arial" w:cs="Arial"/>
              </w:rPr>
            </w:pPr>
            <w:r w:rsidRPr="00F314A1">
              <w:rPr>
                <w:rFonts w:ascii="Arial" w:hAnsi="Arial" w:cs="Arial"/>
              </w:rPr>
              <w:t>160.9</w:t>
            </w:r>
          </w:p>
        </w:tc>
        <w:tc>
          <w:tcPr>
            <w:tcW w:w="1170" w:type="dxa"/>
          </w:tcPr>
          <w:p w:rsidR="00C17D01" w:rsidRPr="00F314A1" w:rsidRDefault="00C17D01" w:rsidP="00705647">
            <w:pPr>
              <w:jc w:val="right"/>
              <w:rPr>
                <w:rFonts w:ascii="Arial" w:hAnsi="Arial" w:cs="Arial"/>
              </w:rPr>
            </w:pPr>
            <w:r w:rsidRPr="00F314A1">
              <w:rPr>
                <w:rFonts w:ascii="Arial" w:hAnsi="Arial" w:cs="Arial"/>
              </w:rPr>
              <w:t>19.6%</w:t>
            </w:r>
          </w:p>
        </w:tc>
      </w:tr>
      <w:tr w:rsidR="007C6FE5" w:rsidRPr="00F314A1" w:rsidTr="00035301">
        <w:tc>
          <w:tcPr>
            <w:tcW w:w="2235" w:type="dxa"/>
            <w:shd w:val="clear" w:color="auto" w:fill="8DB3E2" w:themeFill="text2" w:themeFillTint="66"/>
          </w:tcPr>
          <w:p w:rsidR="007C6FE5" w:rsidRPr="00035301" w:rsidRDefault="007C6FE5" w:rsidP="00990526">
            <w:pPr>
              <w:rPr>
                <w:rFonts w:ascii="Arial" w:hAnsi="Arial" w:cs="Arial"/>
                <w:b/>
              </w:rPr>
            </w:pPr>
            <w:r w:rsidRPr="00035301">
              <w:rPr>
                <w:rFonts w:ascii="Arial" w:hAnsi="Arial" w:cs="Arial"/>
                <w:b/>
              </w:rPr>
              <w:t>Executive’s Office</w:t>
            </w:r>
          </w:p>
        </w:tc>
        <w:tc>
          <w:tcPr>
            <w:tcW w:w="950" w:type="dxa"/>
          </w:tcPr>
          <w:p w:rsidR="007C6FE5" w:rsidRPr="00F314A1" w:rsidRDefault="007C6FE5" w:rsidP="00990526">
            <w:pPr>
              <w:jc w:val="center"/>
              <w:rPr>
                <w:rFonts w:ascii="Arial" w:hAnsi="Arial" w:cs="Arial"/>
              </w:rPr>
            </w:pPr>
            <w:r w:rsidRPr="00F314A1">
              <w:rPr>
                <w:rFonts w:ascii="Arial" w:hAnsi="Arial" w:cs="Arial"/>
              </w:rPr>
              <w:t>2.3</w:t>
            </w:r>
          </w:p>
        </w:tc>
        <w:tc>
          <w:tcPr>
            <w:tcW w:w="951" w:type="dxa"/>
          </w:tcPr>
          <w:p w:rsidR="007C6FE5" w:rsidRPr="00F314A1" w:rsidRDefault="007C6FE5" w:rsidP="00990526">
            <w:pPr>
              <w:jc w:val="center"/>
              <w:rPr>
                <w:rFonts w:ascii="Arial" w:hAnsi="Arial" w:cs="Arial"/>
              </w:rPr>
            </w:pPr>
            <w:r w:rsidRPr="00F314A1">
              <w:rPr>
                <w:rFonts w:ascii="Arial" w:hAnsi="Arial" w:cs="Arial"/>
              </w:rPr>
              <w:t>2.2</w:t>
            </w:r>
          </w:p>
        </w:tc>
        <w:tc>
          <w:tcPr>
            <w:tcW w:w="950" w:type="dxa"/>
          </w:tcPr>
          <w:p w:rsidR="007C6FE5" w:rsidRPr="00F314A1" w:rsidRDefault="007C6FE5" w:rsidP="00990526">
            <w:pPr>
              <w:jc w:val="center"/>
              <w:rPr>
                <w:rFonts w:ascii="Arial" w:hAnsi="Arial" w:cs="Arial"/>
              </w:rPr>
            </w:pPr>
            <w:r w:rsidRPr="00F314A1">
              <w:rPr>
                <w:rFonts w:ascii="Arial" w:hAnsi="Arial" w:cs="Arial"/>
              </w:rPr>
              <w:t>2.6</w:t>
            </w:r>
          </w:p>
        </w:tc>
        <w:tc>
          <w:tcPr>
            <w:tcW w:w="951" w:type="dxa"/>
          </w:tcPr>
          <w:p w:rsidR="007C6FE5" w:rsidRPr="00F314A1" w:rsidRDefault="007C6FE5" w:rsidP="00990526">
            <w:pPr>
              <w:jc w:val="center"/>
              <w:rPr>
                <w:rFonts w:ascii="Arial" w:hAnsi="Arial" w:cs="Arial"/>
              </w:rPr>
            </w:pPr>
            <w:r w:rsidRPr="00F314A1">
              <w:rPr>
                <w:rFonts w:ascii="Arial" w:hAnsi="Arial" w:cs="Arial"/>
              </w:rPr>
              <w:t>2.2</w:t>
            </w:r>
          </w:p>
        </w:tc>
        <w:tc>
          <w:tcPr>
            <w:tcW w:w="950" w:type="dxa"/>
          </w:tcPr>
          <w:p w:rsidR="007C6FE5" w:rsidRPr="00F314A1" w:rsidRDefault="007C6FE5" w:rsidP="00990526">
            <w:pPr>
              <w:jc w:val="center"/>
              <w:rPr>
                <w:rFonts w:ascii="Arial" w:hAnsi="Arial" w:cs="Arial"/>
              </w:rPr>
            </w:pPr>
            <w:r w:rsidRPr="00F314A1">
              <w:rPr>
                <w:rFonts w:ascii="Arial" w:hAnsi="Arial" w:cs="Arial"/>
              </w:rPr>
              <w:t>2.0</w:t>
            </w:r>
          </w:p>
        </w:tc>
        <w:tc>
          <w:tcPr>
            <w:tcW w:w="951" w:type="dxa"/>
          </w:tcPr>
          <w:p w:rsidR="007C6FE5" w:rsidRPr="00F314A1" w:rsidRDefault="007C6FE5" w:rsidP="00990526">
            <w:pPr>
              <w:jc w:val="center"/>
              <w:rPr>
                <w:rFonts w:ascii="Arial" w:hAnsi="Arial" w:cs="Arial"/>
              </w:rPr>
            </w:pPr>
            <w:r w:rsidRPr="00F314A1">
              <w:rPr>
                <w:rFonts w:ascii="Arial" w:hAnsi="Arial" w:cs="Arial"/>
              </w:rPr>
              <w:t>11.4</w:t>
            </w:r>
          </w:p>
        </w:tc>
        <w:tc>
          <w:tcPr>
            <w:tcW w:w="1170" w:type="dxa"/>
          </w:tcPr>
          <w:p w:rsidR="007C6FE5" w:rsidRPr="00F314A1" w:rsidRDefault="007C6FE5" w:rsidP="00990526">
            <w:pPr>
              <w:jc w:val="right"/>
              <w:rPr>
                <w:rFonts w:ascii="Arial" w:hAnsi="Arial" w:cs="Arial"/>
              </w:rPr>
            </w:pPr>
            <w:r w:rsidRPr="00F314A1">
              <w:rPr>
                <w:rFonts w:ascii="Arial" w:hAnsi="Arial" w:cs="Arial"/>
              </w:rPr>
              <w:t>12.6%</w:t>
            </w:r>
          </w:p>
        </w:tc>
      </w:tr>
      <w:tr w:rsidR="007C6FE5" w:rsidRPr="00F314A1" w:rsidTr="00035301">
        <w:tc>
          <w:tcPr>
            <w:tcW w:w="2235" w:type="dxa"/>
            <w:shd w:val="clear" w:color="auto" w:fill="8DB3E2" w:themeFill="text2" w:themeFillTint="66"/>
          </w:tcPr>
          <w:p w:rsidR="007C6FE5" w:rsidRPr="00035301" w:rsidRDefault="007C6FE5" w:rsidP="00990526">
            <w:pPr>
              <w:rPr>
                <w:rFonts w:ascii="Arial" w:hAnsi="Arial" w:cs="Arial"/>
                <w:b/>
              </w:rPr>
            </w:pPr>
            <w:r w:rsidRPr="00035301">
              <w:rPr>
                <w:rFonts w:ascii="Arial" w:hAnsi="Arial" w:cs="Arial"/>
                <w:b/>
              </w:rPr>
              <w:t>Information Technology</w:t>
            </w:r>
          </w:p>
        </w:tc>
        <w:tc>
          <w:tcPr>
            <w:tcW w:w="950" w:type="dxa"/>
          </w:tcPr>
          <w:p w:rsidR="007C6FE5" w:rsidRPr="00F314A1" w:rsidRDefault="007C6FE5" w:rsidP="00990526">
            <w:pPr>
              <w:jc w:val="center"/>
              <w:rPr>
                <w:rFonts w:ascii="Arial" w:hAnsi="Arial" w:cs="Arial"/>
              </w:rPr>
            </w:pPr>
            <w:r w:rsidRPr="00F314A1">
              <w:rPr>
                <w:rFonts w:ascii="Arial" w:hAnsi="Arial" w:cs="Arial"/>
              </w:rPr>
              <w:t>9.9</w:t>
            </w:r>
          </w:p>
        </w:tc>
        <w:tc>
          <w:tcPr>
            <w:tcW w:w="951" w:type="dxa"/>
          </w:tcPr>
          <w:p w:rsidR="007C6FE5" w:rsidRPr="00F314A1" w:rsidRDefault="007C6FE5" w:rsidP="00990526">
            <w:pPr>
              <w:jc w:val="center"/>
              <w:rPr>
                <w:rFonts w:ascii="Arial" w:hAnsi="Arial" w:cs="Arial"/>
              </w:rPr>
            </w:pPr>
            <w:r w:rsidRPr="00F314A1">
              <w:rPr>
                <w:rFonts w:ascii="Arial" w:hAnsi="Arial" w:cs="Arial"/>
              </w:rPr>
              <w:t>10.5</w:t>
            </w:r>
          </w:p>
        </w:tc>
        <w:tc>
          <w:tcPr>
            <w:tcW w:w="950" w:type="dxa"/>
          </w:tcPr>
          <w:p w:rsidR="007C6FE5" w:rsidRPr="00F314A1" w:rsidRDefault="007C6FE5" w:rsidP="00990526">
            <w:pPr>
              <w:jc w:val="center"/>
              <w:rPr>
                <w:rFonts w:ascii="Arial" w:hAnsi="Arial" w:cs="Arial"/>
              </w:rPr>
            </w:pPr>
            <w:r w:rsidRPr="00F314A1">
              <w:rPr>
                <w:rFonts w:ascii="Arial" w:hAnsi="Arial" w:cs="Arial"/>
              </w:rPr>
              <w:t>10.9</w:t>
            </w:r>
          </w:p>
        </w:tc>
        <w:tc>
          <w:tcPr>
            <w:tcW w:w="951" w:type="dxa"/>
          </w:tcPr>
          <w:p w:rsidR="007C6FE5" w:rsidRPr="00F314A1" w:rsidRDefault="007C6FE5" w:rsidP="00990526">
            <w:pPr>
              <w:jc w:val="center"/>
              <w:rPr>
                <w:rFonts w:ascii="Arial" w:hAnsi="Arial" w:cs="Arial"/>
              </w:rPr>
            </w:pPr>
            <w:r w:rsidRPr="00F314A1">
              <w:rPr>
                <w:rFonts w:ascii="Arial" w:hAnsi="Arial" w:cs="Arial"/>
              </w:rPr>
              <w:t>11.3</w:t>
            </w:r>
          </w:p>
        </w:tc>
        <w:tc>
          <w:tcPr>
            <w:tcW w:w="950" w:type="dxa"/>
          </w:tcPr>
          <w:p w:rsidR="007C6FE5" w:rsidRPr="00F314A1" w:rsidRDefault="007C6FE5" w:rsidP="00990526">
            <w:pPr>
              <w:jc w:val="center"/>
              <w:rPr>
                <w:rFonts w:ascii="Arial" w:hAnsi="Arial" w:cs="Arial"/>
              </w:rPr>
            </w:pPr>
            <w:r w:rsidRPr="00F314A1">
              <w:rPr>
                <w:rFonts w:ascii="Arial" w:hAnsi="Arial" w:cs="Arial"/>
              </w:rPr>
              <w:t>13.3</w:t>
            </w:r>
          </w:p>
        </w:tc>
        <w:tc>
          <w:tcPr>
            <w:tcW w:w="951" w:type="dxa"/>
          </w:tcPr>
          <w:p w:rsidR="007C6FE5" w:rsidRPr="00F314A1" w:rsidRDefault="007C6FE5" w:rsidP="00990526">
            <w:pPr>
              <w:jc w:val="center"/>
              <w:rPr>
                <w:rFonts w:ascii="Arial" w:hAnsi="Arial" w:cs="Arial"/>
              </w:rPr>
            </w:pPr>
            <w:r w:rsidRPr="00F314A1">
              <w:rPr>
                <w:rFonts w:ascii="Arial" w:hAnsi="Arial" w:cs="Arial"/>
              </w:rPr>
              <w:t>56</w:t>
            </w:r>
          </w:p>
        </w:tc>
        <w:tc>
          <w:tcPr>
            <w:tcW w:w="1170" w:type="dxa"/>
          </w:tcPr>
          <w:p w:rsidR="007C6FE5" w:rsidRPr="00F314A1" w:rsidRDefault="007C6FE5" w:rsidP="00990526">
            <w:pPr>
              <w:jc w:val="right"/>
              <w:rPr>
                <w:rFonts w:ascii="Arial" w:hAnsi="Arial" w:cs="Arial"/>
              </w:rPr>
            </w:pPr>
            <w:r w:rsidRPr="00F314A1">
              <w:rPr>
                <w:rFonts w:ascii="Arial" w:hAnsi="Arial" w:cs="Arial"/>
              </w:rPr>
              <w:t>13.0%</w:t>
            </w:r>
          </w:p>
        </w:tc>
      </w:tr>
      <w:tr w:rsidR="00C17D01" w:rsidRPr="00F314A1" w:rsidTr="00035301">
        <w:tc>
          <w:tcPr>
            <w:tcW w:w="2235" w:type="dxa"/>
            <w:shd w:val="clear" w:color="auto" w:fill="8DB3E2" w:themeFill="text2" w:themeFillTint="66"/>
          </w:tcPr>
          <w:p w:rsidR="00C17D01" w:rsidRPr="00035301" w:rsidRDefault="00C63D5B" w:rsidP="00705647">
            <w:pPr>
              <w:rPr>
                <w:rFonts w:ascii="Arial" w:hAnsi="Arial" w:cs="Arial"/>
                <w:b/>
              </w:rPr>
            </w:pPr>
            <w:r w:rsidRPr="00035301">
              <w:rPr>
                <w:rFonts w:ascii="Arial" w:hAnsi="Arial" w:cs="Arial"/>
                <w:b/>
              </w:rPr>
              <w:t>Judicial Administration</w:t>
            </w:r>
          </w:p>
        </w:tc>
        <w:tc>
          <w:tcPr>
            <w:tcW w:w="950" w:type="dxa"/>
          </w:tcPr>
          <w:p w:rsidR="00C17D01" w:rsidRPr="00F314A1" w:rsidRDefault="00C17D01" w:rsidP="00705647">
            <w:pPr>
              <w:jc w:val="center"/>
              <w:rPr>
                <w:rFonts w:ascii="Arial" w:hAnsi="Arial" w:cs="Arial"/>
              </w:rPr>
            </w:pPr>
            <w:r w:rsidRPr="00F314A1">
              <w:rPr>
                <w:rFonts w:ascii="Arial" w:hAnsi="Arial" w:cs="Arial"/>
              </w:rPr>
              <w:t>4.2</w:t>
            </w:r>
          </w:p>
        </w:tc>
        <w:tc>
          <w:tcPr>
            <w:tcW w:w="951" w:type="dxa"/>
          </w:tcPr>
          <w:p w:rsidR="00C17D01" w:rsidRPr="00F314A1" w:rsidRDefault="00C17D01" w:rsidP="00705647">
            <w:pPr>
              <w:jc w:val="center"/>
              <w:rPr>
                <w:rFonts w:ascii="Arial" w:hAnsi="Arial" w:cs="Arial"/>
              </w:rPr>
            </w:pPr>
            <w:r w:rsidRPr="00F314A1">
              <w:rPr>
                <w:rFonts w:ascii="Arial" w:hAnsi="Arial" w:cs="Arial"/>
              </w:rPr>
              <w:t>4.9</w:t>
            </w:r>
          </w:p>
        </w:tc>
        <w:tc>
          <w:tcPr>
            <w:tcW w:w="950" w:type="dxa"/>
          </w:tcPr>
          <w:p w:rsidR="00C17D01" w:rsidRPr="00F314A1" w:rsidRDefault="00C17D01" w:rsidP="00705647">
            <w:pPr>
              <w:jc w:val="center"/>
              <w:rPr>
                <w:rFonts w:ascii="Arial" w:hAnsi="Arial" w:cs="Arial"/>
              </w:rPr>
            </w:pPr>
            <w:r w:rsidRPr="00F314A1">
              <w:rPr>
                <w:rFonts w:ascii="Arial" w:hAnsi="Arial" w:cs="Arial"/>
              </w:rPr>
              <w:t>5.5</w:t>
            </w:r>
          </w:p>
        </w:tc>
        <w:tc>
          <w:tcPr>
            <w:tcW w:w="951" w:type="dxa"/>
          </w:tcPr>
          <w:p w:rsidR="00C17D01" w:rsidRPr="00F314A1" w:rsidRDefault="00C17D01" w:rsidP="00705647">
            <w:pPr>
              <w:jc w:val="center"/>
              <w:rPr>
                <w:rFonts w:ascii="Arial" w:hAnsi="Arial" w:cs="Arial"/>
              </w:rPr>
            </w:pPr>
            <w:r w:rsidRPr="00F314A1">
              <w:rPr>
                <w:rFonts w:ascii="Arial" w:hAnsi="Arial" w:cs="Arial"/>
              </w:rPr>
              <w:t>5.0</w:t>
            </w:r>
          </w:p>
        </w:tc>
        <w:tc>
          <w:tcPr>
            <w:tcW w:w="950" w:type="dxa"/>
          </w:tcPr>
          <w:p w:rsidR="00C17D01" w:rsidRPr="00F314A1" w:rsidRDefault="00C17D01" w:rsidP="00705647">
            <w:pPr>
              <w:jc w:val="center"/>
              <w:rPr>
                <w:rFonts w:ascii="Arial" w:hAnsi="Arial" w:cs="Arial"/>
              </w:rPr>
            </w:pPr>
            <w:r w:rsidRPr="00F314A1">
              <w:rPr>
                <w:rFonts w:ascii="Arial" w:hAnsi="Arial" w:cs="Arial"/>
              </w:rPr>
              <w:t>5.1</w:t>
            </w:r>
          </w:p>
        </w:tc>
        <w:tc>
          <w:tcPr>
            <w:tcW w:w="951" w:type="dxa"/>
          </w:tcPr>
          <w:p w:rsidR="00C17D01" w:rsidRPr="00F314A1" w:rsidRDefault="00C17D01" w:rsidP="00705647">
            <w:pPr>
              <w:jc w:val="center"/>
              <w:rPr>
                <w:rFonts w:ascii="Arial" w:hAnsi="Arial" w:cs="Arial"/>
              </w:rPr>
            </w:pPr>
            <w:r w:rsidRPr="00F314A1">
              <w:rPr>
                <w:rFonts w:ascii="Arial" w:hAnsi="Arial" w:cs="Arial"/>
              </w:rPr>
              <w:t>24.6</w:t>
            </w:r>
          </w:p>
        </w:tc>
        <w:tc>
          <w:tcPr>
            <w:tcW w:w="1170" w:type="dxa"/>
          </w:tcPr>
          <w:p w:rsidR="00C17D01" w:rsidRPr="00F314A1" w:rsidRDefault="00C17D01" w:rsidP="00705647">
            <w:pPr>
              <w:jc w:val="right"/>
              <w:rPr>
                <w:rFonts w:ascii="Arial" w:hAnsi="Arial" w:cs="Arial"/>
              </w:rPr>
            </w:pPr>
            <w:r w:rsidRPr="00F314A1">
              <w:rPr>
                <w:rFonts w:ascii="Arial" w:hAnsi="Arial" w:cs="Arial"/>
              </w:rPr>
              <w:t>12.3%</w:t>
            </w:r>
          </w:p>
        </w:tc>
      </w:tr>
      <w:tr w:rsidR="00C17D01" w:rsidRPr="00F314A1" w:rsidTr="00035301">
        <w:tc>
          <w:tcPr>
            <w:tcW w:w="2235" w:type="dxa"/>
            <w:shd w:val="clear" w:color="auto" w:fill="8DB3E2" w:themeFill="text2" w:themeFillTint="66"/>
          </w:tcPr>
          <w:p w:rsidR="00C17D01" w:rsidRPr="00035301" w:rsidRDefault="00C63D5B" w:rsidP="00705647">
            <w:pPr>
              <w:rPr>
                <w:rFonts w:ascii="Arial" w:hAnsi="Arial" w:cs="Arial"/>
                <w:b/>
              </w:rPr>
            </w:pPr>
            <w:r w:rsidRPr="00035301">
              <w:rPr>
                <w:rFonts w:ascii="Arial" w:hAnsi="Arial" w:cs="Arial"/>
                <w:b/>
              </w:rPr>
              <w:t>Natural Resources &amp; Parks</w:t>
            </w:r>
          </w:p>
        </w:tc>
        <w:tc>
          <w:tcPr>
            <w:tcW w:w="950" w:type="dxa"/>
          </w:tcPr>
          <w:p w:rsidR="00C17D01" w:rsidRPr="00F314A1" w:rsidRDefault="00C17D01" w:rsidP="00705647">
            <w:pPr>
              <w:jc w:val="center"/>
              <w:rPr>
                <w:rFonts w:ascii="Arial" w:hAnsi="Arial" w:cs="Arial"/>
              </w:rPr>
            </w:pPr>
            <w:r w:rsidRPr="00F314A1">
              <w:rPr>
                <w:rFonts w:ascii="Arial" w:hAnsi="Arial" w:cs="Arial"/>
              </w:rPr>
              <w:t>35.6</w:t>
            </w:r>
          </w:p>
        </w:tc>
        <w:tc>
          <w:tcPr>
            <w:tcW w:w="951" w:type="dxa"/>
          </w:tcPr>
          <w:p w:rsidR="00C17D01" w:rsidRPr="00F314A1" w:rsidRDefault="00C17D01" w:rsidP="00705647">
            <w:pPr>
              <w:jc w:val="center"/>
              <w:rPr>
                <w:rFonts w:ascii="Arial" w:hAnsi="Arial" w:cs="Arial"/>
              </w:rPr>
            </w:pPr>
            <w:r w:rsidRPr="00F314A1">
              <w:rPr>
                <w:rFonts w:ascii="Arial" w:hAnsi="Arial" w:cs="Arial"/>
              </w:rPr>
              <w:t>40.9</w:t>
            </w:r>
          </w:p>
        </w:tc>
        <w:tc>
          <w:tcPr>
            <w:tcW w:w="950" w:type="dxa"/>
          </w:tcPr>
          <w:p w:rsidR="00C17D01" w:rsidRPr="00F314A1" w:rsidRDefault="00C17D01" w:rsidP="00705647">
            <w:pPr>
              <w:jc w:val="center"/>
              <w:rPr>
                <w:rFonts w:ascii="Arial" w:hAnsi="Arial" w:cs="Arial"/>
              </w:rPr>
            </w:pPr>
            <w:r w:rsidRPr="00F314A1">
              <w:rPr>
                <w:rFonts w:ascii="Arial" w:hAnsi="Arial" w:cs="Arial"/>
              </w:rPr>
              <w:t>45.2</w:t>
            </w:r>
          </w:p>
        </w:tc>
        <w:tc>
          <w:tcPr>
            <w:tcW w:w="951" w:type="dxa"/>
          </w:tcPr>
          <w:p w:rsidR="00C17D01" w:rsidRPr="00F314A1" w:rsidRDefault="00C17D01" w:rsidP="00705647">
            <w:pPr>
              <w:jc w:val="center"/>
              <w:rPr>
                <w:rFonts w:ascii="Arial" w:hAnsi="Arial" w:cs="Arial"/>
              </w:rPr>
            </w:pPr>
            <w:r w:rsidRPr="00F314A1">
              <w:rPr>
                <w:rFonts w:ascii="Arial" w:hAnsi="Arial" w:cs="Arial"/>
              </w:rPr>
              <w:t>47.8</w:t>
            </w:r>
          </w:p>
        </w:tc>
        <w:tc>
          <w:tcPr>
            <w:tcW w:w="950" w:type="dxa"/>
          </w:tcPr>
          <w:p w:rsidR="00C17D01" w:rsidRPr="00F314A1" w:rsidRDefault="00C17D01" w:rsidP="00705647">
            <w:pPr>
              <w:jc w:val="center"/>
              <w:rPr>
                <w:rFonts w:ascii="Arial" w:hAnsi="Arial" w:cs="Arial"/>
              </w:rPr>
            </w:pPr>
            <w:r w:rsidRPr="00F314A1">
              <w:rPr>
                <w:rFonts w:ascii="Arial" w:hAnsi="Arial" w:cs="Arial"/>
              </w:rPr>
              <w:t>52.3</w:t>
            </w:r>
          </w:p>
        </w:tc>
        <w:tc>
          <w:tcPr>
            <w:tcW w:w="951" w:type="dxa"/>
          </w:tcPr>
          <w:p w:rsidR="00C17D01" w:rsidRPr="00F314A1" w:rsidRDefault="00C17D01" w:rsidP="00705647">
            <w:pPr>
              <w:jc w:val="center"/>
              <w:rPr>
                <w:rFonts w:ascii="Arial" w:hAnsi="Arial" w:cs="Arial"/>
              </w:rPr>
            </w:pPr>
            <w:r w:rsidRPr="00F314A1">
              <w:rPr>
                <w:rFonts w:ascii="Arial" w:hAnsi="Arial" w:cs="Arial"/>
              </w:rPr>
              <w:t>221.7</w:t>
            </w:r>
          </w:p>
        </w:tc>
        <w:tc>
          <w:tcPr>
            <w:tcW w:w="1170" w:type="dxa"/>
          </w:tcPr>
          <w:p w:rsidR="00C17D01" w:rsidRPr="00F314A1" w:rsidRDefault="00C17D01" w:rsidP="00705647">
            <w:pPr>
              <w:jc w:val="right"/>
              <w:rPr>
                <w:rFonts w:ascii="Arial" w:hAnsi="Arial" w:cs="Arial"/>
              </w:rPr>
            </w:pPr>
            <w:r w:rsidRPr="00F314A1">
              <w:rPr>
                <w:rFonts w:ascii="Arial" w:hAnsi="Arial" w:cs="Arial"/>
              </w:rPr>
              <w:t>16.2%</w:t>
            </w:r>
          </w:p>
        </w:tc>
      </w:tr>
      <w:tr w:rsidR="007C6FE5" w:rsidRPr="00F314A1" w:rsidTr="00035301">
        <w:tc>
          <w:tcPr>
            <w:tcW w:w="2235" w:type="dxa"/>
            <w:shd w:val="clear" w:color="auto" w:fill="8DB3E2" w:themeFill="text2" w:themeFillTint="66"/>
          </w:tcPr>
          <w:p w:rsidR="007C6FE5" w:rsidRPr="00035301" w:rsidRDefault="007C6FE5" w:rsidP="00990526">
            <w:pPr>
              <w:rPr>
                <w:rFonts w:ascii="Arial" w:hAnsi="Arial" w:cs="Arial"/>
                <w:b/>
              </w:rPr>
            </w:pPr>
            <w:r w:rsidRPr="00035301">
              <w:rPr>
                <w:rFonts w:ascii="Arial" w:hAnsi="Arial" w:cs="Arial"/>
                <w:b/>
              </w:rPr>
              <w:t>Permitting &amp; Environmental Review</w:t>
            </w:r>
          </w:p>
        </w:tc>
        <w:tc>
          <w:tcPr>
            <w:tcW w:w="950" w:type="dxa"/>
          </w:tcPr>
          <w:p w:rsidR="007C6FE5" w:rsidRPr="00F314A1" w:rsidRDefault="007C6FE5" w:rsidP="00990526">
            <w:pPr>
              <w:jc w:val="center"/>
              <w:rPr>
                <w:rFonts w:ascii="Arial" w:hAnsi="Arial" w:cs="Arial"/>
              </w:rPr>
            </w:pPr>
            <w:r w:rsidRPr="00F314A1">
              <w:rPr>
                <w:rFonts w:ascii="Arial" w:hAnsi="Arial" w:cs="Arial"/>
              </w:rPr>
              <w:t>3.4</w:t>
            </w:r>
          </w:p>
        </w:tc>
        <w:tc>
          <w:tcPr>
            <w:tcW w:w="951" w:type="dxa"/>
          </w:tcPr>
          <w:p w:rsidR="007C6FE5" w:rsidRPr="00F314A1" w:rsidRDefault="007C6FE5" w:rsidP="00990526">
            <w:pPr>
              <w:jc w:val="center"/>
              <w:rPr>
                <w:rFonts w:ascii="Arial" w:hAnsi="Arial" w:cs="Arial"/>
              </w:rPr>
            </w:pPr>
            <w:r w:rsidRPr="00F314A1">
              <w:rPr>
                <w:rFonts w:ascii="Arial" w:hAnsi="Arial" w:cs="Arial"/>
              </w:rPr>
              <w:t>3.9</w:t>
            </w:r>
          </w:p>
        </w:tc>
        <w:tc>
          <w:tcPr>
            <w:tcW w:w="950" w:type="dxa"/>
          </w:tcPr>
          <w:p w:rsidR="007C6FE5" w:rsidRPr="00F314A1" w:rsidRDefault="007C6FE5" w:rsidP="00990526">
            <w:pPr>
              <w:jc w:val="center"/>
              <w:rPr>
                <w:rFonts w:ascii="Arial" w:hAnsi="Arial" w:cs="Arial"/>
              </w:rPr>
            </w:pPr>
            <w:r w:rsidRPr="00F314A1">
              <w:rPr>
                <w:rFonts w:ascii="Arial" w:hAnsi="Arial" w:cs="Arial"/>
              </w:rPr>
              <w:t>4.3</w:t>
            </w:r>
          </w:p>
        </w:tc>
        <w:tc>
          <w:tcPr>
            <w:tcW w:w="951" w:type="dxa"/>
          </w:tcPr>
          <w:p w:rsidR="007C6FE5" w:rsidRPr="00F314A1" w:rsidRDefault="007C6FE5" w:rsidP="00990526">
            <w:pPr>
              <w:jc w:val="center"/>
              <w:rPr>
                <w:rFonts w:ascii="Arial" w:hAnsi="Arial" w:cs="Arial"/>
              </w:rPr>
            </w:pPr>
            <w:r w:rsidRPr="00F314A1">
              <w:rPr>
                <w:rFonts w:ascii="Arial" w:hAnsi="Arial" w:cs="Arial"/>
              </w:rPr>
              <w:t>4.1</w:t>
            </w:r>
          </w:p>
        </w:tc>
        <w:tc>
          <w:tcPr>
            <w:tcW w:w="950" w:type="dxa"/>
          </w:tcPr>
          <w:p w:rsidR="007C6FE5" w:rsidRPr="00F314A1" w:rsidRDefault="007C6FE5" w:rsidP="00990526">
            <w:pPr>
              <w:jc w:val="center"/>
              <w:rPr>
                <w:rFonts w:ascii="Arial" w:hAnsi="Arial" w:cs="Arial"/>
              </w:rPr>
            </w:pPr>
            <w:r w:rsidRPr="00F314A1">
              <w:rPr>
                <w:rFonts w:ascii="Arial" w:hAnsi="Arial" w:cs="Arial"/>
              </w:rPr>
              <w:t>5.1</w:t>
            </w:r>
          </w:p>
        </w:tc>
        <w:tc>
          <w:tcPr>
            <w:tcW w:w="951" w:type="dxa"/>
          </w:tcPr>
          <w:p w:rsidR="007C6FE5" w:rsidRPr="00F314A1" w:rsidRDefault="007C6FE5" w:rsidP="00990526">
            <w:pPr>
              <w:jc w:val="center"/>
              <w:rPr>
                <w:rFonts w:ascii="Arial" w:hAnsi="Arial" w:cs="Arial"/>
              </w:rPr>
            </w:pPr>
            <w:r w:rsidRPr="00F314A1">
              <w:rPr>
                <w:rFonts w:ascii="Arial" w:hAnsi="Arial" w:cs="Arial"/>
              </w:rPr>
              <w:t>20.7</w:t>
            </w:r>
          </w:p>
        </w:tc>
        <w:tc>
          <w:tcPr>
            <w:tcW w:w="1170" w:type="dxa"/>
          </w:tcPr>
          <w:p w:rsidR="007C6FE5" w:rsidRPr="00F314A1" w:rsidRDefault="007C6FE5" w:rsidP="00990526">
            <w:pPr>
              <w:jc w:val="right"/>
              <w:rPr>
                <w:rFonts w:ascii="Arial" w:hAnsi="Arial" w:cs="Arial"/>
              </w:rPr>
            </w:pPr>
            <w:r w:rsidRPr="00F314A1">
              <w:rPr>
                <w:rFonts w:ascii="Arial" w:hAnsi="Arial" w:cs="Arial"/>
              </w:rPr>
              <w:t>23.8%</w:t>
            </w:r>
          </w:p>
        </w:tc>
      </w:tr>
      <w:tr w:rsidR="007C6FE5" w:rsidRPr="00F314A1" w:rsidTr="00035301">
        <w:tc>
          <w:tcPr>
            <w:tcW w:w="2235" w:type="dxa"/>
            <w:shd w:val="clear" w:color="auto" w:fill="8DB3E2" w:themeFill="text2" w:themeFillTint="66"/>
          </w:tcPr>
          <w:p w:rsidR="007C6FE5" w:rsidRPr="00035301" w:rsidRDefault="007C6FE5" w:rsidP="00990526">
            <w:pPr>
              <w:rPr>
                <w:rFonts w:ascii="Arial" w:hAnsi="Arial" w:cs="Arial"/>
                <w:b/>
              </w:rPr>
            </w:pPr>
            <w:r w:rsidRPr="00035301">
              <w:rPr>
                <w:rFonts w:ascii="Arial" w:hAnsi="Arial" w:cs="Arial"/>
                <w:b/>
              </w:rPr>
              <w:t>Prosecuting Attorney</w:t>
            </w:r>
          </w:p>
        </w:tc>
        <w:tc>
          <w:tcPr>
            <w:tcW w:w="950" w:type="dxa"/>
          </w:tcPr>
          <w:p w:rsidR="007C6FE5" w:rsidRPr="00F314A1" w:rsidRDefault="007C6FE5" w:rsidP="00990526">
            <w:pPr>
              <w:jc w:val="center"/>
              <w:rPr>
                <w:rFonts w:ascii="Arial" w:hAnsi="Arial" w:cs="Arial"/>
              </w:rPr>
            </w:pPr>
            <w:r w:rsidRPr="00F314A1">
              <w:rPr>
                <w:rFonts w:ascii="Arial" w:hAnsi="Arial" w:cs="Arial"/>
              </w:rPr>
              <w:t>6.8</w:t>
            </w:r>
          </w:p>
        </w:tc>
        <w:tc>
          <w:tcPr>
            <w:tcW w:w="951" w:type="dxa"/>
          </w:tcPr>
          <w:p w:rsidR="007C6FE5" w:rsidRPr="00F314A1" w:rsidRDefault="007C6FE5" w:rsidP="00990526">
            <w:pPr>
              <w:jc w:val="center"/>
              <w:rPr>
                <w:rFonts w:ascii="Arial" w:hAnsi="Arial" w:cs="Arial"/>
              </w:rPr>
            </w:pPr>
            <w:r w:rsidRPr="00F314A1">
              <w:rPr>
                <w:rFonts w:ascii="Arial" w:hAnsi="Arial" w:cs="Arial"/>
              </w:rPr>
              <w:t>7.2</w:t>
            </w:r>
          </w:p>
        </w:tc>
        <w:tc>
          <w:tcPr>
            <w:tcW w:w="950" w:type="dxa"/>
          </w:tcPr>
          <w:p w:rsidR="007C6FE5" w:rsidRPr="00F314A1" w:rsidRDefault="007C6FE5" w:rsidP="00990526">
            <w:pPr>
              <w:jc w:val="center"/>
              <w:rPr>
                <w:rFonts w:ascii="Arial" w:hAnsi="Arial" w:cs="Arial"/>
              </w:rPr>
            </w:pPr>
            <w:r w:rsidRPr="00F314A1">
              <w:rPr>
                <w:rFonts w:ascii="Arial" w:hAnsi="Arial" w:cs="Arial"/>
              </w:rPr>
              <w:t>7.6</w:t>
            </w:r>
          </w:p>
        </w:tc>
        <w:tc>
          <w:tcPr>
            <w:tcW w:w="951" w:type="dxa"/>
          </w:tcPr>
          <w:p w:rsidR="007C6FE5" w:rsidRPr="00F314A1" w:rsidRDefault="007C6FE5" w:rsidP="00990526">
            <w:pPr>
              <w:jc w:val="center"/>
              <w:rPr>
                <w:rFonts w:ascii="Arial" w:hAnsi="Arial" w:cs="Arial"/>
              </w:rPr>
            </w:pPr>
            <w:r w:rsidRPr="00F314A1">
              <w:rPr>
                <w:rFonts w:ascii="Arial" w:hAnsi="Arial" w:cs="Arial"/>
              </w:rPr>
              <w:t>8.3</w:t>
            </w:r>
          </w:p>
        </w:tc>
        <w:tc>
          <w:tcPr>
            <w:tcW w:w="950" w:type="dxa"/>
          </w:tcPr>
          <w:p w:rsidR="007C6FE5" w:rsidRPr="00F314A1" w:rsidRDefault="007C6FE5" w:rsidP="00990526">
            <w:pPr>
              <w:jc w:val="center"/>
              <w:rPr>
                <w:rFonts w:ascii="Arial" w:hAnsi="Arial" w:cs="Arial"/>
              </w:rPr>
            </w:pPr>
            <w:r w:rsidRPr="00F314A1">
              <w:rPr>
                <w:rFonts w:ascii="Arial" w:hAnsi="Arial" w:cs="Arial"/>
              </w:rPr>
              <w:t>9.9</w:t>
            </w:r>
          </w:p>
        </w:tc>
        <w:tc>
          <w:tcPr>
            <w:tcW w:w="951" w:type="dxa"/>
          </w:tcPr>
          <w:p w:rsidR="007C6FE5" w:rsidRPr="00F314A1" w:rsidRDefault="007C6FE5" w:rsidP="00990526">
            <w:pPr>
              <w:jc w:val="center"/>
              <w:rPr>
                <w:rFonts w:ascii="Arial" w:hAnsi="Arial" w:cs="Arial"/>
              </w:rPr>
            </w:pPr>
            <w:r w:rsidRPr="00F314A1">
              <w:rPr>
                <w:rFonts w:ascii="Arial" w:hAnsi="Arial" w:cs="Arial"/>
              </w:rPr>
              <w:t>39.8</w:t>
            </w:r>
          </w:p>
        </w:tc>
        <w:tc>
          <w:tcPr>
            <w:tcW w:w="1170" w:type="dxa"/>
          </w:tcPr>
          <w:p w:rsidR="007C6FE5" w:rsidRPr="00F314A1" w:rsidRDefault="007C6FE5" w:rsidP="00990526">
            <w:pPr>
              <w:jc w:val="right"/>
              <w:rPr>
                <w:rFonts w:ascii="Arial" w:hAnsi="Arial" w:cs="Arial"/>
              </w:rPr>
            </w:pPr>
            <w:r w:rsidRPr="00F314A1">
              <w:rPr>
                <w:rFonts w:ascii="Arial" w:hAnsi="Arial" w:cs="Arial"/>
              </w:rPr>
              <w:t>7.9%</w:t>
            </w:r>
          </w:p>
        </w:tc>
      </w:tr>
      <w:tr w:rsidR="00C17D01" w:rsidRPr="00F314A1" w:rsidTr="00035301">
        <w:tc>
          <w:tcPr>
            <w:tcW w:w="2235" w:type="dxa"/>
            <w:shd w:val="clear" w:color="auto" w:fill="8DB3E2" w:themeFill="text2" w:themeFillTint="66"/>
          </w:tcPr>
          <w:p w:rsidR="00C17D01" w:rsidRPr="00035301" w:rsidRDefault="00C63D5B" w:rsidP="00705647">
            <w:pPr>
              <w:rPr>
                <w:rFonts w:ascii="Arial" w:hAnsi="Arial" w:cs="Arial"/>
                <w:b/>
              </w:rPr>
            </w:pPr>
            <w:r w:rsidRPr="00035301">
              <w:rPr>
                <w:rFonts w:ascii="Arial" w:hAnsi="Arial" w:cs="Arial"/>
                <w:b/>
              </w:rPr>
              <w:t>Public Defense</w:t>
            </w:r>
          </w:p>
        </w:tc>
        <w:tc>
          <w:tcPr>
            <w:tcW w:w="950" w:type="dxa"/>
          </w:tcPr>
          <w:p w:rsidR="00C17D01" w:rsidRPr="00F314A1" w:rsidRDefault="00C17D01" w:rsidP="00705647">
            <w:pPr>
              <w:jc w:val="center"/>
              <w:rPr>
                <w:rFonts w:ascii="Arial" w:hAnsi="Arial" w:cs="Arial"/>
              </w:rPr>
            </w:pPr>
            <w:r w:rsidRPr="00F314A1">
              <w:rPr>
                <w:rFonts w:ascii="Arial" w:hAnsi="Arial" w:cs="Arial"/>
              </w:rPr>
              <w:t>11.4</w:t>
            </w:r>
          </w:p>
        </w:tc>
        <w:tc>
          <w:tcPr>
            <w:tcW w:w="951" w:type="dxa"/>
          </w:tcPr>
          <w:p w:rsidR="00C17D01" w:rsidRPr="00F314A1" w:rsidRDefault="00C17D01" w:rsidP="00705647">
            <w:pPr>
              <w:jc w:val="center"/>
              <w:rPr>
                <w:rFonts w:ascii="Arial" w:hAnsi="Arial" w:cs="Arial"/>
              </w:rPr>
            </w:pPr>
            <w:r w:rsidRPr="00F314A1">
              <w:rPr>
                <w:rFonts w:ascii="Arial" w:hAnsi="Arial" w:cs="Arial"/>
              </w:rPr>
              <w:t>10.6</w:t>
            </w:r>
          </w:p>
        </w:tc>
        <w:tc>
          <w:tcPr>
            <w:tcW w:w="950" w:type="dxa"/>
          </w:tcPr>
          <w:p w:rsidR="00C17D01" w:rsidRPr="00F314A1" w:rsidRDefault="00C17D01" w:rsidP="00705647">
            <w:pPr>
              <w:jc w:val="center"/>
              <w:rPr>
                <w:rFonts w:ascii="Arial" w:hAnsi="Arial" w:cs="Arial"/>
              </w:rPr>
            </w:pPr>
            <w:r w:rsidRPr="00F314A1">
              <w:rPr>
                <w:rFonts w:ascii="Arial" w:hAnsi="Arial" w:cs="Arial"/>
              </w:rPr>
              <w:t>10.6</w:t>
            </w:r>
          </w:p>
        </w:tc>
        <w:tc>
          <w:tcPr>
            <w:tcW w:w="951" w:type="dxa"/>
          </w:tcPr>
          <w:p w:rsidR="00C17D01" w:rsidRPr="00F314A1" w:rsidRDefault="00C17D01" w:rsidP="00705647">
            <w:pPr>
              <w:jc w:val="center"/>
              <w:rPr>
                <w:rFonts w:ascii="Arial" w:hAnsi="Arial" w:cs="Arial"/>
              </w:rPr>
            </w:pPr>
            <w:r w:rsidRPr="00F314A1">
              <w:rPr>
                <w:rFonts w:ascii="Arial" w:hAnsi="Arial" w:cs="Arial"/>
              </w:rPr>
              <w:t>12.3</w:t>
            </w:r>
          </w:p>
        </w:tc>
        <w:tc>
          <w:tcPr>
            <w:tcW w:w="950" w:type="dxa"/>
          </w:tcPr>
          <w:p w:rsidR="00C17D01" w:rsidRPr="00F314A1" w:rsidRDefault="00C17D01" w:rsidP="00705647">
            <w:pPr>
              <w:jc w:val="center"/>
              <w:rPr>
                <w:rFonts w:ascii="Arial" w:hAnsi="Arial" w:cs="Arial"/>
              </w:rPr>
            </w:pPr>
            <w:r w:rsidRPr="00F314A1">
              <w:rPr>
                <w:rFonts w:ascii="Arial" w:hAnsi="Arial" w:cs="Arial"/>
              </w:rPr>
              <w:t>11.2</w:t>
            </w:r>
          </w:p>
        </w:tc>
        <w:tc>
          <w:tcPr>
            <w:tcW w:w="951" w:type="dxa"/>
          </w:tcPr>
          <w:p w:rsidR="00C17D01" w:rsidRPr="00F314A1" w:rsidRDefault="00C17D01" w:rsidP="00705647">
            <w:pPr>
              <w:jc w:val="center"/>
              <w:rPr>
                <w:rFonts w:ascii="Arial" w:hAnsi="Arial" w:cs="Arial"/>
              </w:rPr>
            </w:pPr>
            <w:r w:rsidRPr="00F314A1">
              <w:rPr>
                <w:rFonts w:ascii="Arial" w:hAnsi="Arial" w:cs="Arial"/>
              </w:rPr>
              <w:t>56.1</w:t>
            </w:r>
          </w:p>
        </w:tc>
        <w:tc>
          <w:tcPr>
            <w:tcW w:w="1170" w:type="dxa"/>
          </w:tcPr>
          <w:p w:rsidR="00C17D01" w:rsidRPr="00F314A1" w:rsidRDefault="00C17D01" w:rsidP="00705647">
            <w:pPr>
              <w:jc w:val="right"/>
              <w:rPr>
                <w:rFonts w:ascii="Arial" w:hAnsi="Arial" w:cs="Arial"/>
              </w:rPr>
            </w:pPr>
            <w:r w:rsidRPr="00F314A1">
              <w:rPr>
                <w:rFonts w:ascii="Arial" w:hAnsi="Arial" w:cs="Arial"/>
              </w:rPr>
              <w:t>14.5%</w:t>
            </w:r>
          </w:p>
        </w:tc>
      </w:tr>
      <w:tr w:rsidR="00C17D01" w:rsidRPr="00F314A1" w:rsidTr="00035301">
        <w:tc>
          <w:tcPr>
            <w:tcW w:w="2235" w:type="dxa"/>
            <w:shd w:val="clear" w:color="auto" w:fill="8DB3E2" w:themeFill="text2" w:themeFillTint="66"/>
          </w:tcPr>
          <w:p w:rsidR="00C17D01" w:rsidRPr="00035301" w:rsidRDefault="00C63D5B" w:rsidP="00705647">
            <w:pPr>
              <w:rPr>
                <w:rFonts w:ascii="Arial" w:hAnsi="Arial" w:cs="Arial"/>
                <w:b/>
              </w:rPr>
            </w:pPr>
            <w:r w:rsidRPr="00035301">
              <w:rPr>
                <w:rFonts w:ascii="Arial" w:hAnsi="Arial" w:cs="Arial"/>
                <w:b/>
              </w:rPr>
              <w:t>Public Health</w:t>
            </w:r>
          </w:p>
        </w:tc>
        <w:tc>
          <w:tcPr>
            <w:tcW w:w="950" w:type="dxa"/>
          </w:tcPr>
          <w:p w:rsidR="00C17D01" w:rsidRPr="00F314A1" w:rsidRDefault="00C17D01" w:rsidP="00705647">
            <w:pPr>
              <w:jc w:val="center"/>
              <w:rPr>
                <w:rFonts w:ascii="Arial" w:hAnsi="Arial" w:cs="Arial"/>
              </w:rPr>
            </w:pPr>
            <w:r w:rsidRPr="00F314A1">
              <w:rPr>
                <w:rFonts w:ascii="Arial" w:hAnsi="Arial" w:cs="Arial"/>
              </w:rPr>
              <w:t>32.4</w:t>
            </w:r>
          </w:p>
        </w:tc>
        <w:tc>
          <w:tcPr>
            <w:tcW w:w="951" w:type="dxa"/>
          </w:tcPr>
          <w:p w:rsidR="00C17D01" w:rsidRPr="00F314A1" w:rsidRDefault="00C17D01" w:rsidP="00705647">
            <w:pPr>
              <w:jc w:val="center"/>
              <w:rPr>
                <w:rFonts w:ascii="Arial" w:hAnsi="Arial" w:cs="Arial"/>
              </w:rPr>
            </w:pPr>
            <w:r w:rsidRPr="00F314A1">
              <w:rPr>
                <w:rFonts w:ascii="Arial" w:hAnsi="Arial" w:cs="Arial"/>
              </w:rPr>
              <w:t>35.9</w:t>
            </w:r>
          </w:p>
        </w:tc>
        <w:tc>
          <w:tcPr>
            <w:tcW w:w="950" w:type="dxa"/>
          </w:tcPr>
          <w:p w:rsidR="00C17D01" w:rsidRPr="00F314A1" w:rsidRDefault="00C17D01" w:rsidP="00705647">
            <w:pPr>
              <w:jc w:val="center"/>
              <w:rPr>
                <w:rFonts w:ascii="Arial" w:hAnsi="Arial" w:cs="Arial"/>
              </w:rPr>
            </w:pPr>
            <w:r w:rsidRPr="00F314A1">
              <w:rPr>
                <w:rFonts w:ascii="Arial" w:hAnsi="Arial" w:cs="Arial"/>
              </w:rPr>
              <w:t>38.6</w:t>
            </w:r>
          </w:p>
        </w:tc>
        <w:tc>
          <w:tcPr>
            <w:tcW w:w="951" w:type="dxa"/>
          </w:tcPr>
          <w:p w:rsidR="00C17D01" w:rsidRPr="00F314A1" w:rsidRDefault="00C17D01" w:rsidP="00705647">
            <w:pPr>
              <w:jc w:val="center"/>
              <w:rPr>
                <w:rFonts w:ascii="Arial" w:hAnsi="Arial" w:cs="Arial"/>
              </w:rPr>
            </w:pPr>
            <w:r w:rsidRPr="00F314A1">
              <w:rPr>
                <w:rFonts w:ascii="Arial" w:hAnsi="Arial" w:cs="Arial"/>
              </w:rPr>
              <w:t>40.9</w:t>
            </w:r>
          </w:p>
        </w:tc>
        <w:tc>
          <w:tcPr>
            <w:tcW w:w="950" w:type="dxa"/>
          </w:tcPr>
          <w:p w:rsidR="00C17D01" w:rsidRPr="00F314A1" w:rsidRDefault="00C17D01" w:rsidP="00705647">
            <w:pPr>
              <w:jc w:val="center"/>
              <w:rPr>
                <w:rFonts w:ascii="Arial" w:hAnsi="Arial" w:cs="Arial"/>
              </w:rPr>
            </w:pPr>
            <w:r w:rsidRPr="00F314A1">
              <w:rPr>
                <w:rFonts w:ascii="Arial" w:hAnsi="Arial" w:cs="Arial"/>
              </w:rPr>
              <w:t>42.5</w:t>
            </w:r>
          </w:p>
        </w:tc>
        <w:tc>
          <w:tcPr>
            <w:tcW w:w="951" w:type="dxa"/>
          </w:tcPr>
          <w:p w:rsidR="00C17D01" w:rsidRPr="00F314A1" w:rsidRDefault="00C17D01" w:rsidP="00705647">
            <w:pPr>
              <w:jc w:val="center"/>
              <w:rPr>
                <w:rFonts w:ascii="Arial" w:hAnsi="Arial" w:cs="Arial"/>
              </w:rPr>
            </w:pPr>
            <w:r w:rsidRPr="00F314A1">
              <w:rPr>
                <w:rFonts w:ascii="Arial" w:hAnsi="Arial" w:cs="Arial"/>
              </w:rPr>
              <w:t>190.2</w:t>
            </w:r>
          </w:p>
        </w:tc>
        <w:tc>
          <w:tcPr>
            <w:tcW w:w="1170" w:type="dxa"/>
          </w:tcPr>
          <w:p w:rsidR="00C17D01" w:rsidRPr="00F314A1" w:rsidRDefault="00C17D01" w:rsidP="00705647">
            <w:pPr>
              <w:jc w:val="right"/>
              <w:rPr>
                <w:rFonts w:ascii="Arial" w:hAnsi="Arial" w:cs="Arial"/>
              </w:rPr>
            </w:pPr>
            <w:r w:rsidRPr="00F314A1">
              <w:rPr>
                <w:rFonts w:ascii="Arial" w:hAnsi="Arial" w:cs="Arial"/>
              </w:rPr>
              <w:t>13.7%</w:t>
            </w:r>
          </w:p>
        </w:tc>
      </w:tr>
      <w:tr w:rsidR="00C17D01" w:rsidRPr="00F314A1" w:rsidTr="00035301">
        <w:tc>
          <w:tcPr>
            <w:tcW w:w="2235" w:type="dxa"/>
            <w:tcBorders>
              <w:bottom w:val="single" w:sz="8" w:space="0" w:color="auto"/>
            </w:tcBorders>
            <w:shd w:val="clear" w:color="auto" w:fill="8DB3E2" w:themeFill="text2" w:themeFillTint="66"/>
          </w:tcPr>
          <w:p w:rsidR="00C17D01" w:rsidRPr="00035301" w:rsidRDefault="00A46D83" w:rsidP="00705647">
            <w:pPr>
              <w:rPr>
                <w:rFonts w:ascii="Arial" w:hAnsi="Arial" w:cs="Arial"/>
                <w:b/>
              </w:rPr>
            </w:pPr>
            <w:r>
              <w:rPr>
                <w:rFonts w:ascii="Arial" w:hAnsi="Arial" w:cs="Arial"/>
                <w:b/>
              </w:rPr>
              <w:t>Sher</w:t>
            </w:r>
            <w:r w:rsidR="00C63D5B" w:rsidRPr="00035301">
              <w:rPr>
                <w:rFonts w:ascii="Arial" w:hAnsi="Arial" w:cs="Arial"/>
                <w:b/>
              </w:rPr>
              <w:t>iff’s Office</w:t>
            </w:r>
          </w:p>
        </w:tc>
        <w:tc>
          <w:tcPr>
            <w:tcW w:w="950" w:type="dxa"/>
            <w:tcBorders>
              <w:bottom w:val="single" w:sz="8" w:space="0" w:color="auto"/>
            </w:tcBorders>
          </w:tcPr>
          <w:p w:rsidR="00C17D01" w:rsidRPr="00F314A1" w:rsidRDefault="00C17D01" w:rsidP="00705647">
            <w:pPr>
              <w:jc w:val="center"/>
              <w:rPr>
                <w:rFonts w:ascii="Arial" w:hAnsi="Arial" w:cs="Arial"/>
              </w:rPr>
            </w:pPr>
            <w:r w:rsidRPr="00F314A1">
              <w:rPr>
                <w:rFonts w:ascii="Arial" w:hAnsi="Arial" w:cs="Arial"/>
              </w:rPr>
              <w:t>14.7</w:t>
            </w:r>
          </w:p>
        </w:tc>
        <w:tc>
          <w:tcPr>
            <w:tcW w:w="951" w:type="dxa"/>
            <w:tcBorders>
              <w:bottom w:val="single" w:sz="8" w:space="0" w:color="auto"/>
            </w:tcBorders>
          </w:tcPr>
          <w:p w:rsidR="00C17D01" w:rsidRPr="00F314A1" w:rsidRDefault="00C17D01" w:rsidP="00705647">
            <w:pPr>
              <w:jc w:val="center"/>
              <w:rPr>
                <w:rFonts w:ascii="Arial" w:hAnsi="Arial" w:cs="Arial"/>
              </w:rPr>
            </w:pPr>
            <w:r w:rsidRPr="00F314A1">
              <w:rPr>
                <w:rFonts w:ascii="Arial" w:hAnsi="Arial" w:cs="Arial"/>
              </w:rPr>
              <w:t>16.1</w:t>
            </w:r>
          </w:p>
        </w:tc>
        <w:tc>
          <w:tcPr>
            <w:tcW w:w="950" w:type="dxa"/>
            <w:tcBorders>
              <w:bottom w:val="single" w:sz="8" w:space="0" w:color="auto"/>
            </w:tcBorders>
          </w:tcPr>
          <w:p w:rsidR="00C17D01" w:rsidRPr="00F314A1" w:rsidRDefault="00C17D01" w:rsidP="00705647">
            <w:pPr>
              <w:jc w:val="center"/>
              <w:rPr>
                <w:rFonts w:ascii="Arial" w:hAnsi="Arial" w:cs="Arial"/>
              </w:rPr>
            </w:pPr>
            <w:r w:rsidRPr="00F314A1">
              <w:rPr>
                <w:rFonts w:ascii="Arial" w:hAnsi="Arial" w:cs="Arial"/>
              </w:rPr>
              <w:t>17.2</w:t>
            </w:r>
          </w:p>
        </w:tc>
        <w:tc>
          <w:tcPr>
            <w:tcW w:w="951" w:type="dxa"/>
            <w:tcBorders>
              <w:bottom w:val="single" w:sz="8" w:space="0" w:color="auto"/>
            </w:tcBorders>
          </w:tcPr>
          <w:p w:rsidR="00C17D01" w:rsidRPr="00F314A1" w:rsidRDefault="00C17D01" w:rsidP="00705647">
            <w:pPr>
              <w:jc w:val="center"/>
              <w:rPr>
                <w:rFonts w:ascii="Arial" w:hAnsi="Arial" w:cs="Arial"/>
              </w:rPr>
            </w:pPr>
            <w:r w:rsidRPr="00F314A1">
              <w:rPr>
                <w:rFonts w:ascii="Arial" w:hAnsi="Arial" w:cs="Arial"/>
              </w:rPr>
              <w:t>18.6</w:t>
            </w:r>
          </w:p>
        </w:tc>
        <w:tc>
          <w:tcPr>
            <w:tcW w:w="950" w:type="dxa"/>
            <w:tcBorders>
              <w:bottom w:val="single" w:sz="8" w:space="0" w:color="auto"/>
            </w:tcBorders>
          </w:tcPr>
          <w:p w:rsidR="00C17D01" w:rsidRPr="00F314A1" w:rsidRDefault="00C17D01" w:rsidP="00705647">
            <w:pPr>
              <w:jc w:val="center"/>
              <w:rPr>
                <w:rFonts w:ascii="Arial" w:hAnsi="Arial" w:cs="Arial"/>
              </w:rPr>
            </w:pPr>
            <w:r w:rsidRPr="00F314A1">
              <w:rPr>
                <w:rFonts w:ascii="Arial" w:hAnsi="Arial" w:cs="Arial"/>
              </w:rPr>
              <w:t>21.0</w:t>
            </w:r>
          </w:p>
        </w:tc>
        <w:tc>
          <w:tcPr>
            <w:tcW w:w="951" w:type="dxa"/>
            <w:tcBorders>
              <w:bottom w:val="single" w:sz="8" w:space="0" w:color="auto"/>
            </w:tcBorders>
          </w:tcPr>
          <w:p w:rsidR="00C17D01" w:rsidRPr="00F314A1" w:rsidRDefault="00C17D01" w:rsidP="00705647">
            <w:pPr>
              <w:jc w:val="center"/>
              <w:rPr>
                <w:rFonts w:ascii="Arial" w:hAnsi="Arial" w:cs="Arial"/>
              </w:rPr>
            </w:pPr>
            <w:r w:rsidRPr="00F314A1">
              <w:rPr>
                <w:rFonts w:ascii="Arial" w:hAnsi="Arial" w:cs="Arial"/>
              </w:rPr>
              <w:t>87.5</w:t>
            </w:r>
          </w:p>
        </w:tc>
        <w:tc>
          <w:tcPr>
            <w:tcW w:w="1170" w:type="dxa"/>
            <w:tcBorders>
              <w:bottom w:val="single" w:sz="8" w:space="0" w:color="auto"/>
            </w:tcBorders>
          </w:tcPr>
          <w:p w:rsidR="00C17D01" w:rsidRPr="00F314A1" w:rsidRDefault="00C17D01" w:rsidP="00705647">
            <w:pPr>
              <w:jc w:val="right"/>
              <w:rPr>
                <w:rFonts w:ascii="Arial" w:hAnsi="Arial" w:cs="Arial"/>
              </w:rPr>
            </w:pPr>
            <w:r w:rsidRPr="00F314A1">
              <w:rPr>
                <w:rFonts w:ascii="Arial" w:hAnsi="Arial" w:cs="Arial"/>
              </w:rPr>
              <w:t>8.5%</w:t>
            </w:r>
          </w:p>
        </w:tc>
      </w:tr>
      <w:tr w:rsidR="007C6FE5" w:rsidRPr="00F314A1" w:rsidTr="00035301">
        <w:tc>
          <w:tcPr>
            <w:tcW w:w="2235" w:type="dxa"/>
            <w:shd w:val="clear" w:color="auto" w:fill="8DB3E2" w:themeFill="text2" w:themeFillTint="66"/>
          </w:tcPr>
          <w:p w:rsidR="007C6FE5" w:rsidRPr="00035301" w:rsidRDefault="007C6FE5" w:rsidP="00990526">
            <w:pPr>
              <w:rPr>
                <w:rFonts w:ascii="Arial" w:hAnsi="Arial" w:cs="Arial"/>
                <w:b/>
              </w:rPr>
            </w:pPr>
            <w:r w:rsidRPr="00035301">
              <w:rPr>
                <w:rFonts w:ascii="Arial" w:hAnsi="Arial" w:cs="Arial"/>
                <w:b/>
              </w:rPr>
              <w:t xml:space="preserve">Superior Court </w:t>
            </w:r>
          </w:p>
        </w:tc>
        <w:tc>
          <w:tcPr>
            <w:tcW w:w="950" w:type="dxa"/>
          </w:tcPr>
          <w:p w:rsidR="007C6FE5" w:rsidRPr="00F314A1" w:rsidRDefault="007C6FE5" w:rsidP="00990526">
            <w:pPr>
              <w:jc w:val="center"/>
              <w:rPr>
                <w:rFonts w:ascii="Arial" w:hAnsi="Arial" w:cs="Arial"/>
              </w:rPr>
            </w:pPr>
            <w:r w:rsidRPr="00F314A1">
              <w:rPr>
                <w:rFonts w:ascii="Arial" w:hAnsi="Arial" w:cs="Arial"/>
              </w:rPr>
              <w:t>7.9</w:t>
            </w:r>
          </w:p>
        </w:tc>
        <w:tc>
          <w:tcPr>
            <w:tcW w:w="951" w:type="dxa"/>
          </w:tcPr>
          <w:p w:rsidR="007C6FE5" w:rsidRPr="00F314A1" w:rsidRDefault="007C6FE5" w:rsidP="00990526">
            <w:pPr>
              <w:jc w:val="center"/>
              <w:rPr>
                <w:rFonts w:ascii="Arial" w:hAnsi="Arial" w:cs="Arial"/>
              </w:rPr>
            </w:pPr>
            <w:r w:rsidRPr="00F314A1">
              <w:rPr>
                <w:rFonts w:ascii="Arial" w:hAnsi="Arial" w:cs="Arial"/>
              </w:rPr>
              <w:t>7.9</w:t>
            </w:r>
          </w:p>
        </w:tc>
        <w:tc>
          <w:tcPr>
            <w:tcW w:w="950" w:type="dxa"/>
          </w:tcPr>
          <w:p w:rsidR="007C6FE5" w:rsidRPr="00F314A1" w:rsidRDefault="007C6FE5" w:rsidP="00990526">
            <w:pPr>
              <w:jc w:val="center"/>
              <w:rPr>
                <w:rFonts w:ascii="Arial" w:hAnsi="Arial" w:cs="Arial"/>
              </w:rPr>
            </w:pPr>
            <w:r w:rsidRPr="00F314A1">
              <w:rPr>
                <w:rFonts w:ascii="Arial" w:hAnsi="Arial" w:cs="Arial"/>
              </w:rPr>
              <w:t>7.9</w:t>
            </w:r>
          </w:p>
        </w:tc>
        <w:tc>
          <w:tcPr>
            <w:tcW w:w="951" w:type="dxa"/>
          </w:tcPr>
          <w:p w:rsidR="007C6FE5" w:rsidRPr="00F314A1" w:rsidRDefault="007C6FE5" w:rsidP="00990526">
            <w:pPr>
              <w:jc w:val="center"/>
              <w:rPr>
                <w:rFonts w:ascii="Arial" w:hAnsi="Arial" w:cs="Arial"/>
              </w:rPr>
            </w:pPr>
            <w:r w:rsidRPr="00F314A1">
              <w:rPr>
                <w:rFonts w:ascii="Arial" w:hAnsi="Arial" w:cs="Arial"/>
              </w:rPr>
              <w:t>8.3</w:t>
            </w:r>
          </w:p>
        </w:tc>
        <w:tc>
          <w:tcPr>
            <w:tcW w:w="950" w:type="dxa"/>
          </w:tcPr>
          <w:p w:rsidR="007C6FE5" w:rsidRPr="00F314A1" w:rsidRDefault="007C6FE5" w:rsidP="00990526">
            <w:pPr>
              <w:jc w:val="center"/>
              <w:rPr>
                <w:rFonts w:ascii="Arial" w:hAnsi="Arial" w:cs="Arial"/>
              </w:rPr>
            </w:pPr>
            <w:r w:rsidRPr="00F314A1">
              <w:rPr>
                <w:rFonts w:ascii="Arial" w:hAnsi="Arial" w:cs="Arial"/>
              </w:rPr>
              <w:t>8.7</w:t>
            </w:r>
          </w:p>
        </w:tc>
        <w:tc>
          <w:tcPr>
            <w:tcW w:w="951" w:type="dxa"/>
          </w:tcPr>
          <w:p w:rsidR="007C6FE5" w:rsidRPr="00F314A1" w:rsidRDefault="007C6FE5" w:rsidP="00990526">
            <w:pPr>
              <w:jc w:val="center"/>
              <w:rPr>
                <w:rFonts w:ascii="Arial" w:hAnsi="Arial" w:cs="Arial"/>
              </w:rPr>
            </w:pPr>
            <w:r w:rsidRPr="00F314A1">
              <w:rPr>
                <w:rFonts w:ascii="Arial" w:hAnsi="Arial" w:cs="Arial"/>
              </w:rPr>
              <w:t>40.7</w:t>
            </w:r>
          </w:p>
        </w:tc>
        <w:tc>
          <w:tcPr>
            <w:tcW w:w="1170" w:type="dxa"/>
          </w:tcPr>
          <w:p w:rsidR="007C6FE5" w:rsidRPr="00F314A1" w:rsidRDefault="007C6FE5" w:rsidP="00990526">
            <w:pPr>
              <w:jc w:val="right"/>
              <w:rPr>
                <w:rFonts w:ascii="Arial" w:hAnsi="Arial" w:cs="Arial"/>
              </w:rPr>
            </w:pPr>
            <w:r w:rsidRPr="00F314A1">
              <w:rPr>
                <w:rFonts w:ascii="Arial" w:hAnsi="Arial" w:cs="Arial"/>
              </w:rPr>
              <w:t>13.2%</w:t>
            </w:r>
          </w:p>
        </w:tc>
      </w:tr>
      <w:tr w:rsidR="000D43DE" w:rsidRPr="00F314A1" w:rsidTr="00035301">
        <w:tc>
          <w:tcPr>
            <w:tcW w:w="2235" w:type="dxa"/>
            <w:shd w:val="clear" w:color="auto" w:fill="8DB3E2" w:themeFill="text2" w:themeFillTint="66"/>
          </w:tcPr>
          <w:p w:rsidR="000D43DE" w:rsidRPr="00035301" w:rsidRDefault="00872D55" w:rsidP="00990526">
            <w:pPr>
              <w:rPr>
                <w:rFonts w:ascii="Arial" w:hAnsi="Arial" w:cs="Arial"/>
                <w:b/>
              </w:rPr>
            </w:pPr>
            <w:r>
              <w:rPr>
                <w:rFonts w:ascii="Arial" w:hAnsi="Arial" w:cs="Arial"/>
                <w:b/>
              </w:rPr>
              <w:t>Transportation</w:t>
            </w:r>
          </w:p>
        </w:tc>
        <w:tc>
          <w:tcPr>
            <w:tcW w:w="950" w:type="dxa"/>
          </w:tcPr>
          <w:p w:rsidR="000D43DE" w:rsidRPr="00F314A1" w:rsidRDefault="00872D55" w:rsidP="00990526">
            <w:pPr>
              <w:jc w:val="center"/>
              <w:rPr>
                <w:rFonts w:ascii="Arial" w:hAnsi="Arial" w:cs="Arial"/>
              </w:rPr>
            </w:pPr>
            <w:r>
              <w:rPr>
                <w:rFonts w:ascii="Arial" w:hAnsi="Arial" w:cs="Arial"/>
              </w:rPr>
              <w:t>187.4</w:t>
            </w:r>
          </w:p>
        </w:tc>
        <w:tc>
          <w:tcPr>
            <w:tcW w:w="951" w:type="dxa"/>
          </w:tcPr>
          <w:p w:rsidR="000D43DE" w:rsidRPr="00F314A1" w:rsidRDefault="00872D55" w:rsidP="00990526">
            <w:pPr>
              <w:jc w:val="center"/>
              <w:rPr>
                <w:rFonts w:ascii="Arial" w:hAnsi="Arial" w:cs="Arial"/>
              </w:rPr>
            </w:pPr>
            <w:r>
              <w:rPr>
                <w:rFonts w:ascii="Arial" w:hAnsi="Arial" w:cs="Arial"/>
              </w:rPr>
              <w:t>192.7</w:t>
            </w:r>
          </w:p>
        </w:tc>
        <w:tc>
          <w:tcPr>
            <w:tcW w:w="950" w:type="dxa"/>
          </w:tcPr>
          <w:p w:rsidR="000D43DE" w:rsidRPr="00F314A1" w:rsidRDefault="00872D55" w:rsidP="00990526">
            <w:pPr>
              <w:jc w:val="center"/>
              <w:rPr>
                <w:rFonts w:ascii="Arial" w:hAnsi="Arial" w:cs="Arial"/>
              </w:rPr>
            </w:pPr>
            <w:r>
              <w:rPr>
                <w:rFonts w:ascii="Arial" w:hAnsi="Arial" w:cs="Arial"/>
              </w:rPr>
              <w:t>198.1</w:t>
            </w:r>
          </w:p>
        </w:tc>
        <w:tc>
          <w:tcPr>
            <w:tcW w:w="951" w:type="dxa"/>
          </w:tcPr>
          <w:p w:rsidR="000D43DE" w:rsidRPr="00F314A1" w:rsidRDefault="00872D55" w:rsidP="00990526">
            <w:pPr>
              <w:jc w:val="center"/>
              <w:rPr>
                <w:rFonts w:ascii="Arial" w:hAnsi="Arial" w:cs="Arial"/>
              </w:rPr>
            </w:pPr>
            <w:r>
              <w:rPr>
                <w:rFonts w:ascii="Arial" w:hAnsi="Arial" w:cs="Arial"/>
              </w:rPr>
              <w:t>196.0</w:t>
            </w:r>
          </w:p>
        </w:tc>
        <w:tc>
          <w:tcPr>
            <w:tcW w:w="950" w:type="dxa"/>
          </w:tcPr>
          <w:p w:rsidR="000D43DE" w:rsidRPr="00F314A1" w:rsidRDefault="00872D55" w:rsidP="00990526">
            <w:pPr>
              <w:jc w:val="center"/>
              <w:rPr>
                <w:rFonts w:ascii="Arial" w:hAnsi="Arial" w:cs="Arial"/>
              </w:rPr>
            </w:pPr>
            <w:r>
              <w:rPr>
                <w:rFonts w:ascii="Arial" w:hAnsi="Arial" w:cs="Arial"/>
              </w:rPr>
              <w:t>199.3</w:t>
            </w:r>
          </w:p>
        </w:tc>
        <w:tc>
          <w:tcPr>
            <w:tcW w:w="951" w:type="dxa"/>
          </w:tcPr>
          <w:p w:rsidR="000D43DE" w:rsidRPr="00F314A1" w:rsidRDefault="00872D55" w:rsidP="00990526">
            <w:pPr>
              <w:jc w:val="center"/>
              <w:rPr>
                <w:rFonts w:ascii="Arial" w:hAnsi="Arial" w:cs="Arial"/>
              </w:rPr>
            </w:pPr>
            <w:r>
              <w:rPr>
                <w:rFonts w:ascii="Arial" w:hAnsi="Arial" w:cs="Arial"/>
              </w:rPr>
              <w:t>973.5</w:t>
            </w:r>
          </w:p>
        </w:tc>
        <w:tc>
          <w:tcPr>
            <w:tcW w:w="1170" w:type="dxa"/>
          </w:tcPr>
          <w:p w:rsidR="000D43DE" w:rsidRPr="00F314A1" w:rsidRDefault="00872D55" w:rsidP="00990526">
            <w:pPr>
              <w:jc w:val="right"/>
              <w:rPr>
                <w:rFonts w:ascii="Arial" w:hAnsi="Arial" w:cs="Arial"/>
              </w:rPr>
            </w:pPr>
            <w:r>
              <w:rPr>
                <w:rFonts w:ascii="Arial" w:hAnsi="Arial" w:cs="Arial"/>
              </w:rPr>
              <w:t>7.4%</w:t>
            </w:r>
          </w:p>
        </w:tc>
      </w:tr>
      <w:tr w:rsidR="00C17D01" w:rsidRPr="00FA51FB" w:rsidTr="00035301">
        <w:tc>
          <w:tcPr>
            <w:tcW w:w="2235" w:type="dxa"/>
            <w:tcBorders>
              <w:top w:val="single" w:sz="8" w:space="0" w:color="auto"/>
            </w:tcBorders>
            <w:shd w:val="clear" w:color="auto" w:fill="8DB3E2" w:themeFill="text2" w:themeFillTint="66"/>
          </w:tcPr>
          <w:p w:rsidR="00C17D01" w:rsidRPr="00FA51FB" w:rsidRDefault="00C63D5B" w:rsidP="00C63D5B">
            <w:pPr>
              <w:rPr>
                <w:rFonts w:ascii="Arial" w:hAnsi="Arial" w:cs="Arial"/>
                <w:b/>
                <w:i/>
              </w:rPr>
            </w:pPr>
            <w:r w:rsidRPr="00FA51FB">
              <w:rPr>
                <w:rFonts w:ascii="Arial" w:hAnsi="Arial" w:cs="Arial"/>
                <w:b/>
                <w:i/>
              </w:rPr>
              <w:t xml:space="preserve">King County </w:t>
            </w:r>
            <w:r w:rsidR="00C17D01" w:rsidRPr="00FA51FB">
              <w:rPr>
                <w:rFonts w:ascii="Arial" w:hAnsi="Arial" w:cs="Arial"/>
                <w:b/>
                <w:i/>
              </w:rPr>
              <w:t>Total</w:t>
            </w:r>
          </w:p>
        </w:tc>
        <w:tc>
          <w:tcPr>
            <w:tcW w:w="950" w:type="dxa"/>
            <w:tcBorders>
              <w:top w:val="single" w:sz="8" w:space="0" w:color="auto"/>
            </w:tcBorders>
          </w:tcPr>
          <w:p w:rsidR="00C17D01" w:rsidRPr="00FA51FB" w:rsidRDefault="00C17D01" w:rsidP="00705647">
            <w:pPr>
              <w:jc w:val="center"/>
              <w:rPr>
                <w:rFonts w:ascii="Arial" w:hAnsi="Arial" w:cs="Arial"/>
                <w:b/>
                <w:i/>
              </w:rPr>
            </w:pPr>
            <w:r w:rsidRPr="00FA51FB">
              <w:rPr>
                <w:rFonts w:ascii="Arial" w:hAnsi="Arial" w:cs="Arial"/>
                <w:b/>
                <w:i/>
              </w:rPr>
              <w:t>394.3</w:t>
            </w:r>
          </w:p>
        </w:tc>
        <w:tc>
          <w:tcPr>
            <w:tcW w:w="951" w:type="dxa"/>
            <w:tcBorders>
              <w:top w:val="single" w:sz="8" w:space="0" w:color="auto"/>
            </w:tcBorders>
          </w:tcPr>
          <w:p w:rsidR="00C17D01" w:rsidRPr="00FA51FB" w:rsidRDefault="00C17D01" w:rsidP="00705647">
            <w:pPr>
              <w:jc w:val="center"/>
              <w:rPr>
                <w:rFonts w:ascii="Arial" w:hAnsi="Arial" w:cs="Arial"/>
                <w:b/>
                <w:i/>
              </w:rPr>
            </w:pPr>
            <w:r w:rsidRPr="00FA51FB">
              <w:rPr>
                <w:rFonts w:ascii="Arial" w:hAnsi="Arial" w:cs="Arial"/>
                <w:b/>
                <w:i/>
              </w:rPr>
              <w:t>413.7</w:t>
            </w:r>
          </w:p>
        </w:tc>
        <w:tc>
          <w:tcPr>
            <w:tcW w:w="950" w:type="dxa"/>
            <w:tcBorders>
              <w:top w:val="single" w:sz="8" w:space="0" w:color="auto"/>
            </w:tcBorders>
          </w:tcPr>
          <w:p w:rsidR="00C17D01" w:rsidRPr="00FA51FB" w:rsidRDefault="00C17D01" w:rsidP="00705647">
            <w:pPr>
              <w:jc w:val="center"/>
              <w:rPr>
                <w:rFonts w:ascii="Arial" w:hAnsi="Arial" w:cs="Arial"/>
                <w:b/>
                <w:i/>
              </w:rPr>
            </w:pPr>
            <w:r w:rsidRPr="00FA51FB">
              <w:rPr>
                <w:rFonts w:ascii="Arial" w:hAnsi="Arial" w:cs="Arial"/>
                <w:b/>
                <w:i/>
              </w:rPr>
              <w:t>431.5</w:t>
            </w:r>
          </w:p>
        </w:tc>
        <w:tc>
          <w:tcPr>
            <w:tcW w:w="951" w:type="dxa"/>
            <w:tcBorders>
              <w:top w:val="single" w:sz="8" w:space="0" w:color="auto"/>
            </w:tcBorders>
          </w:tcPr>
          <w:p w:rsidR="00C17D01" w:rsidRPr="00FA51FB" w:rsidRDefault="00C17D01" w:rsidP="00705647">
            <w:pPr>
              <w:jc w:val="center"/>
              <w:rPr>
                <w:rFonts w:ascii="Arial" w:hAnsi="Arial" w:cs="Arial"/>
                <w:b/>
                <w:i/>
              </w:rPr>
            </w:pPr>
            <w:r w:rsidRPr="00FA51FB">
              <w:rPr>
                <w:rFonts w:ascii="Arial" w:hAnsi="Arial" w:cs="Arial"/>
                <w:b/>
                <w:i/>
              </w:rPr>
              <w:t>437.2</w:t>
            </w:r>
          </w:p>
        </w:tc>
        <w:tc>
          <w:tcPr>
            <w:tcW w:w="950" w:type="dxa"/>
            <w:tcBorders>
              <w:top w:val="single" w:sz="8" w:space="0" w:color="auto"/>
            </w:tcBorders>
          </w:tcPr>
          <w:p w:rsidR="00C17D01" w:rsidRPr="00FA51FB" w:rsidRDefault="00C17D01" w:rsidP="00705647">
            <w:pPr>
              <w:jc w:val="center"/>
              <w:rPr>
                <w:rFonts w:ascii="Arial" w:hAnsi="Arial" w:cs="Arial"/>
                <w:b/>
                <w:i/>
              </w:rPr>
            </w:pPr>
            <w:r w:rsidRPr="00FA51FB">
              <w:rPr>
                <w:rFonts w:ascii="Arial" w:hAnsi="Arial" w:cs="Arial"/>
                <w:b/>
                <w:i/>
              </w:rPr>
              <w:t>454.7</w:t>
            </w:r>
          </w:p>
        </w:tc>
        <w:tc>
          <w:tcPr>
            <w:tcW w:w="951" w:type="dxa"/>
            <w:tcBorders>
              <w:top w:val="single" w:sz="8" w:space="0" w:color="auto"/>
            </w:tcBorders>
          </w:tcPr>
          <w:p w:rsidR="00C17D01" w:rsidRPr="00FA51FB" w:rsidRDefault="00C17D01" w:rsidP="00705647">
            <w:pPr>
              <w:jc w:val="center"/>
              <w:rPr>
                <w:rFonts w:ascii="Arial" w:hAnsi="Arial" w:cs="Arial"/>
                <w:b/>
                <w:i/>
              </w:rPr>
            </w:pPr>
            <w:r w:rsidRPr="00FA51FB">
              <w:rPr>
                <w:rFonts w:ascii="Arial" w:hAnsi="Arial" w:cs="Arial"/>
                <w:b/>
                <w:i/>
              </w:rPr>
              <w:t>2131</w:t>
            </w:r>
          </w:p>
        </w:tc>
        <w:tc>
          <w:tcPr>
            <w:tcW w:w="1170" w:type="dxa"/>
            <w:tcBorders>
              <w:top w:val="single" w:sz="8" w:space="0" w:color="auto"/>
            </w:tcBorders>
          </w:tcPr>
          <w:p w:rsidR="00C17D01" w:rsidRPr="00FA51FB" w:rsidRDefault="00C17D01" w:rsidP="00705647">
            <w:pPr>
              <w:jc w:val="right"/>
              <w:rPr>
                <w:rFonts w:ascii="Arial" w:hAnsi="Arial" w:cs="Arial"/>
                <w:b/>
                <w:i/>
              </w:rPr>
            </w:pPr>
            <w:r w:rsidRPr="00FA51FB">
              <w:rPr>
                <w:rFonts w:ascii="Arial" w:hAnsi="Arial" w:cs="Arial"/>
                <w:b/>
                <w:i/>
              </w:rPr>
              <w:t>16.2%</w:t>
            </w:r>
          </w:p>
        </w:tc>
      </w:tr>
    </w:tbl>
    <w:p w:rsidR="00C17D01" w:rsidRPr="00F314A1" w:rsidRDefault="00C17D01" w:rsidP="00C17D01">
      <w:pPr>
        <w:rPr>
          <w:rFonts w:ascii="Arial" w:hAnsi="Arial" w:cs="Arial"/>
        </w:rPr>
      </w:pPr>
    </w:p>
    <w:p w:rsidR="007C6FE5" w:rsidRPr="00F314A1" w:rsidRDefault="00035301" w:rsidP="00C17D01">
      <w:pPr>
        <w:rPr>
          <w:rFonts w:ascii="Arial" w:hAnsi="Arial" w:cs="Arial"/>
        </w:rPr>
      </w:pPr>
      <w:r>
        <w:rPr>
          <w:rFonts w:ascii="Arial" w:hAnsi="Arial" w:cs="Arial"/>
        </w:rPr>
        <w:t xml:space="preserve">Table </w:t>
      </w:r>
      <w:r w:rsidR="007A4903">
        <w:rPr>
          <w:rFonts w:ascii="Arial" w:hAnsi="Arial" w:cs="Arial"/>
        </w:rPr>
        <w:t>8</w:t>
      </w:r>
      <w:r w:rsidR="007C6FE5" w:rsidRPr="00F314A1">
        <w:rPr>
          <w:rFonts w:ascii="Arial" w:hAnsi="Arial" w:cs="Arial"/>
        </w:rPr>
        <w:t xml:space="preserve"> was developed </w:t>
      </w:r>
      <w:r w:rsidR="00007F05">
        <w:rPr>
          <w:rFonts w:ascii="Arial" w:hAnsi="Arial" w:cs="Arial"/>
        </w:rPr>
        <w:t xml:space="preserve">by </w:t>
      </w:r>
      <w:r w:rsidR="007C6FE5" w:rsidRPr="00F314A1">
        <w:rPr>
          <w:rFonts w:ascii="Arial" w:hAnsi="Arial" w:cs="Arial"/>
        </w:rPr>
        <w:t xml:space="preserve">applying the </w:t>
      </w:r>
      <w:r w:rsidR="003346B0">
        <w:rPr>
          <w:rFonts w:ascii="Arial" w:hAnsi="Arial" w:cs="Arial"/>
        </w:rPr>
        <w:t>c</w:t>
      </w:r>
      <w:r w:rsidR="00577B60">
        <w:rPr>
          <w:rFonts w:ascii="Arial" w:hAnsi="Arial" w:cs="Arial"/>
        </w:rPr>
        <w:t>ountywide</w:t>
      </w:r>
      <w:r w:rsidR="007C6FE5" w:rsidRPr="00F314A1">
        <w:rPr>
          <w:rFonts w:ascii="Arial" w:hAnsi="Arial" w:cs="Arial"/>
        </w:rPr>
        <w:t xml:space="preserve"> ret</w:t>
      </w:r>
      <w:r w:rsidR="00007F05">
        <w:rPr>
          <w:rFonts w:ascii="Arial" w:hAnsi="Arial" w:cs="Arial"/>
        </w:rPr>
        <w:t>irement patterns to each agency</w:t>
      </w:r>
      <w:r w:rsidR="007C6FE5" w:rsidRPr="00F314A1">
        <w:rPr>
          <w:rFonts w:ascii="Arial" w:hAnsi="Arial" w:cs="Arial"/>
        </w:rPr>
        <w:t xml:space="preserve"> based on the age of the agency’s employees.  Overall, the </w:t>
      </w:r>
      <w:r w:rsidR="00990526" w:rsidRPr="00F314A1">
        <w:rPr>
          <w:rFonts w:ascii="Arial" w:hAnsi="Arial" w:cs="Arial"/>
        </w:rPr>
        <w:t>County</w:t>
      </w:r>
      <w:r w:rsidR="007C6FE5" w:rsidRPr="00F314A1">
        <w:rPr>
          <w:rFonts w:ascii="Arial" w:hAnsi="Arial" w:cs="Arial"/>
        </w:rPr>
        <w:t xml:space="preserve"> can anticipate over 2100 (over 16</w:t>
      </w:r>
      <w:r w:rsidR="00822F5F">
        <w:rPr>
          <w:rFonts w:ascii="Arial" w:hAnsi="Arial" w:cs="Arial"/>
        </w:rPr>
        <w:t xml:space="preserve"> percent</w:t>
      </w:r>
      <w:r w:rsidR="007C6FE5" w:rsidRPr="00F314A1">
        <w:rPr>
          <w:rFonts w:ascii="Arial" w:hAnsi="Arial" w:cs="Arial"/>
        </w:rPr>
        <w:t xml:space="preserve">) of its workforce </w:t>
      </w:r>
      <w:r w:rsidR="00007F05">
        <w:rPr>
          <w:rFonts w:ascii="Arial" w:hAnsi="Arial" w:cs="Arial"/>
        </w:rPr>
        <w:t>is likely to retire over the next five years.</w:t>
      </w:r>
      <w:r w:rsidR="007C6FE5" w:rsidRPr="00F314A1">
        <w:rPr>
          <w:rFonts w:ascii="Arial" w:hAnsi="Arial" w:cs="Arial"/>
        </w:rPr>
        <w:t xml:space="preserve"> </w:t>
      </w:r>
      <w:r w:rsidR="00605C82">
        <w:rPr>
          <w:rFonts w:ascii="Arial" w:hAnsi="Arial" w:cs="Arial"/>
        </w:rPr>
        <w:t xml:space="preserve"> </w:t>
      </w:r>
      <w:r w:rsidR="007C6FE5" w:rsidRPr="00F314A1">
        <w:rPr>
          <w:rFonts w:ascii="Arial" w:hAnsi="Arial" w:cs="Arial"/>
        </w:rPr>
        <w:t>Permitting and Environmental Review (23.8</w:t>
      </w:r>
      <w:r w:rsidR="00822F5F">
        <w:rPr>
          <w:rFonts w:ascii="Arial" w:hAnsi="Arial" w:cs="Arial"/>
        </w:rPr>
        <w:t xml:space="preserve"> percent</w:t>
      </w:r>
      <w:r w:rsidR="007C6FE5" w:rsidRPr="00F314A1">
        <w:rPr>
          <w:rFonts w:ascii="Arial" w:hAnsi="Arial" w:cs="Arial"/>
        </w:rPr>
        <w:t>), the Assessor’s Office (22.3</w:t>
      </w:r>
      <w:r w:rsidR="00822F5F">
        <w:rPr>
          <w:rFonts w:ascii="Arial" w:hAnsi="Arial" w:cs="Arial"/>
        </w:rPr>
        <w:t xml:space="preserve"> percent</w:t>
      </w:r>
      <w:r w:rsidR="007C6FE5" w:rsidRPr="00F314A1">
        <w:rPr>
          <w:rFonts w:ascii="Arial" w:hAnsi="Arial" w:cs="Arial"/>
        </w:rPr>
        <w:t>) and Executive Service (19.6</w:t>
      </w:r>
      <w:r w:rsidR="00822F5F">
        <w:rPr>
          <w:rFonts w:ascii="Arial" w:hAnsi="Arial" w:cs="Arial"/>
        </w:rPr>
        <w:t xml:space="preserve"> percent</w:t>
      </w:r>
      <w:r w:rsidR="007C6FE5" w:rsidRPr="00F314A1">
        <w:rPr>
          <w:rFonts w:ascii="Arial" w:hAnsi="Arial" w:cs="Arial"/>
        </w:rPr>
        <w:t xml:space="preserve">) are predicted to </w:t>
      </w:r>
      <w:r w:rsidR="00007F05">
        <w:rPr>
          <w:rFonts w:ascii="Arial" w:hAnsi="Arial" w:cs="Arial"/>
        </w:rPr>
        <w:t>experience</w:t>
      </w:r>
      <w:r w:rsidR="007C6FE5" w:rsidRPr="00F314A1">
        <w:rPr>
          <w:rFonts w:ascii="Arial" w:hAnsi="Arial" w:cs="Arial"/>
        </w:rPr>
        <w:t xml:space="preserve"> the highest impact.  This impact is not simply the loss of a percent of the workforce, but in many cases a loss of highly skill</w:t>
      </w:r>
      <w:r w:rsidR="00007F05">
        <w:rPr>
          <w:rFonts w:ascii="Arial" w:hAnsi="Arial" w:cs="Arial"/>
        </w:rPr>
        <w:t>ed</w:t>
      </w:r>
      <w:r w:rsidR="007C6FE5" w:rsidRPr="00F314A1">
        <w:rPr>
          <w:rFonts w:ascii="Arial" w:hAnsi="Arial" w:cs="Arial"/>
        </w:rPr>
        <w:t>, experienced employees and a significant portion of the institutional memory of the organization.</w:t>
      </w:r>
    </w:p>
    <w:p w:rsidR="007C6FE5" w:rsidRPr="00F314A1" w:rsidRDefault="007C6FE5" w:rsidP="00C17D01">
      <w:pPr>
        <w:rPr>
          <w:rFonts w:ascii="Arial" w:hAnsi="Arial" w:cs="Arial"/>
        </w:rPr>
      </w:pPr>
      <w:r w:rsidRPr="00F314A1">
        <w:rPr>
          <w:rFonts w:ascii="Arial" w:hAnsi="Arial" w:cs="Arial"/>
        </w:rPr>
        <w:t xml:space="preserve">It is important to note that this forecast is </w:t>
      </w:r>
      <w:r w:rsidR="009B6E89" w:rsidRPr="00F314A1">
        <w:rPr>
          <w:rFonts w:ascii="Arial" w:hAnsi="Arial" w:cs="Arial"/>
        </w:rPr>
        <w:t xml:space="preserve">based on historical data on a </w:t>
      </w:r>
      <w:r w:rsidR="003346B0">
        <w:rPr>
          <w:rFonts w:ascii="Arial" w:hAnsi="Arial" w:cs="Arial"/>
        </w:rPr>
        <w:t>c</w:t>
      </w:r>
      <w:r w:rsidR="00577B60">
        <w:rPr>
          <w:rFonts w:ascii="Arial" w:hAnsi="Arial" w:cs="Arial"/>
        </w:rPr>
        <w:t>ountywide</w:t>
      </w:r>
      <w:r w:rsidR="009B6E89" w:rsidRPr="00F314A1">
        <w:rPr>
          <w:rFonts w:ascii="Arial" w:hAnsi="Arial" w:cs="Arial"/>
        </w:rPr>
        <w:t xml:space="preserve"> basis; individual agencies may have different retirement patterns based on their individual</w:t>
      </w:r>
      <w:r w:rsidR="00FB4C86">
        <w:rPr>
          <w:rFonts w:ascii="Arial" w:hAnsi="Arial" w:cs="Arial"/>
        </w:rPr>
        <w:t xml:space="preserve"> characteristics.  Given unique the employment rules and practices</w:t>
      </w:r>
      <w:r w:rsidR="009B6E89" w:rsidRPr="00F314A1">
        <w:rPr>
          <w:rFonts w:ascii="Arial" w:hAnsi="Arial" w:cs="Arial"/>
        </w:rPr>
        <w:t xml:space="preserve"> </w:t>
      </w:r>
      <w:r w:rsidR="00FB4C86">
        <w:rPr>
          <w:rFonts w:ascii="Arial" w:hAnsi="Arial" w:cs="Arial"/>
        </w:rPr>
        <w:t xml:space="preserve">covering </w:t>
      </w:r>
      <w:r w:rsidR="009B6E89" w:rsidRPr="00F314A1">
        <w:rPr>
          <w:rFonts w:ascii="Arial" w:hAnsi="Arial" w:cs="Arial"/>
        </w:rPr>
        <w:t>the majori</w:t>
      </w:r>
      <w:r w:rsidR="00A46D83">
        <w:rPr>
          <w:rFonts w:ascii="Arial" w:hAnsi="Arial" w:cs="Arial"/>
        </w:rPr>
        <w:t>ty of their employees, the Sher</w:t>
      </w:r>
      <w:r w:rsidR="009B6E89" w:rsidRPr="00F314A1">
        <w:rPr>
          <w:rFonts w:ascii="Arial" w:hAnsi="Arial" w:cs="Arial"/>
        </w:rPr>
        <w:t xml:space="preserve">iff’s Office and Adult and Juvenile Detention require additional analysis.  </w:t>
      </w:r>
      <w:r w:rsidR="009B6E89" w:rsidRPr="00F314A1">
        <w:rPr>
          <w:rFonts w:ascii="Arial" w:hAnsi="Arial" w:cs="Arial"/>
        </w:rPr>
        <w:lastRenderedPageBreak/>
        <w:t xml:space="preserve">Due to the recent assumption of Public Defense functions by the </w:t>
      </w:r>
      <w:r w:rsidR="00990526" w:rsidRPr="00F314A1">
        <w:rPr>
          <w:rFonts w:ascii="Arial" w:hAnsi="Arial" w:cs="Arial"/>
        </w:rPr>
        <w:t>County</w:t>
      </w:r>
      <w:r w:rsidR="009B6E89" w:rsidRPr="00F314A1">
        <w:rPr>
          <w:rFonts w:ascii="Arial" w:hAnsi="Arial" w:cs="Arial"/>
        </w:rPr>
        <w:t xml:space="preserve"> and their employees’ recent access to the </w:t>
      </w:r>
      <w:r w:rsidR="00990526" w:rsidRPr="00F314A1">
        <w:rPr>
          <w:rFonts w:ascii="Arial" w:hAnsi="Arial" w:cs="Arial"/>
        </w:rPr>
        <w:t>County</w:t>
      </w:r>
      <w:r w:rsidR="009B6E89" w:rsidRPr="00F314A1">
        <w:rPr>
          <w:rFonts w:ascii="Arial" w:hAnsi="Arial" w:cs="Arial"/>
        </w:rPr>
        <w:t>’s retirement system, Public Defense also warrants additional research.</w:t>
      </w:r>
    </w:p>
    <w:p w:rsidR="007C6FE5" w:rsidRPr="00F314A1" w:rsidRDefault="00ED1857" w:rsidP="00C17D01">
      <w:pPr>
        <w:rPr>
          <w:rFonts w:ascii="Arial" w:hAnsi="Arial" w:cs="Arial"/>
        </w:rPr>
      </w:pPr>
      <w:r w:rsidRPr="00F314A1">
        <w:rPr>
          <w:rFonts w:ascii="Arial" w:hAnsi="Arial" w:cs="Arial"/>
        </w:rPr>
        <w:t>In 2013, retirements made up only 30</w:t>
      </w:r>
      <w:r w:rsidR="00C3401B">
        <w:rPr>
          <w:rFonts w:ascii="Arial" w:hAnsi="Arial" w:cs="Arial"/>
        </w:rPr>
        <w:t xml:space="preserve"> percent</w:t>
      </w:r>
      <w:r w:rsidRPr="00F314A1">
        <w:rPr>
          <w:rFonts w:ascii="Arial" w:hAnsi="Arial" w:cs="Arial"/>
        </w:rPr>
        <w:t xml:space="preserve"> of all exiting employees.  Assuming that non-retirement separations remain consistent over time, retirement will increase to approximately 45</w:t>
      </w:r>
      <w:r w:rsidR="00C3401B">
        <w:rPr>
          <w:rFonts w:ascii="Arial" w:hAnsi="Arial" w:cs="Arial"/>
        </w:rPr>
        <w:t xml:space="preserve"> percent</w:t>
      </w:r>
      <w:r w:rsidRPr="00F314A1">
        <w:rPr>
          <w:rFonts w:ascii="Arial" w:hAnsi="Arial" w:cs="Arial"/>
        </w:rPr>
        <w:t xml:space="preserve"> of the number of employees who exit </w:t>
      </w:r>
      <w:r w:rsidR="00990526" w:rsidRPr="00F314A1">
        <w:rPr>
          <w:rFonts w:ascii="Arial" w:hAnsi="Arial" w:cs="Arial"/>
        </w:rPr>
        <w:t>County</w:t>
      </w:r>
      <w:r w:rsidRPr="00F314A1">
        <w:rPr>
          <w:rFonts w:ascii="Arial" w:hAnsi="Arial" w:cs="Arial"/>
        </w:rPr>
        <w:t xml:space="preserve"> employment.</w:t>
      </w:r>
      <w:r w:rsidRPr="00F314A1">
        <w:rPr>
          <w:rFonts w:ascii="Arial" w:hAnsi="Arial" w:cs="Arial"/>
          <w:noProof/>
        </w:rPr>
        <w:t xml:space="preserve"> </w:t>
      </w:r>
    </w:p>
    <w:p w:rsidR="00DD41AE" w:rsidRPr="000555A2" w:rsidRDefault="00C17D01" w:rsidP="00DD2DD2">
      <w:pPr>
        <w:pStyle w:val="Heading1"/>
        <w:spacing w:after="120"/>
      </w:pPr>
      <w:r w:rsidRPr="000555A2">
        <w:t>Financial Constraints</w:t>
      </w:r>
      <w:r w:rsidR="0093765D" w:rsidRPr="000555A2">
        <w:t xml:space="preserve"> </w:t>
      </w:r>
      <w:r w:rsidR="00FB4C86" w:rsidRPr="000555A2">
        <w:t xml:space="preserve">– </w:t>
      </w:r>
      <w:proofErr w:type="gramStart"/>
      <w:r w:rsidR="00FB4C86" w:rsidRPr="000555A2">
        <w:t>The</w:t>
      </w:r>
      <w:proofErr w:type="gramEnd"/>
      <w:r w:rsidR="00FB4C86" w:rsidRPr="000555A2">
        <w:t xml:space="preserve"> </w:t>
      </w:r>
      <w:r w:rsidR="0093765D" w:rsidRPr="000555A2">
        <w:t xml:space="preserve">County’s </w:t>
      </w:r>
      <w:r w:rsidR="00FB4C86" w:rsidRPr="000555A2">
        <w:t xml:space="preserve">Total Cost of Compensation Cannot Exceed </w:t>
      </w:r>
      <w:r w:rsidR="00F2452A">
        <w:t>Three Percent</w:t>
      </w:r>
    </w:p>
    <w:p w:rsidR="00C17D01" w:rsidRDefault="00C17D01" w:rsidP="00C17D01">
      <w:pPr>
        <w:rPr>
          <w:rFonts w:ascii="Arial" w:hAnsi="Arial" w:cs="Arial"/>
        </w:rPr>
      </w:pPr>
      <w:r w:rsidRPr="00F314A1">
        <w:rPr>
          <w:rFonts w:ascii="Arial" w:hAnsi="Arial" w:cs="Arial"/>
        </w:rPr>
        <w:t xml:space="preserve">Since 2010, through the efficiency initiative and in collaboration with </w:t>
      </w:r>
      <w:r w:rsidR="00FC2682" w:rsidRPr="00F314A1">
        <w:rPr>
          <w:rFonts w:ascii="Arial" w:hAnsi="Arial" w:cs="Arial"/>
        </w:rPr>
        <w:t>labor organizations</w:t>
      </w:r>
      <w:r w:rsidRPr="00F314A1">
        <w:rPr>
          <w:rFonts w:ascii="Arial" w:hAnsi="Arial" w:cs="Arial"/>
        </w:rPr>
        <w:t xml:space="preserve"> that represent </w:t>
      </w:r>
      <w:r w:rsidR="00990526" w:rsidRPr="00F314A1">
        <w:rPr>
          <w:rFonts w:ascii="Arial" w:hAnsi="Arial" w:cs="Arial"/>
        </w:rPr>
        <w:t>County</w:t>
      </w:r>
      <w:r w:rsidRPr="00F314A1">
        <w:rPr>
          <w:rFonts w:ascii="Arial" w:hAnsi="Arial" w:cs="Arial"/>
        </w:rPr>
        <w:t xml:space="preserve"> employees, the </w:t>
      </w:r>
      <w:r w:rsidR="00990526" w:rsidRPr="00F314A1">
        <w:rPr>
          <w:rFonts w:ascii="Arial" w:hAnsi="Arial" w:cs="Arial"/>
        </w:rPr>
        <w:t>County</w:t>
      </w:r>
      <w:r w:rsidRPr="00F314A1">
        <w:rPr>
          <w:rFonts w:ascii="Arial" w:hAnsi="Arial" w:cs="Arial"/>
        </w:rPr>
        <w:t xml:space="preserve"> has reduced the General Fund cost curve from a historical rate of </w:t>
      </w:r>
      <w:r w:rsidR="00F2452A">
        <w:rPr>
          <w:rFonts w:ascii="Arial" w:hAnsi="Arial" w:cs="Arial"/>
        </w:rPr>
        <w:t>five percent</w:t>
      </w:r>
      <w:r w:rsidRPr="00F314A1">
        <w:rPr>
          <w:rFonts w:ascii="Arial" w:hAnsi="Arial" w:cs="Arial"/>
        </w:rPr>
        <w:t xml:space="preserve"> to forecasted growth of approximately </w:t>
      </w:r>
      <w:r w:rsidR="00F2452A">
        <w:rPr>
          <w:rFonts w:ascii="Arial" w:hAnsi="Arial" w:cs="Arial"/>
        </w:rPr>
        <w:t>three and one half percent</w:t>
      </w:r>
      <w:r w:rsidR="00621FA1" w:rsidRPr="00F314A1">
        <w:rPr>
          <w:rFonts w:ascii="Arial" w:hAnsi="Arial" w:cs="Arial"/>
        </w:rPr>
        <w:t xml:space="preserve">.  That gap is thus reduced but still exists.  The projected gap for 2015 – 2016 is approximately $36 million.  This means the </w:t>
      </w:r>
      <w:r w:rsidR="00990526" w:rsidRPr="00F314A1">
        <w:rPr>
          <w:rFonts w:ascii="Arial" w:hAnsi="Arial" w:cs="Arial"/>
        </w:rPr>
        <w:t>County</w:t>
      </w:r>
      <w:r w:rsidR="00621FA1" w:rsidRPr="00F314A1">
        <w:rPr>
          <w:rFonts w:ascii="Arial" w:hAnsi="Arial" w:cs="Arial"/>
        </w:rPr>
        <w:t xml:space="preserve"> cannot add new employment benefit options without keeping in mind the total cost of compensation.</w:t>
      </w:r>
    </w:p>
    <w:p w:rsidR="00FB4C86" w:rsidRDefault="00FB4C86" w:rsidP="00FB4C86">
      <w:pPr>
        <w:pStyle w:val="Caption"/>
        <w:jc w:val="center"/>
      </w:pPr>
      <w:r>
        <w:t xml:space="preserve">Figure </w:t>
      </w:r>
      <w:r w:rsidR="00177E24">
        <w:fldChar w:fldCharType="begin"/>
      </w:r>
      <w:r w:rsidR="007646D2">
        <w:instrText xml:space="preserve"> SEQ Figure \* ARABIC </w:instrText>
      </w:r>
      <w:r w:rsidR="00177E24">
        <w:fldChar w:fldCharType="separate"/>
      </w:r>
      <w:r w:rsidR="00AB69E3">
        <w:rPr>
          <w:noProof/>
        </w:rPr>
        <w:t>7</w:t>
      </w:r>
      <w:r w:rsidR="00177E24">
        <w:rPr>
          <w:noProof/>
        </w:rPr>
        <w:fldChar w:fldCharType="end"/>
      </w:r>
    </w:p>
    <w:p w:rsidR="0074413E" w:rsidRDefault="00F47C01" w:rsidP="0074413E">
      <w:pPr>
        <w:spacing w:line="240" w:lineRule="auto"/>
        <w:jc w:val="center"/>
        <w:rPr>
          <w:b/>
          <w:sz w:val="28"/>
          <w:szCs w:val="28"/>
        </w:rPr>
      </w:pPr>
      <w:r>
        <w:rPr>
          <w:b/>
          <w:sz w:val="28"/>
          <w:szCs w:val="28"/>
        </w:rPr>
        <w:t xml:space="preserve">Structural Gap </w:t>
      </w:r>
      <w:proofErr w:type="gramStart"/>
      <w:r>
        <w:rPr>
          <w:b/>
          <w:sz w:val="28"/>
          <w:szCs w:val="28"/>
        </w:rPr>
        <w:t>Between</w:t>
      </w:r>
      <w:proofErr w:type="gramEnd"/>
      <w:r>
        <w:rPr>
          <w:b/>
          <w:sz w:val="28"/>
          <w:szCs w:val="28"/>
        </w:rPr>
        <w:t xml:space="preserve"> Projected Revenue and Expenditures</w:t>
      </w:r>
      <w:r w:rsidR="00D7597A">
        <w:rPr>
          <w:b/>
          <w:sz w:val="28"/>
          <w:szCs w:val="28"/>
        </w:rPr>
        <w:t xml:space="preserve"> Long Range General Fund Forecast</w:t>
      </w:r>
      <w:r w:rsidR="00377C4B">
        <w:rPr>
          <w:b/>
          <w:sz w:val="28"/>
          <w:szCs w:val="28"/>
        </w:rPr>
        <w:t xml:space="preserve"> </w:t>
      </w:r>
    </w:p>
    <w:p w:rsidR="00D7597A" w:rsidRDefault="00377C4B" w:rsidP="0074413E">
      <w:pPr>
        <w:spacing w:line="240" w:lineRule="auto"/>
        <w:jc w:val="center"/>
        <w:rPr>
          <w:b/>
          <w:sz w:val="28"/>
          <w:szCs w:val="28"/>
        </w:rPr>
      </w:pPr>
      <w:r>
        <w:rPr>
          <w:b/>
          <w:sz w:val="28"/>
          <w:szCs w:val="28"/>
        </w:rPr>
        <w:t>2014-2023</w:t>
      </w:r>
    </w:p>
    <w:p w:rsidR="002F50FC" w:rsidRPr="00F314A1" w:rsidRDefault="002F50FC" w:rsidP="00C17D01">
      <w:pPr>
        <w:rPr>
          <w:rFonts w:ascii="Arial" w:hAnsi="Arial" w:cs="Arial"/>
        </w:rPr>
      </w:pPr>
      <w:r w:rsidRPr="00F314A1">
        <w:rPr>
          <w:rFonts w:ascii="Arial" w:hAnsi="Arial" w:cs="Arial"/>
          <w:noProof/>
        </w:rPr>
        <w:drawing>
          <wp:inline distT="0" distB="0" distL="0" distR="0">
            <wp:extent cx="5943600" cy="2912745"/>
            <wp:effectExtent l="19050" t="0" r="0" b="0"/>
            <wp:docPr id="6" name="Picture 5"/>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1" cstate="print"/>
                    <a:srcRect/>
                    <a:stretch>
                      <a:fillRect/>
                    </a:stretch>
                  </pic:blipFill>
                  <pic:spPr bwMode="auto">
                    <a:xfrm>
                      <a:off x="0" y="0"/>
                      <a:ext cx="5943600" cy="2912745"/>
                    </a:xfrm>
                    <a:prstGeom prst="rect">
                      <a:avLst/>
                    </a:prstGeom>
                    <a:noFill/>
                    <a:ln w="9525">
                      <a:noFill/>
                      <a:miter lim="800000"/>
                      <a:headEnd/>
                      <a:tailEnd/>
                    </a:ln>
                    <a:effectLst/>
                  </pic:spPr>
                </pic:pic>
              </a:graphicData>
            </a:graphic>
          </wp:inline>
        </w:drawing>
      </w:r>
    </w:p>
    <w:p w:rsidR="004218B1" w:rsidRPr="00F314A1" w:rsidRDefault="00FA51FB" w:rsidP="00C17D01">
      <w:pPr>
        <w:rPr>
          <w:rFonts w:ascii="Arial" w:hAnsi="Arial" w:cs="Arial"/>
        </w:rPr>
      </w:pPr>
      <w:r>
        <w:rPr>
          <w:rFonts w:ascii="Arial" w:hAnsi="Arial" w:cs="Arial"/>
        </w:rPr>
        <w:t xml:space="preserve">Source: Performance, Strategy &amp; Budget; </w:t>
      </w:r>
      <w:r w:rsidR="00377C4B">
        <w:rPr>
          <w:rFonts w:ascii="Arial" w:hAnsi="Arial" w:cs="Arial"/>
        </w:rPr>
        <w:t>Q3</w:t>
      </w:r>
      <w:r>
        <w:rPr>
          <w:rFonts w:ascii="Arial" w:hAnsi="Arial" w:cs="Arial"/>
        </w:rPr>
        <w:t xml:space="preserve"> 2013</w:t>
      </w:r>
      <w:r w:rsidR="004218B1" w:rsidRPr="00F314A1">
        <w:rPr>
          <w:rFonts w:ascii="Arial" w:hAnsi="Arial" w:cs="Arial"/>
        </w:rPr>
        <w:br/>
      </w:r>
    </w:p>
    <w:p w:rsidR="004218B1" w:rsidRPr="00F314A1" w:rsidRDefault="004218B1">
      <w:pPr>
        <w:rPr>
          <w:rFonts w:ascii="Arial" w:hAnsi="Arial" w:cs="Arial"/>
        </w:rPr>
      </w:pPr>
      <w:r w:rsidRPr="00F314A1">
        <w:rPr>
          <w:rFonts w:ascii="Arial" w:hAnsi="Arial" w:cs="Arial"/>
        </w:rPr>
        <w:br w:type="page"/>
      </w:r>
    </w:p>
    <w:p w:rsidR="00BB5411" w:rsidRPr="00F314A1" w:rsidRDefault="00177E24" w:rsidP="002F50FC">
      <w:pPr>
        <w:jc w:val="center"/>
        <w:rPr>
          <w:rFonts w:ascii="Arial" w:hAnsi="Arial" w:cs="Arial"/>
        </w:rPr>
      </w:pPr>
      <w:r w:rsidRPr="00177E24">
        <w:rPr>
          <w:rFonts w:cs="Arial"/>
          <w:noProof/>
          <w:sz w:val="52"/>
          <w:szCs w:val="52"/>
        </w:rPr>
        <w:lastRenderedPageBreak/>
        <w:pict>
          <v:shape id="Text Box 22" o:spid="_x0000_s1036" type="#_x0000_t202" style="position:absolute;left:0;text-align:left;margin-left:21.7pt;margin-top:-19.5pt;width:455.3pt;height:39.75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" fillcolor="#4f81bd [3204]" strokecolor="#f2f2f2 [3041]" strokeweight="3pt">
            <v:shadow on="t" color="#243f60 [1604]" opacity=".5" offset="1pt"/>
            <v:textbox>
              <w:txbxContent>
                <w:p w:rsidR="008E0673" w:rsidRPr="006048BB" w:rsidRDefault="008E0673" w:rsidP="0062366A">
                  <w:pPr>
                    <w:spacing w:after="240"/>
                    <w:jc w:val="center"/>
                    <w:rPr>
                      <w:color w:val="FFFFFF" w:themeColor="background1"/>
                      <w:sz w:val="36"/>
                      <w:szCs w:val="36"/>
                    </w:rPr>
                  </w:pPr>
                  <w:r>
                    <w:rPr>
                      <w:color w:val="FFFFFF" w:themeColor="background1"/>
                      <w:sz w:val="36"/>
                      <w:szCs w:val="36"/>
                    </w:rPr>
                    <w:t>Appendix B</w:t>
                  </w:r>
                </w:p>
              </w:txbxContent>
            </v:textbox>
          </v:shape>
        </w:pict>
      </w:r>
    </w:p>
    <w:p w:rsidR="005B1A1B" w:rsidRPr="00DD65DF" w:rsidRDefault="000555A2" w:rsidP="005B1A1B">
      <w:pPr>
        <w:pStyle w:val="Heading1"/>
        <w:spacing w:before="0" w:line="240" w:lineRule="auto"/>
        <w:jc w:val="center"/>
        <w:rPr>
          <w:sz w:val="40"/>
          <w:szCs w:val="40"/>
        </w:rPr>
      </w:pPr>
      <w:r w:rsidRPr="00DD65DF">
        <w:rPr>
          <w:sz w:val="40"/>
          <w:szCs w:val="40"/>
        </w:rPr>
        <w:t xml:space="preserve">Summary </w:t>
      </w:r>
      <w:proofErr w:type="gramStart"/>
      <w:r w:rsidRPr="00DD65DF">
        <w:rPr>
          <w:sz w:val="40"/>
          <w:szCs w:val="40"/>
        </w:rPr>
        <w:t>Of</w:t>
      </w:r>
      <w:proofErr w:type="gramEnd"/>
      <w:r w:rsidRPr="00DD65DF">
        <w:rPr>
          <w:sz w:val="40"/>
          <w:szCs w:val="40"/>
        </w:rPr>
        <w:t xml:space="preserve"> Findings</w:t>
      </w:r>
      <w:r w:rsidR="002F50FC" w:rsidRPr="00DD65DF">
        <w:rPr>
          <w:sz w:val="40"/>
          <w:szCs w:val="40"/>
        </w:rPr>
        <w:t xml:space="preserve"> </w:t>
      </w:r>
      <w:r w:rsidRPr="00DD65DF">
        <w:rPr>
          <w:sz w:val="40"/>
          <w:szCs w:val="40"/>
        </w:rPr>
        <w:t>From</w:t>
      </w:r>
      <w:r w:rsidR="002F50FC" w:rsidRPr="00DD65DF">
        <w:rPr>
          <w:sz w:val="40"/>
          <w:szCs w:val="40"/>
        </w:rPr>
        <w:t xml:space="preserve"> </w:t>
      </w:r>
    </w:p>
    <w:p w:rsidR="00DF1F73" w:rsidRPr="00DD65DF" w:rsidRDefault="005B1A1B" w:rsidP="005B1A1B">
      <w:pPr>
        <w:pStyle w:val="Heading1"/>
        <w:spacing w:before="0" w:line="240" w:lineRule="auto"/>
        <w:jc w:val="center"/>
        <w:rPr>
          <w:sz w:val="40"/>
          <w:szCs w:val="40"/>
        </w:rPr>
      </w:pPr>
      <w:r w:rsidRPr="00DD65DF">
        <w:rPr>
          <w:sz w:val="40"/>
          <w:szCs w:val="40"/>
        </w:rPr>
        <w:t>“</w:t>
      </w:r>
      <w:r w:rsidR="002F50FC" w:rsidRPr="00DD65DF">
        <w:rPr>
          <w:sz w:val="40"/>
          <w:szCs w:val="40"/>
        </w:rPr>
        <w:t>A Look to the Employer of the Future</w:t>
      </w:r>
      <w:r w:rsidR="000555A2" w:rsidRPr="00DD65DF">
        <w:rPr>
          <w:sz w:val="40"/>
          <w:szCs w:val="40"/>
        </w:rPr>
        <w:t>”</w:t>
      </w:r>
      <w:r w:rsidRPr="00DD65DF">
        <w:rPr>
          <w:sz w:val="40"/>
          <w:szCs w:val="40"/>
        </w:rPr>
        <w:t xml:space="preserve"> Report</w:t>
      </w:r>
    </w:p>
    <w:p w:rsidR="005B1A1B" w:rsidRDefault="005B1A1B" w:rsidP="005B1A1B">
      <w:pPr>
        <w:pStyle w:val="Heading1"/>
      </w:pPr>
      <w:r>
        <w:t>Response to Proviso Topics</w:t>
      </w:r>
    </w:p>
    <w:p w:rsidR="00DF1F73" w:rsidRPr="000555A2" w:rsidRDefault="00DF1F73" w:rsidP="000555A2">
      <w:pPr>
        <w:pStyle w:val="ListParagraph"/>
        <w:numPr>
          <w:ilvl w:val="0"/>
          <w:numId w:val="72"/>
        </w:numPr>
        <w:spacing w:after="0" w:line="240" w:lineRule="auto"/>
        <w:rPr>
          <w:rFonts w:ascii="Arial" w:hAnsi="Arial" w:cs="Arial"/>
          <w:b/>
        </w:rPr>
      </w:pPr>
      <w:r w:rsidRPr="000555A2">
        <w:rPr>
          <w:rFonts w:ascii="Arial" w:hAnsi="Arial" w:cs="Arial"/>
          <w:b/>
        </w:rPr>
        <w:t>Mental Health benefits</w:t>
      </w:r>
    </w:p>
    <w:p w:rsidR="005320AE" w:rsidRPr="007A4903" w:rsidRDefault="00DF1F73" w:rsidP="007A4903">
      <w:pPr>
        <w:spacing w:after="0" w:line="240" w:lineRule="auto"/>
        <w:rPr>
          <w:rFonts w:ascii="Arial" w:hAnsi="Arial" w:cs="Arial"/>
          <w:sz w:val="28"/>
          <w:szCs w:val="28"/>
        </w:rPr>
      </w:pPr>
      <w:r w:rsidRPr="007A4903">
        <w:rPr>
          <w:rFonts w:ascii="Arial" w:hAnsi="Arial" w:cs="Arial"/>
        </w:rPr>
        <w:t>The County offers a broad array of behavior health services to employees and their families.  Employees’ use of mental health benefits offered through its health insurance packages as well as the supplemental Making Life Easier program indicate employees’ use is at higher levels than the providers’ standard book of business, demonstrating that employees are aware of and using the offered benefits</w:t>
      </w:r>
      <w:r w:rsidRPr="00FA51FB">
        <w:rPr>
          <w:rFonts w:ascii="Arial" w:hAnsi="Arial" w:cs="Arial"/>
        </w:rPr>
        <w:t xml:space="preserve">. </w:t>
      </w:r>
      <w:r w:rsidR="00EB4CF8" w:rsidRPr="00FA51FB">
        <w:rPr>
          <w:rFonts w:ascii="Arial" w:hAnsi="Arial" w:cs="Arial"/>
        </w:rPr>
        <w:t xml:space="preserve">However, there is clear evidence that not all employees are aware of these benefits and/or have difficulty finding the right services.  </w:t>
      </w:r>
      <w:r w:rsidR="005320AE" w:rsidRPr="00FA51FB">
        <w:rPr>
          <w:rFonts w:ascii="Arial" w:hAnsi="Arial" w:cs="Arial"/>
        </w:rPr>
        <w:t>Work is underway to create a high visibility program that uses multiple ways to connect employees with Making Life Easier, Employee Assistance, health benefits and other resources for addressing behavioral and mental health needs. (Anticipated completion Q1 2015)</w:t>
      </w:r>
    </w:p>
    <w:p w:rsidR="005320AE" w:rsidRPr="00CB72DD" w:rsidRDefault="005320AE" w:rsidP="005320AE">
      <w:pPr>
        <w:pStyle w:val="ListParagraph"/>
        <w:spacing w:after="0" w:line="240" w:lineRule="auto"/>
        <w:ind w:left="360"/>
        <w:rPr>
          <w:rFonts w:ascii="Arial" w:hAnsi="Arial" w:cs="Arial"/>
          <w:sz w:val="28"/>
          <w:szCs w:val="28"/>
        </w:rPr>
      </w:pPr>
    </w:p>
    <w:p w:rsidR="00DF1F73" w:rsidRPr="000555A2" w:rsidRDefault="00DF1F73" w:rsidP="000555A2">
      <w:pPr>
        <w:pStyle w:val="ListParagraph"/>
        <w:numPr>
          <w:ilvl w:val="0"/>
          <w:numId w:val="72"/>
        </w:numPr>
        <w:spacing w:after="0" w:line="240" w:lineRule="auto"/>
        <w:rPr>
          <w:rFonts w:ascii="Arial" w:hAnsi="Arial" w:cs="Arial"/>
          <w:b/>
        </w:rPr>
      </w:pPr>
      <w:r w:rsidRPr="000555A2">
        <w:rPr>
          <w:rFonts w:ascii="Arial" w:hAnsi="Arial" w:cs="Arial"/>
          <w:b/>
        </w:rPr>
        <w:t>Additional leave options for long-term illness or disability</w:t>
      </w:r>
    </w:p>
    <w:p w:rsidR="00DF1F73" w:rsidRPr="00F314A1" w:rsidRDefault="00DF1F73" w:rsidP="00DF1F73">
      <w:pPr>
        <w:rPr>
          <w:rFonts w:ascii="Arial" w:hAnsi="Arial" w:cs="Arial"/>
        </w:rPr>
      </w:pPr>
      <w:r w:rsidRPr="00F314A1">
        <w:rPr>
          <w:rFonts w:ascii="Arial" w:hAnsi="Arial" w:cs="Arial"/>
        </w:rPr>
        <w:t xml:space="preserve">Many employers are moving to offering a paid time off program that combines vacation and a portion of what was traditionally sick leave, in combination with short and long-term disability options.  The County currently offers a long-term disability insurance </w:t>
      </w:r>
      <w:proofErr w:type="gramStart"/>
      <w:r w:rsidRPr="00F314A1">
        <w:rPr>
          <w:rFonts w:ascii="Arial" w:hAnsi="Arial" w:cs="Arial"/>
        </w:rPr>
        <w:t>benefit,</w:t>
      </w:r>
      <w:proofErr w:type="gramEnd"/>
      <w:r w:rsidRPr="00F314A1">
        <w:rPr>
          <w:rFonts w:ascii="Arial" w:hAnsi="Arial" w:cs="Arial"/>
        </w:rPr>
        <w:t xml:space="preserve"> and use of accrued leaves as well as donated leave.  This issue should be addressed as part of a larger analysis of absence management approaches and the costs associated with different approaches.  </w:t>
      </w:r>
      <w:r w:rsidR="004218B1" w:rsidRPr="00F314A1">
        <w:rPr>
          <w:rFonts w:ascii="Arial" w:hAnsi="Arial" w:cs="Arial"/>
        </w:rPr>
        <w:t>(Currently underway for 2014)</w:t>
      </w:r>
    </w:p>
    <w:p w:rsidR="00DF1F73" w:rsidRPr="000555A2" w:rsidRDefault="00DF1F73" w:rsidP="000555A2">
      <w:pPr>
        <w:pStyle w:val="ListParagraph"/>
        <w:numPr>
          <w:ilvl w:val="0"/>
          <w:numId w:val="72"/>
        </w:numPr>
        <w:spacing w:after="0" w:line="240" w:lineRule="auto"/>
        <w:rPr>
          <w:rFonts w:ascii="Arial" w:hAnsi="Arial" w:cs="Arial"/>
          <w:b/>
        </w:rPr>
      </w:pPr>
      <w:r w:rsidRPr="000555A2">
        <w:rPr>
          <w:rFonts w:ascii="Arial" w:hAnsi="Arial" w:cs="Arial"/>
          <w:b/>
        </w:rPr>
        <w:t>Appropriateness of a leave bank for long-term illness or disability</w:t>
      </w:r>
    </w:p>
    <w:p w:rsidR="00DF1F73" w:rsidRPr="00F314A1" w:rsidRDefault="00DF1F73" w:rsidP="00DF1F73">
      <w:pPr>
        <w:rPr>
          <w:rFonts w:ascii="Arial" w:hAnsi="Arial" w:cs="Arial"/>
        </w:rPr>
      </w:pPr>
      <w:r w:rsidRPr="00F314A1">
        <w:rPr>
          <w:rFonts w:ascii="Arial" w:hAnsi="Arial" w:cs="Arial"/>
        </w:rPr>
        <w:t>On a short-term basis, using a leave bank in lieu of the County’s current donated leave program would increase efficiency in administering the program, as well as provide more consistency in how the program benefits are offered to employees.  That said</w:t>
      </w:r>
      <w:proofErr w:type="gramStart"/>
      <w:r w:rsidRPr="00F314A1">
        <w:rPr>
          <w:rFonts w:ascii="Arial" w:hAnsi="Arial" w:cs="Arial"/>
        </w:rPr>
        <w:t>,</w:t>
      </w:r>
      <w:proofErr w:type="gramEnd"/>
      <w:r w:rsidRPr="00F314A1">
        <w:rPr>
          <w:rFonts w:ascii="Arial" w:hAnsi="Arial" w:cs="Arial"/>
        </w:rPr>
        <w:t xml:space="preserve"> a longer-term, more holistic solution may include providing short-term disability insurance in lieu of providing some or all of sick leave.  </w:t>
      </w:r>
      <w:r w:rsidR="004218B1" w:rsidRPr="00F314A1">
        <w:rPr>
          <w:rFonts w:ascii="Arial" w:hAnsi="Arial" w:cs="Arial"/>
        </w:rPr>
        <w:t xml:space="preserve">(Analysis </w:t>
      </w:r>
      <w:r w:rsidR="007F71D8" w:rsidRPr="00F314A1">
        <w:rPr>
          <w:rFonts w:ascii="Arial" w:hAnsi="Arial" w:cs="Arial"/>
        </w:rPr>
        <w:t>currently</w:t>
      </w:r>
      <w:r w:rsidR="004218B1" w:rsidRPr="00F314A1">
        <w:rPr>
          <w:rFonts w:ascii="Arial" w:hAnsi="Arial" w:cs="Arial"/>
        </w:rPr>
        <w:t xml:space="preserve"> underway in 2014)</w:t>
      </w:r>
    </w:p>
    <w:p w:rsidR="00DF1F73" w:rsidRPr="000555A2" w:rsidRDefault="00DF1F73" w:rsidP="000555A2">
      <w:pPr>
        <w:pStyle w:val="ListParagraph"/>
        <w:numPr>
          <w:ilvl w:val="0"/>
          <w:numId w:val="72"/>
        </w:numPr>
        <w:spacing w:after="0" w:line="240" w:lineRule="auto"/>
        <w:rPr>
          <w:rFonts w:ascii="Arial" w:hAnsi="Arial" w:cs="Arial"/>
          <w:b/>
        </w:rPr>
      </w:pPr>
      <w:r w:rsidRPr="000555A2">
        <w:rPr>
          <w:rFonts w:ascii="Arial" w:hAnsi="Arial" w:cs="Arial"/>
          <w:b/>
        </w:rPr>
        <w:t>Competitiveness of the County’s leave policy for attracting and retaining top employees.</w:t>
      </w:r>
    </w:p>
    <w:p w:rsidR="00DF1F73" w:rsidRPr="00F314A1" w:rsidRDefault="00DF1F73" w:rsidP="00DF1F73">
      <w:pPr>
        <w:rPr>
          <w:rFonts w:ascii="Arial" w:hAnsi="Arial" w:cs="Arial"/>
        </w:rPr>
      </w:pPr>
      <w:r w:rsidRPr="00F314A1">
        <w:rPr>
          <w:rFonts w:ascii="Arial" w:hAnsi="Arial" w:cs="Arial"/>
        </w:rPr>
        <w:t xml:space="preserve">Analysis of the County’s current practices and those of other employers revealed we lag behind other employers in offering vacation leave to new hires.  Immediate steps should be taken to enable recruiters to incorporate additional leave into negotiations with job candidates and to remove the current prohibition on allowing employees from taking vacation leave during the first six months of employment.  </w:t>
      </w:r>
      <w:r w:rsidR="007F71D8" w:rsidRPr="00F314A1">
        <w:rPr>
          <w:rFonts w:ascii="Arial" w:hAnsi="Arial" w:cs="Arial"/>
        </w:rPr>
        <w:t>(Currently underway; transmittal anticipated in Q3 2014)</w:t>
      </w:r>
    </w:p>
    <w:p w:rsidR="00DF1F73" w:rsidRPr="000555A2" w:rsidRDefault="00DF1F73" w:rsidP="000555A2">
      <w:pPr>
        <w:pStyle w:val="ListParagraph"/>
        <w:numPr>
          <w:ilvl w:val="0"/>
          <w:numId w:val="72"/>
        </w:numPr>
        <w:spacing w:after="0" w:line="240" w:lineRule="auto"/>
        <w:rPr>
          <w:rFonts w:ascii="Arial" w:hAnsi="Arial" w:cs="Arial"/>
          <w:b/>
        </w:rPr>
      </w:pPr>
      <w:r w:rsidRPr="000555A2">
        <w:rPr>
          <w:rFonts w:ascii="Arial" w:hAnsi="Arial" w:cs="Arial"/>
          <w:b/>
        </w:rPr>
        <w:t>Relocation reimbursement for job recruitment for certain types of jobs</w:t>
      </w:r>
    </w:p>
    <w:p w:rsidR="007F71D8" w:rsidRPr="00F314A1" w:rsidRDefault="00DF1F73" w:rsidP="00DF1F73">
      <w:pPr>
        <w:rPr>
          <w:rFonts w:ascii="Arial" w:hAnsi="Arial" w:cs="Arial"/>
        </w:rPr>
      </w:pPr>
      <w:r w:rsidRPr="00F314A1">
        <w:rPr>
          <w:rFonts w:ascii="Arial" w:hAnsi="Arial" w:cs="Arial"/>
        </w:rPr>
        <w:t xml:space="preserve">Immediate steps should be taken to allow recruiters to offer relocation expenses for hard-to-recruit positions (such as information technology candidates, physicians, psychiatrists, and other, hard to fill jobs).  The County’s practices lag behind comparable employers in the public </w:t>
      </w:r>
      <w:r w:rsidRPr="00F314A1">
        <w:rPr>
          <w:rFonts w:ascii="Arial" w:hAnsi="Arial" w:cs="Arial"/>
        </w:rPr>
        <w:lastRenderedPageBreak/>
        <w:t xml:space="preserve">sector and are no match for when we compete with the private sector.  </w:t>
      </w:r>
      <w:r w:rsidR="007F71D8" w:rsidRPr="00F314A1">
        <w:rPr>
          <w:rFonts w:ascii="Arial" w:hAnsi="Arial" w:cs="Arial"/>
        </w:rPr>
        <w:t>(Currently underway; transmittal anticipated in Q3 2014)</w:t>
      </w:r>
    </w:p>
    <w:p w:rsidR="00DF1F73" w:rsidRPr="005320AE" w:rsidRDefault="00DF1F73" w:rsidP="005320AE">
      <w:pPr>
        <w:pStyle w:val="ListParagraph"/>
        <w:numPr>
          <w:ilvl w:val="0"/>
          <w:numId w:val="72"/>
        </w:numPr>
        <w:spacing w:after="0" w:line="240" w:lineRule="auto"/>
        <w:rPr>
          <w:rFonts w:ascii="Arial" w:hAnsi="Arial" w:cs="Arial"/>
          <w:b/>
        </w:rPr>
      </w:pPr>
      <w:r w:rsidRPr="005320AE">
        <w:rPr>
          <w:rFonts w:ascii="Arial" w:hAnsi="Arial" w:cs="Arial"/>
          <w:b/>
        </w:rPr>
        <w:t>Maximum amount that can be paid for relocation expenses</w:t>
      </w:r>
    </w:p>
    <w:p w:rsidR="00DF1F73" w:rsidRPr="00F314A1" w:rsidRDefault="00DF1F73" w:rsidP="00DF1F73">
      <w:pPr>
        <w:rPr>
          <w:rFonts w:ascii="Arial" w:hAnsi="Arial" w:cs="Arial"/>
        </w:rPr>
      </w:pPr>
      <w:r w:rsidRPr="00F314A1">
        <w:rPr>
          <w:rFonts w:ascii="Arial" w:hAnsi="Arial" w:cs="Arial"/>
        </w:rPr>
        <w:t xml:space="preserve">The County currently limits the amount it will reimburse for moving expenses to $6,000.  Most agencies of the County’s size and complexity pay for actual expenses based upon a three-bid quote.  Still others pay in an amount not to exceed a certain percentage of the candidate’s starting salary, and pay for temporary housing.  Private sector companies go far beyond simply reimbursing expenses.  </w:t>
      </w:r>
      <w:r w:rsidR="007F71D8" w:rsidRPr="00F314A1">
        <w:rPr>
          <w:rFonts w:ascii="Arial" w:hAnsi="Arial" w:cs="Arial"/>
        </w:rPr>
        <w:t>(Currently underway; transmittal anticipated in Q3 2014)</w:t>
      </w:r>
    </w:p>
    <w:p w:rsidR="00DF1F73" w:rsidRPr="005320AE" w:rsidRDefault="00DF1F73" w:rsidP="005320AE">
      <w:pPr>
        <w:pStyle w:val="ListParagraph"/>
        <w:numPr>
          <w:ilvl w:val="0"/>
          <w:numId w:val="72"/>
        </w:numPr>
        <w:spacing w:after="0" w:line="240" w:lineRule="auto"/>
        <w:rPr>
          <w:rFonts w:ascii="Arial" w:hAnsi="Arial" w:cs="Arial"/>
          <w:b/>
        </w:rPr>
      </w:pPr>
      <w:r w:rsidRPr="005320AE">
        <w:rPr>
          <w:rFonts w:ascii="Arial" w:hAnsi="Arial" w:cs="Arial"/>
          <w:b/>
        </w:rPr>
        <w:t>Programs that provide merit or incentive pay above the top salary step, and their effectiveness as an incentive tool; and whether a better tool could be used</w:t>
      </w:r>
    </w:p>
    <w:p w:rsidR="00DF1F73" w:rsidRPr="00F314A1" w:rsidRDefault="00DF1F73" w:rsidP="00DF1F73">
      <w:pPr>
        <w:rPr>
          <w:rFonts w:ascii="Arial" w:hAnsi="Arial" w:cs="Arial"/>
        </w:rPr>
      </w:pPr>
      <w:r w:rsidRPr="00F314A1">
        <w:rPr>
          <w:rFonts w:ascii="Arial" w:hAnsi="Arial" w:cs="Arial"/>
        </w:rPr>
        <w:t>Performance incentives are usually designed to deliver timely rewards and often are not monetary in nature. The County’s current system is not working well as an incentive tool for a variety of reasons. Employees receive merit pay co-mingled with their base pay, and thus is perceived as an entitlement.  It is not perceived as timely. To determine what will work as a better tool will require more research, costing analysis and some thinking abo</w:t>
      </w:r>
      <w:r w:rsidR="005320AE">
        <w:rPr>
          <w:rFonts w:ascii="Arial" w:hAnsi="Arial" w:cs="Arial"/>
        </w:rPr>
        <w:t>ut the County’s Employer Values</w:t>
      </w:r>
      <w:r w:rsidRPr="00F314A1">
        <w:rPr>
          <w:rFonts w:ascii="Arial" w:hAnsi="Arial" w:cs="Arial"/>
        </w:rPr>
        <w:t xml:space="preserve">– we want to reward what we value.  </w:t>
      </w:r>
      <w:r w:rsidR="007F71D8" w:rsidRPr="00F314A1">
        <w:rPr>
          <w:rFonts w:ascii="Arial" w:hAnsi="Arial" w:cs="Arial"/>
        </w:rPr>
        <w:t>(Work to begin in Q3 2014)</w:t>
      </w:r>
      <w:r w:rsidRPr="00F314A1">
        <w:rPr>
          <w:rFonts w:ascii="Arial" w:hAnsi="Arial" w:cs="Arial"/>
        </w:rPr>
        <w:t>.</w:t>
      </w:r>
    </w:p>
    <w:p w:rsidR="00DF1F73" w:rsidRPr="005320AE" w:rsidRDefault="00DF1F73" w:rsidP="005320AE">
      <w:pPr>
        <w:pStyle w:val="ListParagraph"/>
        <w:numPr>
          <w:ilvl w:val="0"/>
          <w:numId w:val="72"/>
        </w:numPr>
        <w:spacing w:after="0" w:line="240" w:lineRule="auto"/>
        <w:rPr>
          <w:rFonts w:ascii="Arial" w:hAnsi="Arial" w:cs="Arial"/>
          <w:b/>
        </w:rPr>
      </w:pPr>
      <w:r w:rsidRPr="005320AE">
        <w:rPr>
          <w:rFonts w:ascii="Arial" w:hAnsi="Arial" w:cs="Arial"/>
          <w:b/>
        </w:rPr>
        <w:t>Appropriate number of ranges and steps for classifications currently paid on the County squared salary table</w:t>
      </w:r>
    </w:p>
    <w:p w:rsidR="00DF1F73" w:rsidRPr="00F314A1" w:rsidRDefault="00DF1F73" w:rsidP="00DF1F73">
      <w:pPr>
        <w:rPr>
          <w:rFonts w:ascii="Arial" w:hAnsi="Arial" w:cs="Arial"/>
        </w:rPr>
      </w:pPr>
      <w:r w:rsidRPr="00F314A1">
        <w:rPr>
          <w:rFonts w:ascii="Arial" w:hAnsi="Arial" w:cs="Arial"/>
        </w:rPr>
        <w:t>Most employers, across all sectors, have different kinds of compensation bands for different kinds of jobs.  Many will employ a broader, more flexible salary banding for executive level positions, and fewer steps and less time to get to the market based salary step th</w:t>
      </w:r>
      <w:r w:rsidR="00AE4F48">
        <w:rPr>
          <w:rFonts w:ascii="Arial" w:hAnsi="Arial" w:cs="Arial"/>
        </w:rPr>
        <w:t>a</w:t>
      </w:r>
      <w:r w:rsidRPr="00F314A1">
        <w:rPr>
          <w:rFonts w:ascii="Arial" w:hAnsi="Arial" w:cs="Arial"/>
        </w:rPr>
        <w:t xml:space="preserve">n what is the County’s current system.  </w:t>
      </w:r>
      <w:r w:rsidR="007F71D8" w:rsidRPr="00F314A1">
        <w:rPr>
          <w:rFonts w:ascii="Arial" w:hAnsi="Arial" w:cs="Arial"/>
        </w:rPr>
        <w:t xml:space="preserve">(Work </w:t>
      </w:r>
      <w:r w:rsidR="005320AE">
        <w:rPr>
          <w:rFonts w:ascii="Arial" w:hAnsi="Arial" w:cs="Arial"/>
        </w:rPr>
        <w:t xml:space="preserve">is </w:t>
      </w:r>
      <w:r w:rsidR="007F71D8" w:rsidRPr="00F314A1">
        <w:rPr>
          <w:rFonts w:ascii="Arial" w:hAnsi="Arial" w:cs="Arial"/>
        </w:rPr>
        <w:t>underway to obtain comprehensive market information and to build database using web-based tools)</w:t>
      </w:r>
      <w:r w:rsidRPr="00F314A1">
        <w:rPr>
          <w:rFonts w:ascii="Arial" w:hAnsi="Arial" w:cs="Arial"/>
        </w:rPr>
        <w:t>.</w:t>
      </w:r>
    </w:p>
    <w:p w:rsidR="00DF1F73" w:rsidRPr="005320AE" w:rsidRDefault="00DF1F73" w:rsidP="005320AE">
      <w:pPr>
        <w:pStyle w:val="ListParagraph"/>
        <w:numPr>
          <w:ilvl w:val="0"/>
          <w:numId w:val="72"/>
        </w:numPr>
        <w:spacing w:after="0" w:line="240" w:lineRule="auto"/>
        <w:rPr>
          <w:rFonts w:ascii="Arial" w:hAnsi="Arial" w:cs="Arial"/>
          <w:b/>
        </w:rPr>
      </w:pPr>
      <w:r w:rsidRPr="005320AE">
        <w:rPr>
          <w:rFonts w:ascii="Arial" w:hAnsi="Arial" w:cs="Arial"/>
          <w:b/>
        </w:rPr>
        <w:t>Conversion to a single type of paid time off</w:t>
      </w:r>
    </w:p>
    <w:p w:rsidR="00DF1F73" w:rsidRPr="00F314A1" w:rsidRDefault="00DF1F73" w:rsidP="00DF1F73">
      <w:pPr>
        <w:rPr>
          <w:rFonts w:ascii="Arial" w:hAnsi="Arial" w:cs="Arial"/>
        </w:rPr>
      </w:pPr>
      <w:r w:rsidRPr="00F314A1">
        <w:rPr>
          <w:rFonts w:ascii="Arial" w:hAnsi="Arial" w:cs="Arial"/>
        </w:rPr>
        <w:t xml:space="preserve">There are many reasons to consider moving to a consolidated paid time off system.  Many private sector employers provide this type of leave, particularly in the health care industry.  Employers who use the plan report it is more efficient to administer and reduces unplanned absences.  Often these are offered in conjunction with short and long-term disability plans. More research and analysis will need to be performed to determine whether this is feasible for the County.  </w:t>
      </w:r>
      <w:r w:rsidR="007F71D8" w:rsidRPr="00F314A1">
        <w:rPr>
          <w:rFonts w:ascii="Arial" w:hAnsi="Arial" w:cs="Arial"/>
        </w:rPr>
        <w:t>(Analysis begun on impacts and use of current leaves structure; anticipate ready to begin detailed discussions with labor organizations by Q4 2014)</w:t>
      </w:r>
    </w:p>
    <w:p w:rsidR="00DF1F73" w:rsidRPr="005320AE" w:rsidRDefault="00DF1F73" w:rsidP="005320AE">
      <w:pPr>
        <w:pStyle w:val="ListParagraph"/>
        <w:numPr>
          <w:ilvl w:val="0"/>
          <w:numId w:val="72"/>
        </w:numPr>
        <w:spacing w:after="0" w:line="240" w:lineRule="auto"/>
        <w:rPr>
          <w:rFonts w:ascii="Arial" w:hAnsi="Arial" w:cs="Arial"/>
          <w:b/>
        </w:rPr>
      </w:pPr>
      <w:r w:rsidRPr="005320AE">
        <w:rPr>
          <w:rFonts w:ascii="Arial" w:hAnsi="Arial" w:cs="Arial"/>
          <w:b/>
        </w:rPr>
        <w:t>Standardization of workweeks</w:t>
      </w:r>
    </w:p>
    <w:p w:rsidR="00DF1F73" w:rsidRPr="00F314A1" w:rsidRDefault="00DF1F73" w:rsidP="00DF1F73">
      <w:pPr>
        <w:rPr>
          <w:rFonts w:ascii="Arial" w:hAnsi="Arial" w:cs="Arial"/>
          <w:b/>
        </w:rPr>
      </w:pPr>
      <w:r w:rsidRPr="00F314A1">
        <w:rPr>
          <w:rFonts w:ascii="Arial" w:hAnsi="Arial" w:cs="Arial"/>
        </w:rPr>
        <w:t xml:space="preserve">The Office of Labor Relations has made significant strides in negotiating reductions to the number of work weeks the County offers to employees, moving from dozens to five.  This will continue to be an issue to address </w:t>
      </w:r>
      <w:r w:rsidR="007F71D8" w:rsidRPr="00F314A1">
        <w:rPr>
          <w:rFonts w:ascii="Arial" w:hAnsi="Arial" w:cs="Arial"/>
        </w:rPr>
        <w:t xml:space="preserve">as </w:t>
      </w:r>
      <w:proofErr w:type="gramStart"/>
      <w:r w:rsidR="007F71D8" w:rsidRPr="00F314A1">
        <w:rPr>
          <w:rFonts w:ascii="Arial" w:hAnsi="Arial" w:cs="Arial"/>
        </w:rPr>
        <w:t xml:space="preserve">part of </w:t>
      </w:r>
      <w:r w:rsidR="00FC2682" w:rsidRPr="00F314A1">
        <w:rPr>
          <w:rFonts w:ascii="Arial" w:hAnsi="Arial" w:cs="Arial"/>
        </w:rPr>
        <w:t>the Office of Labor Relation’s</w:t>
      </w:r>
      <w:r w:rsidR="007F71D8" w:rsidRPr="00F314A1">
        <w:rPr>
          <w:rFonts w:ascii="Arial" w:hAnsi="Arial" w:cs="Arial"/>
        </w:rPr>
        <w:t xml:space="preserve"> standardization work</w:t>
      </w:r>
      <w:proofErr w:type="gramEnd"/>
      <w:r w:rsidR="007F71D8" w:rsidRPr="00F314A1">
        <w:rPr>
          <w:rFonts w:ascii="Arial" w:hAnsi="Arial" w:cs="Arial"/>
        </w:rPr>
        <w:t xml:space="preserve"> as each contract is negotiated</w:t>
      </w:r>
      <w:r w:rsidRPr="00F314A1">
        <w:rPr>
          <w:rFonts w:ascii="Arial" w:hAnsi="Arial" w:cs="Arial"/>
        </w:rPr>
        <w:t xml:space="preserve">.  </w:t>
      </w:r>
    </w:p>
    <w:p w:rsidR="00DF1F73" w:rsidRPr="005320AE" w:rsidRDefault="00DF1F73" w:rsidP="005320AE">
      <w:pPr>
        <w:pStyle w:val="ListParagraph"/>
        <w:numPr>
          <w:ilvl w:val="0"/>
          <w:numId w:val="72"/>
        </w:numPr>
        <w:spacing w:after="0" w:line="240" w:lineRule="auto"/>
        <w:rPr>
          <w:rFonts w:ascii="Arial" w:hAnsi="Arial" w:cs="Arial"/>
          <w:b/>
        </w:rPr>
      </w:pPr>
      <w:r w:rsidRPr="005320AE">
        <w:rPr>
          <w:rFonts w:ascii="Arial" w:hAnsi="Arial" w:cs="Arial"/>
          <w:b/>
        </w:rPr>
        <w:t>Standardization or reductions of adds to pay</w:t>
      </w:r>
    </w:p>
    <w:p w:rsidR="00DF1F73" w:rsidRPr="00F314A1" w:rsidRDefault="00DF1F73" w:rsidP="00DF1F73">
      <w:pPr>
        <w:rPr>
          <w:rFonts w:ascii="Arial" w:hAnsi="Arial" w:cs="Arial"/>
        </w:rPr>
      </w:pPr>
      <w:r w:rsidRPr="00F314A1">
        <w:rPr>
          <w:rFonts w:ascii="Arial" w:hAnsi="Arial" w:cs="Arial"/>
        </w:rPr>
        <w:t xml:space="preserve">The County provides a number of </w:t>
      </w:r>
      <w:proofErr w:type="gramStart"/>
      <w:r w:rsidRPr="00F314A1">
        <w:rPr>
          <w:rFonts w:ascii="Arial" w:hAnsi="Arial" w:cs="Arial"/>
        </w:rPr>
        <w:t>premium</w:t>
      </w:r>
      <w:proofErr w:type="gramEnd"/>
      <w:r w:rsidRPr="00F314A1">
        <w:rPr>
          <w:rFonts w:ascii="Arial" w:hAnsi="Arial" w:cs="Arial"/>
        </w:rPr>
        <w:t xml:space="preserve"> pays – 149 total in 2013 – that add to the complexity of both the payroll system and administering collective bargaining agreement provisions.  Over 60</w:t>
      </w:r>
      <w:r w:rsidR="008E6E01">
        <w:rPr>
          <w:rFonts w:ascii="Arial" w:hAnsi="Arial" w:cs="Arial"/>
        </w:rPr>
        <w:t xml:space="preserve"> percent</w:t>
      </w:r>
      <w:r w:rsidRPr="00F314A1">
        <w:rPr>
          <w:rFonts w:ascii="Arial" w:hAnsi="Arial" w:cs="Arial"/>
        </w:rPr>
        <w:t xml:space="preserve"> of the premium pays benefit twenty or fewer employees, indicating there is room to negotiate consolidation or reduction in the numbers.  </w:t>
      </w:r>
      <w:r w:rsidR="00FC2682" w:rsidRPr="00F314A1">
        <w:rPr>
          <w:rFonts w:ascii="Arial" w:hAnsi="Arial" w:cs="Arial"/>
        </w:rPr>
        <w:t>The Office of Labor Relations</w:t>
      </w:r>
      <w:r w:rsidR="007F71D8" w:rsidRPr="00F314A1">
        <w:rPr>
          <w:rFonts w:ascii="Arial" w:hAnsi="Arial" w:cs="Arial"/>
        </w:rPr>
        <w:t xml:space="preserve">, </w:t>
      </w:r>
      <w:r w:rsidR="00FC2682" w:rsidRPr="00F314A1">
        <w:rPr>
          <w:rFonts w:ascii="Arial" w:hAnsi="Arial" w:cs="Arial"/>
        </w:rPr>
        <w:t xml:space="preserve">the </w:t>
      </w:r>
      <w:r w:rsidR="007F71D8" w:rsidRPr="00F314A1">
        <w:rPr>
          <w:rFonts w:ascii="Arial" w:hAnsi="Arial" w:cs="Arial"/>
        </w:rPr>
        <w:t>H</w:t>
      </w:r>
      <w:r w:rsidR="00FC2682" w:rsidRPr="00F314A1">
        <w:rPr>
          <w:rFonts w:ascii="Arial" w:hAnsi="Arial" w:cs="Arial"/>
        </w:rPr>
        <w:t xml:space="preserve">uman </w:t>
      </w:r>
      <w:r w:rsidR="00FC2682" w:rsidRPr="00F314A1">
        <w:rPr>
          <w:rFonts w:ascii="Arial" w:hAnsi="Arial" w:cs="Arial"/>
        </w:rPr>
        <w:lastRenderedPageBreak/>
        <w:t>Resources Division</w:t>
      </w:r>
      <w:r w:rsidR="007F71D8" w:rsidRPr="00F314A1">
        <w:rPr>
          <w:rFonts w:ascii="Arial" w:hAnsi="Arial" w:cs="Arial"/>
        </w:rPr>
        <w:t xml:space="preserve">, the Business Resource Center, and central payroll staff </w:t>
      </w:r>
      <w:r w:rsidR="007B5BFD" w:rsidRPr="00F314A1">
        <w:rPr>
          <w:rFonts w:ascii="Arial" w:hAnsi="Arial" w:cs="Arial"/>
        </w:rPr>
        <w:t>in Finance and Business Operations</w:t>
      </w:r>
      <w:r w:rsidR="00EC6F08" w:rsidRPr="00F314A1">
        <w:rPr>
          <w:rFonts w:ascii="Arial" w:hAnsi="Arial" w:cs="Arial"/>
        </w:rPr>
        <w:t xml:space="preserve"> </w:t>
      </w:r>
      <w:r w:rsidR="007F71D8" w:rsidRPr="00F314A1">
        <w:rPr>
          <w:rFonts w:ascii="Arial" w:hAnsi="Arial" w:cs="Arial"/>
        </w:rPr>
        <w:t>are collaborating on an approach to standardization</w:t>
      </w:r>
      <w:r w:rsidRPr="00F314A1">
        <w:rPr>
          <w:rFonts w:ascii="Arial" w:hAnsi="Arial" w:cs="Arial"/>
        </w:rPr>
        <w:t xml:space="preserve">. </w:t>
      </w:r>
    </w:p>
    <w:p w:rsidR="00DF1F73" w:rsidRPr="005B1A1B" w:rsidRDefault="00DF1F73" w:rsidP="005B1A1B">
      <w:pPr>
        <w:pStyle w:val="ListParagraph"/>
        <w:numPr>
          <w:ilvl w:val="0"/>
          <w:numId w:val="72"/>
        </w:numPr>
        <w:spacing w:after="120" w:line="240" w:lineRule="auto"/>
        <w:rPr>
          <w:rFonts w:ascii="Arial" w:hAnsi="Arial" w:cs="Arial"/>
        </w:rPr>
      </w:pPr>
      <w:r w:rsidRPr="005B1A1B">
        <w:rPr>
          <w:rFonts w:ascii="Arial" w:hAnsi="Arial" w:cs="Arial"/>
          <w:b/>
        </w:rPr>
        <w:t>Improvements for the administration benefits provided under the Family and Medical Leave Act and the King County family and medical leave policies in KCC chapter 3.12</w:t>
      </w:r>
    </w:p>
    <w:p w:rsidR="00DF1F73" w:rsidRPr="00F314A1" w:rsidRDefault="00DF1F73" w:rsidP="00DF1F73">
      <w:pPr>
        <w:rPr>
          <w:rFonts w:ascii="Arial" w:hAnsi="Arial" w:cs="Arial"/>
        </w:rPr>
      </w:pPr>
      <w:r w:rsidRPr="00F314A1">
        <w:rPr>
          <w:rFonts w:ascii="Arial" w:hAnsi="Arial" w:cs="Arial"/>
        </w:rPr>
        <w:t>The County’s current policies promulgated to supplement the federal Family and Medical Leave Act</w:t>
      </w:r>
      <w:r w:rsidR="00EC6F08" w:rsidRPr="00F314A1">
        <w:rPr>
          <w:rFonts w:ascii="Arial" w:hAnsi="Arial" w:cs="Arial"/>
        </w:rPr>
        <w:t xml:space="preserve"> and the Washington Famil</w:t>
      </w:r>
      <w:r w:rsidR="007B5BFD" w:rsidRPr="00F314A1">
        <w:rPr>
          <w:rFonts w:ascii="Arial" w:hAnsi="Arial" w:cs="Arial"/>
        </w:rPr>
        <w:t>y Leave Act</w:t>
      </w:r>
      <w:r w:rsidRPr="00F314A1">
        <w:rPr>
          <w:rFonts w:ascii="Arial" w:hAnsi="Arial" w:cs="Arial"/>
        </w:rPr>
        <w:t xml:space="preserve"> are difficult to administer.  Most employers simply comply with the </w:t>
      </w:r>
      <w:r w:rsidR="007B5BFD" w:rsidRPr="00F314A1">
        <w:rPr>
          <w:rFonts w:ascii="Arial" w:hAnsi="Arial" w:cs="Arial"/>
        </w:rPr>
        <w:t>Family Medical Leave Act</w:t>
      </w:r>
      <w:r w:rsidRPr="00F314A1">
        <w:rPr>
          <w:rFonts w:ascii="Arial" w:hAnsi="Arial" w:cs="Arial"/>
        </w:rPr>
        <w:t xml:space="preserve">.  It is recommended the County take immediate steps to streamline the current </w:t>
      </w:r>
      <w:r w:rsidR="007B5BFD" w:rsidRPr="00F314A1">
        <w:rPr>
          <w:rFonts w:ascii="Arial" w:hAnsi="Arial" w:cs="Arial"/>
        </w:rPr>
        <w:t>County Family Medical Leave code provisions and human resources</w:t>
      </w:r>
      <w:r w:rsidRPr="00F314A1">
        <w:rPr>
          <w:rFonts w:ascii="Arial" w:hAnsi="Arial" w:cs="Arial"/>
        </w:rPr>
        <w:t xml:space="preserve"> policies to be more consistent with federal law and that of other jurisdictions.  </w:t>
      </w:r>
      <w:r w:rsidR="007F71D8" w:rsidRPr="00F314A1">
        <w:rPr>
          <w:rFonts w:ascii="Arial" w:hAnsi="Arial" w:cs="Arial"/>
        </w:rPr>
        <w:t>(Currently underway for 2014)</w:t>
      </w:r>
    </w:p>
    <w:p w:rsidR="00EC6F08" w:rsidRPr="00CE4C81" w:rsidRDefault="00EC6F08" w:rsidP="005B1A1B">
      <w:pPr>
        <w:pStyle w:val="Heading1"/>
      </w:pPr>
      <w:r w:rsidRPr="00CE4C81">
        <w:t xml:space="preserve">Summary of Focus Group Process </w:t>
      </w:r>
    </w:p>
    <w:p w:rsidR="00EC6F08" w:rsidRPr="00CE4C81" w:rsidRDefault="00EC6F08" w:rsidP="00EC6F08">
      <w:pPr>
        <w:rPr>
          <w:rFonts w:ascii="Arial" w:hAnsi="Arial" w:cs="Arial"/>
        </w:rPr>
      </w:pPr>
      <w:r w:rsidRPr="00CE4C81">
        <w:rPr>
          <w:rFonts w:ascii="Arial" w:hAnsi="Arial" w:cs="Arial"/>
        </w:rPr>
        <w:t>Between March and August of 2013, the Employer of the Future team conducted seventeen focus groups with current and prospective employees, in order to better understand how the current personnel system impacts different types of employees, both positively and negatively.</w:t>
      </w:r>
    </w:p>
    <w:p w:rsidR="00EC6F08" w:rsidRPr="00CE4C81" w:rsidRDefault="00EC6F08" w:rsidP="00EC6F08">
      <w:pPr>
        <w:rPr>
          <w:rFonts w:ascii="Arial" w:hAnsi="Arial" w:cs="Arial"/>
        </w:rPr>
      </w:pPr>
      <w:r w:rsidRPr="00CE4C81">
        <w:rPr>
          <w:rFonts w:ascii="Arial" w:hAnsi="Arial" w:cs="Arial"/>
        </w:rPr>
        <w:t xml:space="preserve">The selection of employee groups was informed by input from leadership groups around the County, including the Executive Cabinet, the Executive Operations Cabinet, the Equal Employment Opportunity/Affirmative Action Committee, Human Resource Service Delivery Managers, and many department and agency leadership teams. Participants for focus groups were identified randomly using PeopleSoft data based upon the identified criteria (i.e. length of tenure).  </w:t>
      </w:r>
    </w:p>
    <w:p w:rsidR="00EC6F08" w:rsidRPr="00CE4C81" w:rsidRDefault="00EC6F08" w:rsidP="00EC6F08">
      <w:pPr>
        <w:spacing w:before="120"/>
        <w:rPr>
          <w:rFonts w:ascii="Arial" w:hAnsi="Arial" w:cs="Arial"/>
        </w:rPr>
      </w:pPr>
      <w:r w:rsidRPr="00CE4C81">
        <w:rPr>
          <w:rFonts w:ascii="Arial" w:hAnsi="Arial" w:cs="Arial"/>
        </w:rPr>
        <w:t>Focus groups included King County employees with more than 30-years tenure; King County employees with fewer than two years tenure; King County field employees; King County employees in IT-related positions; non-employees in technical college trade programs; non-employees in public administration graduate programs, and many others.</w:t>
      </w:r>
      <w:r w:rsidR="00AE4F48">
        <w:rPr>
          <w:rFonts w:ascii="Arial" w:hAnsi="Arial" w:cs="Arial"/>
        </w:rPr>
        <w:t xml:space="preserve"> </w:t>
      </w:r>
      <w:r w:rsidRPr="00CE4C81">
        <w:rPr>
          <w:rFonts w:ascii="Arial" w:hAnsi="Arial" w:cs="Arial"/>
        </w:rPr>
        <w:t xml:space="preserve"> Ethnicity, job type, and supervisory responsibilities were also considered to ensure a balance of perspectives, but focus groups were not specifically selected along any of those dimensions. </w:t>
      </w:r>
    </w:p>
    <w:p w:rsidR="00EC6F08" w:rsidRPr="00CE4C81" w:rsidRDefault="00EC6F08" w:rsidP="008653A7">
      <w:pPr>
        <w:pStyle w:val="Heading1"/>
      </w:pPr>
      <w:r w:rsidRPr="00CE4C81">
        <w:t xml:space="preserve">Summary of Focus Group Findings </w:t>
      </w:r>
    </w:p>
    <w:p w:rsidR="00EC6F08" w:rsidRPr="00CE4C81" w:rsidRDefault="00EC6F08" w:rsidP="00EC6F08">
      <w:pPr>
        <w:rPr>
          <w:rFonts w:ascii="Arial" w:hAnsi="Arial" w:cs="Arial"/>
        </w:rPr>
      </w:pPr>
      <w:r w:rsidRPr="00CE4C81">
        <w:rPr>
          <w:rFonts w:ascii="Arial" w:hAnsi="Arial" w:cs="Arial"/>
        </w:rPr>
        <w:t>In a round-table discussion setting, focus group participants were asked the following questions (questions varied slightly depending on the characteristics of the focus group):</w:t>
      </w:r>
    </w:p>
    <w:p w:rsidR="00EC6F08" w:rsidRPr="00CE4C81" w:rsidRDefault="00EC6F08" w:rsidP="0007217E">
      <w:pPr>
        <w:pStyle w:val="ListParagraph"/>
        <w:numPr>
          <w:ilvl w:val="0"/>
          <w:numId w:val="41"/>
        </w:numPr>
        <w:spacing w:after="0" w:line="240" w:lineRule="auto"/>
        <w:rPr>
          <w:rFonts w:ascii="Arial" w:hAnsi="Arial" w:cs="Arial"/>
        </w:rPr>
      </w:pPr>
      <w:r w:rsidRPr="00CE4C81">
        <w:rPr>
          <w:rFonts w:ascii="Arial" w:hAnsi="Arial" w:cs="Arial"/>
        </w:rPr>
        <w:t xml:space="preserve">What led you to apply for employment at King County? </w:t>
      </w:r>
    </w:p>
    <w:p w:rsidR="00EC6F08" w:rsidRPr="00CE4C81" w:rsidRDefault="00EC6F08" w:rsidP="0007217E">
      <w:pPr>
        <w:pStyle w:val="ListParagraph"/>
        <w:numPr>
          <w:ilvl w:val="0"/>
          <w:numId w:val="41"/>
        </w:numPr>
        <w:spacing w:before="120" w:after="0" w:line="240" w:lineRule="auto"/>
        <w:contextualSpacing w:val="0"/>
        <w:rPr>
          <w:rFonts w:ascii="Arial" w:hAnsi="Arial" w:cs="Arial"/>
        </w:rPr>
      </w:pPr>
      <w:r w:rsidRPr="00CE4C81">
        <w:rPr>
          <w:rFonts w:ascii="Arial" w:hAnsi="Arial" w:cs="Arial"/>
        </w:rPr>
        <w:t xml:space="preserve">When you were offered employment with King County, what incentives or disincentives did you consider? </w:t>
      </w:r>
    </w:p>
    <w:p w:rsidR="00EC6F08" w:rsidRPr="00CE4C81" w:rsidRDefault="00EC6F08" w:rsidP="0007217E">
      <w:pPr>
        <w:pStyle w:val="ListParagraph"/>
        <w:numPr>
          <w:ilvl w:val="0"/>
          <w:numId w:val="41"/>
        </w:numPr>
        <w:spacing w:before="120" w:after="0" w:line="240" w:lineRule="auto"/>
        <w:contextualSpacing w:val="0"/>
        <w:rPr>
          <w:rFonts w:ascii="Arial" w:hAnsi="Arial" w:cs="Arial"/>
        </w:rPr>
      </w:pPr>
      <w:r w:rsidRPr="00CE4C81">
        <w:rPr>
          <w:rFonts w:ascii="Arial" w:hAnsi="Arial" w:cs="Arial"/>
        </w:rPr>
        <w:t>What would entice you to change jobs (either within or outside of King County)?</w:t>
      </w:r>
    </w:p>
    <w:p w:rsidR="00EC6F08" w:rsidRPr="00CE4C81" w:rsidRDefault="00EC6F08" w:rsidP="0007217E">
      <w:pPr>
        <w:pStyle w:val="ListParagraph"/>
        <w:numPr>
          <w:ilvl w:val="0"/>
          <w:numId w:val="41"/>
        </w:numPr>
        <w:spacing w:before="120" w:after="0" w:line="240" w:lineRule="auto"/>
        <w:contextualSpacing w:val="0"/>
        <w:rPr>
          <w:rFonts w:ascii="Arial" w:hAnsi="Arial" w:cs="Arial"/>
        </w:rPr>
      </w:pPr>
      <w:r w:rsidRPr="00CE4C81">
        <w:rPr>
          <w:rFonts w:ascii="Arial" w:hAnsi="Arial" w:cs="Arial"/>
        </w:rPr>
        <w:t xml:space="preserve">What do you believe employees (current and potential) want or expect regarding diversity?  </w:t>
      </w:r>
    </w:p>
    <w:p w:rsidR="00EC6F08" w:rsidRPr="00CE4C81" w:rsidRDefault="00EC6F08" w:rsidP="0007217E">
      <w:pPr>
        <w:pStyle w:val="ListParagraph"/>
        <w:numPr>
          <w:ilvl w:val="0"/>
          <w:numId w:val="41"/>
        </w:numPr>
        <w:spacing w:before="120" w:after="0" w:line="240" w:lineRule="auto"/>
        <w:contextualSpacing w:val="0"/>
        <w:rPr>
          <w:rFonts w:ascii="Arial" w:hAnsi="Arial" w:cs="Arial"/>
        </w:rPr>
      </w:pPr>
      <w:r w:rsidRPr="00CE4C81">
        <w:rPr>
          <w:rFonts w:ascii="Arial" w:hAnsi="Arial" w:cs="Arial"/>
        </w:rPr>
        <w:lastRenderedPageBreak/>
        <w:t xml:space="preserve">In terms of what you receive/gain from your employment, what’s most important to you? Least important? </w:t>
      </w:r>
      <w:r w:rsidRPr="00CE4C81">
        <w:rPr>
          <w:rFonts w:ascii="Arial" w:hAnsi="Arial" w:cs="Arial"/>
          <w:i/>
        </w:rPr>
        <w:t>Think everything from job stability to a bus pass to educational opportunities…</w:t>
      </w:r>
      <w:r w:rsidRPr="00CE4C81">
        <w:rPr>
          <w:rFonts w:ascii="Arial" w:hAnsi="Arial" w:cs="Arial"/>
        </w:rPr>
        <w:t> </w:t>
      </w:r>
    </w:p>
    <w:p w:rsidR="00EC6F08" w:rsidRPr="00F314A1" w:rsidRDefault="00EC6F08" w:rsidP="0007217E">
      <w:pPr>
        <w:pStyle w:val="ListParagraph"/>
        <w:numPr>
          <w:ilvl w:val="0"/>
          <w:numId w:val="41"/>
        </w:numPr>
        <w:spacing w:before="120" w:after="0" w:line="240" w:lineRule="auto"/>
        <w:contextualSpacing w:val="0"/>
        <w:rPr>
          <w:rFonts w:ascii="Arial" w:hAnsi="Arial" w:cs="Arial"/>
        </w:rPr>
      </w:pPr>
      <w:r w:rsidRPr="00CE4C81">
        <w:rPr>
          <w:rFonts w:ascii="Arial" w:hAnsi="Arial" w:cs="Arial"/>
        </w:rPr>
        <w:t>What ideas do you have on how the County might better hire/train/develop managers, so as to alleviate stress in the workplace and increase productivity?</w:t>
      </w:r>
    </w:p>
    <w:p w:rsidR="00EC6F08" w:rsidRPr="00CE4C81" w:rsidRDefault="00EC6F08" w:rsidP="0007217E">
      <w:pPr>
        <w:pStyle w:val="ListParagraph"/>
        <w:numPr>
          <w:ilvl w:val="0"/>
          <w:numId w:val="41"/>
        </w:numPr>
        <w:spacing w:before="120" w:after="0" w:line="240" w:lineRule="auto"/>
        <w:contextualSpacing w:val="0"/>
        <w:rPr>
          <w:rFonts w:ascii="Arial" w:hAnsi="Arial" w:cs="Arial"/>
        </w:rPr>
      </w:pPr>
      <w:r w:rsidRPr="00CE4C81">
        <w:rPr>
          <w:rFonts w:ascii="Arial" w:hAnsi="Arial" w:cs="Arial"/>
        </w:rPr>
        <w:t>Are there any topics we didn’t discuss that you think are important? Anything else you’d like to share with us?</w:t>
      </w:r>
    </w:p>
    <w:p w:rsidR="00EC6F08" w:rsidRPr="00CE4C81" w:rsidRDefault="00EC6F08" w:rsidP="00EC6F08">
      <w:pPr>
        <w:spacing w:before="240"/>
        <w:rPr>
          <w:rFonts w:ascii="Arial" w:hAnsi="Arial" w:cs="Arial"/>
        </w:rPr>
      </w:pPr>
      <w:r w:rsidRPr="00CE4C81">
        <w:rPr>
          <w:rFonts w:ascii="Arial" w:hAnsi="Arial" w:cs="Arial"/>
        </w:rPr>
        <w:t>Several common themes were heard across the seventeen focus groups.  Any emphases unique to a particular group seemed to be at least partially attributable to the stage of life and career of those participants (dependent upon tenure and age, for instance).</w:t>
      </w:r>
      <w:r w:rsidR="00AE4F48">
        <w:rPr>
          <w:rFonts w:ascii="Arial" w:hAnsi="Arial" w:cs="Arial"/>
        </w:rPr>
        <w:t xml:space="preserve"> </w:t>
      </w:r>
      <w:r w:rsidRPr="00CE4C81">
        <w:rPr>
          <w:rFonts w:ascii="Arial" w:hAnsi="Arial" w:cs="Arial"/>
        </w:rPr>
        <w:t xml:space="preserve"> In addition to attesting to many positive aspects of their employment experience, there were several negative impacts and associated barriers of the current personnel system that were common themes mentioned across several groups (detailed below):</w:t>
      </w:r>
    </w:p>
    <w:p w:rsidR="00EC6F08" w:rsidRPr="00CE4C81" w:rsidRDefault="005B1A1B" w:rsidP="005B1A1B">
      <w:pPr>
        <w:pStyle w:val="Caption"/>
        <w:jc w:val="center"/>
        <w:rPr>
          <w:rFonts w:ascii="Arial" w:hAnsi="Arial" w:cs="Arial"/>
        </w:rPr>
      </w:pPr>
      <w:r>
        <w:t xml:space="preserve">Table </w:t>
      </w:r>
      <w:r w:rsidR="00177E24">
        <w:fldChar w:fldCharType="begin"/>
      </w:r>
      <w:r w:rsidR="007646D2">
        <w:instrText xml:space="preserve"> SEQ Table \* ARABIC </w:instrText>
      </w:r>
      <w:r w:rsidR="00177E24">
        <w:fldChar w:fldCharType="separate"/>
      </w:r>
      <w:r w:rsidR="00AB69E3">
        <w:rPr>
          <w:noProof/>
        </w:rPr>
        <w:t>9</w:t>
      </w:r>
      <w:r w:rsidR="00177E24">
        <w:rPr>
          <w:noProof/>
        </w:rPr>
        <w:fldChar w:fldCharType="end"/>
      </w:r>
    </w:p>
    <w:p w:rsidR="00EC6F08" w:rsidRPr="005B1A1B" w:rsidRDefault="00EC6F08" w:rsidP="00EC6F08">
      <w:pPr>
        <w:jc w:val="center"/>
        <w:rPr>
          <w:rFonts w:ascii="Arial" w:hAnsi="Arial" w:cs="Arial"/>
          <w:b/>
          <w:sz w:val="28"/>
          <w:szCs w:val="28"/>
        </w:rPr>
      </w:pPr>
      <w:r w:rsidRPr="005B1A1B">
        <w:rPr>
          <w:rFonts w:ascii="Arial" w:hAnsi="Arial" w:cs="Arial"/>
          <w:b/>
          <w:sz w:val="28"/>
          <w:szCs w:val="28"/>
        </w:rPr>
        <w:t>Most Commonly Identified Negative Impacts and Associated Barriers of Current Personnel System</w:t>
      </w:r>
    </w:p>
    <w:tbl>
      <w:tblPr>
        <w:tblStyle w:val="TableGrid"/>
        <w:tblW w:w="10260" w:type="dxa"/>
        <w:tblInd w:w="-162" w:type="dxa"/>
        <w:tblLook w:val="04A0"/>
      </w:tblPr>
      <w:tblGrid>
        <w:gridCol w:w="3690"/>
        <w:gridCol w:w="6570"/>
      </w:tblGrid>
      <w:tr w:rsidR="00EC6F08" w:rsidRPr="008653A7" w:rsidTr="008653A7">
        <w:trPr>
          <w:trHeight w:val="602"/>
          <w:tblHeader/>
        </w:trPr>
        <w:tc>
          <w:tcPr>
            <w:tcW w:w="3690" w:type="dxa"/>
            <w:shd w:val="clear" w:color="auto" w:fill="8DB3E2" w:themeFill="text2" w:themeFillTint="66"/>
          </w:tcPr>
          <w:p w:rsidR="00EC6F08" w:rsidRPr="008653A7" w:rsidRDefault="00EC6F08" w:rsidP="005B1A1B">
            <w:pPr>
              <w:spacing w:after="200" w:line="276" w:lineRule="auto"/>
              <w:jc w:val="center"/>
              <w:rPr>
                <w:rFonts w:ascii="Arial" w:hAnsi="Arial" w:cs="Arial"/>
                <w:b/>
              </w:rPr>
            </w:pPr>
            <w:r w:rsidRPr="008653A7">
              <w:rPr>
                <w:rFonts w:ascii="Arial" w:hAnsi="Arial" w:cs="Arial"/>
                <w:b/>
              </w:rPr>
              <w:t>Negative Impact Observed</w:t>
            </w:r>
          </w:p>
        </w:tc>
        <w:tc>
          <w:tcPr>
            <w:tcW w:w="6570" w:type="dxa"/>
            <w:shd w:val="clear" w:color="auto" w:fill="8DB3E2" w:themeFill="text2" w:themeFillTint="66"/>
          </w:tcPr>
          <w:p w:rsidR="00EC6F08" w:rsidRPr="008653A7" w:rsidRDefault="00EC6F08" w:rsidP="005B1A1B">
            <w:pPr>
              <w:jc w:val="center"/>
              <w:rPr>
                <w:rFonts w:ascii="Arial" w:hAnsi="Arial" w:cs="Arial"/>
                <w:b/>
              </w:rPr>
            </w:pPr>
            <w:r w:rsidRPr="008653A7">
              <w:rPr>
                <w:rFonts w:ascii="Arial" w:hAnsi="Arial" w:cs="Arial"/>
                <w:b/>
              </w:rPr>
              <w:t>Associated Barriers</w:t>
            </w:r>
          </w:p>
          <w:p w:rsidR="00EC6F08" w:rsidRPr="008653A7" w:rsidRDefault="00EC6F08" w:rsidP="005B1A1B">
            <w:pPr>
              <w:jc w:val="center"/>
              <w:rPr>
                <w:rFonts w:ascii="Arial" w:hAnsi="Arial" w:cs="Arial"/>
                <w:b/>
              </w:rPr>
            </w:pPr>
            <w:r w:rsidRPr="008653A7">
              <w:rPr>
                <w:rFonts w:ascii="Arial" w:hAnsi="Arial" w:cs="Arial"/>
                <w:b/>
              </w:rPr>
              <w:t>in Current Personnel Policy/Code, or Common Practi</w:t>
            </w:r>
            <w:r w:rsidR="005B1A1B" w:rsidRPr="008653A7">
              <w:rPr>
                <w:rFonts w:ascii="Arial" w:hAnsi="Arial" w:cs="Arial"/>
                <w:b/>
              </w:rPr>
              <w:t>ce</w:t>
            </w:r>
          </w:p>
        </w:tc>
      </w:tr>
      <w:tr w:rsidR="00EC6F08" w:rsidRPr="00F314A1" w:rsidTr="00E1125E">
        <w:tc>
          <w:tcPr>
            <w:tcW w:w="3690" w:type="dxa"/>
          </w:tcPr>
          <w:p w:rsidR="00EC6F08" w:rsidRPr="00CE4C81" w:rsidRDefault="00EC6F08" w:rsidP="00E1125E">
            <w:pPr>
              <w:spacing w:after="200" w:line="276" w:lineRule="auto"/>
              <w:rPr>
                <w:rFonts w:ascii="Arial" w:hAnsi="Arial" w:cs="Arial"/>
              </w:rPr>
            </w:pPr>
          </w:p>
          <w:p w:rsidR="00EC6F08" w:rsidRPr="00CE4C81" w:rsidRDefault="00EC6F08" w:rsidP="00E1125E">
            <w:pPr>
              <w:spacing w:after="200" w:line="276" w:lineRule="auto"/>
              <w:rPr>
                <w:rFonts w:ascii="Arial" w:hAnsi="Arial" w:cs="Arial"/>
              </w:rPr>
            </w:pPr>
            <w:r w:rsidRPr="00CE4C81">
              <w:rPr>
                <w:rFonts w:ascii="Arial" w:hAnsi="Arial" w:cs="Arial"/>
              </w:rPr>
              <w:t xml:space="preserve">Personnel rules, policies and procedures are overly rigid, inconsistently understood and erratically applied, which creates frustration and perceptions of inequity on the part of employees. </w:t>
            </w:r>
          </w:p>
        </w:tc>
        <w:tc>
          <w:tcPr>
            <w:tcW w:w="6570" w:type="dxa"/>
          </w:tcPr>
          <w:p w:rsidR="008653A7" w:rsidRDefault="00EC6F08" w:rsidP="0007217E">
            <w:pPr>
              <w:pStyle w:val="ListParagraph"/>
              <w:numPr>
                <w:ilvl w:val="0"/>
                <w:numId w:val="42"/>
              </w:numPr>
              <w:spacing w:after="200" w:line="276" w:lineRule="auto"/>
              <w:rPr>
                <w:rFonts w:ascii="Arial" w:hAnsi="Arial" w:cs="Arial"/>
              </w:rPr>
            </w:pPr>
            <w:r w:rsidRPr="00CE4C81">
              <w:rPr>
                <w:rFonts w:ascii="Arial" w:hAnsi="Arial" w:cs="Arial"/>
              </w:rPr>
              <w:t xml:space="preserve">POLICY/PRACTICE: </w:t>
            </w:r>
            <w:r w:rsidRPr="00CE4C81">
              <w:rPr>
                <w:rFonts w:ascii="Arial" w:hAnsi="Arial" w:cs="Arial"/>
                <w:b/>
              </w:rPr>
              <w:t>Leave Use procedures</w:t>
            </w:r>
            <w:r w:rsidRPr="00CE4C81">
              <w:rPr>
                <w:rFonts w:ascii="Arial" w:hAnsi="Arial" w:cs="Arial"/>
              </w:rPr>
              <w:t xml:space="preserve"> </w:t>
            </w:r>
            <w:r w:rsidRPr="00CE4C81">
              <w:rPr>
                <w:rFonts w:ascii="Arial" w:hAnsi="Arial" w:cs="Arial"/>
                <w:b/>
              </w:rPr>
              <w:t>are not standard</w:t>
            </w:r>
            <w:r w:rsidRPr="00CE4C81">
              <w:rPr>
                <w:rFonts w:ascii="Arial" w:hAnsi="Arial" w:cs="Arial"/>
              </w:rPr>
              <w:t xml:space="preserve"> across departments.  (</w:t>
            </w:r>
            <w:proofErr w:type="gramStart"/>
            <w:r w:rsidRPr="00CE4C81">
              <w:rPr>
                <w:rFonts w:ascii="Arial" w:hAnsi="Arial" w:cs="Arial"/>
              </w:rPr>
              <w:t>i.e</w:t>
            </w:r>
            <w:proofErr w:type="gramEnd"/>
            <w:r w:rsidRPr="00CE4C81">
              <w:rPr>
                <w:rFonts w:ascii="Arial" w:hAnsi="Arial" w:cs="Arial"/>
              </w:rPr>
              <w:t>. whether or not leave is granted within an employee’s 6 month probationary period).</w:t>
            </w:r>
          </w:p>
          <w:p w:rsidR="00EC6F08" w:rsidRPr="00CE4C81" w:rsidRDefault="00EC6F08" w:rsidP="008653A7">
            <w:pPr>
              <w:pStyle w:val="ListParagraph"/>
              <w:spacing w:after="200" w:line="276" w:lineRule="auto"/>
              <w:ind w:left="360"/>
              <w:rPr>
                <w:rFonts w:ascii="Arial" w:hAnsi="Arial" w:cs="Arial"/>
              </w:rPr>
            </w:pPr>
            <w:r w:rsidRPr="00CE4C81">
              <w:rPr>
                <w:rFonts w:ascii="Arial" w:hAnsi="Arial" w:cs="Arial"/>
              </w:rPr>
              <w:t xml:space="preserve"> </w:t>
            </w:r>
          </w:p>
          <w:p w:rsidR="00EC6F08" w:rsidRPr="00CE4C81" w:rsidRDefault="00EC6F08" w:rsidP="0007217E">
            <w:pPr>
              <w:pStyle w:val="ListParagraph"/>
              <w:numPr>
                <w:ilvl w:val="0"/>
                <w:numId w:val="42"/>
              </w:numPr>
              <w:spacing w:after="200" w:line="276" w:lineRule="auto"/>
              <w:rPr>
                <w:rFonts w:ascii="Arial" w:hAnsi="Arial" w:cs="Arial"/>
              </w:rPr>
            </w:pPr>
            <w:r w:rsidRPr="00CE4C81">
              <w:rPr>
                <w:rFonts w:ascii="Arial" w:hAnsi="Arial" w:cs="Arial"/>
              </w:rPr>
              <w:t xml:space="preserve">POLICY/PRACTICE: </w:t>
            </w:r>
            <w:r w:rsidRPr="00CE4C81">
              <w:rPr>
                <w:rFonts w:ascii="Arial" w:hAnsi="Arial" w:cs="Arial"/>
                <w:b/>
              </w:rPr>
              <w:t>Lack of employee autonomy</w:t>
            </w:r>
            <w:r w:rsidRPr="00CE4C81">
              <w:rPr>
                <w:rFonts w:ascii="Arial" w:hAnsi="Arial" w:cs="Arial"/>
              </w:rPr>
              <w:t xml:space="preserve"> seems to be facilitated by existing policy. Rules and cultural practice observed to be based on the “lowest common denominator” in a system that does not inherently trust or empower employees. </w:t>
            </w:r>
          </w:p>
        </w:tc>
      </w:tr>
      <w:tr w:rsidR="00EC6F08" w:rsidRPr="00F314A1" w:rsidTr="00E1125E">
        <w:trPr>
          <w:trHeight w:val="584"/>
        </w:trPr>
        <w:tc>
          <w:tcPr>
            <w:tcW w:w="3690" w:type="dxa"/>
          </w:tcPr>
          <w:p w:rsidR="00EC6F08" w:rsidRPr="00CE4C81" w:rsidRDefault="00EC6F08" w:rsidP="00E1125E">
            <w:pPr>
              <w:spacing w:after="200" w:line="276" w:lineRule="auto"/>
              <w:rPr>
                <w:rFonts w:ascii="Arial" w:hAnsi="Arial" w:cs="Arial"/>
              </w:rPr>
            </w:pPr>
          </w:p>
          <w:p w:rsidR="00EC6F08" w:rsidRPr="00CE4C81" w:rsidRDefault="00EC6F08" w:rsidP="00E1125E">
            <w:pPr>
              <w:spacing w:after="200" w:line="276" w:lineRule="auto"/>
              <w:rPr>
                <w:rFonts w:ascii="Arial" w:hAnsi="Arial" w:cs="Arial"/>
              </w:rPr>
            </w:pPr>
            <w:r w:rsidRPr="00CE4C81">
              <w:rPr>
                <w:rFonts w:ascii="Arial" w:hAnsi="Arial" w:cs="Arial"/>
              </w:rPr>
              <w:t xml:space="preserve">The most common reason current employees would consider leaving their job is poor management or supervision.  </w:t>
            </w:r>
          </w:p>
        </w:tc>
        <w:tc>
          <w:tcPr>
            <w:tcW w:w="6570" w:type="dxa"/>
          </w:tcPr>
          <w:p w:rsidR="005B1A1B" w:rsidRDefault="00EC6F08" w:rsidP="0007217E">
            <w:pPr>
              <w:pStyle w:val="ListParagraph"/>
              <w:numPr>
                <w:ilvl w:val="0"/>
                <w:numId w:val="43"/>
              </w:numPr>
              <w:spacing w:before="200" w:after="200" w:line="276" w:lineRule="auto"/>
              <w:contextualSpacing w:val="0"/>
              <w:rPr>
                <w:rFonts w:ascii="Arial" w:hAnsi="Arial" w:cs="Arial"/>
              </w:rPr>
            </w:pPr>
            <w:r w:rsidRPr="005B1A1B">
              <w:rPr>
                <w:rFonts w:ascii="Arial" w:hAnsi="Arial" w:cs="Arial"/>
              </w:rPr>
              <w:t>PRACTICE: Only recently has the training program been reinstated at King County and there is a need for management/leadership training.</w:t>
            </w:r>
          </w:p>
          <w:p w:rsidR="00EC6F08" w:rsidRPr="005B1A1B" w:rsidRDefault="00EC6F08" w:rsidP="0007217E">
            <w:pPr>
              <w:pStyle w:val="ListParagraph"/>
              <w:numPr>
                <w:ilvl w:val="0"/>
                <w:numId w:val="43"/>
              </w:numPr>
              <w:spacing w:before="200" w:after="200" w:line="276" w:lineRule="auto"/>
              <w:contextualSpacing w:val="0"/>
              <w:rPr>
                <w:rFonts w:ascii="Arial" w:hAnsi="Arial" w:cs="Arial"/>
              </w:rPr>
            </w:pPr>
            <w:r w:rsidRPr="005B1A1B">
              <w:rPr>
                <w:rFonts w:ascii="Arial" w:hAnsi="Arial" w:cs="Arial"/>
              </w:rPr>
              <w:t>PRACTICE: Inconsistent manager/supervisor support for their employees’ training and development.</w:t>
            </w:r>
          </w:p>
          <w:p w:rsidR="00EC6F08" w:rsidRPr="00CE4C81" w:rsidRDefault="00EC6F08" w:rsidP="0007217E">
            <w:pPr>
              <w:pStyle w:val="ListParagraph"/>
              <w:numPr>
                <w:ilvl w:val="0"/>
                <w:numId w:val="43"/>
              </w:numPr>
              <w:spacing w:after="200" w:line="276" w:lineRule="auto"/>
              <w:rPr>
                <w:rFonts w:ascii="Arial" w:hAnsi="Arial" w:cs="Arial"/>
                <w:i/>
              </w:rPr>
            </w:pPr>
            <w:r w:rsidRPr="00CE4C81">
              <w:rPr>
                <w:rFonts w:ascii="Arial" w:hAnsi="Arial" w:cs="Arial"/>
              </w:rPr>
              <w:t>PRACTICE: Promotions historically based on experience and technical skills, not on skill for managing people and their work.</w:t>
            </w:r>
          </w:p>
          <w:p w:rsidR="00EC6F08" w:rsidRPr="00CE4C81" w:rsidRDefault="00EC6F08" w:rsidP="00E1125E">
            <w:pPr>
              <w:pStyle w:val="ListParagraph"/>
              <w:spacing w:after="200" w:line="276" w:lineRule="auto"/>
              <w:ind w:left="360"/>
              <w:rPr>
                <w:rFonts w:ascii="Arial" w:hAnsi="Arial" w:cs="Arial"/>
                <w:i/>
              </w:rPr>
            </w:pPr>
          </w:p>
          <w:p w:rsidR="00EC6F08" w:rsidRPr="00CE4C81" w:rsidRDefault="00EC6F08" w:rsidP="0007217E">
            <w:pPr>
              <w:pStyle w:val="ListParagraph"/>
              <w:numPr>
                <w:ilvl w:val="0"/>
                <w:numId w:val="43"/>
              </w:numPr>
              <w:spacing w:after="200" w:line="276" w:lineRule="auto"/>
              <w:rPr>
                <w:rFonts w:ascii="Arial" w:hAnsi="Arial" w:cs="Arial"/>
                <w:i/>
              </w:rPr>
            </w:pPr>
            <w:r w:rsidRPr="00CE4C81">
              <w:rPr>
                <w:rFonts w:ascii="Arial" w:hAnsi="Arial" w:cs="Arial"/>
              </w:rPr>
              <w:t xml:space="preserve">POLICY/PRACTICE: Employees noted that many managers failed at providing them with </w:t>
            </w:r>
            <w:r w:rsidRPr="00CE4C81">
              <w:rPr>
                <w:rFonts w:ascii="Arial" w:hAnsi="Arial" w:cs="Arial"/>
                <w:b/>
              </w:rPr>
              <w:t>regular feedback. Recognition</w:t>
            </w:r>
            <w:r w:rsidRPr="00CE4C81">
              <w:rPr>
                <w:rFonts w:ascii="Arial" w:hAnsi="Arial" w:cs="Arial"/>
              </w:rPr>
              <w:t xml:space="preserve"> </w:t>
            </w:r>
            <w:r w:rsidRPr="00CE4C81">
              <w:rPr>
                <w:rFonts w:ascii="Arial" w:hAnsi="Arial" w:cs="Arial"/>
              </w:rPr>
              <w:lastRenderedPageBreak/>
              <w:t>for good work was also noted to be lacking.</w:t>
            </w:r>
          </w:p>
        </w:tc>
      </w:tr>
      <w:tr w:rsidR="00EC6F08" w:rsidRPr="00EC6F08" w:rsidTr="00E1125E">
        <w:tc>
          <w:tcPr>
            <w:tcW w:w="3690" w:type="dxa"/>
          </w:tcPr>
          <w:p w:rsidR="00EC6F08" w:rsidRPr="00CE4C81" w:rsidRDefault="00EC6F08" w:rsidP="00E1125E">
            <w:pPr>
              <w:spacing w:before="240" w:after="200" w:line="276" w:lineRule="auto"/>
              <w:rPr>
                <w:rFonts w:ascii="Arial" w:hAnsi="Arial" w:cs="Arial"/>
              </w:rPr>
            </w:pPr>
          </w:p>
          <w:p w:rsidR="00EC6F08" w:rsidRPr="00CE4C81" w:rsidRDefault="00EC6F08" w:rsidP="00E1125E">
            <w:pPr>
              <w:spacing w:before="240" w:after="200" w:line="276" w:lineRule="auto"/>
              <w:rPr>
                <w:rFonts w:ascii="Arial" w:hAnsi="Arial" w:cs="Arial"/>
              </w:rPr>
            </w:pPr>
            <w:r w:rsidRPr="00CE4C81">
              <w:rPr>
                <w:rFonts w:ascii="Arial" w:hAnsi="Arial" w:cs="Arial"/>
              </w:rPr>
              <w:t xml:space="preserve">Perceived career mobility at King County is not commonly realized. </w:t>
            </w:r>
          </w:p>
        </w:tc>
        <w:tc>
          <w:tcPr>
            <w:tcW w:w="6570" w:type="dxa"/>
          </w:tcPr>
          <w:p w:rsidR="00EC6F08" w:rsidRPr="00CE4C81" w:rsidRDefault="00EC6F08" w:rsidP="0007217E">
            <w:pPr>
              <w:pStyle w:val="ListParagraph"/>
              <w:numPr>
                <w:ilvl w:val="0"/>
                <w:numId w:val="47"/>
              </w:numPr>
              <w:spacing w:after="200" w:line="276" w:lineRule="auto"/>
              <w:rPr>
                <w:rFonts w:ascii="Arial" w:hAnsi="Arial" w:cs="Arial"/>
                <w:i/>
              </w:rPr>
            </w:pPr>
            <w:r w:rsidRPr="00CE4C81">
              <w:rPr>
                <w:rFonts w:ascii="Arial" w:hAnsi="Arial" w:cs="Arial"/>
              </w:rPr>
              <w:t xml:space="preserve">PRACTICE: Employees observe that there aren’t clear pathways to move across the </w:t>
            </w:r>
            <w:r w:rsidR="00FF1F65">
              <w:rPr>
                <w:rFonts w:ascii="Arial" w:hAnsi="Arial" w:cs="Arial"/>
              </w:rPr>
              <w:t xml:space="preserve">County </w:t>
            </w:r>
            <w:r w:rsidRPr="00CE4C81">
              <w:rPr>
                <w:rFonts w:ascii="Arial" w:hAnsi="Arial" w:cs="Arial"/>
              </w:rPr>
              <w:t xml:space="preserve">and </w:t>
            </w:r>
            <w:r w:rsidRPr="00CE4C81">
              <w:rPr>
                <w:rFonts w:ascii="Arial" w:hAnsi="Arial" w:cs="Arial"/>
                <w:b/>
              </w:rPr>
              <w:t>many feel “stuck.”</w:t>
            </w:r>
          </w:p>
          <w:p w:rsidR="00EC6F08" w:rsidRPr="00CE4C81" w:rsidRDefault="00EC6F08" w:rsidP="00E1125E">
            <w:pPr>
              <w:spacing w:after="200" w:line="276" w:lineRule="auto"/>
              <w:rPr>
                <w:rFonts w:ascii="Arial" w:hAnsi="Arial" w:cs="Arial"/>
                <w:i/>
              </w:rPr>
            </w:pPr>
          </w:p>
          <w:p w:rsidR="00EC6F08" w:rsidRPr="00CE4C81" w:rsidRDefault="00EC6F08" w:rsidP="0007217E">
            <w:pPr>
              <w:pStyle w:val="ListParagraph"/>
              <w:numPr>
                <w:ilvl w:val="0"/>
                <w:numId w:val="44"/>
              </w:numPr>
              <w:spacing w:after="200" w:line="276" w:lineRule="auto"/>
              <w:rPr>
                <w:rFonts w:ascii="Arial" w:hAnsi="Arial" w:cs="Arial"/>
                <w:i/>
              </w:rPr>
            </w:pPr>
            <w:r w:rsidRPr="00CE4C81">
              <w:rPr>
                <w:rFonts w:ascii="Arial" w:hAnsi="Arial" w:cs="Arial"/>
              </w:rPr>
              <w:t xml:space="preserve">PRACTICE: </w:t>
            </w:r>
            <w:r w:rsidRPr="00CE4C81">
              <w:rPr>
                <w:rFonts w:ascii="Arial" w:hAnsi="Arial" w:cs="Arial"/>
                <w:b/>
              </w:rPr>
              <w:t>Career advancement</w:t>
            </w:r>
            <w:r w:rsidRPr="00CE4C81">
              <w:rPr>
                <w:rFonts w:ascii="Arial" w:hAnsi="Arial" w:cs="Arial"/>
              </w:rPr>
              <w:t xml:space="preserve">, in the form of training, development and coaching is getting better but there continues to be </w:t>
            </w:r>
            <w:r w:rsidRPr="00CE4C81">
              <w:rPr>
                <w:rFonts w:ascii="Arial" w:hAnsi="Arial" w:cs="Arial"/>
                <w:b/>
              </w:rPr>
              <w:t>inconsistent access.</w:t>
            </w:r>
          </w:p>
          <w:p w:rsidR="00EC6F08" w:rsidRPr="00CE4C81" w:rsidRDefault="00EC6F08" w:rsidP="00E1125E">
            <w:pPr>
              <w:pStyle w:val="ListParagraph"/>
              <w:spacing w:after="200" w:line="276" w:lineRule="auto"/>
              <w:rPr>
                <w:rFonts w:ascii="Arial" w:hAnsi="Arial" w:cs="Arial"/>
                <w:i/>
              </w:rPr>
            </w:pPr>
          </w:p>
          <w:p w:rsidR="00EC6F08" w:rsidRPr="00CE4C81" w:rsidRDefault="00EC6F08" w:rsidP="0007217E">
            <w:pPr>
              <w:pStyle w:val="ListParagraph"/>
              <w:numPr>
                <w:ilvl w:val="0"/>
                <w:numId w:val="44"/>
              </w:numPr>
              <w:spacing w:after="200" w:line="276" w:lineRule="auto"/>
              <w:rPr>
                <w:rFonts w:ascii="Arial" w:hAnsi="Arial" w:cs="Arial"/>
                <w:i/>
              </w:rPr>
            </w:pPr>
            <w:r w:rsidRPr="00CE4C81">
              <w:rPr>
                <w:rFonts w:ascii="Arial" w:hAnsi="Arial" w:cs="Arial"/>
              </w:rPr>
              <w:t xml:space="preserve">PRACTICE: </w:t>
            </w:r>
            <w:r w:rsidRPr="00CE4C81">
              <w:rPr>
                <w:rFonts w:ascii="Arial" w:hAnsi="Arial" w:cs="Arial"/>
                <w:b/>
              </w:rPr>
              <w:t>Majority of trainings offered in downtown core</w:t>
            </w:r>
            <w:r w:rsidRPr="00CE4C81">
              <w:rPr>
                <w:rFonts w:ascii="Arial" w:hAnsi="Arial" w:cs="Arial"/>
              </w:rPr>
              <w:t xml:space="preserve"> and sometimes </w:t>
            </w:r>
            <w:r w:rsidRPr="00CE4C81">
              <w:rPr>
                <w:rFonts w:ascii="Arial" w:hAnsi="Arial" w:cs="Arial"/>
                <w:b/>
              </w:rPr>
              <w:t>inaccessible to or inapplicable for field staff</w:t>
            </w:r>
            <w:r w:rsidRPr="00CE4C81">
              <w:rPr>
                <w:rFonts w:ascii="Arial" w:hAnsi="Arial" w:cs="Arial"/>
              </w:rPr>
              <w:t>.</w:t>
            </w:r>
          </w:p>
        </w:tc>
      </w:tr>
      <w:tr w:rsidR="00EC6F08" w:rsidRPr="00EC6F08" w:rsidTr="00E1125E">
        <w:tc>
          <w:tcPr>
            <w:tcW w:w="3690" w:type="dxa"/>
          </w:tcPr>
          <w:p w:rsidR="00EC6F08" w:rsidRPr="00CE4C81" w:rsidRDefault="00EC6F08" w:rsidP="00E1125E">
            <w:pPr>
              <w:spacing w:after="200" w:line="276" w:lineRule="auto"/>
              <w:rPr>
                <w:rFonts w:ascii="Arial" w:hAnsi="Arial" w:cs="Arial"/>
              </w:rPr>
            </w:pPr>
          </w:p>
          <w:p w:rsidR="00EC6F08" w:rsidRPr="00CE4C81" w:rsidRDefault="00EC6F08" w:rsidP="00E1125E">
            <w:pPr>
              <w:spacing w:after="200" w:line="276" w:lineRule="auto"/>
              <w:rPr>
                <w:rFonts w:ascii="Arial" w:hAnsi="Arial" w:cs="Arial"/>
              </w:rPr>
            </w:pPr>
          </w:p>
          <w:p w:rsidR="00EC6F08" w:rsidRPr="00CE4C81" w:rsidRDefault="00EC6F08" w:rsidP="00E1125E">
            <w:pPr>
              <w:spacing w:after="200" w:line="276" w:lineRule="auto"/>
              <w:rPr>
                <w:rFonts w:ascii="Arial" w:hAnsi="Arial" w:cs="Arial"/>
              </w:rPr>
            </w:pPr>
            <w:r w:rsidRPr="00CE4C81">
              <w:rPr>
                <w:rFonts w:ascii="Arial" w:hAnsi="Arial" w:cs="Arial"/>
              </w:rPr>
              <w:t xml:space="preserve">Recruitment is not as widespread as it could be and the process is often slow and lacks transparency for job candidates. </w:t>
            </w:r>
          </w:p>
          <w:p w:rsidR="00EC6F08" w:rsidRPr="00CE4C81" w:rsidRDefault="00EC6F08" w:rsidP="00E1125E">
            <w:pPr>
              <w:spacing w:after="200" w:line="276" w:lineRule="auto"/>
              <w:rPr>
                <w:rFonts w:ascii="Arial" w:hAnsi="Arial" w:cs="Arial"/>
              </w:rPr>
            </w:pPr>
          </w:p>
          <w:p w:rsidR="00EC6F08" w:rsidRPr="00CE4C81" w:rsidRDefault="00EC6F08" w:rsidP="00E1125E">
            <w:pPr>
              <w:spacing w:after="200" w:line="276" w:lineRule="auto"/>
              <w:rPr>
                <w:rFonts w:ascii="Arial" w:hAnsi="Arial" w:cs="Arial"/>
              </w:rPr>
            </w:pPr>
          </w:p>
        </w:tc>
        <w:tc>
          <w:tcPr>
            <w:tcW w:w="6570" w:type="dxa"/>
          </w:tcPr>
          <w:p w:rsidR="00EC6F08" w:rsidRPr="00CE4C81" w:rsidRDefault="00EC6F08" w:rsidP="0007217E">
            <w:pPr>
              <w:pStyle w:val="ListParagraph"/>
              <w:numPr>
                <w:ilvl w:val="0"/>
                <w:numId w:val="45"/>
              </w:numPr>
              <w:spacing w:after="200" w:line="276" w:lineRule="auto"/>
              <w:rPr>
                <w:rFonts w:ascii="Arial" w:hAnsi="Arial" w:cs="Arial"/>
                <w:i/>
              </w:rPr>
            </w:pPr>
            <w:r w:rsidRPr="00CE4C81">
              <w:rPr>
                <w:rFonts w:ascii="Arial" w:hAnsi="Arial" w:cs="Arial"/>
              </w:rPr>
              <w:t xml:space="preserve">PRACTICE/POLICY: </w:t>
            </w:r>
            <w:r w:rsidRPr="00CE4C81">
              <w:rPr>
                <w:rFonts w:ascii="Arial" w:hAnsi="Arial" w:cs="Arial"/>
                <w:b/>
              </w:rPr>
              <w:t xml:space="preserve">Lack of entry level positions. </w:t>
            </w:r>
            <w:r w:rsidRPr="00CE4C81">
              <w:rPr>
                <w:rFonts w:ascii="Arial" w:hAnsi="Arial" w:cs="Arial"/>
              </w:rPr>
              <w:t xml:space="preserve">Sometimes resultant of: 1) emphasizing the value of experience over </w:t>
            </w:r>
            <w:r w:rsidR="00A46D83">
              <w:rPr>
                <w:rFonts w:ascii="Arial" w:hAnsi="Arial" w:cs="Arial"/>
              </w:rPr>
              <w:t>other q</w:t>
            </w:r>
            <w:r w:rsidR="00D718B4">
              <w:rPr>
                <w:rFonts w:ascii="Arial" w:hAnsi="Arial" w:cs="Arial"/>
              </w:rPr>
              <w:t xml:space="preserve">ualification 2) the </w:t>
            </w:r>
            <w:r w:rsidRPr="00CE4C81">
              <w:rPr>
                <w:rFonts w:ascii="Arial" w:hAnsi="Arial" w:cs="Arial"/>
              </w:rPr>
              <w:t xml:space="preserve">classification system—i.e. “classification creep” (occurs when a once entry level position has is re-classed and is not re-classed back to entry level when the incumbent leaves). </w:t>
            </w:r>
          </w:p>
          <w:p w:rsidR="00EC6F08" w:rsidRPr="00CE4C81" w:rsidRDefault="00EC6F08" w:rsidP="00E1125E">
            <w:pPr>
              <w:pStyle w:val="ListParagraph"/>
              <w:spacing w:after="200" w:line="276" w:lineRule="auto"/>
              <w:ind w:left="360"/>
              <w:rPr>
                <w:rFonts w:ascii="Arial" w:hAnsi="Arial" w:cs="Arial"/>
                <w:i/>
              </w:rPr>
            </w:pPr>
          </w:p>
          <w:p w:rsidR="00EC6F08" w:rsidRPr="00CE4C81" w:rsidRDefault="00EC6F08" w:rsidP="0007217E">
            <w:pPr>
              <w:pStyle w:val="ListParagraph"/>
              <w:numPr>
                <w:ilvl w:val="0"/>
                <w:numId w:val="45"/>
              </w:numPr>
              <w:spacing w:after="200" w:line="276" w:lineRule="auto"/>
              <w:rPr>
                <w:rFonts w:ascii="Arial" w:hAnsi="Arial" w:cs="Arial"/>
                <w:i/>
              </w:rPr>
            </w:pPr>
            <w:r w:rsidRPr="00CE4C81">
              <w:rPr>
                <w:rFonts w:ascii="Arial" w:hAnsi="Arial" w:cs="Arial"/>
              </w:rPr>
              <w:t xml:space="preserve">PRACTICE: </w:t>
            </w:r>
            <w:r w:rsidRPr="00CE4C81">
              <w:rPr>
                <w:rFonts w:ascii="Arial" w:hAnsi="Arial" w:cs="Arial"/>
                <w:b/>
              </w:rPr>
              <w:t>Lack of civic education</w:t>
            </w:r>
            <w:r w:rsidRPr="00CE4C81">
              <w:rPr>
                <w:rFonts w:ascii="Arial" w:hAnsi="Arial" w:cs="Arial"/>
              </w:rPr>
              <w:t xml:space="preserve"> is not addressed strategically through recruitment strategies and outreach to younger potential employees. </w:t>
            </w:r>
          </w:p>
          <w:p w:rsidR="00EC6F08" w:rsidRPr="00CE4C81" w:rsidRDefault="00EC6F08" w:rsidP="00E1125E">
            <w:pPr>
              <w:pStyle w:val="ListParagraph"/>
              <w:spacing w:after="200" w:line="276" w:lineRule="auto"/>
              <w:rPr>
                <w:rFonts w:ascii="Arial" w:hAnsi="Arial" w:cs="Arial"/>
                <w:i/>
              </w:rPr>
            </w:pPr>
          </w:p>
          <w:p w:rsidR="00EC6F08" w:rsidRPr="00AE4F48" w:rsidRDefault="00EC6F08" w:rsidP="00AE4F48">
            <w:pPr>
              <w:pStyle w:val="ListParagraph"/>
              <w:numPr>
                <w:ilvl w:val="0"/>
                <w:numId w:val="45"/>
              </w:numPr>
              <w:spacing w:after="200" w:line="276" w:lineRule="auto"/>
              <w:rPr>
                <w:rFonts w:ascii="Arial" w:hAnsi="Arial" w:cs="Arial"/>
                <w:i/>
              </w:rPr>
            </w:pPr>
            <w:r w:rsidRPr="00AE4F48">
              <w:rPr>
                <w:rFonts w:ascii="Arial" w:hAnsi="Arial" w:cs="Arial"/>
              </w:rPr>
              <w:t xml:space="preserve">PRACTICE: </w:t>
            </w:r>
            <w:r w:rsidRPr="00AE4F48">
              <w:rPr>
                <w:rFonts w:ascii="Arial" w:hAnsi="Arial" w:cs="Arial"/>
                <w:b/>
              </w:rPr>
              <w:t>Lack of clear employer branding</w:t>
            </w:r>
            <w:r w:rsidRPr="00AE4F48">
              <w:rPr>
                <w:rFonts w:ascii="Arial" w:hAnsi="Arial" w:cs="Arial"/>
              </w:rPr>
              <w:t xml:space="preserve"> (unclear what it really means to work for King County). </w:t>
            </w:r>
            <w:r w:rsidRPr="00AE4F48">
              <w:rPr>
                <w:rFonts w:ascii="Arial" w:hAnsi="Arial" w:cs="Arial"/>
                <w:b/>
              </w:rPr>
              <w:t xml:space="preserve">Jobs website noted to be difficult to use </w:t>
            </w:r>
            <w:r w:rsidRPr="00AE4F48">
              <w:rPr>
                <w:rFonts w:ascii="Arial" w:hAnsi="Arial" w:cs="Arial"/>
              </w:rPr>
              <w:t xml:space="preserve">and to lack clear information about job positions and King County as an organization. </w:t>
            </w:r>
          </w:p>
          <w:p w:rsidR="00AE4F48" w:rsidRPr="00AE4F48" w:rsidRDefault="00AE4F48" w:rsidP="00AE4F48">
            <w:pPr>
              <w:pStyle w:val="ListParagraph"/>
              <w:spacing w:after="200" w:line="276" w:lineRule="auto"/>
              <w:ind w:left="360"/>
              <w:rPr>
                <w:rFonts w:ascii="Arial" w:hAnsi="Arial" w:cs="Arial"/>
              </w:rPr>
            </w:pPr>
          </w:p>
          <w:p w:rsidR="00EC6F08" w:rsidRPr="00CE4C81" w:rsidRDefault="00EC6F08" w:rsidP="0007217E">
            <w:pPr>
              <w:pStyle w:val="ListParagraph"/>
              <w:numPr>
                <w:ilvl w:val="0"/>
                <w:numId w:val="45"/>
              </w:numPr>
              <w:spacing w:after="200" w:line="276" w:lineRule="auto"/>
              <w:rPr>
                <w:rFonts w:ascii="Arial" w:hAnsi="Arial" w:cs="Arial"/>
                <w:i/>
              </w:rPr>
            </w:pPr>
            <w:r w:rsidRPr="00CE4C81">
              <w:rPr>
                <w:rFonts w:ascii="Arial" w:hAnsi="Arial" w:cs="Arial"/>
              </w:rPr>
              <w:t xml:space="preserve">PRACTICE: </w:t>
            </w:r>
            <w:r w:rsidRPr="00CE4C81">
              <w:rPr>
                <w:rFonts w:ascii="Arial" w:hAnsi="Arial" w:cs="Arial"/>
                <w:b/>
              </w:rPr>
              <w:t xml:space="preserve">Inconsistent </w:t>
            </w:r>
            <w:proofErr w:type="spellStart"/>
            <w:r w:rsidRPr="00CE4C81">
              <w:rPr>
                <w:rFonts w:ascii="Arial" w:hAnsi="Arial" w:cs="Arial"/>
                <w:b/>
              </w:rPr>
              <w:t>onboarding</w:t>
            </w:r>
            <w:proofErr w:type="spellEnd"/>
            <w:r w:rsidRPr="00CE4C81">
              <w:rPr>
                <w:rFonts w:ascii="Arial" w:hAnsi="Arial" w:cs="Arial"/>
                <w:b/>
              </w:rPr>
              <w:t xml:space="preserve"> practices</w:t>
            </w:r>
            <w:r w:rsidRPr="00CE4C81">
              <w:rPr>
                <w:rFonts w:ascii="Arial" w:hAnsi="Arial" w:cs="Arial"/>
              </w:rPr>
              <w:t xml:space="preserve"> in timeliness and quality. Centrally provided </w:t>
            </w:r>
            <w:proofErr w:type="spellStart"/>
            <w:r w:rsidRPr="00CE4C81">
              <w:rPr>
                <w:rFonts w:ascii="Arial" w:hAnsi="Arial" w:cs="Arial"/>
              </w:rPr>
              <w:t>onboarding</w:t>
            </w:r>
            <w:proofErr w:type="spellEnd"/>
            <w:r w:rsidRPr="00CE4C81">
              <w:rPr>
                <w:rFonts w:ascii="Arial" w:hAnsi="Arial" w:cs="Arial"/>
              </w:rPr>
              <w:t xml:space="preserve"> does not provide sense of County structure or culture.</w:t>
            </w:r>
          </w:p>
        </w:tc>
      </w:tr>
      <w:tr w:rsidR="00EC6F08" w:rsidRPr="00F314A1" w:rsidTr="00E1125E">
        <w:tc>
          <w:tcPr>
            <w:tcW w:w="3690" w:type="dxa"/>
          </w:tcPr>
          <w:p w:rsidR="00EC6F08" w:rsidRDefault="00EC6F08" w:rsidP="00E1125E">
            <w:pPr>
              <w:spacing w:before="240" w:after="200" w:line="276" w:lineRule="auto"/>
              <w:rPr>
                <w:rFonts w:ascii="Arial" w:hAnsi="Arial" w:cs="Arial"/>
              </w:rPr>
            </w:pPr>
            <w:r w:rsidRPr="00CE4C81">
              <w:rPr>
                <w:rFonts w:ascii="Arial" w:hAnsi="Arial" w:cs="Arial"/>
              </w:rPr>
              <w:t xml:space="preserve">Inflexible recruitment </w:t>
            </w:r>
            <w:r w:rsidR="00AE4F48">
              <w:rPr>
                <w:rFonts w:ascii="Arial" w:hAnsi="Arial" w:cs="Arial"/>
              </w:rPr>
              <w:t>and</w:t>
            </w:r>
            <w:r w:rsidRPr="00CE4C81">
              <w:rPr>
                <w:rFonts w:ascii="Arial" w:hAnsi="Arial" w:cs="Arial"/>
              </w:rPr>
              <w:t xml:space="preserve"> employment practices do not appeal to all prospective or current employees in different stages of their career or lives. </w:t>
            </w:r>
          </w:p>
          <w:p w:rsidR="008E51BA" w:rsidRDefault="008E51BA" w:rsidP="008E51BA">
            <w:pPr>
              <w:spacing w:line="276" w:lineRule="auto"/>
              <w:rPr>
                <w:rFonts w:ascii="Arial" w:hAnsi="Arial" w:cs="Arial"/>
              </w:rPr>
            </w:pPr>
          </w:p>
          <w:p w:rsidR="00EC6F08" w:rsidRPr="00CE4C81" w:rsidRDefault="00EC6F08" w:rsidP="000402CD">
            <w:pPr>
              <w:spacing w:line="276" w:lineRule="auto"/>
              <w:rPr>
                <w:rFonts w:ascii="Arial" w:hAnsi="Arial" w:cs="Arial"/>
              </w:rPr>
            </w:pPr>
            <w:r w:rsidRPr="00CE4C81">
              <w:rPr>
                <w:rFonts w:ascii="Arial" w:hAnsi="Arial" w:cs="Arial"/>
              </w:rPr>
              <w:t xml:space="preserve">(New hires and prospective employees expressed particular dissatisfaction with rigid recruitment packages). </w:t>
            </w:r>
          </w:p>
        </w:tc>
        <w:tc>
          <w:tcPr>
            <w:tcW w:w="6570" w:type="dxa"/>
          </w:tcPr>
          <w:p w:rsidR="00EC6F08" w:rsidRPr="00CE4C81" w:rsidRDefault="00EC6F08" w:rsidP="0007217E">
            <w:pPr>
              <w:pStyle w:val="ListParagraph"/>
              <w:numPr>
                <w:ilvl w:val="0"/>
                <w:numId w:val="44"/>
              </w:numPr>
              <w:spacing w:after="200" w:line="276" w:lineRule="auto"/>
              <w:rPr>
                <w:rFonts w:ascii="Arial" w:hAnsi="Arial" w:cs="Arial"/>
                <w:b/>
                <w:i/>
              </w:rPr>
            </w:pPr>
            <w:r w:rsidRPr="00CE4C81">
              <w:rPr>
                <w:rFonts w:ascii="Arial" w:hAnsi="Arial" w:cs="Arial"/>
              </w:rPr>
              <w:lastRenderedPageBreak/>
              <w:t xml:space="preserve">POLICY: </w:t>
            </w:r>
            <w:r w:rsidRPr="00CE4C81">
              <w:rPr>
                <w:rFonts w:ascii="Arial" w:hAnsi="Arial" w:cs="Arial"/>
                <w:b/>
              </w:rPr>
              <w:t xml:space="preserve">Employees unable to negotiate </w:t>
            </w:r>
            <w:proofErr w:type="gramStart"/>
            <w:r w:rsidRPr="00CE4C81">
              <w:rPr>
                <w:rFonts w:ascii="Arial" w:hAnsi="Arial" w:cs="Arial"/>
                <w:b/>
              </w:rPr>
              <w:t>leave,</w:t>
            </w:r>
            <w:proofErr w:type="gramEnd"/>
            <w:r w:rsidRPr="00CE4C81">
              <w:rPr>
                <w:rFonts w:ascii="Arial" w:hAnsi="Arial" w:cs="Arial"/>
                <w:b/>
              </w:rPr>
              <w:t xml:space="preserve"> retirement, benefits and salary to suit their needs/stage of life. </w:t>
            </w:r>
          </w:p>
          <w:p w:rsidR="00EC6F08" w:rsidRPr="00E7188B" w:rsidRDefault="00EC6F08" w:rsidP="00E1125E">
            <w:pPr>
              <w:pStyle w:val="ListParagraph"/>
              <w:spacing w:after="200" w:line="276" w:lineRule="auto"/>
              <w:ind w:left="360"/>
              <w:rPr>
                <w:rFonts w:ascii="Arial" w:hAnsi="Arial" w:cs="Arial"/>
              </w:rPr>
            </w:pPr>
          </w:p>
          <w:p w:rsidR="00EC6F08" w:rsidRPr="00CE4C81" w:rsidRDefault="00EC6F08" w:rsidP="0007217E">
            <w:pPr>
              <w:pStyle w:val="ListParagraph"/>
              <w:numPr>
                <w:ilvl w:val="0"/>
                <w:numId w:val="44"/>
              </w:numPr>
              <w:spacing w:after="200" w:line="276" w:lineRule="auto"/>
              <w:rPr>
                <w:rFonts w:ascii="Arial" w:hAnsi="Arial" w:cs="Arial"/>
                <w:i/>
              </w:rPr>
            </w:pPr>
            <w:r w:rsidRPr="00CE4C81">
              <w:rPr>
                <w:rFonts w:ascii="Arial" w:hAnsi="Arial" w:cs="Arial"/>
              </w:rPr>
              <w:t xml:space="preserve">POLICY: </w:t>
            </w:r>
            <w:r w:rsidRPr="00CE4C81">
              <w:rPr>
                <w:rFonts w:ascii="Arial" w:hAnsi="Arial" w:cs="Arial"/>
                <w:b/>
              </w:rPr>
              <w:t>Alternative work schedule</w:t>
            </w:r>
            <w:r w:rsidRPr="00CE4C81">
              <w:rPr>
                <w:rFonts w:ascii="Arial" w:hAnsi="Arial" w:cs="Arial"/>
              </w:rPr>
              <w:t xml:space="preserve"> options are limited (i.e. moving to part-time).</w:t>
            </w:r>
          </w:p>
          <w:p w:rsidR="00EC6F08" w:rsidRDefault="00EC6F08" w:rsidP="00E1125E">
            <w:pPr>
              <w:pStyle w:val="ListParagraph"/>
              <w:spacing w:after="200" w:line="276" w:lineRule="auto"/>
              <w:ind w:left="360"/>
              <w:rPr>
                <w:rFonts w:ascii="Arial" w:hAnsi="Arial" w:cs="Arial"/>
                <w:i/>
              </w:rPr>
            </w:pPr>
          </w:p>
          <w:p w:rsidR="008E51BA" w:rsidRPr="00CE4C81" w:rsidRDefault="008E51BA" w:rsidP="00E1125E">
            <w:pPr>
              <w:pStyle w:val="ListParagraph"/>
              <w:spacing w:after="200" w:line="276" w:lineRule="auto"/>
              <w:ind w:left="360"/>
              <w:rPr>
                <w:rFonts w:ascii="Arial" w:hAnsi="Arial" w:cs="Arial"/>
                <w:i/>
              </w:rPr>
            </w:pPr>
          </w:p>
          <w:p w:rsidR="00EC6F08" w:rsidRPr="008E51BA" w:rsidRDefault="00EC6F08" w:rsidP="0007217E">
            <w:pPr>
              <w:pStyle w:val="ListParagraph"/>
              <w:numPr>
                <w:ilvl w:val="0"/>
                <w:numId w:val="44"/>
              </w:numPr>
              <w:spacing w:after="200" w:line="276" w:lineRule="auto"/>
              <w:rPr>
                <w:rFonts w:ascii="Arial" w:hAnsi="Arial" w:cs="Arial"/>
                <w:i/>
              </w:rPr>
            </w:pPr>
            <w:r w:rsidRPr="00CE4C81">
              <w:rPr>
                <w:rFonts w:ascii="Arial" w:hAnsi="Arial" w:cs="Arial"/>
              </w:rPr>
              <w:t xml:space="preserve">PRACTICE: </w:t>
            </w:r>
            <w:r w:rsidRPr="00CE4C81">
              <w:rPr>
                <w:rFonts w:ascii="Arial" w:hAnsi="Arial" w:cs="Arial"/>
                <w:b/>
              </w:rPr>
              <w:t xml:space="preserve">Telecommuting </w:t>
            </w:r>
            <w:r w:rsidRPr="00CE4C81">
              <w:rPr>
                <w:rFonts w:ascii="Arial" w:hAnsi="Arial" w:cs="Arial"/>
              </w:rPr>
              <w:t xml:space="preserve">options are limited or not consistently granted. </w:t>
            </w:r>
          </w:p>
          <w:p w:rsidR="008E51BA" w:rsidRPr="00CE4C81" w:rsidRDefault="008E51BA" w:rsidP="008E51BA">
            <w:pPr>
              <w:pStyle w:val="ListParagraph"/>
              <w:spacing w:after="200" w:line="276" w:lineRule="auto"/>
              <w:ind w:left="360"/>
              <w:rPr>
                <w:rFonts w:ascii="Arial" w:hAnsi="Arial" w:cs="Arial"/>
                <w:i/>
              </w:rPr>
            </w:pPr>
          </w:p>
          <w:p w:rsidR="00EC6F08" w:rsidRPr="000053DB" w:rsidRDefault="00EC6F08" w:rsidP="0007217E">
            <w:pPr>
              <w:pStyle w:val="ListParagraph"/>
              <w:numPr>
                <w:ilvl w:val="0"/>
                <w:numId w:val="44"/>
              </w:numPr>
              <w:spacing w:after="200" w:line="276" w:lineRule="auto"/>
              <w:rPr>
                <w:rFonts w:ascii="Arial" w:hAnsi="Arial" w:cs="Arial"/>
                <w:i/>
              </w:rPr>
            </w:pPr>
            <w:r w:rsidRPr="00CE4C81">
              <w:rPr>
                <w:rFonts w:ascii="Arial" w:hAnsi="Arial" w:cs="Arial"/>
              </w:rPr>
              <w:t xml:space="preserve">POLICY: </w:t>
            </w:r>
            <w:r w:rsidRPr="00CE4C81">
              <w:rPr>
                <w:rFonts w:ascii="Arial" w:hAnsi="Arial" w:cs="Arial"/>
                <w:b/>
              </w:rPr>
              <w:t>Leave use during probation</w:t>
            </w:r>
            <w:r w:rsidRPr="00CE4C81">
              <w:rPr>
                <w:rFonts w:ascii="Arial" w:hAnsi="Arial" w:cs="Arial"/>
              </w:rPr>
              <w:t xml:space="preserve"> policy dissatisfying for new hires. </w:t>
            </w:r>
          </w:p>
          <w:p w:rsidR="000053DB" w:rsidRPr="00CE4C81" w:rsidRDefault="000053DB" w:rsidP="000053DB">
            <w:pPr>
              <w:pStyle w:val="ListParagraph"/>
              <w:spacing w:after="200" w:line="276" w:lineRule="auto"/>
              <w:ind w:left="360"/>
              <w:rPr>
                <w:rFonts w:ascii="Arial" w:hAnsi="Arial" w:cs="Arial"/>
                <w:i/>
              </w:rPr>
            </w:pPr>
          </w:p>
          <w:p w:rsidR="00EC6F08" w:rsidRPr="00CE4C81" w:rsidRDefault="00EC6F08" w:rsidP="0007217E">
            <w:pPr>
              <w:pStyle w:val="ListParagraph"/>
              <w:numPr>
                <w:ilvl w:val="0"/>
                <w:numId w:val="44"/>
              </w:numPr>
              <w:spacing w:after="200" w:line="276" w:lineRule="auto"/>
              <w:rPr>
                <w:rFonts w:ascii="Arial" w:hAnsi="Arial" w:cs="Arial"/>
                <w:i/>
              </w:rPr>
            </w:pPr>
            <w:r w:rsidRPr="00CE4C81">
              <w:rPr>
                <w:rFonts w:ascii="Arial" w:hAnsi="Arial" w:cs="Arial"/>
              </w:rPr>
              <w:t xml:space="preserve">POLICY: </w:t>
            </w:r>
            <w:r w:rsidRPr="00CE4C81">
              <w:rPr>
                <w:rFonts w:ascii="Arial" w:hAnsi="Arial" w:cs="Arial"/>
                <w:b/>
              </w:rPr>
              <w:t>Difficulties negotiating non-monetary based compensation</w:t>
            </w:r>
            <w:r w:rsidRPr="00CE4C81">
              <w:rPr>
                <w:rFonts w:ascii="Arial" w:hAnsi="Arial" w:cs="Arial"/>
              </w:rPr>
              <w:t xml:space="preserve"> with new hires results in higher base salaries. </w:t>
            </w:r>
          </w:p>
          <w:p w:rsidR="00EC6F08" w:rsidRPr="00CE4C81" w:rsidRDefault="00EC6F08" w:rsidP="00E1125E">
            <w:pPr>
              <w:pStyle w:val="ListParagraph"/>
              <w:spacing w:after="200" w:line="276" w:lineRule="auto"/>
              <w:rPr>
                <w:rFonts w:ascii="Arial" w:hAnsi="Arial" w:cs="Arial"/>
                <w:i/>
              </w:rPr>
            </w:pPr>
          </w:p>
          <w:p w:rsidR="00EC6F08" w:rsidRPr="000053DB" w:rsidRDefault="00EC6F08" w:rsidP="00E1125E">
            <w:pPr>
              <w:pStyle w:val="ListParagraph"/>
              <w:numPr>
                <w:ilvl w:val="0"/>
                <w:numId w:val="44"/>
              </w:numPr>
              <w:spacing w:after="200" w:line="276" w:lineRule="auto"/>
              <w:rPr>
                <w:rFonts w:ascii="Arial" w:hAnsi="Arial" w:cs="Arial"/>
                <w:i/>
              </w:rPr>
            </w:pPr>
            <w:r w:rsidRPr="000053DB">
              <w:rPr>
                <w:rFonts w:ascii="Arial" w:hAnsi="Arial" w:cs="Arial"/>
              </w:rPr>
              <w:t xml:space="preserve">POLICY: </w:t>
            </w:r>
            <w:r w:rsidRPr="000053DB">
              <w:rPr>
                <w:rFonts w:ascii="Arial" w:hAnsi="Arial" w:cs="Arial"/>
                <w:b/>
              </w:rPr>
              <w:t>“One size fits all” leave policy</w:t>
            </w:r>
            <w:r w:rsidRPr="000053DB">
              <w:rPr>
                <w:rFonts w:ascii="Arial" w:hAnsi="Arial" w:cs="Arial"/>
              </w:rPr>
              <w:t xml:space="preserve">. Leave allotments not adjusted based on a new hires’ prior employer or level of experience. </w:t>
            </w:r>
          </w:p>
          <w:p w:rsidR="000053DB" w:rsidRPr="000053DB" w:rsidRDefault="000053DB" w:rsidP="000053DB">
            <w:pPr>
              <w:pStyle w:val="ListParagraph"/>
              <w:spacing w:after="200" w:line="276" w:lineRule="auto"/>
              <w:ind w:left="360"/>
              <w:rPr>
                <w:rFonts w:ascii="Arial" w:hAnsi="Arial" w:cs="Arial"/>
                <w:i/>
              </w:rPr>
            </w:pPr>
          </w:p>
          <w:p w:rsidR="00EC6F08" w:rsidRPr="00CE4C81" w:rsidRDefault="00EC6F08" w:rsidP="0007217E">
            <w:pPr>
              <w:pStyle w:val="ListParagraph"/>
              <w:numPr>
                <w:ilvl w:val="0"/>
                <w:numId w:val="44"/>
              </w:numPr>
              <w:spacing w:after="200" w:line="276" w:lineRule="auto"/>
              <w:rPr>
                <w:rFonts w:ascii="Arial" w:hAnsi="Arial" w:cs="Arial"/>
                <w:i/>
              </w:rPr>
            </w:pPr>
            <w:r w:rsidRPr="00CE4C81">
              <w:rPr>
                <w:rFonts w:ascii="Arial" w:hAnsi="Arial" w:cs="Arial"/>
              </w:rPr>
              <w:t xml:space="preserve">POLICY: </w:t>
            </w:r>
            <w:r w:rsidRPr="00CE4C81">
              <w:rPr>
                <w:rFonts w:ascii="Arial" w:hAnsi="Arial" w:cs="Arial"/>
                <w:b/>
              </w:rPr>
              <w:t>Moving expenses</w:t>
            </w:r>
            <w:r w:rsidRPr="00CE4C81">
              <w:rPr>
                <w:rFonts w:ascii="Arial" w:hAnsi="Arial" w:cs="Arial"/>
              </w:rPr>
              <w:t xml:space="preserve"> can only be provided in limited situations. </w:t>
            </w:r>
          </w:p>
        </w:tc>
      </w:tr>
      <w:tr w:rsidR="00EC6F08" w:rsidRPr="00F314A1" w:rsidTr="00E1125E">
        <w:tc>
          <w:tcPr>
            <w:tcW w:w="3690" w:type="dxa"/>
          </w:tcPr>
          <w:p w:rsidR="00EC6F08" w:rsidRPr="00CE4C81" w:rsidRDefault="00EC6F08" w:rsidP="00E1125E">
            <w:pPr>
              <w:spacing w:before="240" w:after="200" w:line="276" w:lineRule="auto"/>
              <w:rPr>
                <w:rFonts w:ascii="Arial" w:hAnsi="Arial" w:cs="Arial"/>
              </w:rPr>
            </w:pPr>
            <w:r w:rsidRPr="00CE4C81">
              <w:rPr>
                <w:rFonts w:ascii="Arial" w:hAnsi="Arial" w:cs="Arial"/>
              </w:rPr>
              <w:lastRenderedPageBreak/>
              <w:t>Lack of effective succession plan implementation observed.</w:t>
            </w:r>
          </w:p>
        </w:tc>
        <w:tc>
          <w:tcPr>
            <w:tcW w:w="6570" w:type="dxa"/>
          </w:tcPr>
          <w:p w:rsidR="00EC6F08" w:rsidRPr="00CE4C81" w:rsidRDefault="00EC6F08" w:rsidP="00E1125E">
            <w:pPr>
              <w:pStyle w:val="ListParagraph"/>
              <w:spacing w:after="200" w:line="276" w:lineRule="auto"/>
              <w:ind w:left="360"/>
              <w:rPr>
                <w:rFonts w:ascii="Arial" w:hAnsi="Arial" w:cs="Arial"/>
              </w:rPr>
            </w:pPr>
          </w:p>
          <w:p w:rsidR="00EC6F08" w:rsidRPr="00CE4C81" w:rsidRDefault="00EC6F08" w:rsidP="0007217E">
            <w:pPr>
              <w:pStyle w:val="ListParagraph"/>
              <w:numPr>
                <w:ilvl w:val="0"/>
                <w:numId w:val="46"/>
              </w:numPr>
              <w:spacing w:after="200" w:line="276" w:lineRule="auto"/>
              <w:rPr>
                <w:rFonts w:ascii="Arial" w:hAnsi="Arial" w:cs="Arial"/>
              </w:rPr>
            </w:pPr>
            <w:r w:rsidRPr="00CE4C81">
              <w:rPr>
                <w:rFonts w:ascii="Arial" w:hAnsi="Arial" w:cs="Arial"/>
              </w:rPr>
              <w:t>POLICY/PRACTICE</w:t>
            </w:r>
            <w:r w:rsidRPr="00CE4C81">
              <w:rPr>
                <w:rFonts w:ascii="Arial" w:hAnsi="Arial" w:cs="Arial"/>
                <w:b/>
              </w:rPr>
              <w:t>: Inability to double-fill a position</w:t>
            </w:r>
            <w:r w:rsidRPr="00CE4C81">
              <w:rPr>
                <w:rFonts w:ascii="Arial" w:hAnsi="Arial" w:cs="Arial"/>
              </w:rPr>
              <w:t xml:space="preserve"> to allow for an effective, phased transition.</w:t>
            </w:r>
          </w:p>
          <w:p w:rsidR="00EC6F08" w:rsidRPr="00CE4C81" w:rsidRDefault="00EC6F08" w:rsidP="00E1125E">
            <w:pPr>
              <w:spacing w:after="200" w:line="276" w:lineRule="auto"/>
              <w:rPr>
                <w:rFonts w:ascii="Arial" w:hAnsi="Arial" w:cs="Arial"/>
                <w:i/>
              </w:rPr>
            </w:pPr>
          </w:p>
        </w:tc>
      </w:tr>
    </w:tbl>
    <w:p w:rsidR="008653A7" w:rsidRPr="00F314A1" w:rsidRDefault="008653A7" w:rsidP="008653A7">
      <w:pPr>
        <w:rPr>
          <w:rFonts w:ascii="Arial" w:hAnsi="Arial" w:cs="Arial"/>
          <w:b/>
        </w:rPr>
      </w:pPr>
      <w:r>
        <w:rPr>
          <w:rFonts w:ascii="Arial" w:hAnsi="Arial" w:cs="Arial"/>
          <w:b/>
        </w:rPr>
        <w:br w:type="page"/>
      </w:r>
    </w:p>
    <w:p w:rsidR="008653A7" w:rsidRDefault="00177E24" w:rsidP="00A1553F">
      <w:pPr>
        <w:spacing w:after="0" w:line="240" w:lineRule="auto"/>
        <w:rPr>
          <w:rFonts w:ascii="Arial" w:hAnsi="Arial" w:cs="Arial"/>
        </w:rPr>
      </w:pPr>
      <w:r w:rsidRPr="00177E24">
        <w:rPr>
          <w:rFonts w:cs="Arial"/>
          <w:noProof/>
          <w:sz w:val="52"/>
          <w:szCs w:val="52"/>
        </w:rPr>
        <w:lastRenderedPageBreak/>
        <w:pict>
          <v:shape id="Text Box 24" o:spid="_x0000_s1037" type="#_x0000_t202" style="position:absolute;margin-left:9.7pt;margin-top:-15.75pt;width:455.3pt;height:39.7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" fillcolor="#4f81bd [3204]" strokecolor="#f2f2f2 [3041]" strokeweight="3pt">
            <v:shadow on="t" color="#243f60 [1604]" opacity=".5" offset="1pt"/>
            <v:textbox>
              <w:txbxContent>
                <w:p w:rsidR="008E0673" w:rsidRPr="006048BB" w:rsidRDefault="008E0673" w:rsidP="0062366A">
                  <w:pPr>
                    <w:spacing w:after="240"/>
                    <w:jc w:val="center"/>
                    <w:rPr>
                      <w:color w:val="FFFFFF" w:themeColor="background1"/>
                      <w:sz w:val="36"/>
                      <w:szCs w:val="36"/>
                    </w:rPr>
                  </w:pPr>
                  <w:r>
                    <w:rPr>
                      <w:color w:val="FFFFFF" w:themeColor="background1"/>
                      <w:sz w:val="36"/>
                      <w:szCs w:val="36"/>
                    </w:rPr>
                    <w:t>Appendix C</w:t>
                  </w:r>
                </w:p>
              </w:txbxContent>
            </v:textbox>
          </v:shape>
        </w:pict>
      </w:r>
    </w:p>
    <w:p w:rsidR="008653A7" w:rsidRDefault="008653A7" w:rsidP="00A1553F">
      <w:pPr>
        <w:spacing w:after="0" w:line="240" w:lineRule="auto"/>
        <w:rPr>
          <w:rFonts w:ascii="Arial" w:hAnsi="Arial" w:cs="Arial"/>
        </w:rPr>
      </w:pPr>
    </w:p>
    <w:p w:rsidR="00DD65DF" w:rsidRDefault="00DD65DF" w:rsidP="00DD65DF">
      <w:pPr>
        <w:pStyle w:val="Heading1"/>
        <w:jc w:val="center"/>
        <w:rPr>
          <w:sz w:val="40"/>
          <w:szCs w:val="40"/>
        </w:rPr>
      </w:pPr>
      <w:r w:rsidRPr="00DD65DF">
        <w:rPr>
          <w:sz w:val="40"/>
          <w:szCs w:val="40"/>
        </w:rPr>
        <w:t>Sample</w:t>
      </w:r>
      <w:r>
        <w:rPr>
          <w:sz w:val="40"/>
          <w:szCs w:val="40"/>
        </w:rPr>
        <w:t xml:space="preserve"> Revised Personnel Code Section</w:t>
      </w:r>
    </w:p>
    <w:p w:rsidR="00DD65DF" w:rsidRPr="00DD65DF" w:rsidRDefault="00DD65DF" w:rsidP="00DD65DF">
      <w:pPr>
        <w:pStyle w:val="Heading1"/>
      </w:pPr>
      <w:r>
        <w:t>Background</w:t>
      </w:r>
    </w:p>
    <w:p w:rsidR="00A1553F" w:rsidRPr="00F314A1" w:rsidRDefault="00A1553F" w:rsidP="00A1553F">
      <w:pPr>
        <w:spacing w:after="0" w:line="240" w:lineRule="auto"/>
        <w:rPr>
          <w:rFonts w:ascii="Arial" w:hAnsi="Arial" w:cs="Arial"/>
        </w:rPr>
      </w:pPr>
      <w:r w:rsidRPr="00F314A1">
        <w:rPr>
          <w:rFonts w:ascii="Arial" w:hAnsi="Arial" w:cs="Arial"/>
        </w:rPr>
        <w:t xml:space="preserve">Chapters 3.12 and 3.15 of the King County Code (KCC) have been revised and amended over the last 40 years in a piecemeal fashion resulting in sections which commingle and confuse distinct subject matter.  In addition, many code provisions unnecessarily mirror what is provided for under state and federal law or provided for under personnel procedures. </w:t>
      </w:r>
    </w:p>
    <w:p w:rsidR="00A1553F" w:rsidRPr="00F314A1" w:rsidRDefault="00A1553F" w:rsidP="00A1553F">
      <w:pPr>
        <w:spacing w:after="0" w:line="240" w:lineRule="auto"/>
        <w:rPr>
          <w:rFonts w:ascii="Arial" w:hAnsi="Arial" w:cs="Arial"/>
        </w:rPr>
      </w:pPr>
    </w:p>
    <w:p w:rsidR="00A1553F" w:rsidRPr="00F314A1" w:rsidRDefault="00A1553F" w:rsidP="00A1553F">
      <w:pPr>
        <w:spacing w:after="0" w:line="240" w:lineRule="auto"/>
        <w:rPr>
          <w:rFonts w:ascii="Arial" w:hAnsi="Arial" w:cs="Arial"/>
        </w:rPr>
      </w:pPr>
      <w:r w:rsidRPr="00F314A1">
        <w:rPr>
          <w:rFonts w:ascii="Arial" w:hAnsi="Arial" w:cs="Arial"/>
        </w:rPr>
        <w:t>For example, KCC 3.12.220 comingles provisions for the following subjects which should be codified in stand-alone sections:</w:t>
      </w:r>
    </w:p>
    <w:p w:rsidR="00A1553F" w:rsidRPr="00F314A1" w:rsidRDefault="00A1553F" w:rsidP="0007217E">
      <w:pPr>
        <w:numPr>
          <w:ilvl w:val="0"/>
          <w:numId w:val="29"/>
        </w:numPr>
        <w:spacing w:after="0" w:line="240" w:lineRule="auto"/>
        <w:rPr>
          <w:rFonts w:ascii="Arial" w:hAnsi="Arial" w:cs="Arial"/>
        </w:rPr>
      </w:pPr>
      <w:r w:rsidRPr="00F314A1">
        <w:rPr>
          <w:rFonts w:ascii="Arial" w:hAnsi="Arial" w:cs="Arial"/>
        </w:rPr>
        <w:t xml:space="preserve">Sick leave (additional sick leave provisions are also located in KCC 3.12.125 leave for workweek adjustments, 3.12.210 bereavement leave, 3.12.215 organ donor leave, 3.12.218 small pox leave, 3.12.223 donated leave, 3.12.225 school volunteer leave, 3.12.247 pregnancy leave, and 3.12.262 uniformed services leave); </w:t>
      </w:r>
    </w:p>
    <w:p w:rsidR="00A1553F" w:rsidRPr="00F314A1" w:rsidRDefault="00A1553F" w:rsidP="0007217E">
      <w:pPr>
        <w:numPr>
          <w:ilvl w:val="0"/>
          <w:numId w:val="29"/>
        </w:numPr>
        <w:spacing w:after="0" w:line="240" w:lineRule="auto"/>
        <w:rPr>
          <w:rFonts w:ascii="Arial" w:hAnsi="Arial" w:cs="Arial"/>
        </w:rPr>
      </w:pPr>
      <w:r w:rsidRPr="00F314A1">
        <w:rPr>
          <w:rFonts w:ascii="Arial" w:hAnsi="Arial" w:cs="Arial"/>
        </w:rPr>
        <w:t>The voluntary beneficiary employee beneficiary plan (which is also partially provided for in KCC 3.12.190 under vacation leave); and</w:t>
      </w:r>
    </w:p>
    <w:p w:rsidR="00A1553F" w:rsidRPr="00F314A1" w:rsidRDefault="00A1553F" w:rsidP="0007217E">
      <w:pPr>
        <w:numPr>
          <w:ilvl w:val="0"/>
          <w:numId w:val="29"/>
        </w:numPr>
        <w:spacing w:after="0" w:line="240" w:lineRule="auto"/>
        <w:rPr>
          <w:rFonts w:ascii="Arial" w:hAnsi="Arial" w:cs="Arial"/>
        </w:rPr>
      </w:pPr>
      <w:r w:rsidRPr="00F314A1">
        <w:rPr>
          <w:rFonts w:ascii="Arial" w:hAnsi="Arial" w:cs="Arial"/>
        </w:rPr>
        <w:t xml:space="preserve">County family and medical leave (which includes some but not all of the provisions from the federal Family and Medical Leave Act of 1993, as amended, and some but not all personnel procedures).   </w:t>
      </w:r>
    </w:p>
    <w:p w:rsidR="00A1553F" w:rsidRPr="00F314A1" w:rsidRDefault="00A1553F" w:rsidP="00A1553F">
      <w:pPr>
        <w:spacing w:after="0" w:line="240" w:lineRule="auto"/>
        <w:rPr>
          <w:rFonts w:ascii="Arial" w:hAnsi="Arial" w:cs="Arial"/>
        </w:rPr>
      </w:pPr>
    </w:p>
    <w:p w:rsidR="00DD65DF" w:rsidRDefault="00A1553F" w:rsidP="005633E4">
      <w:pPr>
        <w:pBdr>
          <w:bottom w:val="single" w:sz="12" w:space="16" w:color="auto"/>
        </w:pBdr>
        <w:spacing w:after="0" w:line="240" w:lineRule="auto"/>
      </w:pPr>
      <w:r w:rsidRPr="00F314A1">
        <w:rPr>
          <w:rFonts w:ascii="Arial" w:hAnsi="Arial" w:cs="Arial"/>
        </w:rPr>
        <w:t>In light of these iss</w:t>
      </w:r>
      <w:r w:rsidR="00C44284">
        <w:rPr>
          <w:rFonts w:ascii="Arial" w:hAnsi="Arial" w:cs="Arial"/>
        </w:rPr>
        <w:t>ues with the current code, the E</w:t>
      </w:r>
      <w:r w:rsidRPr="00F314A1">
        <w:rPr>
          <w:rFonts w:ascii="Arial" w:hAnsi="Arial" w:cs="Arial"/>
        </w:rPr>
        <w:t xml:space="preserve">xecutive recommends </w:t>
      </w:r>
      <w:proofErr w:type="gramStart"/>
      <w:r w:rsidRPr="00F314A1">
        <w:rPr>
          <w:rFonts w:ascii="Arial" w:hAnsi="Arial" w:cs="Arial"/>
        </w:rPr>
        <w:t>that Chapters</w:t>
      </w:r>
      <w:proofErr w:type="gramEnd"/>
      <w:r w:rsidRPr="00F314A1">
        <w:rPr>
          <w:rFonts w:ascii="Arial" w:hAnsi="Arial" w:cs="Arial"/>
        </w:rPr>
        <w:t xml:space="preserve"> 3.12 and 3.15 be streamlined and rewritten, </w:t>
      </w:r>
      <w:r w:rsidR="009E7A8F">
        <w:rPr>
          <w:rFonts w:ascii="Arial" w:hAnsi="Arial" w:cs="Arial"/>
        </w:rPr>
        <w:t>o</w:t>
      </w:r>
      <w:r w:rsidRPr="00F314A1">
        <w:rPr>
          <w:rFonts w:ascii="Arial" w:hAnsi="Arial" w:cs="Arial"/>
        </w:rPr>
        <w:t>r some similar type of rewrite process.  As rewritten, these chapters would provide for high level policy direction leaving implementation of federal and state law and personnel procedures to be provided via human resources policy.  Below is a sample of what a rewritten code section may look like, using the KCC 3.12.220 family and medical leave provisions as an example.  Also attached is a sample of a human resources policy which provides personnel procedure direction in implementing the code section toge</w:t>
      </w:r>
      <w:r w:rsidR="00DD65DF">
        <w:rPr>
          <w:rFonts w:ascii="Arial" w:hAnsi="Arial" w:cs="Arial"/>
        </w:rPr>
        <w:t>ther with federal and state law.</w:t>
      </w:r>
    </w:p>
    <w:p w:rsidR="00A1553F" w:rsidRDefault="005633E4" w:rsidP="005633E4">
      <w:pPr>
        <w:pStyle w:val="Heading1"/>
      </w:pPr>
      <w:r>
        <w:t>Draft Text</w:t>
      </w:r>
    </w:p>
    <w:p w:rsidR="00A1553F" w:rsidRPr="00F314A1" w:rsidRDefault="00A1553F" w:rsidP="00A1553F">
      <w:pPr>
        <w:spacing w:after="0" w:line="240" w:lineRule="auto"/>
        <w:rPr>
          <w:rFonts w:ascii="Arial" w:hAnsi="Arial" w:cs="Arial"/>
          <w:b/>
        </w:rPr>
      </w:pPr>
      <w:r w:rsidRPr="00F314A1">
        <w:rPr>
          <w:rFonts w:ascii="Arial" w:hAnsi="Arial" w:cs="Arial"/>
          <w:b/>
        </w:rPr>
        <w:t>Chapter 3.12</w:t>
      </w:r>
      <w:r w:rsidR="00C44284">
        <w:rPr>
          <w:rFonts w:ascii="Arial" w:hAnsi="Arial" w:cs="Arial"/>
          <w:b/>
        </w:rPr>
        <w:tab/>
      </w:r>
      <w:r w:rsidRPr="00F314A1">
        <w:rPr>
          <w:rFonts w:ascii="Arial" w:hAnsi="Arial" w:cs="Arial"/>
          <w:b/>
        </w:rPr>
        <w:tab/>
        <w:t>PERSONNEL SYSTEM</w:t>
      </w:r>
    </w:p>
    <w:p w:rsidR="00A1553F" w:rsidRPr="00F314A1" w:rsidRDefault="00A1553F" w:rsidP="00A1553F">
      <w:pPr>
        <w:spacing w:after="0" w:line="240" w:lineRule="auto"/>
        <w:rPr>
          <w:rFonts w:ascii="Arial" w:hAnsi="Arial" w:cs="Arial"/>
        </w:rPr>
      </w:pPr>
    </w:p>
    <w:p w:rsidR="00A1553F" w:rsidRPr="00F314A1" w:rsidRDefault="00A1553F" w:rsidP="00A1553F">
      <w:pPr>
        <w:spacing w:after="0" w:line="240" w:lineRule="auto"/>
        <w:rPr>
          <w:rFonts w:ascii="Arial" w:hAnsi="Arial" w:cs="Arial"/>
        </w:rPr>
      </w:pPr>
      <w:r w:rsidRPr="00F314A1">
        <w:rPr>
          <w:rFonts w:ascii="Arial" w:hAnsi="Arial" w:cs="Arial"/>
          <w:b/>
        </w:rPr>
        <w:t>3.12</w:t>
      </w:r>
      <w:proofErr w:type="gramStart"/>
      <w:r w:rsidR="00C44284">
        <w:rPr>
          <w:rFonts w:ascii="Arial" w:hAnsi="Arial" w:cs="Arial"/>
          <w:b/>
        </w:rPr>
        <w:t>.XXX</w:t>
      </w:r>
      <w:proofErr w:type="gramEnd"/>
      <w:r w:rsidRPr="00F314A1">
        <w:rPr>
          <w:rFonts w:ascii="Arial" w:hAnsi="Arial" w:cs="Arial"/>
          <w:b/>
        </w:rPr>
        <w:t xml:space="preserve"> Purpose</w:t>
      </w:r>
      <w:r w:rsidRPr="00F314A1">
        <w:rPr>
          <w:rFonts w:ascii="Arial" w:hAnsi="Arial" w:cs="Arial"/>
        </w:rPr>
        <w:t>.  It is the purpose of these personnel rules to provide basic statements of personnel policy.  The rules are published to inform employees and supervisors of their rights and responsibilities and to delegate to the human resources division director the responsibility to design rules and policies to administer the personnel system.</w:t>
      </w:r>
    </w:p>
    <w:p w:rsidR="00A1553F" w:rsidRPr="00F314A1" w:rsidRDefault="00A1553F" w:rsidP="00A1553F">
      <w:pPr>
        <w:spacing w:after="0" w:line="240" w:lineRule="auto"/>
        <w:rPr>
          <w:rFonts w:ascii="Arial" w:hAnsi="Arial" w:cs="Arial"/>
        </w:rPr>
      </w:pPr>
    </w:p>
    <w:p w:rsidR="00A1553F" w:rsidRPr="00F314A1" w:rsidRDefault="00A1553F" w:rsidP="00A1553F">
      <w:pPr>
        <w:spacing w:after="0" w:line="240" w:lineRule="auto"/>
        <w:rPr>
          <w:rFonts w:ascii="Arial" w:hAnsi="Arial" w:cs="Arial"/>
        </w:rPr>
      </w:pPr>
      <w:r w:rsidRPr="00F314A1">
        <w:rPr>
          <w:rFonts w:ascii="Arial" w:hAnsi="Arial" w:cs="Arial"/>
          <w:b/>
        </w:rPr>
        <w:t>3.12</w:t>
      </w:r>
      <w:proofErr w:type="gramStart"/>
      <w:r w:rsidR="00C44284">
        <w:rPr>
          <w:rFonts w:ascii="Arial" w:hAnsi="Arial" w:cs="Arial"/>
          <w:b/>
        </w:rPr>
        <w:t>.XXX</w:t>
      </w:r>
      <w:proofErr w:type="gramEnd"/>
      <w:r w:rsidRPr="00F314A1">
        <w:rPr>
          <w:rFonts w:ascii="Arial" w:hAnsi="Arial" w:cs="Arial"/>
        </w:rPr>
        <w:t xml:space="preserve"> </w:t>
      </w:r>
      <w:r w:rsidRPr="00F314A1">
        <w:rPr>
          <w:rFonts w:ascii="Arial" w:hAnsi="Arial" w:cs="Arial"/>
          <w:b/>
        </w:rPr>
        <w:t>The human resources division director</w:t>
      </w:r>
      <w:r w:rsidRPr="00F314A1">
        <w:rPr>
          <w:rFonts w:ascii="Arial" w:hAnsi="Arial" w:cs="Arial"/>
        </w:rPr>
        <w:t>.  The human resources division director shall have the authority to develop procedures and guidelines as necessary to administer personnel policy.  The procedures and guidelines shall be binding on all employees.  The human resources division director shall post all procedures and guidelines to the internet.</w:t>
      </w:r>
    </w:p>
    <w:p w:rsidR="00A1553F" w:rsidRPr="00F314A1" w:rsidRDefault="00A1553F" w:rsidP="00A1553F">
      <w:pPr>
        <w:spacing w:after="0" w:line="240" w:lineRule="auto"/>
        <w:jc w:val="center"/>
        <w:rPr>
          <w:rFonts w:ascii="Arial" w:hAnsi="Arial" w:cs="Arial"/>
        </w:rPr>
      </w:pPr>
      <w:r w:rsidRPr="00F314A1">
        <w:rPr>
          <w:rFonts w:ascii="Arial" w:hAnsi="Arial" w:cs="Arial"/>
        </w:rPr>
        <w:lastRenderedPageBreak/>
        <w:t>…</w:t>
      </w:r>
    </w:p>
    <w:p w:rsidR="00A1553F" w:rsidRPr="00F314A1" w:rsidRDefault="00A1553F" w:rsidP="00A1553F">
      <w:pPr>
        <w:spacing w:after="0" w:line="240" w:lineRule="auto"/>
        <w:ind w:firstLine="720"/>
        <w:rPr>
          <w:rStyle w:val="st1"/>
          <w:rFonts w:ascii="Arial" w:hAnsi="Arial" w:cs="Arial"/>
        </w:rPr>
      </w:pPr>
      <w:proofErr w:type="gramStart"/>
      <w:r w:rsidRPr="00F314A1">
        <w:rPr>
          <w:rFonts w:ascii="Arial" w:hAnsi="Arial" w:cs="Arial"/>
          <w:b/>
          <w:u w:val="single"/>
        </w:rPr>
        <w:t>Section 1.</w:t>
      </w:r>
      <w:proofErr w:type="gramEnd"/>
      <w:r w:rsidRPr="00F314A1">
        <w:rPr>
          <w:rFonts w:ascii="Arial" w:hAnsi="Arial" w:cs="Arial"/>
          <w:b/>
        </w:rPr>
        <w:t xml:space="preserve"> (3.12.XXX)  </w:t>
      </w:r>
      <w:proofErr w:type="gramStart"/>
      <w:r w:rsidRPr="00F314A1">
        <w:rPr>
          <w:rFonts w:ascii="Arial" w:hAnsi="Arial" w:cs="Arial"/>
          <w:b/>
        </w:rPr>
        <w:t>Family and medical leave</w:t>
      </w:r>
      <w:r w:rsidRPr="00F314A1">
        <w:rPr>
          <w:rFonts w:ascii="Arial" w:hAnsi="Arial" w:cs="Arial"/>
        </w:rPr>
        <w:t>.</w:t>
      </w:r>
      <w:proofErr w:type="gramEnd"/>
      <w:r w:rsidRPr="00F314A1">
        <w:rPr>
          <w:rFonts w:ascii="Arial" w:hAnsi="Arial" w:cs="Arial"/>
        </w:rPr>
        <w:t xml:space="preserve">  Family and medical leave is provided as required by and in accordance with the federal Family and Medical Leave Act, 29 U.S.C. Sec. 2601 </w:t>
      </w:r>
      <w:proofErr w:type="gramStart"/>
      <w:r w:rsidRPr="00F314A1">
        <w:rPr>
          <w:rFonts w:ascii="Arial" w:hAnsi="Arial" w:cs="Arial"/>
        </w:rPr>
        <w:t>et</w:t>
      </w:r>
      <w:proofErr w:type="gramEnd"/>
      <w:r w:rsidRPr="00F314A1">
        <w:rPr>
          <w:rFonts w:ascii="Arial" w:hAnsi="Arial" w:cs="Arial"/>
        </w:rPr>
        <w:t xml:space="preserve">. </w:t>
      </w:r>
      <w:proofErr w:type="gramStart"/>
      <w:r w:rsidRPr="00F314A1">
        <w:rPr>
          <w:rFonts w:ascii="Arial" w:hAnsi="Arial" w:cs="Arial"/>
        </w:rPr>
        <w:t>seq., the Washington Family Leave Act, Chapter 49.78 RCW</w:t>
      </w:r>
      <w:r w:rsidRPr="00F314A1">
        <w:rPr>
          <w:rStyle w:val="st1"/>
          <w:rFonts w:ascii="Arial" w:hAnsi="Arial" w:cs="Arial"/>
        </w:rPr>
        <w:t xml:space="preserve">, and </w:t>
      </w:r>
      <w:r w:rsidR="00FF1F65">
        <w:rPr>
          <w:rStyle w:val="st1"/>
          <w:rFonts w:ascii="Arial" w:hAnsi="Arial" w:cs="Arial"/>
        </w:rPr>
        <w:t xml:space="preserve">County </w:t>
      </w:r>
      <w:r w:rsidRPr="00F314A1">
        <w:rPr>
          <w:rStyle w:val="st1"/>
          <w:rFonts w:ascii="Arial" w:hAnsi="Arial" w:cs="Arial"/>
        </w:rPr>
        <w:t>policy.</w:t>
      </w:r>
      <w:proofErr w:type="gramEnd"/>
      <w:r w:rsidRPr="00F314A1">
        <w:rPr>
          <w:rStyle w:val="st1"/>
          <w:rFonts w:ascii="Arial" w:hAnsi="Arial" w:cs="Arial"/>
        </w:rPr>
        <w:t xml:space="preserve">  </w:t>
      </w:r>
      <w:r w:rsidRPr="00F314A1">
        <w:rPr>
          <w:rFonts w:ascii="Arial" w:hAnsi="Arial" w:cs="Arial"/>
        </w:rPr>
        <w:t xml:space="preserve">Unless specifically provided for otherwise in </w:t>
      </w:r>
      <w:r w:rsidR="00FF1F65">
        <w:rPr>
          <w:rFonts w:ascii="Arial" w:hAnsi="Arial" w:cs="Arial"/>
        </w:rPr>
        <w:t xml:space="preserve">County </w:t>
      </w:r>
      <w:r w:rsidRPr="00F314A1">
        <w:rPr>
          <w:rFonts w:ascii="Arial" w:hAnsi="Arial" w:cs="Arial"/>
        </w:rPr>
        <w:t xml:space="preserve">policy, procedures, or guidelines, </w:t>
      </w:r>
      <w:r w:rsidR="00FF1F65">
        <w:rPr>
          <w:rFonts w:ascii="Arial" w:hAnsi="Arial" w:cs="Arial"/>
        </w:rPr>
        <w:t xml:space="preserve">County </w:t>
      </w:r>
      <w:r w:rsidRPr="00F314A1">
        <w:rPr>
          <w:rFonts w:ascii="Arial" w:hAnsi="Arial" w:cs="Arial"/>
        </w:rPr>
        <w:t>family and medical leave is intended to incorporate provisions of the federal Family and Medical Leave Act and the Washington Family Leave Act.  Family and medical leave shall be administered under</w:t>
      </w:r>
      <w:r w:rsidRPr="00F314A1">
        <w:rPr>
          <w:rStyle w:val="st1"/>
          <w:rFonts w:ascii="Arial" w:hAnsi="Arial" w:cs="Arial"/>
        </w:rPr>
        <w:t xml:space="preserve"> the county’s personnel procedures and guidelines, subject to the following:</w:t>
      </w:r>
    </w:p>
    <w:p w:rsidR="00A1553F" w:rsidRPr="00F314A1" w:rsidRDefault="00A1553F" w:rsidP="00A1553F">
      <w:pPr>
        <w:spacing w:after="0" w:line="240" w:lineRule="auto"/>
        <w:rPr>
          <w:rFonts w:ascii="Arial" w:hAnsi="Arial" w:cs="Arial"/>
        </w:rPr>
      </w:pPr>
      <w:r w:rsidRPr="00F314A1">
        <w:rPr>
          <w:rStyle w:val="st1"/>
          <w:rFonts w:ascii="Arial" w:hAnsi="Arial" w:cs="Arial"/>
        </w:rPr>
        <w:tab/>
        <w:t xml:space="preserve">A.  </w:t>
      </w:r>
      <w:r w:rsidRPr="00F314A1">
        <w:rPr>
          <w:rFonts w:ascii="Arial" w:hAnsi="Arial" w:cs="Arial"/>
        </w:rPr>
        <w:t xml:space="preserve">Eligible employees may take up to eighteen weeks of job protected family and medical leave for circumstances qualifying for leave, except that eligible employees may take up to twenty-six weeks of job protected family and medical leave to care for a service member under subsection B.3. </w:t>
      </w:r>
      <w:proofErr w:type="gramStart"/>
      <w:r w:rsidRPr="00F314A1">
        <w:rPr>
          <w:rFonts w:ascii="Arial" w:hAnsi="Arial" w:cs="Arial"/>
        </w:rPr>
        <w:t>of</w:t>
      </w:r>
      <w:proofErr w:type="gramEnd"/>
      <w:r w:rsidRPr="00F314A1">
        <w:rPr>
          <w:rFonts w:ascii="Arial" w:hAnsi="Arial" w:cs="Arial"/>
        </w:rPr>
        <w:t xml:space="preserve"> this section.</w:t>
      </w:r>
    </w:p>
    <w:p w:rsidR="00A1553F" w:rsidRPr="00F314A1" w:rsidRDefault="00A1553F" w:rsidP="00A1553F">
      <w:pPr>
        <w:spacing w:after="0" w:line="240" w:lineRule="auto"/>
        <w:ind w:left="706" w:right="259"/>
        <w:rPr>
          <w:rFonts w:ascii="Arial" w:hAnsi="Arial" w:cs="Arial"/>
        </w:rPr>
      </w:pPr>
      <w:r w:rsidRPr="00F314A1">
        <w:rPr>
          <w:rFonts w:ascii="Arial" w:hAnsi="Arial" w:cs="Arial"/>
        </w:rPr>
        <w:tab/>
        <w:t>B.  Eligible employees are those employees who need medical leave for more than three days because of their own serious medical condition or:</w:t>
      </w:r>
    </w:p>
    <w:p w:rsidR="00A1553F" w:rsidRPr="00F314A1" w:rsidRDefault="00A1553F" w:rsidP="00A1553F">
      <w:pPr>
        <w:spacing w:after="0" w:line="240" w:lineRule="auto"/>
        <w:ind w:right="259" w:firstLine="706"/>
        <w:rPr>
          <w:rFonts w:ascii="Arial" w:hAnsi="Arial" w:cs="Arial"/>
        </w:rPr>
      </w:pPr>
      <w:r w:rsidRPr="00F314A1">
        <w:rPr>
          <w:rFonts w:ascii="Arial" w:hAnsi="Arial" w:cs="Arial"/>
        </w:rPr>
        <w:t xml:space="preserve">1.  </w:t>
      </w:r>
      <w:proofErr w:type="gramStart"/>
      <w:r w:rsidRPr="00F314A1">
        <w:rPr>
          <w:rFonts w:ascii="Arial" w:hAnsi="Arial" w:cs="Arial"/>
        </w:rPr>
        <w:t>For</w:t>
      </w:r>
      <w:proofErr w:type="gramEnd"/>
      <w:r w:rsidRPr="00F314A1">
        <w:rPr>
          <w:rFonts w:ascii="Arial" w:hAnsi="Arial" w:cs="Arial"/>
        </w:rPr>
        <w:t xml:space="preserve"> the birth or adoption of a child;</w:t>
      </w:r>
    </w:p>
    <w:p w:rsidR="00A1553F" w:rsidRPr="00F314A1" w:rsidRDefault="00A1553F" w:rsidP="00A1553F">
      <w:pPr>
        <w:pStyle w:val="Default"/>
        <w:ind w:left="706"/>
        <w:rPr>
          <w:rFonts w:ascii="Arial" w:hAnsi="Arial" w:cs="Arial"/>
          <w:sz w:val="22"/>
          <w:szCs w:val="22"/>
        </w:rPr>
      </w:pPr>
      <w:r w:rsidRPr="00F314A1">
        <w:rPr>
          <w:rFonts w:ascii="Arial" w:hAnsi="Arial" w:cs="Arial"/>
          <w:sz w:val="22"/>
          <w:szCs w:val="22"/>
        </w:rPr>
        <w:t xml:space="preserve">2.  </w:t>
      </w:r>
      <w:proofErr w:type="gramStart"/>
      <w:r w:rsidRPr="00F314A1">
        <w:rPr>
          <w:rFonts w:ascii="Arial" w:hAnsi="Arial" w:cs="Arial"/>
          <w:sz w:val="22"/>
          <w:szCs w:val="22"/>
        </w:rPr>
        <w:t>For</w:t>
      </w:r>
      <w:proofErr w:type="gramEnd"/>
      <w:r w:rsidRPr="00F314A1">
        <w:rPr>
          <w:rFonts w:ascii="Arial" w:hAnsi="Arial" w:cs="Arial"/>
          <w:sz w:val="22"/>
          <w:szCs w:val="22"/>
        </w:rPr>
        <w:t xml:space="preserve"> the care of an employee’s family member with a serious health condition</w:t>
      </w:r>
    </w:p>
    <w:p w:rsidR="00A1553F" w:rsidRPr="00F314A1" w:rsidRDefault="00A1553F" w:rsidP="00A1553F">
      <w:pPr>
        <w:pStyle w:val="Default"/>
        <w:rPr>
          <w:rFonts w:ascii="Arial" w:hAnsi="Arial" w:cs="Arial"/>
          <w:sz w:val="22"/>
          <w:szCs w:val="22"/>
        </w:rPr>
      </w:pPr>
      <w:r w:rsidRPr="00F314A1">
        <w:rPr>
          <w:rFonts w:ascii="Arial" w:hAnsi="Arial" w:cs="Arial"/>
          <w:sz w:val="22"/>
          <w:szCs w:val="22"/>
        </w:rPr>
        <w:t xml:space="preserve"> </w:t>
      </w:r>
      <w:proofErr w:type="gramStart"/>
      <w:r w:rsidRPr="00F314A1">
        <w:rPr>
          <w:rFonts w:ascii="Arial" w:hAnsi="Arial" w:cs="Arial"/>
          <w:sz w:val="22"/>
          <w:szCs w:val="22"/>
        </w:rPr>
        <w:t>who</w:t>
      </w:r>
      <w:proofErr w:type="gramEnd"/>
      <w:r w:rsidRPr="00F314A1">
        <w:rPr>
          <w:rFonts w:ascii="Arial" w:hAnsi="Arial" w:cs="Arial"/>
          <w:sz w:val="22"/>
          <w:szCs w:val="22"/>
        </w:rPr>
        <w:t xml:space="preserve"> is: </w:t>
      </w:r>
    </w:p>
    <w:p w:rsidR="00A1553F" w:rsidRPr="00F314A1" w:rsidRDefault="00A1553F" w:rsidP="00A1553F">
      <w:pPr>
        <w:pStyle w:val="Default"/>
        <w:ind w:firstLine="706"/>
        <w:rPr>
          <w:rFonts w:ascii="Arial" w:hAnsi="Arial" w:cs="Arial"/>
          <w:sz w:val="22"/>
          <w:szCs w:val="22"/>
        </w:rPr>
      </w:pPr>
      <w:proofErr w:type="gramStart"/>
      <w:r w:rsidRPr="00F314A1">
        <w:rPr>
          <w:rFonts w:ascii="Arial" w:hAnsi="Arial" w:cs="Arial"/>
          <w:sz w:val="22"/>
          <w:szCs w:val="22"/>
        </w:rPr>
        <w:t>a</w:t>
      </w:r>
      <w:proofErr w:type="gramEnd"/>
      <w:r w:rsidRPr="00F314A1">
        <w:rPr>
          <w:rFonts w:ascii="Arial" w:hAnsi="Arial" w:cs="Arial"/>
          <w:sz w:val="22"/>
          <w:szCs w:val="22"/>
        </w:rPr>
        <w:t xml:space="preserve">.    the employee’s spouse or domestic partner; </w:t>
      </w:r>
    </w:p>
    <w:p w:rsidR="00A1553F" w:rsidRPr="00F314A1" w:rsidRDefault="00A1553F" w:rsidP="00A1553F">
      <w:pPr>
        <w:pStyle w:val="Default"/>
        <w:ind w:firstLine="706"/>
        <w:rPr>
          <w:rFonts w:ascii="Arial" w:hAnsi="Arial" w:cs="Arial"/>
          <w:sz w:val="22"/>
          <w:szCs w:val="22"/>
        </w:rPr>
      </w:pPr>
      <w:proofErr w:type="gramStart"/>
      <w:r w:rsidRPr="00F314A1">
        <w:rPr>
          <w:rFonts w:ascii="Arial" w:hAnsi="Arial" w:cs="Arial"/>
          <w:sz w:val="22"/>
          <w:szCs w:val="22"/>
        </w:rPr>
        <w:t>b</w:t>
      </w:r>
      <w:proofErr w:type="gramEnd"/>
      <w:r w:rsidRPr="00F314A1">
        <w:rPr>
          <w:rFonts w:ascii="Arial" w:hAnsi="Arial" w:cs="Arial"/>
          <w:sz w:val="22"/>
          <w:szCs w:val="22"/>
        </w:rPr>
        <w:t xml:space="preserve">.    the employee’s child or a child of the employee’s spouse or domestic partner; </w:t>
      </w:r>
    </w:p>
    <w:p w:rsidR="00A1553F" w:rsidRPr="00F314A1" w:rsidRDefault="00A1553F" w:rsidP="00A1553F">
      <w:pPr>
        <w:pStyle w:val="Default"/>
        <w:ind w:firstLine="706"/>
        <w:rPr>
          <w:rFonts w:ascii="Arial" w:hAnsi="Arial" w:cs="Arial"/>
          <w:sz w:val="22"/>
          <w:szCs w:val="22"/>
        </w:rPr>
      </w:pPr>
      <w:proofErr w:type="gramStart"/>
      <w:r w:rsidRPr="00F314A1">
        <w:rPr>
          <w:rFonts w:ascii="Arial" w:hAnsi="Arial" w:cs="Arial"/>
          <w:sz w:val="22"/>
          <w:szCs w:val="22"/>
        </w:rPr>
        <w:t>c</w:t>
      </w:r>
      <w:proofErr w:type="gramEnd"/>
      <w:r w:rsidRPr="00F314A1">
        <w:rPr>
          <w:rFonts w:ascii="Arial" w:hAnsi="Arial" w:cs="Arial"/>
          <w:sz w:val="22"/>
          <w:szCs w:val="22"/>
        </w:rPr>
        <w:t>.    the employee’s the parent, the employee’s spouse or domestic partner’s parent, or an individual who stands or stood in loco parentis to the employee or to the employee’s spouse or domestic partner;</w:t>
      </w:r>
    </w:p>
    <w:p w:rsidR="00A1553F" w:rsidRPr="00F314A1" w:rsidRDefault="00A1553F" w:rsidP="00A1553F">
      <w:pPr>
        <w:spacing w:after="0" w:line="240" w:lineRule="auto"/>
        <w:ind w:right="259" w:firstLine="706"/>
        <w:rPr>
          <w:rFonts w:ascii="Arial" w:hAnsi="Arial" w:cs="Arial"/>
        </w:rPr>
      </w:pPr>
      <w:r w:rsidRPr="00F314A1">
        <w:rPr>
          <w:rFonts w:ascii="Arial" w:hAnsi="Arial" w:cs="Arial"/>
        </w:rPr>
        <w:t>3.  For an employee to care for a service member who is the employee’s spouse, child, parent or next of kin to a service member who suffers a serious injury or illness incurred in the line of duty; or</w:t>
      </w:r>
    </w:p>
    <w:p w:rsidR="00A1553F" w:rsidRPr="00F314A1" w:rsidRDefault="00A1553F" w:rsidP="00A1553F">
      <w:pPr>
        <w:spacing w:after="0" w:line="240" w:lineRule="auto"/>
        <w:ind w:right="259" w:firstLine="706"/>
        <w:rPr>
          <w:rFonts w:ascii="Arial" w:hAnsi="Arial" w:cs="Arial"/>
        </w:rPr>
      </w:pPr>
      <w:r w:rsidRPr="00F314A1">
        <w:rPr>
          <w:rFonts w:ascii="Arial" w:hAnsi="Arial" w:cs="Arial"/>
        </w:rPr>
        <w:t>4.  Because of a qualifying exigency arising out of the fact that the employee’s spouse, child, or parent is on active duty or call to active duty status in the uniformed services.</w:t>
      </w:r>
    </w:p>
    <w:p w:rsidR="00A1553F" w:rsidRPr="00F314A1" w:rsidRDefault="00A1553F" w:rsidP="00A1553F">
      <w:pPr>
        <w:pStyle w:val="Default"/>
        <w:ind w:firstLine="706"/>
        <w:rPr>
          <w:rFonts w:ascii="Arial" w:hAnsi="Arial" w:cs="Arial"/>
          <w:sz w:val="22"/>
          <w:szCs w:val="22"/>
        </w:rPr>
      </w:pPr>
      <w:r w:rsidRPr="00F314A1">
        <w:rPr>
          <w:rStyle w:val="st1"/>
          <w:rFonts w:ascii="Arial" w:hAnsi="Arial" w:cs="Arial"/>
          <w:sz w:val="22"/>
          <w:szCs w:val="22"/>
        </w:rPr>
        <w:t xml:space="preserve">C.  Leave </w:t>
      </w:r>
      <w:r w:rsidRPr="00F314A1">
        <w:rPr>
          <w:rFonts w:ascii="Arial" w:hAnsi="Arial" w:cs="Arial"/>
          <w:sz w:val="22"/>
          <w:szCs w:val="22"/>
        </w:rPr>
        <w:t>taken runs concurrently with leave taken under the federal Family and Medical Leave Act and the Washington Family Leave Act.</w:t>
      </w:r>
    </w:p>
    <w:p w:rsidR="00A1553F" w:rsidRPr="00F314A1" w:rsidRDefault="00A1553F" w:rsidP="00A1553F">
      <w:pPr>
        <w:spacing w:after="0" w:line="240" w:lineRule="auto"/>
        <w:ind w:firstLine="720"/>
        <w:rPr>
          <w:rFonts w:ascii="Arial" w:hAnsi="Arial" w:cs="Arial"/>
        </w:rPr>
      </w:pPr>
      <w:r w:rsidRPr="00F314A1">
        <w:rPr>
          <w:rFonts w:ascii="Arial" w:hAnsi="Arial" w:cs="Arial"/>
        </w:rPr>
        <w:t xml:space="preserve">D.  </w:t>
      </w:r>
      <w:r w:rsidRPr="00F314A1">
        <w:rPr>
          <w:rStyle w:val="st1"/>
          <w:rFonts w:ascii="Arial" w:hAnsi="Arial" w:cs="Arial"/>
        </w:rPr>
        <w:t xml:space="preserve">Leave </w:t>
      </w:r>
      <w:r w:rsidRPr="00F314A1">
        <w:rPr>
          <w:rFonts w:ascii="Arial" w:hAnsi="Arial" w:cs="Arial"/>
        </w:rPr>
        <w:t>taken may be continuous, which is consecutive days or weeks, or may be intermittent, which is taken in whole or partial days, for up to twelve weeks. Leave taken beyond twelve weeks must be taken on a continuous basis</w:t>
      </w:r>
      <w:r w:rsidR="004175A3" w:rsidRPr="00F314A1">
        <w:rPr>
          <w:rFonts w:ascii="Arial" w:hAnsi="Arial" w:cs="Arial"/>
        </w:rPr>
        <w:t>, except that intermittent military</w:t>
      </w:r>
      <w:r w:rsidR="00BE4615" w:rsidRPr="00F314A1">
        <w:rPr>
          <w:rFonts w:ascii="Arial" w:hAnsi="Arial" w:cs="Arial"/>
        </w:rPr>
        <w:t xml:space="preserve"> family</w:t>
      </w:r>
      <w:r w:rsidR="004175A3" w:rsidRPr="00F314A1">
        <w:rPr>
          <w:rFonts w:ascii="Arial" w:hAnsi="Arial" w:cs="Arial"/>
        </w:rPr>
        <w:t xml:space="preserve"> leave may be taken for up to twenty-six weeks </w:t>
      </w:r>
      <w:r w:rsidR="00BE4615" w:rsidRPr="00F314A1">
        <w:rPr>
          <w:rFonts w:ascii="Arial" w:hAnsi="Arial" w:cs="Arial"/>
        </w:rPr>
        <w:t xml:space="preserve">under subsection B.3. </w:t>
      </w:r>
      <w:proofErr w:type="gramStart"/>
      <w:r w:rsidR="00BE4615" w:rsidRPr="00F314A1">
        <w:rPr>
          <w:rFonts w:ascii="Arial" w:hAnsi="Arial" w:cs="Arial"/>
        </w:rPr>
        <w:t>of</w:t>
      </w:r>
      <w:proofErr w:type="gramEnd"/>
      <w:r w:rsidR="00BE4615" w:rsidRPr="00F314A1">
        <w:rPr>
          <w:rFonts w:ascii="Arial" w:hAnsi="Arial" w:cs="Arial"/>
        </w:rPr>
        <w:t xml:space="preserve"> this section</w:t>
      </w:r>
      <w:r w:rsidRPr="00F314A1">
        <w:rPr>
          <w:rFonts w:ascii="Arial" w:hAnsi="Arial" w:cs="Arial"/>
        </w:rPr>
        <w:t>.</w:t>
      </w:r>
    </w:p>
    <w:p w:rsidR="00A1553F" w:rsidRPr="00F314A1" w:rsidRDefault="00A1553F" w:rsidP="00A1553F">
      <w:pPr>
        <w:spacing w:after="0" w:line="240" w:lineRule="auto"/>
        <w:ind w:firstLine="720"/>
        <w:rPr>
          <w:rFonts w:ascii="Arial" w:hAnsi="Arial" w:cs="Arial"/>
        </w:rPr>
      </w:pPr>
      <w:r w:rsidRPr="00F314A1">
        <w:rPr>
          <w:rFonts w:ascii="Arial" w:hAnsi="Arial" w:cs="Arial"/>
        </w:rPr>
        <w:t xml:space="preserve">E.  The </w:t>
      </w:r>
      <w:r w:rsidR="00FF1F65">
        <w:rPr>
          <w:rFonts w:ascii="Arial" w:hAnsi="Arial" w:cs="Arial"/>
        </w:rPr>
        <w:t xml:space="preserve">County </w:t>
      </w:r>
      <w:r w:rsidRPr="00F314A1">
        <w:rPr>
          <w:rFonts w:ascii="Arial" w:hAnsi="Arial" w:cs="Arial"/>
        </w:rPr>
        <w:t>shall continue its contribution towards medical, dental, and vision benefits during an employee’s leave under this section.</w:t>
      </w:r>
    </w:p>
    <w:p w:rsidR="00A1553F" w:rsidRPr="00F314A1" w:rsidRDefault="00A1553F" w:rsidP="00A1553F">
      <w:pPr>
        <w:spacing w:after="0" w:line="240" w:lineRule="auto"/>
        <w:ind w:firstLine="720"/>
        <w:rPr>
          <w:rFonts w:ascii="Arial" w:hAnsi="Arial" w:cs="Arial"/>
        </w:rPr>
      </w:pPr>
      <w:proofErr w:type="gramStart"/>
      <w:r w:rsidRPr="00F314A1">
        <w:rPr>
          <w:rFonts w:ascii="Arial" w:hAnsi="Arial" w:cs="Arial"/>
          <w:u w:val="single"/>
        </w:rPr>
        <w:t>Section 2.</w:t>
      </w:r>
      <w:proofErr w:type="gramEnd"/>
      <w:r w:rsidR="0091132F" w:rsidRPr="0091132F">
        <w:rPr>
          <w:rFonts w:ascii="Arial" w:hAnsi="Arial" w:cs="Arial"/>
        </w:rPr>
        <w:t xml:space="preserve">  </w:t>
      </w:r>
      <w:r w:rsidRPr="00F314A1">
        <w:rPr>
          <w:rFonts w:ascii="Arial" w:hAnsi="Arial" w:cs="Arial"/>
        </w:rPr>
        <w:t xml:space="preserve">Implementation of the </w:t>
      </w:r>
      <w:r w:rsidR="00FF1F65">
        <w:rPr>
          <w:rFonts w:ascii="Arial" w:hAnsi="Arial" w:cs="Arial"/>
        </w:rPr>
        <w:t xml:space="preserve">County </w:t>
      </w:r>
      <w:r w:rsidRPr="00F314A1">
        <w:rPr>
          <w:rFonts w:ascii="Arial" w:hAnsi="Arial" w:cs="Arial"/>
        </w:rPr>
        <w:t xml:space="preserve">family and medical leave benefit shall </w:t>
      </w:r>
      <w:r w:rsidR="005C12EA" w:rsidRPr="00F314A1">
        <w:rPr>
          <w:rFonts w:ascii="Arial" w:hAnsi="Arial" w:cs="Arial"/>
        </w:rPr>
        <w:t>phase</w:t>
      </w:r>
      <w:r w:rsidRPr="00F314A1">
        <w:rPr>
          <w:rFonts w:ascii="Arial" w:hAnsi="Arial" w:cs="Arial"/>
        </w:rPr>
        <w:t xml:space="preserve"> in under the direction of the human resources division director in accordance collective bargaining agreement negotiations and payroll system configuration timelines.</w:t>
      </w:r>
    </w:p>
    <w:p w:rsidR="00A1553F" w:rsidRPr="00F314A1" w:rsidRDefault="00A1553F">
      <w:pPr>
        <w:rPr>
          <w:rFonts w:ascii="Arial" w:hAnsi="Arial" w:cs="Arial"/>
        </w:rPr>
      </w:pPr>
    </w:p>
    <w:p w:rsidR="00A1553F" w:rsidRPr="00F314A1" w:rsidRDefault="00A1553F">
      <w:pPr>
        <w:rPr>
          <w:rFonts w:ascii="Arial" w:hAnsi="Arial" w:cs="Arial"/>
        </w:rPr>
      </w:pPr>
    </w:p>
    <w:p w:rsidR="005633E4" w:rsidRDefault="005633E4">
      <w:pPr>
        <w:rPr>
          <w:rFonts w:ascii="Arial" w:hAnsi="Arial" w:cs="Arial"/>
        </w:rPr>
      </w:pPr>
      <w:r>
        <w:rPr>
          <w:rFonts w:ascii="Arial" w:hAnsi="Arial" w:cs="Arial"/>
        </w:rPr>
        <w:br w:type="page"/>
      </w:r>
    </w:p>
    <w:p w:rsidR="005633E4" w:rsidRDefault="00177E24">
      <w:pPr>
        <w:rPr>
          <w:rFonts w:ascii="Arial" w:hAnsi="Arial" w:cs="Arial"/>
        </w:rPr>
      </w:pPr>
      <w:r w:rsidRPr="00177E24">
        <w:rPr>
          <w:rFonts w:cs="Arial"/>
          <w:noProof/>
          <w:sz w:val="52"/>
          <w:szCs w:val="52"/>
        </w:rPr>
        <w:lastRenderedPageBreak/>
        <w:pict>
          <v:shape id="Text Box 27" o:spid="_x0000_s1038" type="#_x0000_t202" style="position:absolute;margin-left:21.7pt;margin-top:-3.75pt;width:455.3pt;height:39.7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" fillcolor="#4f81bd [3204]" strokecolor="#f2f2f2 [3041]" strokeweight="3pt">
            <v:shadow on="t" color="#243f60 [1604]" opacity=".5" offset="1pt"/>
            <v:textbox>
              <w:txbxContent>
                <w:p w:rsidR="008E0673" w:rsidRPr="006048BB" w:rsidRDefault="008E0673" w:rsidP="005633E4">
                  <w:pPr>
                    <w:spacing w:after="240"/>
                    <w:jc w:val="center"/>
                    <w:rPr>
                      <w:color w:val="FFFFFF" w:themeColor="background1"/>
                      <w:sz w:val="36"/>
                      <w:szCs w:val="36"/>
                    </w:rPr>
                  </w:pPr>
                  <w:r>
                    <w:rPr>
                      <w:color w:val="FFFFFF" w:themeColor="background1"/>
                      <w:sz w:val="36"/>
                      <w:szCs w:val="36"/>
                    </w:rPr>
                    <w:t>Appendix D</w:t>
                  </w:r>
                </w:p>
              </w:txbxContent>
            </v:textbox>
          </v:shape>
        </w:pict>
      </w:r>
    </w:p>
    <w:p w:rsidR="00D45CA2" w:rsidRDefault="00D45CA2">
      <w:pPr>
        <w:rPr>
          <w:rFonts w:ascii="Arial" w:hAnsi="Arial" w:cs="Arial"/>
        </w:rPr>
      </w:pPr>
    </w:p>
    <w:p w:rsidR="005633E4" w:rsidRDefault="005633E4">
      <w:pPr>
        <w:rPr>
          <w:rFonts w:ascii="Arial" w:hAnsi="Arial" w:cs="Arial"/>
        </w:rPr>
      </w:pPr>
    </w:p>
    <w:p w:rsidR="004328AF" w:rsidRDefault="004328AF" w:rsidP="004328AF">
      <w:pPr>
        <w:pStyle w:val="Heading1"/>
        <w:jc w:val="center"/>
        <w:rPr>
          <w:sz w:val="40"/>
          <w:szCs w:val="40"/>
        </w:rPr>
      </w:pPr>
      <w:r>
        <w:rPr>
          <w:sz w:val="40"/>
          <w:szCs w:val="40"/>
        </w:rPr>
        <w:t>Sample HR Policy</w:t>
      </w:r>
    </w:p>
    <w:p w:rsidR="004328AF" w:rsidRDefault="004328AF" w:rsidP="004328AF">
      <w:pPr>
        <w:pStyle w:val="Heading1"/>
        <w:rPr>
          <w:rFonts w:cs="Arial"/>
          <w:sz w:val="32"/>
          <w:szCs w:val="32"/>
        </w:rPr>
      </w:pPr>
      <w:r w:rsidRPr="00D45CA2">
        <w:t>King County Family Medical Leave</w:t>
      </w:r>
      <w:r w:rsidRPr="00D45CA2">
        <w:rPr>
          <w:rFonts w:cs="Arial"/>
          <w:sz w:val="32"/>
          <w:szCs w:val="32"/>
        </w:rPr>
        <w:t xml:space="preserve"> (KCFML) Policy</w:t>
      </w:r>
    </w:p>
    <w:p w:rsidR="00F0331D" w:rsidRPr="00F0331D" w:rsidRDefault="00F0331D" w:rsidP="00F0331D"/>
    <w:p w:rsidR="00D45CA2" w:rsidRPr="00F314A1" w:rsidRDefault="00D45CA2" w:rsidP="00D45CA2">
      <w:pPr>
        <w:ind w:left="346" w:right="259"/>
        <w:jc w:val="center"/>
        <w:rPr>
          <w:rFonts w:ascii="Arial" w:hAnsi="Arial" w:cs="Arial"/>
          <w:b/>
        </w:rPr>
      </w:pPr>
      <w:r w:rsidRPr="00F314A1">
        <w:rPr>
          <w:rFonts w:ascii="Arial" w:hAnsi="Arial" w:cs="Arial"/>
          <w:b/>
        </w:rPr>
        <w:t>OVERVIEW</w:t>
      </w:r>
    </w:p>
    <w:p w:rsidR="00D45CA2" w:rsidRPr="00F314A1" w:rsidRDefault="00D45CA2" w:rsidP="0050773D">
      <w:pPr>
        <w:ind w:right="259"/>
        <w:rPr>
          <w:rFonts w:ascii="Arial" w:hAnsi="Arial" w:cs="Arial"/>
        </w:rPr>
      </w:pPr>
      <w:r w:rsidRPr="00F314A1">
        <w:rPr>
          <w:rStyle w:val="st1"/>
          <w:rFonts w:ascii="Arial" w:hAnsi="Arial" w:cs="Arial"/>
        </w:rPr>
        <w:t>King County Family and Medical Leave</w:t>
      </w:r>
      <w:r w:rsidRPr="00F314A1">
        <w:rPr>
          <w:rFonts w:ascii="Arial" w:hAnsi="Arial" w:cs="Arial"/>
        </w:rPr>
        <w:t xml:space="preserve"> (KCFML) is intended to provide a work-life balance for employees by allowing reasonable leave for medically-related reasons.  Most employees requesting KCFML are facing their own or a family member’s serious health condition and </w:t>
      </w:r>
      <w:r w:rsidRPr="00F314A1">
        <w:rPr>
          <w:rStyle w:val="st1"/>
          <w:rFonts w:ascii="Arial" w:hAnsi="Arial" w:cs="Arial"/>
        </w:rPr>
        <w:t>KCFML</w:t>
      </w:r>
      <w:r w:rsidRPr="00F314A1">
        <w:rPr>
          <w:rFonts w:ascii="Arial" w:hAnsi="Arial" w:cs="Arial"/>
        </w:rPr>
        <w:t xml:space="preserve"> provides eligible employees the right to take up to a total of 18 weeks of job-protected leave for that reason. </w:t>
      </w:r>
    </w:p>
    <w:p w:rsidR="00D45CA2" w:rsidRPr="00F314A1" w:rsidRDefault="00D45CA2" w:rsidP="0050773D">
      <w:pPr>
        <w:ind w:right="259"/>
        <w:rPr>
          <w:rFonts w:ascii="Arial" w:hAnsi="Arial" w:cs="Arial"/>
        </w:rPr>
      </w:pPr>
      <w:r w:rsidRPr="00F314A1">
        <w:rPr>
          <w:rFonts w:ascii="Arial" w:hAnsi="Arial" w:cs="Arial"/>
        </w:rPr>
        <w:t xml:space="preserve">The 18 weeks of KCFML runs concurrent with the 12 weeks provided under the federal Family and Medical Leave Act, 29 U.S.C. Sec. 2601 </w:t>
      </w:r>
      <w:proofErr w:type="gramStart"/>
      <w:r w:rsidRPr="00F314A1">
        <w:rPr>
          <w:rFonts w:ascii="Arial" w:hAnsi="Arial" w:cs="Arial"/>
        </w:rPr>
        <w:t>et</w:t>
      </w:r>
      <w:proofErr w:type="gramEnd"/>
      <w:r w:rsidRPr="00F314A1">
        <w:rPr>
          <w:rFonts w:ascii="Arial" w:hAnsi="Arial" w:cs="Arial"/>
        </w:rPr>
        <w:t>. seq.</w:t>
      </w:r>
      <w:proofErr w:type="gramStart"/>
      <w:r w:rsidRPr="00F314A1">
        <w:rPr>
          <w:rFonts w:ascii="Arial" w:hAnsi="Arial" w:cs="Arial"/>
        </w:rPr>
        <w:t>,(</w:t>
      </w:r>
      <w:proofErr w:type="gramEnd"/>
      <w:r w:rsidRPr="00F314A1">
        <w:rPr>
          <w:rFonts w:ascii="Arial" w:hAnsi="Arial" w:cs="Arial"/>
        </w:rPr>
        <w:t>FMLA), and the Washington Family Leave Act, Chapter 49.78 RCW (WFLA).  Unless specifically provided for otherwise in the King County Code or in this policy, KCFML is intended to incorporate provisions of the FMLA and the WFLA.</w:t>
      </w:r>
    </w:p>
    <w:p w:rsidR="00D45CA2" w:rsidRPr="00F314A1" w:rsidRDefault="00D45CA2" w:rsidP="0050773D">
      <w:pPr>
        <w:ind w:right="259"/>
        <w:rPr>
          <w:rFonts w:ascii="Arial" w:hAnsi="Arial" w:cs="Arial"/>
        </w:rPr>
      </w:pPr>
      <w:r w:rsidRPr="00F314A1">
        <w:rPr>
          <w:rFonts w:ascii="Arial" w:hAnsi="Arial" w:cs="Arial"/>
        </w:rPr>
        <w:t xml:space="preserve">If the reason for leave is because of qualifying exigency arising out of the fact that the employee’s spouse, son, daughter, or parent is on active duty or call to active duty status in the uniformed services, employees </w:t>
      </w:r>
      <w:r w:rsidR="00F031B3" w:rsidRPr="00F314A1">
        <w:rPr>
          <w:rFonts w:ascii="Arial" w:hAnsi="Arial" w:cs="Arial"/>
        </w:rPr>
        <w:t xml:space="preserve">have </w:t>
      </w:r>
      <w:r w:rsidRPr="00F314A1">
        <w:rPr>
          <w:rFonts w:ascii="Arial" w:hAnsi="Arial" w:cs="Arial"/>
        </w:rPr>
        <w:t xml:space="preserve">the right to take up to a total of 26 weeks of leave under the FMLA.  The 18 weeks of KCFML run concurrent with the 26 weeks provided under FMLA.  </w:t>
      </w:r>
    </w:p>
    <w:p w:rsidR="00D45CA2" w:rsidRPr="00F314A1" w:rsidRDefault="00D45CA2" w:rsidP="0050773D">
      <w:pPr>
        <w:ind w:right="259"/>
        <w:rPr>
          <w:rFonts w:ascii="Arial" w:hAnsi="Arial" w:cs="Arial"/>
        </w:rPr>
      </w:pPr>
      <w:r w:rsidRPr="00F314A1">
        <w:rPr>
          <w:rFonts w:ascii="Arial" w:hAnsi="Arial" w:cs="Arial"/>
        </w:rPr>
        <w:t>This KCFML Policy is set forth in FAQ format.  It is intended to make this process easier for employees and KCFML administrators.</w:t>
      </w:r>
    </w:p>
    <w:p w:rsidR="00D45CA2" w:rsidRPr="00F314A1" w:rsidRDefault="00D45CA2" w:rsidP="0050773D">
      <w:pPr>
        <w:ind w:right="259"/>
        <w:rPr>
          <w:rFonts w:ascii="Arial" w:hAnsi="Arial" w:cs="Arial"/>
          <w:b/>
        </w:rPr>
      </w:pPr>
      <w:r w:rsidRPr="00F314A1">
        <w:rPr>
          <w:rFonts w:ascii="Arial" w:hAnsi="Arial" w:cs="Arial"/>
          <w:b/>
        </w:rPr>
        <w:t>What Does this Policy Provide?</w:t>
      </w:r>
    </w:p>
    <w:p w:rsidR="00D45CA2" w:rsidRPr="00F314A1" w:rsidRDefault="00D45CA2" w:rsidP="0007217E">
      <w:pPr>
        <w:numPr>
          <w:ilvl w:val="0"/>
          <w:numId w:val="20"/>
        </w:numPr>
        <w:spacing w:after="0" w:line="240" w:lineRule="auto"/>
        <w:ind w:left="706" w:right="259"/>
        <w:rPr>
          <w:rFonts w:ascii="Arial" w:hAnsi="Arial" w:cs="Arial"/>
        </w:rPr>
      </w:pPr>
      <w:r w:rsidRPr="00F314A1">
        <w:rPr>
          <w:rFonts w:ascii="Arial" w:hAnsi="Arial" w:cs="Arial"/>
        </w:rPr>
        <w:t>The benefits of KCFML</w:t>
      </w:r>
    </w:p>
    <w:p w:rsidR="00D45CA2" w:rsidRPr="00F314A1" w:rsidRDefault="00D45CA2" w:rsidP="0007217E">
      <w:pPr>
        <w:numPr>
          <w:ilvl w:val="0"/>
          <w:numId w:val="20"/>
        </w:numPr>
        <w:spacing w:after="0" w:line="240" w:lineRule="auto"/>
        <w:ind w:left="706" w:right="259"/>
        <w:rPr>
          <w:rFonts w:ascii="Arial" w:hAnsi="Arial" w:cs="Arial"/>
        </w:rPr>
      </w:pPr>
      <w:r w:rsidRPr="00F314A1">
        <w:rPr>
          <w:rFonts w:ascii="Arial" w:hAnsi="Arial" w:cs="Arial"/>
        </w:rPr>
        <w:t xml:space="preserve">Information on when an employee is eligible for KCFML </w:t>
      </w:r>
    </w:p>
    <w:p w:rsidR="00D45CA2" w:rsidRPr="00F314A1" w:rsidRDefault="00D45CA2" w:rsidP="0007217E">
      <w:pPr>
        <w:numPr>
          <w:ilvl w:val="0"/>
          <w:numId w:val="20"/>
        </w:numPr>
        <w:spacing w:after="0" w:line="240" w:lineRule="auto"/>
        <w:ind w:left="706" w:right="259"/>
        <w:rPr>
          <w:rFonts w:ascii="Arial" w:hAnsi="Arial" w:cs="Arial"/>
        </w:rPr>
      </w:pPr>
      <w:r w:rsidRPr="00F314A1">
        <w:rPr>
          <w:rFonts w:ascii="Arial" w:hAnsi="Arial" w:cs="Arial"/>
        </w:rPr>
        <w:t>Information on KCFML qualifying events</w:t>
      </w:r>
    </w:p>
    <w:p w:rsidR="00D45CA2" w:rsidRPr="00F314A1" w:rsidRDefault="00D45CA2" w:rsidP="0007217E">
      <w:pPr>
        <w:numPr>
          <w:ilvl w:val="0"/>
          <w:numId w:val="20"/>
        </w:numPr>
        <w:spacing w:after="0" w:line="240" w:lineRule="auto"/>
        <w:ind w:left="706" w:right="259"/>
        <w:rPr>
          <w:rFonts w:ascii="Arial" w:hAnsi="Arial" w:cs="Arial"/>
        </w:rPr>
      </w:pPr>
      <w:r w:rsidRPr="00F314A1">
        <w:rPr>
          <w:rFonts w:ascii="Arial" w:hAnsi="Arial" w:cs="Arial"/>
        </w:rPr>
        <w:t>Instructions on how to apply for KCFML, including what forms to use</w:t>
      </w:r>
    </w:p>
    <w:p w:rsidR="00D45CA2" w:rsidRPr="00F314A1" w:rsidRDefault="00D45CA2" w:rsidP="0007217E">
      <w:pPr>
        <w:numPr>
          <w:ilvl w:val="0"/>
          <w:numId w:val="20"/>
        </w:numPr>
        <w:spacing w:after="0" w:line="240" w:lineRule="auto"/>
        <w:ind w:left="706" w:right="259"/>
        <w:rPr>
          <w:rFonts w:ascii="Arial" w:hAnsi="Arial" w:cs="Arial"/>
        </w:rPr>
      </w:pPr>
      <w:r w:rsidRPr="00F314A1">
        <w:rPr>
          <w:rFonts w:ascii="Arial" w:hAnsi="Arial" w:cs="Arial"/>
        </w:rPr>
        <w:t>Information on pay, benefits, and employer contact while on KCFML</w:t>
      </w:r>
    </w:p>
    <w:p w:rsidR="00D45CA2" w:rsidRPr="00F314A1" w:rsidRDefault="00D45CA2" w:rsidP="0007217E">
      <w:pPr>
        <w:numPr>
          <w:ilvl w:val="0"/>
          <w:numId w:val="20"/>
        </w:numPr>
        <w:spacing w:after="0" w:line="240" w:lineRule="auto"/>
        <w:ind w:left="706" w:right="259"/>
        <w:rPr>
          <w:rFonts w:ascii="Arial" w:hAnsi="Arial" w:cs="Arial"/>
        </w:rPr>
      </w:pPr>
      <w:r w:rsidRPr="00F314A1">
        <w:rPr>
          <w:rFonts w:ascii="Arial" w:hAnsi="Arial" w:cs="Arial"/>
        </w:rPr>
        <w:t>Information on how to elevate concerns about family and medical leave rights</w:t>
      </w:r>
    </w:p>
    <w:p w:rsidR="0050773D" w:rsidRDefault="0050773D" w:rsidP="00D45CA2">
      <w:pPr>
        <w:ind w:left="346" w:right="259"/>
        <w:rPr>
          <w:rFonts w:ascii="Arial" w:hAnsi="Arial" w:cs="Arial"/>
          <w:b/>
        </w:rPr>
      </w:pPr>
    </w:p>
    <w:p w:rsidR="00D45CA2" w:rsidRPr="00F314A1" w:rsidRDefault="00D45CA2" w:rsidP="0050773D">
      <w:pPr>
        <w:ind w:right="259"/>
        <w:rPr>
          <w:rFonts w:ascii="Arial" w:hAnsi="Arial" w:cs="Arial"/>
          <w:b/>
        </w:rPr>
      </w:pPr>
      <w:r w:rsidRPr="00F314A1">
        <w:rPr>
          <w:rFonts w:ascii="Arial" w:hAnsi="Arial" w:cs="Arial"/>
          <w:b/>
        </w:rPr>
        <w:t>Who Should Read this Policy?</w:t>
      </w:r>
    </w:p>
    <w:p w:rsidR="00D45CA2" w:rsidRPr="00F314A1" w:rsidRDefault="00D45CA2" w:rsidP="0007217E">
      <w:pPr>
        <w:numPr>
          <w:ilvl w:val="0"/>
          <w:numId w:val="21"/>
        </w:numPr>
        <w:spacing w:after="0" w:line="240" w:lineRule="auto"/>
        <w:ind w:left="706" w:right="259"/>
        <w:rPr>
          <w:rFonts w:ascii="Arial" w:hAnsi="Arial" w:cs="Arial"/>
        </w:rPr>
      </w:pPr>
      <w:r w:rsidRPr="00F314A1">
        <w:rPr>
          <w:rFonts w:ascii="Arial" w:hAnsi="Arial" w:cs="Arial"/>
        </w:rPr>
        <w:lastRenderedPageBreak/>
        <w:t>Employees who need medical leave for more than three days because of their own serious medical condition or:</w:t>
      </w:r>
    </w:p>
    <w:p w:rsidR="00D45CA2" w:rsidRPr="00F314A1" w:rsidRDefault="00D45CA2" w:rsidP="0007217E">
      <w:pPr>
        <w:numPr>
          <w:ilvl w:val="1"/>
          <w:numId w:val="21"/>
        </w:numPr>
        <w:spacing w:after="0" w:line="240" w:lineRule="auto"/>
        <w:ind w:right="259"/>
        <w:rPr>
          <w:rFonts w:ascii="Arial" w:hAnsi="Arial" w:cs="Arial"/>
        </w:rPr>
      </w:pPr>
      <w:r w:rsidRPr="00F314A1">
        <w:rPr>
          <w:rFonts w:ascii="Arial" w:hAnsi="Arial" w:cs="Arial"/>
        </w:rPr>
        <w:t>For the birth or adoption of a child</w:t>
      </w:r>
    </w:p>
    <w:p w:rsidR="00D45CA2" w:rsidRPr="00F314A1" w:rsidRDefault="00D45CA2" w:rsidP="0007217E">
      <w:pPr>
        <w:pStyle w:val="Default"/>
        <w:numPr>
          <w:ilvl w:val="1"/>
          <w:numId w:val="21"/>
        </w:numPr>
        <w:rPr>
          <w:rFonts w:ascii="Arial" w:hAnsi="Arial" w:cs="Arial"/>
          <w:sz w:val="22"/>
          <w:szCs w:val="22"/>
        </w:rPr>
      </w:pPr>
      <w:r w:rsidRPr="00F314A1">
        <w:rPr>
          <w:rFonts w:ascii="Arial" w:hAnsi="Arial" w:cs="Arial"/>
          <w:sz w:val="22"/>
          <w:szCs w:val="22"/>
        </w:rPr>
        <w:t xml:space="preserve">For the care of a member of the employee’s family with a serious health condition who is: </w:t>
      </w:r>
    </w:p>
    <w:p w:rsidR="00D45CA2" w:rsidRPr="00F314A1" w:rsidRDefault="00D45CA2" w:rsidP="00D45CA2">
      <w:pPr>
        <w:pStyle w:val="Default"/>
        <w:ind w:left="1066" w:firstLine="720"/>
        <w:rPr>
          <w:rFonts w:ascii="Arial" w:hAnsi="Arial" w:cs="Arial"/>
          <w:sz w:val="22"/>
          <w:szCs w:val="22"/>
        </w:rPr>
      </w:pPr>
      <w:r w:rsidRPr="00F314A1">
        <w:rPr>
          <w:rFonts w:ascii="Arial" w:hAnsi="Arial" w:cs="Arial"/>
          <w:sz w:val="22"/>
          <w:szCs w:val="22"/>
        </w:rPr>
        <w:t xml:space="preserve">1.  </w:t>
      </w:r>
      <w:proofErr w:type="gramStart"/>
      <w:r w:rsidRPr="00F314A1">
        <w:rPr>
          <w:rFonts w:ascii="Arial" w:hAnsi="Arial" w:cs="Arial"/>
          <w:sz w:val="22"/>
          <w:szCs w:val="22"/>
        </w:rPr>
        <w:t>the</w:t>
      </w:r>
      <w:proofErr w:type="gramEnd"/>
      <w:r w:rsidRPr="00F314A1">
        <w:rPr>
          <w:rFonts w:ascii="Arial" w:hAnsi="Arial" w:cs="Arial"/>
          <w:sz w:val="22"/>
          <w:szCs w:val="22"/>
        </w:rPr>
        <w:t xml:space="preserve"> employee’s spouse or domestic partner; </w:t>
      </w:r>
    </w:p>
    <w:p w:rsidR="00D45CA2" w:rsidRPr="00F314A1" w:rsidRDefault="00D45CA2" w:rsidP="00D45CA2">
      <w:pPr>
        <w:pStyle w:val="Default"/>
        <w:ind w:left="1440" w:firstLine="346"/>
        <w:rPr>
          <w:rFonts w:ascii="Arial" w:hAnsi="Arial" w:cs="Arial"/>
          <w:sz w:val="22"/>
          <w:szCs w:val="22"/>
        </w:rPr>
      </w:pPr>
      <w:r w:rsidRPr="00F314A1">
        <w:rPr>
          <w:rFonts w:ascii="Arial" w:hAnsi="Arial" w:cs="Arial"/>
          <w:sz w:val="22"/>
          <w:szCs w:val="22"/>
        </w:rPr>
        <w:t xml:space="preserve">2.  </w:t>
      </w:r>
      <w:proofErr w:type="gramStart"/>
      <w:r w:rsidRPr="00F314A1">
        <w:rPr>
          <w:rFonts w:ascii="Arial" w:hAnsi="Arial" w:cs="Arial"/>
          <w:sz w:val="22"/>
          <w:szCs w:val="22"/>
        </w:rPr>
        <w:t>the</w:t>
      </w:r>
      <w:proofErr w:type="gramEnd"/>
      <w:r w:rsidRPr="00F314A1">
        <w:rPr>
          <w:rFonts w:ascii="Arial" w:hAnsi="Arial" w:cs="Arial"/>
          <w:sz w:val="22"/>
          <w:szCs w:val="22"/>
        </w:rPr>
        <w:t xml:space="preserve"> employee’s child or a child of the employee’s spouse or domestic partner; </w:t>
      </w:r>
    </w:p>
    <w:p w:rsidR="00D45CA2" w:rsidRPr="00F314A1" w:rsidRDefault="00D45CA2" w:rsidP="00D45CA2">
      <w:pPr>
        <w:pStyle w:val="Default"/>
        <w:ind w:left="1786"/>
        <w:rPr>
          <w:rFonts w:ascii="Arial" w:hAnsi="Arial" w:cs="Arial"/>
          <w:sz w:val="22"/>
          <w:szCs w:val="22"/>
        </w:rPr>
      </w:pPr>
      <w:r w:rsidRPr="00F314A1">
        <w:rPr>
          <w:rFonts w:ascii="Arial" w:hAnsi="Arial" w:cs="Arial"/>
          <w:sz w:val="22"/>
          <w:szCs w:val="22"/>
        </w:rPr>
        <w:t>3.  the employee’s parent, the employee’s spouse or domestic partner’s parent, or an individual who stands or stood in loco parentis to the employee, the employee’s spouse or domestic partner</w:t>
      </w:r>
    </w:p>
    <w:p w:rsidR="00D45CA2" w:rsidRPr="00F314A1" w:rsidRDefault="00D45CA2" w:rsidP="0007217E">
      <w:pPr>
        <w:numPr>
          <w:ilvl w:val="1"/>
          <w:numId w:val="21"/>
        </w:numPr>
        <w:spacing w:after="0" w:line="240" w:lineRule="auto"/>
        <w:ind w:right="259"/>
        <w:rPr>
          <w:rFonts w:ascii="Arial" w:hAnsi="Arial" w:cs="Arial"/>
        </w:rPr>
      </w:pPr>
      <w:r w:rsidRPr="00F314A1">
        <w:rPr>
          <w:rFonts w:ascii="Arial" w:hAnsi="Arial" w:cs="Arial"/>
        </w:rPr>
        <w:t xml:space="preserve">For the care of individual who is the employee’s spouse, child, parent or next of kin to </w:t>
      </w:r>
      <w:r w:rsidR="00F031B3" w:rsidRPr="00F314A1">
        <w:rPr>
          <w:rFonts w:ascii="Arial" w:hAnsi="Arial" w:cs="Arial"/>
        </w:rPr>
        <w:t xml:space="preserve">a </w:t>
      </w:r>
      <w:r w:rsidRPr="00F314A1">
        <w:rPr>
          <w:rFonts w:ascii="Arial" w:hAnsi="Arial" w:cs="Arial"/>
        </w:rPr>
        <w:t>service member with a serious injury or illness incurred in the line of duty</w:t>
      </w:r>
    </w:p>
    <w:p w:rsidR="00D45CA2" w:rsidRPr="00F314A1" w:rsidRDefault="00D45CA2" w:rsidP="0007217E">
      <w:pPr>
        <w:numPr>
          <w:ilvl w:val="1"/>
          <w:numId w:val="21"/>
        </w:numPr>
        <w:spacing w:after="0" w:line="240" w:lineRule="auto"/>
        <w:ind w:right="259"/>
        <w:rPr>
          <w:rFonts w:ascii="Arial" w:hAnsi="Arial" w:cs="Arial"/>
        </w:rPr>
      </w:pPr>
      <w:r w:rsidRPr="00F314A1">
        <w:rPr>
          <w:rFonts w:ascii="Arial" w:hAnsi="Arial" w:cs="Arial"/>
        </w:rPr>
        <w:t>Because of a qualifying exigency arising out of the fact that the employee’s spouse, child, or parent is on active duty or call to active duty status in the uniformed services</w:t>
      </w:r>
    </w:p>
    <w:p w:rsidR="00D45CA2" w:rsidRPr="00F314A1" w:rsidRDefault="00D45CA2" w:rsidP="0007217E">
      <w:pPr>
        <w:numPr>
          <w:ilvl w:val="0"/>
          <w:numId w:val="21"/>
        </w:numPr>
        <w:spacing w:after="0" w:line="240" w:lineRule="auto"/>
        <w:ind w:left="706" w:right="259"/>
        <w:rPr>
          <w:rFonts w:ascii="Arial" w:hAnsi="Arial" w:cs="Arial"/>
        </w:rPr>
      </w:pPr>
      <w:r w:rsidRPr="00F314A1">
        <w:rPr>
          <w:rFonts w:ascii="Arial" w:hAnsi="Arial" w:cs="Arial"/>
        </w:rPr>
        <w:t>Supervisors who manage employees on KCFML</w:t>
      </w:r>
    </w:p>
    <w:p w:rsidR="00D45CA2" w:rsidRPr="00F314A1" w:rsidRDefault="00D45CA2" w:rsidP="0007217E">
      <w:pPr>
        <w:numPr>
          <w:ilvl w:val="0"/>
          <w:numId w:val="21"/>
        </w:numPr>
        <w:spacing w:after="0" w:line="240" w:lineRule="auto"/>
        <w:ind w:left="706" w:right="259"/>
        <w:rPr>
          <w:rFonts w:ascii="Arial" w:hAnsi="Arial" w:cs="Arial"/>
        </w:rPr>
      </w:pPr>
      <w:r w:rsidRPr="00F314A1">
        <w:rPr>
          <w:rFonts w:ascii="Arial" w:hAnsi="Arial" w:cs="Arial"/>
        </w:rPr>
        <w:t>Human resources and payroll professionals who administer KCFML</w:t>
      </w:r>
    </w:p>
    <w:p w:rsidR="00DD41AE" w:rsidRPr="00F314A1" w:rsidRDefault="00DD41AE" w:rsidP="00CE4C81">
      <w:pPr>
        <w:spacing w:after="0" w:line="240" w:lineRule="auto"/>
        <w:ind w:left="346" w:right="259"/>
        <w:jc w:val="center"/>
        <w:rPr>
          <w:rFonts w:ascii="Arial" w:hAnsi="Arial" w:cs="Arial"/>
          <w:b/>
        </w:rPr>
      </w:pPr>
    </w:p>
    <w:p w:rsidR="00DD41AE" w:rsidRPr="00F314A1" w:rsidRDefault="00D45CA2" w:rsidP="00CE4C81">
      <w:pPr>
        <w:spacing w:after="0" w:line="240" w:lineRule="auto"/>
        <w:ind w:left="346" w:right="259"/>
        <w:jc w:val="center"/>
        <w:rPr>
          <w:rFonts w:ascii="Arial" w:hAnsi="Arial" w:cs="Arial"/>
          <w:b/>
        </w:rPr>
      </w:pPr>
      <w:r w:rsidRPr="00F314A1">
        <w:rPr>
          <w:rFonts w:ascii="Arial" w:hAnsi="Arial" w:cs="Arial"/>
          <w:b/>
        </w:rPr>
        <w:t>KCFML POLICY FREQUENTLY ASKED QUESTIONS</w:t>
      </w:r>
    </w:p>
    <w:p w:rsidR="00DD41AE" w:rsidRPr="00F314A1" w:rsidRDefault="00DD41AE" w:rsidP="00CE4C81">
      <w:pPr>
        <w:spacing w:after="0" w:line="240" w:lineRule="auto"/>
        <w:ind w:left="346" w:right="259"/>
        <w:jc w:val="center"/>
        <w:rPr>
          <w:rFonts w:ascii="Arial" w:hAnsi="Arial" w:cs="Arial"/>
          <w:b/>
        </w:rPr>
      </w:pPr>
    </w:p>
    <w:p w:rsidR="00D45CA2" w:rsidRPr="00F314A1" w:rsidRDefault="00D45CA2" w:rsidP="00D45CA2">
      <w:pPr>
        <w:ind w:left="346" w:right="259"/>
        <w:rPr>
          <w:rFonts w:ascii="Arial" w:hAnsi="Arial" w:cs="Arial"/>
          <w:b/>
          <w:i/>
        </w:rPr>
      </w:pPr>
      <w:r w:rsidRPr="00F314A1">
        <w:rPr>
          <w:rFonts w:ascii="Arial" w:hAnsi="Arial" w:cs="Arial"/>
          <w:b/>
          <w:i/>
        </w:rPr>
        <w:t>PART ONE:  THE BENEFITS OF KCFML</w:t>
      </w:r>
    </w:p>
    <w:p w:rsidR="00D45CA2" w:rsidRPr="00F314A1" w:rsidRDefault="00D45CA2" w:rsidP="00D45CA2">
      <w:pPr>
        <w:pStyle w:val="Default"/>
        <w:ind w:left="346" w:right="259"/>
        <w:rPr>
          <w:rFonts w:ascii="Arial" w:hAnsi="Arial" w:cs="Arial"/>
          <w:b/>
          <w:sz w:val="22"/>
          <w:szCs w:val="22"/>
        </w:rPr>
      </w:pPr>
      <w:r w:rsidRPr="00F314A1">
        <w:rPr>
          <w:rFonts w:ascii="Arial" w:hAnsi="Arial" w:cs="Arial"/>
          <w:b/>
          <w:sz w:val="22"/>
          <w:szCs w:val="22"/>
        </w:rPr>
        <w:t>Q1: What is KCFML and how does it benefit me?</w:t>
      </w:r>
    </w:p>
    <w:p w:rsidR="00D45CA2" w:rsidRPr="00F314A1" w:rsidRDefault="00D45CA2" w:rsidP="00D45CA2">
      <w:pPr>
        <w:pStyle w:val="Default"/>
        <w:ind w:left="346" w:right="259"/>
        <w:rPr>
          <w:rFonts w:ascii="Arial" w:hAnsi="Arial" w:cs="Arial"/>
          <w:sz w:val="22"/>
          <w:szCs w:val="22"/>
        </w:rPr>
      </w:pPr>
    </w:p>
    <w:p w:rsidR="00D45CA2" w:rsidRPr="00F314A1" w:rsidRDefault="00D45CA2" w:rsidP="00D45CA2">
      <w:pPr>
        <w:pStyle w:val="Default"/>
        <w:ind w:left="346" w:right="259"/>
        <w:rPr>
          <w:rFonts w:ascii="Arial" w:hAnsi="Arial" w:cs="Arial"/>
          <w:sz w:val="22"/>
          <w:szCs w:val="22"/>
        </w:rPr>
      </w:pPr>
      <w:r w:rsidRPr="00F314A1">
        <w:rPr>
          <w:rFonts w:ascii="Arial" w:hAnsi="Arial" w:cs="Arial"/>
          <w:sz w:val="22"/>
          <w:szCs w:val="22"/>
        </w:rPr>
        <w:t xml:space="preserve">A: </w:t>
      </w:r>
      <w:r w:rsidRPr="00F314A1">
        <w:rPr>
          <w:rStyle w:val="st1"/>
          <w:rFonts w:ascii="Arial" w:hAnsi="Arial" w:cs="Arial"/>
          <w:sz w:val="22"/>
          <w:szCs w:val="22"/>
        </w:rPr>
        <w:t>KCFML</w:t>
      </w:r>
      <w:r w:rsidRPr="00F314A1">
        <w:rPr>
          <w:rFonts w:ascii="Arial" w:hAnsi="Arial" w:cs="Arial"/>
          <w:sz w:val="22"/>
          <w:szCs w:val="22"/>
        </w:rPr>
        <w:t xml:space="preserve"> provides eligible employees the right to take up to 18 weeks of leave for their own serious medical condition or that of a family member.  It benefits you because, while you are on KCFML, your job is protected.  That means that when your KCFML has concluded, you have the right to:</w:t>
      </w:r>
    </w:p>
    <w:p w:rsidR="00D45CA2" w:rsidRPr="00F314A1" w:rsidRDefault="00D45CA2" w:rsidP="00D45CA2">
      <w:pPr>
        <w:pStyle w:val="Default"/>
        <w:ind w:left="706" w:right="259"/>
        <w:rPr>
          <w:rFonts w:ascii="Arial" w:hAnsi="Arial" w:cs="Arial"/>
          <w:sz w:val="22"/>
          <w:szCs w:val="22"/>
        </w:rPr>
      </w:pPr>
      <w:r w:rsidRPr="00F314A1">
        <w:rPr>
          <w:rFonts w:ascii="Arial" w:hAnsi="Arial" w:cs="Arial"/>
          <w:sz w:val="22"/>
          <w:szCs w:val="22"/>
        </w:rPr>
        <w:t>1. The same position that you held when your KCFML commenced or a position with equivalent status, benefits, pay and other terms and conditions of employment; and</w:t>
      </w:r>
    </w:p>
    <w:p w:rsidR="00D45CA2" w:rsidRPr="00F314A1" w:rsidRDefault="00D45CA2" w:rsidP="00D45CA2">
      <w:pPr>
        <w:pStyle w:val="Default"/>
        <w:ind w:left="706" w:right="259"/>
        <w:rPr>
          <w:rFonts w:ascii="Arial" w:hAnsi="Arial" w:cs="Arial"/>
          <w:sz w:val="22"/>
          <w:szCs w:val="22"/>
        </w:rPr>
      </w:pPr>
      <w:r w:rsidRPr="00F314A1">
        <w:rPr>
          <w:rFonts w:ascii="Arial" w:hAnsi="Arial" w:cs="Arial"/>
          <w:sz w:val="22"/>
          <w:szCs w:val="22"/>
        </w:rPr>
        <w:t xml:space="preserve">2. The same seniority accrued before the date on which KCFML commenced. </w:t>
      </w:r>
    </w:p>
    <w:p w:rsidR="00D45CA2" w:rsidRPr="00F314A1" w:rsidRDefault="00D45CA2" w:rsidP="00D45CA2">
      <w:pPr>
        <w:pStyle w:val="Default"/>
        <w:ind w:left="346" w:right="259"/>
        <w:rPr>
          <w:rFonts w:ascii="Arial" w:hAnsi="Arial" w:cs="Arial"/>
          <w:sz w:val="22"/>
          <w:szCs w:val="22"/>
        </w:rPr>
      </w:pPr>
    </w:p>
    <w:p w:rsidR="00D45CA2" w:rsidRPr="00F314A1" w:rsidRDefault="00D45CA2" w:rsidP="00D45CA2">
      <w:pPr>
        <w:pStyle w:val="Default"/>
        <w:ind w:left="346" w:right="259"/>
        <w:rPr>
          <w:rFonts w:ascii="Arial" w:hAnsi="Arial" w:cs="Arial"/>
          <w:sz w:val="22"/>
          <w:szCs w:val="22"/>
        </w:rPr>
      </w:pPr>
      <w:r w:rsidRPr="00F314A1">
        <w:rPr>
          <w:rFonts w:ascii="Arial" w:hAnsi="Arial" w:cs="Arial"/>
          <w:sz w:val="22"/>
          <w:szCs w:val="22"/>
        </w:rPr>
        <w:t>KCFML also benefits you because you continue to receive medical, dental, and vision benefits during the full 18 weeks. In addition, if you are using your leave accruals and are in a paid status during that time, you also continue to receive life insurance benefits and vacation and sick leave accruals.</w:t>
      </w:r>
    </w:p>
    <w:p w:rsidR="00D45CA2" w:rsidRPr="00F314A1" w:rsidRDefault="00D45CA2" w:rsidP="00D45CA2">
      <w:pPr>
        <w:pStyle w:val="Default"/>
        <w:ind w:left="346" w:right="259"/>
        <w:rPr>
          <w:rFonts w:ascii="Arial" w:hAnsi="Arial" w:cs="Arial"/>
          <w:sz w:val="22"/>
          <w:szCs w:val="22"/>
        </w:rPr>
      </w:pPr>
    </w:p>
    <w:p w:rsidR="00D45CA2" w:rsidRPr="00F314A1" w:rsidRDefault="00D45CA2" w:rsidP="00D45CA2">
      <w:pPr>
        <w:pStyle w:val="Default"/>
        <w:ind w:left="346" w:right="259"/>
        <w:rPr>
          <w:rFonts w:ascii="Arial" w:hAnsi="Arial" w:cs="Arial"/>
          <w:b/>
          <w:i/>
          <w:sz w:val="22"/>
          <w:szCs w:val="22"/>
        </w:rPr>
      </w:pPr>
      <w:r w:rsidRPr="00F314A1">
        <w:rPr>
          <w:rFonts w:ascii="Arial" w:hAnsi="Arial" w:cs="Arial"/>
          <w:b/>
          <w:i/>
          <w:sz w:val="22"/>
          <w:szCs w:val="22"/>
        </w:rPr>
        <w:t>PART TWO:  KCFML ELIGIBILITY and QUALIFYING EVENTS</w:t>
      </w:r>
    </w:p>
    <w:p w:rsidR="00D45CA2" w:rsidRPr="00F314A1" w:rsidRDefault="00D45CA2" w:rsidP="00D45CA2">
      <w:pPr>
        <w:pStyle w:val="Default"/>
        <w:ind w:left="346" w:right="259"/>
        <w:rPr>
          <w:rFonts w:ascii="Arial" w:hAnsi="Arial" w:cs="Arial"/>
          <w:sz w:val="22"/>
          <w:szCs w:val="22"/>
        </w:rPr>
      </w:pPr>
    </w:p>
    <w:p w:rsidR="00D45CA2" w:rsidRPr="00F314A1" w:rsidRDefault="00D45CA2" w:rsidP="00D45CA2">
      <w:pPr>
        <w:pStyle w:val="Default"/>
        <w:ind w:left="346" w:right="259"/>
        <w:rPr>
          <w:rFonts w:ascii="Arial" w:hAnsi="Arial" w:cs="Arial"/>
          <w:b/>
          <w:sz w:val="22"/>
          <w:szCs w:val="22"/>
        </w:rPr>
      </w:pPr>
      <w:r w:rsidRPr="00F314A1">
        <w:rPr>
          <w:rFonts w:ascii="Arial" w:hAnsi="Arial" w:cs="Arial"/>
          <w:b/>
          <w:sz w:val="22"/>
          <w:szCs w:val="22"/>
        </w:rPr>
        <w:t xml:space="preserve">Q2: How do I know if I am eligible for </w:t>
      </w:r>
      <w:r w:rsidRPr="00F314A1">
        <w:rPr>
          <w:rStyle w:val="st1"/>
          <w:rFonts w:ascii="Arial" w:hAnsi="Arial" w:cs="Arial"/>
          <w:b/>
          <w:sz w:val="22"/>
          <w:szCs w:val="22"/>
        </w:rPr>
        <w:t>KCFML?</w:t>
      </w:r>
    </w:p>
    <w:p w:rsidR="00D45CA2" w:rsidRPr="00F314A1" w:rsidRDefault="00D45CA2" w:rsidP="00D45CA2">
      <w:pPr>
        <w:pStyle w:val="Default"/>
        <w:ind w:left="346" w:right="259"/>
        <w:rPr>
          <w:rFonts w:ascii="Arial" w:hAnsi="Arial" w:cs="Arial"/>
          <w:sz w:val="22"/>
          <w:szCs w:val="22"/>
        </w:rPr>
      </w:pPr>
      <w:r w:rsidRPr="00F314A1">
        <w:rPr>
          <w:rFonts w:ascii="Arial" w:hAnsi="Arial" w:cs="Arial"/>
          <w:sz w:val="22"/>
          <w:szCs w:val="22"/>
        </w:rPr>
        <w:tab/>
        <w:t xml:space="preserve">    </w:t>
      </w:r>
    </w:p>
    <w:p w:rsidR="00D45CA2" w:rsidRPr="00F314A1" w:rsidRDefault="00D45CA2" w:rsidP="00D45CA2">
      <w:pPr>
        <w:pStyle w:val="Default"/>
        <w:ind w:left="346" w:right="259"/>
        <w:rPr>
          <w:rFonts w:ascii="Arial" w:hAnsi="Arial" w:cs="Arial"/>
          <w:sz w:val="22"/>
          <w:szCs w:val="22"/>
        </w:rPr>
      </w:pPr>
      <w:r w:rsidRPr="00F314A1">
        <w:rPr>
          <w:rFonts w:ascii="Arial" w:hAnsi="Arial" w:cs="Arial"/>
          <w:sz w:val="22"/>
          <w:szCs w:val="22"/>
        </w:rPr>
        <w:t>A: You are eligible to use KCFML if:</w:t>
      </w:r>
    </w:p>
    <w:p w:rsidR="00D45CA2" w:rsidRPr="00F314A1" w:rsidRDefault="00D45CA2" w:rsidP="00D45CA2">
      <w:pPr>
        <w:pStyle w:val="Default"/>
        <w:ind w:left="720" w:right="259"/>
        <w:rPr>
          <w:rFonts w:ascii="Arial" w:hAnsi="Arial" w:cs="Arial"/>
          <w:sz w:val="22"/>
          <w:szCs w:val="22"/>
        </w:rPr>
      </w:pPr>
      <w:r w:rsidRPr="00F314A1">
        <w:rPr>
          <w:rFonts w:ascii="Arial" w:hAnsi="Arial" w:cs="Arial"/>
          <w:sz w:val="22"/>
          <w:szCs w:val="22"/>
        </w:rPr>
        <w:t xml:space="preserve">1. You worked for the County at least 1,250 hours of actual service in the last 12 months (the 1,250 hours threshold requirement does not include paid leave time); and  </w:t>
      </w:r>
    </w:p>
    <w:p w:rsidR="00D45CA2" w:rsidRPr="00F314A1" w:rsidRDefault="00D45CA2" w:rsidP="00D45CA2">
      <w:pPr>
        <w:pStyle w:val="Default"/>
        <w:ind w:left="720" w:right="259"/>
        <w:rPr>
          <w:rFonts w:ascii="Arial" w:hAnsi="Arial" w:cs="Arial"/>
          <w:sz w:val="22"/>
          <w:szCs w:val="22"/>
        </w:rPr>
      </w:pPr>
      <w:r w:rsidRPr="00F314A1">
        <w:rPr>
          <w:rFonts w:ascii="Arial" w:hAnsi="Arial" w:cs="Arial"/>
          <w:sz w:val="22"/>
          <w:szCs w:val="22"/>
        </w:rPr>
        <w:t xml:space="preserve">2. You were a </w:t>
      </w:r>
      <w:r w:rsidR="00990526" w:rsidRPr="00F314A1">
        <w:rPr>
          <w:rFonts w:ascii="Arial" w:hAnsi="Arial" w:cs="Arial"/>
          <w:sz w:val="22"/>
          <w:szCs w:val="22"/>
        </w:rPr>
        <w:t>County</w:t>
      </w:r>
      <w:r w:rsidRPr="00F314A1">
        <w:rPr>
          <w:rFonts w:ascii="Arial" w:hAnsi="Arial" w:cs="Arial"/>
          <w:sz w:val="22"/>
          <w:szCs w:val="22"/>
        </w:rPr>
        <w:t xml:space="preserve"> employee, in a paid or unpaid status, for at least 52 weeks within the previous 7 years.</w:t>
      </w:r>
    </w:p>
    <w:p w:rsidR="00D45CA2" w:rsidRPr="00F314A1" w:rsidRDefault="00D45CA2" w:rsidP="00D45CA2">
      <w:pPr>
        <w:pStyle w:val="Default"/>
        <w:ind w:right="259"/>
        <w:rPr>
          <w:rFonts w:ascii="Arial" w:hAnsi="Arial" w:cs="Arial"/>
          <w:sz w:val="22"/>
          <w:szCs w:val="22"/>
        </w:rPr>
      </w:pPr>
    </w:p>
    <w:p w:rsidR="00F71C49" w:rsidRPr="00F314A1" w:rsidRDefault="00F71C49">
      <w:pPr>
        <w:rPr>
          <w:rFonts w:ascii="Arial" w:hAnsi="Arial" w:cs="Arial"/>
          <w:b/>
          <w:color w:val="000000"/>
        </w:rPr>
      </w:pPr>
      <w:r w:rsidRPr="00F314A1">
        <w:rPr>
          <w:rFonts w:ascii="Arial" w:hAnsi="Arial" w:cs="Arial"/>
          <w:b/>
        </w:rPr>
        <w:br w:type="page"/>
      </w:r>
    </w:p>
    <w:p w:rsidR="00D45CA2" w:rsidRPr="00F314A1" w:rsidRDefault="00D45CA2" w:rsidP="00D45CA2">
      <w:pPr>
        <w:pStyle w:val="Default"/>
        <w:ind w:left="346" w:right="259"/>
        <w:rPr>
          <w:rFonts w:ascii="Arial" w:hAnsi="Arial" w:cs="Arial"/>
          <w:b/>
          <w:sz w:val="22"/>
          <w:szCs w:val="22"/>
        </w:rPr>
      </w:pPr>
      <w:r w:rsidRPr="00F314A1">
        <w:rPr>
          <w:rFonts w:ascii="Arial" w:hAnsi="Arial" w:cs="Arial"/>
          <w:b/>
          <w:sz w:val="22"/>
          <w:szCs w:val="22"/>
        </w:rPr>
        <w:lastRenderedPageBreak/>
        <w:t>Q3: What if the reason that I did not work for the County 1,250 hours last year was because I was serving in the uniformed services?</w:t>
      </w:r>
    </w:p>
    <w:p w:rsidR="00D45CA2" w:rsidRPr="00F314A1" w:rsidRDefault="00D45CA2" w:rsidP="00D45CA2">
      <w:pPr>
        <w:pStyle w:val="Default"/>
        <w:ind w:left="346" w:right="259"/>
        <w:rPr>
          <w:rFonts w:ascii="Arial" w:hAnsi="Arial" w:cs="Arial"/>
          <w:sz w:val="22"/>
          <w:szCs w:val="22"/>
        </w:rPr>
      </w:pPr>
    </w:p>
    <w:p w:rsidR="00D45CA2" w:rsidRPr="00F314A1" w:rsidRDefault="00D45CA2" w:rsidP="00D45CA2">
      <w:pPr>
        <w:pStyle w:val="Default"/>
        <w:ind w:left="346" w:right="259"/>
        <w:rPr>
          <w:rFonts w:ascii="Arial" w:hAnsi="Arial" w:cs="Arial"/>
          <w:sz w:val="22"/>
          <w:szCs w:val="22"/>
        </w:rPr>
      </w:pPr>
      <w:r w:rsidRPr="00F314A1">
        <w:rPr>
          <w:rFonts w:ascii="Arial" w:hAnsi="Arial" w:cs="Arial"/>
          <w:sz w:val="22"/>
          <w:szCs w:val="22"/>
        </w:rPr>
        <w:t>A: That is an exception to the rule.  If you are returning to County employment from the uniformed services you will be credited with the hours of service that you would have worked but for the uniformed service time in calculating whether you worked 1,250 hours.</w:t>
      </w:r>
    </w:p>
    <w:p w:rsidR="00D45CA2" w:rsidRPr="00F314A1" w:rsidRDefault="00D45CA2" w:rsidP="00D45CA2">
      <w:pPr>
        <w:pStyle w:val="Default"/>
        <w:ind w:left="346" w:right="259"/>
        <w:rPr>
          <w:rFonts w:ascii="Arial" w:hAnsi="Arial" w:cs="Arial"/>
          <w:sz w:val="22"/>
          <w:szCs w:val="22"/>
        </w:rPr>
      </w:pPr>
      <w:r w:rsidRPr="00F314A1">
        <w:rPr>
          <w:rFonts w:ascii="Arial" w:hAnsi="Arial" w:cs="Arial"/>
          <w:sz w:val="22"/>
          <w:szCs w:val="22"/>
        </w:rPr>
        <w:tab/>
        <w:t xml:space="preserve">  </w:t>
      </w:r>
    </w:p>
    <w:p w:rsidR="00D45CA2" w:rsidRPr="00F314A1" w:rsidRDefault="00D45CA2" w:rsidP="00D45CA2">
      <w:pPr>
        <w:pStyle w:val="Default"/>
        <w:ind w:left="346" w:right="259"/>
        <w:rPr>
          <w:rFonts w:ascii="Arial" w:hAnsi="Arial" w:cs="Arial"/>
          <w:b/>
          <w:sz w:val="22"/>
          <w:szCs w:val="22"/>
        </w:rPr>
      </w:pPr>
      <w:r w:rsidRPr="00F314A1">
        <w:rPr>
          <w:rFonts w:ascii="Arial" w:hAnsi="Arial" w:cs="Arial"/>
          <w:b/>
          <w:sz w:val="22"/>
          <w:szCs w:val="22"/>
        </w:rPr>
        <w:t>Q4: What if I am part-time or my workweek is less than 40 hours? Am I still eligible to use KCFML?</w:t>
      </w:r>
    </w:p>
    <w:p w:rsidR="00D45CA2" w:rsidRPr="00F314A1" w:rsidRDefault="00D45CA2" w:rsidP="00D45CA2">
      <w:pPr>
        <w:pStyle w:val="Default"/>
        <w:ind w:left="346" w:right="259"/>
        <w:rPr>
          <w:rFonts w:ascii="Arial" w:hAnsi="Arial" w:cs="Arial"/>
          <w:sz w:val="22"/>
          <w:szCs w:val="22"/>
        </w:rPr>
      </w:pPr>
    </w:p>
    <w:p w:rsidR="00D45CA2" w:rsidRPr="00F314A1" w:rsidRDefault="00D45CA2" w:rsidP="00D45CA2">
      <w:pPr>
        <w:pStyle w:val="Default"/>
        <w:ind w:left="346" w:right="259"/>
        <w:rPr>
          <w:rFonts w:ascii="Arial" w:hAnsi="Arial" w:cs="Arial"/>
          <w:sz w:val="22"/>
          <w:szCs w:val="22"/>
        </w:rPr>
      </w:pPr>
      <w:r w:rsidRPr="00F314A1">
        <w:rPr>
          <w:rFonts w:ascii="Arial" w:hAnsi="Arial" w:cs="Arial"/>
          <w:sz w:val="22"/>
          <w:szCs w:val="22"/>
        </w:rPr>
        <w:t xml:space="preserve">A: Yes.  While KCFML is not prorated for part-time employees and is not prorated for employees who work a thirty-five hour workweek, as long as you worked 1,250 hours in the last 12 months, you will be eligible to use KCFML. </w:t>
      </w:r>
    </w:p>
    <w:p w:rsidR="00D45CA2" w:rsidRPr="00F314A1" w:rsidRDefault="00D45CA2" w:rsidP="00D45CA2">
      <w:pPr>
        <w:pStyle w:val="Default"/>
        <w:ind w:left="346" w:right="259"/>
        <w:rPr>
          <w:rFonts w:ascii="Arial" w:hAnsi="Arial" w:cs="Arial"/>
          <w:sz w:val="22"/>
          <w:szCs w:val="22"/>
        </w:rPr>
      </w:pPr>
    </w:p>
    <w:p w:rsidR="00D45CA2" w:rsidRPr="00F314A1" w:rsidRDefault="00D45CA2" w:rsidP="00D45CA2">
      <w:pPr>
        <w:pStyle w:val="Default"/>
        <w:ind w:left="346" w:right="259"/>
        <w:rPr>
          <w:rFonts w:ascii="Arial" w:hAnsi="Arial" w:cs="Arial"/>
          <w:b/>
          <w:sz w:val="22"/>
          <w:szCs w:val="22"/>
        </w:rPr>
      </w:pPr>
      <w:r w:rsidRPr="00F314A1">
        <w:rPr>
          <w:rFonts w:ascii="Arial" w:hAnsi="Arial" w:cs="Arial"/>
          <w:b/>
          <w:sz w:val="22"/>
          <w:szCs w:val="22"/>
        </w:rPr>
        <w:t>Q5: How is the 12-month period calculated for KCFML use?</w:t>
      </w:r>
    </w:p>
    <w:p w:rsidR="00D45CA2" w:rsidRPr="00F314A1" w:rsidRDefault="00D45CA2" w:rsidP="00D45CA2">
      <w:pPr>
        <w:pStyle w:val="NormalWeb"/>
        <w:ind w:left="346"/>
        <w:rPr>
          <w:rFonts w:ascii="Arial" w:hAnsi="Arial" w:cs="Arial"/>
          <w:sz w:val="22"/>
          <w:szCs w:val="22"/>
        </w:rPr>
      </w:pPr>
      <w:r w:rsidRPr="00F314A1">
        <w:rPr>
          <w:rFonts w:ascii="Arial" w:hAnsi="Arial" w:cs="Arial"/>
          <w:color w:val="23221F"/>
          <w:sz w:val="22"/>
          <w:szCs w:val="22"/>
        </w:rPr>
        <w:t xml:space="preserve">A: King County uses the rolling calendar year method, which looks at the previous 12 months from the date that you are requesting </w:t>
      </w:r>
      <w:r w:rsidR="007B5BFD" w:rsidRPr="00F314A1">
        <w:rPr>
          <w:rFonts w:ascii="Arial" w:hAnsi="Arial" w:cs="Arial"/>
          <w:color w:val="23221F"/>
          <w:sz w:val="22"/>
          <w:szCs w:val="22"/>
        </w:rPr>
        <w:t>your</w:t>
      </w:r>
      <w:r w:rsidRPr="00F314A1">
        <w:rPr>
          <w:rFonts w:ascii="Arial" w:hAnsi="Arial" w:cs="Arial"/>
          <w:color w:val="23221F"/>
          <w:sz w:val="22"/>
          <w:szCs w:val="22"/>
        </w:rPr>
        <w:t xml:space="preserve"> leave to start</w:t>
      </w:r>
      <w:r w:rsidR="007B5BFD" w:rsidRPr="00F314A1">
        <w:rPr>
          <w:rFonts w:ascii="Arial" w:hAnsi="Arial" w:cs="Arial"/>
          <w:color w:val="23221F"/>
          <w:sz w:val="22"/>
          <w:szCs w:val="22"/>
        </w:rPr>
        <w:t xml:space="preserve"> to calculate</w:t>
      </w:r>
      <w:r w:rsidRPr="00F314A1">
        <w:rPr>
          <w:rFonts w:ascii="Arial" w:hAnsi="Arial" w:cs="Arial"/>
          <w:color w:val="23221F"/>
          <w:sz w:val="22"/>
          <w:szCs w:val="22"/>
        </w:rPr>
        <w:t xml:space="preserve"> how many eligible hours you have for the next 12 months.</w:t>
      </w:r>
    </w:p>
    <w:p w:rsidR="00D45CA2" w:rsidRPr="00F314A1" w:rsidRDefault="00D45CA2" w:rsidP="00D45CA2">
      <w:pPr>
        <w:pStyle w:val="Default"/>
        <w:ind w:left="346" w:right="259"/>
        <w:rPr>
          <w:rFonts w:ascii="Arial" w:hAnsi="Arial" w:cs="Arial"/>
          <w:b/>
          <w:sz w:val="22"/>
          <w:szCs w:val="22"/>
        </w:rPr>
      </w:pPr>
      <w:r w:rsidRPr="00F314A1">
        <w:rPr>
          <w:rFonts w:ascii="Arial" w:hAnsi="Arial" w:cs="Arial"/>
          <w:b/>
          <w:sz w:val="22"/>
          <w:szCs w:val="22"/>
        </w:rPr>
        <w:t>Q6: Is there a limit to the number of times that I can take KCFML in a 12-month period?</w:t>
      </w:r>
    </w:p>
    <w:p w:rsidR="00D45CA2" w:rsidRPr="00F314A1" w:rsidRDefault="00D45CA2" w:rsidP="00D45CA2">
      <w:pPr>
        <w:pStyle w:val="Default"/>
        <w:ind w:left="346" w:right="259"/>
        <w:rPr>
          <w:rFonts w:ascii="Arial" w:hAnsi="Arial" w:cs="Arial"/>
          <w:sz w:val="22"/>
          <w:szCs w:val="22"/>
        </w:rPr>
      </w:pPr>
    </w:p>
    <w:p w:rsidR="00D45CA2" w:rsidRPr="00F314A1" w:rsidRDefault="00D45CA2" w:rsidP="00D45CA2">
      <w:pPr>
        <w:pStyle w:val="Default"/>
        <w:ind w:left="346" w:right="259"/>
        <w:rPr>
          <w:rFonts w:ascii="Arial" w:hAnsi="Arial" w:cs="Arial"/>
          <w:sz w:val="22"/>
          <w:szCs w:val="22"/>
        </w:rPr>
      </w:pPr>
      <w:r w:rsidRPr="00F314A1">
        <w:rPr>
          <w:rFonts w:ascii="Arial" w:hAnsi="Arial" w:cs="Arial"/>
          <w:sz w:val="22"/>
          <w:szCs w:val="22"/>
        </w:rPr>
        <w:t>A: No. If you are eligible and your circumstance qualifies, you are entitled to take up to 18 weeks of leave in a 12-month period for family and medical reasons.</w:t>
      </w:r>
    </w:p>
    <w:p w:rsidR="00D45CA2" w:rsidRPr="00F314A1" w:rsidRDefault="00D45CA2" w:rsidP="00D45CA2">
      <w:pPr>
        <w:pStyle w:val="Default"/>
        <w:ind w:left="346" w:right="259"/>
        <w:rPr>
          <w:rFonts w:ascii="Arial" w:hAnsi="Arial" w:cs="Arial"/>
          <w:sz w:val="22"/>
          <w:szCs w:val="22"/>
        </w:rPr>
      </w:pPr>
    </w:p>
    <w:p w:rsidR="00D45CA2" w:rsidRPr="00F314A1" w:rsidRDefault="00D45CA2" w:rsidP="00D45CA2">
      <w:pPr>
        <w:pStyle w:val="Default"/>
        <w:ind w:left="346" w:right="259"/>
        <w:rPr>
          <w:rFonts w:ascii="Arial" w:hAnsi="Arial" w:cs="Arial"/>
          <w:b/>
          <w:sz w:val="22"/>
          <w:szCs w:val="22"/>
        </w:rPr>
      </w:pPr>
      <w:r w:rsidRPr="00F314A1">
        <w:rPr>
          <w:rFonts w:ascii="Arial" w:hAnsi="Arial" w:cs="Arial"/>
          <w:b/>
          <w:sz w:val="22"/>
          <w:szCs w:val="22"/>
        </w:rPr>
        <w:t>Q7: What are KCFML qualifying events?</w:t>
      </w:r>
    </w:p>
    <w:p w:rsidR="00D45CA2" w:rsidRPr="00F314A1" w:rsidRDefault="00D45CA2" w:rsidP="00D45CA2">
      <w:pPr>
        <w:pStyle w:val="Default"/>
        <w:ind w:left="346" w:right="259"/>
        <w:rPr>
          <w:rFonts w:ascii="Arial" w:hAnsi="Arial" w:cs="Arial"/>
          <w:sz w:val="22"/>
          <w:szCs w:val="22"/>
        </w:rPr>
      </w:pPr>
    </w:p>
    <w:p w:rsidR="00D45CA2" w:rsidRPr="00F314A1" w:rsidRDefault="00D45CA2" w:rsidP="00D45CA2">
      <w:pPr>
        <w:ind w:left="346" w:right="259"/>
        <w:rPr>
          <w:rFonts w:ascii="Arial" w:hAnsi="Arial" w:cs="Arial"/>
        </w:rPr>
      </w:pPr>
      <w:r w:rsidRPr="00F314A1">
        <w:rPr>
          <w:rFonts w:ascii="Arial" w:hAnsi="Arial" w:cs="Arial"/>
        </w:rPr>
        <w:t xml:space="preserve">A: You may use KCFML because of your own serious medical condition as an employee or: </w:t>
      </w:r>
    </w:p>
    <w:p w:rsidR="00D45CA2" w:rsidRPr="00F314A1" w:rsidRDefault="00D45CA2" w:rsidP="00D45CA2">
      <w:pPr>
        <w:ind w:left="706" w:right="259"/>
        <w:rPr>
          <w:rFonts w:ascii="Arial" w:hAnsi="Arial" w:cs="Arial"/>
        </w:rPr>
      </w:pPr>
      <w:r w:rsidRPr="00F314A1">
        <w:rPr>
          <w:rFonts w:ascii="Arial" w:hAnsi="Arial" w:cs="Arial"/>
        </w:rPr>
        <w:t xml:space="preserve">1. </w:t>
      </w:r>
      <w:proofErr w:type="gramStart"/>
      <w:r w:rsidRPr="00F314A1">
        <w:rPr>
          <w:rFonts w:ascii="Arial" w:hAnsi="Arial" w:cs="Arial"/>
        </w:rPr>
        <w:t>For</w:t>
      </w:r>
      <w:proofErr w:type="gramEnd"/>
      <w:r w:rsidRPr="00F314A1">
        <w:rPr>
          <w:rFonts w:ascii="Arial" w:hAnsi="Arial" w:cs="Arial"/>
        </w:rPr>
        <w:t xml:space="preserve"> the birth or adoption of your child or for foster care.</w:t>
      </w:r>
    </w:p>
    <w:p w:rsidR="00D45CA2" w:rsidRPr="00F314A1" w:rsidRDefault="00D45CA2" w:rsidP="00D45CA2">
      <w:pPr>
        <w:pStyle w:val="Default"/>
        <w:ind w:left="720"/>
        <w:rPr>
          <w:rFonts w:ascii="Arial" w:hAnsi="Arial" w:cs="Arial"/>
          <w:sz w:val="22"/>
          <w:szCs w:val="22"/>
        </w:rPr>
      </w:pPr>
      <w:r w:rsidRPr="00F314A1">
        <w:rPr>
          <w:rFonts w:ascii="Arial" w:hAnsi="Arial" w:cs="Arial"/>
          <w:sz w:val="22"/>
          <w:szCs w:val="22"/>
        </w:rPr>
        <w:t xml:space="preserve">2. </w:t>
      </w:r>
      <w:proofErr w:type="gramStart"/>
      <w:r w:rsidRPr="00F314A1">
        <w:rPr>
          <w:rFonts w:ascii="Arial" w:hAnsi="Arial" w:cs="Arial"/>
          <w:sz w:val="22"/>
          <w:szCs w:val="22"/>
        </w:rPr>
        <w:t>For</w:t>
      </w:r>
      <w:proofErr w:type="gramEnd"/>
      <w:r w:rsidRPr="00F314A1">
        <w:rPr>
          <w:rFonts w:ascii="Arial" w:hAnsi="Arial" w:cs="Arial"/>
          <w:sz w:val="22"/>
          <w:szCs w:val="22"/>
        </w:rPr>
        <w:t xml:space="preserve"> the care of a member of your family with a serious health condition who is </w:t>
      </w:r>
    </w:p>
    <w:p w:rsidR="00D45CA2" w:rsidRPr="00F314A1" w:rsidRDefault="00D45CA2" w:rsidP="00D45CA2">
      <w:pPr>
        <w:pStyle w:val="Default"/>
        <w:ind w:left="720" w:firstLine="720"/>
        <w:rPr>
          <w:rFonts w:ascii="Arial" w:hAnsi="Arial" w:cs="Arial"/>
          <w:sz w:val="22"/>
          <w:szCs w:val="22"/>
        </w:rPr>
      </w:pPr>
      <w:proofErr w:type="gramStart"/>
      <w:r w:rsidRPr="00F314A1">
        <w:rPr>
          <w:rFonts w:ascii="Arial" w:hAnsi="Arial" w:cs="Arial"/>
          <w:sz w:val="22"/>
          <w:szCs w:val="22"/>
        </w:rPr>
        <w:t>a.  your</w:t>
      </w:r>
      <w:proofErr w:type="gramEnd"/>
      <w:r w:rsidRPr="00F314A1">
        <w:rPr>
          <w:rFonts w:ascii="Arial" w:hAnsi="Arial" w:cs="Arial"/>
          <w:sz w:val="22"/>
          <w:szCs w:val="22"/>
        </w:rPr>
        <w:t xml:space="preserve"> spouse or domestic partner; </w:t>
      </w:r>
    </w:p>
    <w:p w:rsidR="00D45CA2" w:rsidRPr="00F314A1" w:rsidRDefault="00D45CA2" w:rsidP="00D45CA2">
      <w:pPr>
        <w:pStyle w:val="Default"/>
        <w:ind w:left="1440"/>
        <w:rPr>
          <w:rFonts w:ascii="Arial" w:hAnsi="Arial" w:cs="Arial"/>
          <w:sz w:val="22"/>
          <w:szCs w:val="22"/>
        </w:rPr>
      </w:pPr>
      <w:proofErr w:type="gramStart"/>
      <w:r w:rsidRPr="00F314A1">
        <w:rPr>
          <w:rFonts w:ascii="Arial" w:hAnsi="Arial" w:cs="Arial"/>
          <w:sz w:val="22"/>
          <w:szCs w:val="22"/>
        </w:rPr>
        <w:t>b.  your</w:t>
      </w:r>
      <w:proofErr w:type="gramEnd"/>
      <w:r w:rsidRPr="00F314A1">
        <w:rPr>
          <w:rFonts w:ascii="Arial" w:hAnsi="Arial" w:cs="Arial"/>
          <w:sz w:val="22"/>
          <w:szCs w:val="22"/>
        </w:rPr>
        <w:t xml:space="preserve"> child or a child of your spouse or domestic partner; or</w:t>
      </w:r>
    </w:p>
    <w:p w:rsidR="00D45CA2" w:rsidRPr="00F314A1" w:rsidRDefault="00D45CA2" w:rsidP="00D45CA2">
      <w:pPr>
        <w:pStyle w:val="Default"/>
        <w:ind w:left="1440"/>
        <w:rPr>
          <w:rFonts w:ascii="Arial" w:hAnsi="Arial" w:cs="Arial"/>
          <w:sz w:val="22"/>
          <w:szCs w:val="22"/>
        </w:rPr>
      </w:pPr>
      <w:proofErr w:type="gramStart"/>
      <w:r w:rsidRPr="00F314A1">
        <w:rPr>
          <w:rFonts w:ascii="Arial" w:hAnsi="Arial" w:cs="Arial"/>
          <w:sz w:val="22"/>
          <w:szCs w:val="22"/>
        </w:rPr>
        <w:t>c.  your</w:t>
      </w:r>
      <w:proofErr w:type="gramEnd"/>
      <w:r w:rsidRPr="00F314A1">
        <w:rPr>
          <w:rFonts w:ascii="Arial" w:hAnsi="Arial" w:cs="Arial"/>
          <w:sz w:val="22"/>
          <w:szCs w:val="22"/>
        </w:rPr>
        <w:t xml:space="preserve"> parent, your spouse or domestic partner’s parent, or an individual who stands or stood </w:t>
      </w:r>
      <w:r w:rsidRPr="00F314A1">
        <w:rPr>
          <w:rFonts w:ascii="Arial" w:hAnsi="Arial" w:cs="Arial"/>
          <w:i/>
          <w:sz w:val="22"/>
          <w:szCs w:val="22"/>
        </w:rPr>
        <w:t>in loco parentis</w:t>
      </w:r>
      <w:r w:rsidRPr="00F314A1">
        <w:rPr>
          <w:rFonts w:ascii="Arial" w:hAnsi="Arial" w:cs="Arial"/>
          <w:sz w:val="22"/>
          <w:szCs w:val="22"/>
        </w:rPr>
        <w:t xml:space="preserve"> to you (a person who provides day-to-day care </w:t>
      </w:r>
      <w:r w:rsidRPr="00F314A1">
        <w:rPr>
          <w:rFonts w:ascii="Arial" w:hAnsi="Arial" w:cs="Arial"/>
          <w:i/>
          <w:sz w:val="22"/>
          <w:szCs w:val="22"/>
        </w:rPr>
        <w:t>and</w:t>
      </w:r>
      <w:r w:rsidRPr="00F314A1">
        <w:rPr>
          <w:rFonts w:ascii="Arial" w:hAnsi="Arial" w:cs="Arial"/>
          <w:sz w:val="22"/>
          <w:szCs w:val="22"/>
        </w:rPr>
        <w:t xml:space="preserve"> financial support for a child), your spouse or domestic partner.</w:t>
      </w:r>
    </w:p>
    <w:p w:rsidR="00D45CA2" w:rsidRPr="00F314A1" w:rsidRDefault="00D45CA2" w:rsidP="00D45CA2">
      <w:pPr>
        <w:ind w:left="720" w:right="259"/>
        <w:rPr>
          <w:rFonts w:ascii="Arial" w:hAnsi="Arial" w:cs="Arial"/>
        </w:rPr>
      </w:pPr>
      <w:r w:rsidRPr="00F314A1">
        <w:rPr>
          <w:rFonts w:ascii="Arial" w:hAnsi="Arial" w:cs="Arial"/>
        </w:rPr>
        <w:t>3. For the care of your spouse, child, parent, or next of kin to a service member with a serious injury or illness incurred in the line of duty (this is a type of FMLA that may be taken for up to 26 weeks and runs concurrent with KCFML).  The 26 weeks may only be used once by you as an employee to care for the same service member for his or her same serious illness or injury; however, you may use it in future years to care for the same service member for a different serious illness or injury or to care for a different service member with a serious illness or injury</w:t>
      </w:r>
      <w:proofErr w:type="gramStart"/>
      <w:r w:rsidRPr="00F314A1">
        <w:rPr>
          <w:rFonts w:ascii="Arial" w:hAnsi="Arial" w:cs="Arial"/>
        </w:rPr>
        <w:t>.</w:t>
      </w:r>
      <w:r w:rsidR="007B5BFD" w:rsidRPr="00F314A1">
        <w:rPr>
          <w:rFonts w:ascii="Arial" w:hAnsi="Arial" w:cs="Arial"/>
        </w:rPr>
        <w:t>(</w:t>
      </w:r>
      <w:proofErr w:type="gramEnd"/>
      <w:r w:rsidR="007B5BFD" w:rsidRPr="00F314A1">
        <w:rPr>
          <w:rFonts w:ascii="Arial" w:hAnsi="Arial" w:cs="Arial"/>
        </w:rPr>
        <w:t>See Q9 below.)</w:t>
      </w:r>
    </w:p>
    <w:p w:rsidR="00D45CA2" w:rsidRPr="00F314A1" w:rsidRDefault="00D45CA2" w:rsidP="00D45CA2">
      <w:pPr>
        <w:ind w:left="720" w:right="259"/>
        <w:rPr>
          <w:rFonts w:ascii="Arial" w:hAnsi="Arial" w:cs="Arial"/>
        </w:rPr>
      </w:pPr>
      <w:r w:rsidRPr="00F314A1">
        <w:rPr>
          <w:rFonts w:ascii="Arial" w:hAnsi="Arial" w:cs="Arial"/>
        </w:rPr>
        <w:t xml:space="preserve">4. Because of a “qualifying exigency” arising out of the fact that your spouse, child, or parent is on active duty or call to active duty status in the uniformed services. </w:t>
      </w:r>
      <w:r w:rsidR="007B5BFD" w:rsidRPr="00F314A1">
        <w:rPr>
          <w:rFonts w:ascii="Arial" w:hAnsi="Arial" w:cs="Arial"/>
        </w:rPr>
        <w:t xml:space="preserve">This </w:t>
      </w:r>
      <w:r w:rsidR="007B5BFD" w:rsidRPr="00F314A1">
        <w:rPr>
          <w:rFonts w:ascii="Arial" w:hAnsi="Arial" w:cs="Arial"/>
        </w:rPr>
        <w:lastRenderedPageBreak/>
        <w:t>means that you may take leave to attend to non-medical issues to get ready for your family member’s absence of to attend to issues when they are gone. (See Q9 below,)</w:t>
      </w:r>
    </w:p>
    <w:p w:rsidR="00D45CA2" w:rsidRPr="00F314A1" w:rsidRDefault="00D45CA2" w:rsidP="00AA4E50">
      <w:pPr>
        <w:rPr>
          <w:rFonts w:ascii="Arial" w:hAnsi="Arial" w:cs="Arial"/>
          <w:b/>
        </w:rPr>
      </w:pPr>
      <w:r w:rsidRPr="00F314A1">
        <w:rPr>
          <w:rFonts w:ascii="Arial" w:hAnsi="Arial" w:cs="Arial"/>
          <w:b/>
        </w:rPr>
        <w:t>Q8: What is a “serious health condition”?</w:t>
      </w:r>
    </w:p>
    <w:p w:rsidR="00D45CA2" w:rsidRPr="00F314A1" w:rsidRDefault="00D45CA2" w:rsidP="00D45CA2">
      <w:pPr>
        <w:autoSpaceDE w:val="0"/>
        <w:autoSpaceDN w:val="0"/>
        <w:adjustRightInd w:val="0"/>
        <w:ind w:left="346"/>
        <w:rPr>
          <w:rFonts w:ascii="Arial" w:hAnsi="Arial" w:cs="Arial"/>
        </w:rPr>
      </w:pPr>
      <w:r w:rsidRPr="00F314A1">
        <w:rPr>
          <w:rFonts w:ascii="Arial" w:hAnsi="Arial" w:cs="Arial"/>
        </w:rPr>
        <w:t xml:space="preserve">A: This is complicated so be sure to consult with your agency KCFML representative if you have additional questions – a good rule of thumb is that you or your family member is ill or injured and incapacitated for more than 3 days and is under the care of a health care provider.  </w:t>
      </w:r>
    </w:p>
    <w:p w:rsidR="00D45CA2" w:rsidRPr="00F314A1" w:rsidRDefault="00D45CA2" w:rsidP="00D45CA2">
      <w:pPr>
        <w:autoSpaceDE w:val="0"/>
        <w:autoSpaceDN w:val="0"/>
        <w:adjustRightInd w:val="0"/>
        <w:ind w:left="346"/>
        <w:rPr>
          <w:rFonts w:ascii="Arial" w:hAnsi="Arial" w:cs="Arial"/>
        </w:rPr>
      </w:pPr>
      <w:r w:rsidRPr="00F314A1">
        <w:rPr>
          <w:rFonts w:ascii="Arial" w:hAnsi="Arial" w:cs="Arial"/>
        </w:rPr>
        <w:t xml:space="preserve">Technically, a </w:t>
      </w:r>
      <w:r w:rsidRPr="00F314A1">
        <w:rPr>
          <w:rFonts w:ascii="Arial" w:hAnsi="Arial" w:cs="Arial"/>
          <w:b/>
          <w:bCs/>
        </w:rPr>
        <w:t>“</w:t>
      </w:r>
      <w:r w:rsidRPr="00F314A1">
        <w:rPr>
          <w:rFonts w:ascii="Arial" w:hAnsi="Arial" w:cs="Arial"/>
          <w:bCs/>
        </w:rPr>
        <w:t>s</w:t>
      </w:r>
      <w:r w:rsidRPr="00F314A1">
        <w:rPr>
          <w:rFonts w:ascii="Arial" w:hAnsi="Arial" w:cs="Arial"/>
        </w:rPr>
        <w:t>erious health condition</w:t>
      </w:r>
      <w:r w:rsidRPr="00F314A1">
        <w:rPr>
          <w:rFonts w:ascii="Arial" w:hAnsi="Arial" w:cs="Arial"/>
          <w:b/>
          <w:bCs/>
        </w:rPr>
        <w:t xml:space="preserve">” </w:t>
      </w:r>
      <w:r w:rsidRPr="00F314A1">
        <w:rPr>
          <w:rFonts w:ascii="Arial" w:hAnsi="Arial" w:cs="Arial"/>
        </w:rPr>
        <w:t xml:space="preserve">is an illness, injury, impairment, or physical or mental condition that involves either: </w:t>
      </w:r>
    </w:p>
    <w:p w:rsidR="00D45CA2" w:rsidRPr="00F314A1" w:rsidRDefault="00D45CA2" w:rsidP="00D45CA2">
      <w:pPr>
        <w:pStyle w:val="Default"/>
        <w:ind w:left="720"/>
        <w:rPr>
          <w:rFonts w:ascii="Arial" w:hAnsi="Arial" w:cs="Arial"/>
          <w:sz w:val="22"/>
          <w:szCs w:val="22"/>
        </w:rPr>
      </w:pPr>
      <w:r w:rsidRPr="00F314A1">
        <w:rPr>
          <w:rFonts w:ascii="Arial" w:hAnsi="Arial" w:cs="Arial"/>
          <w:sz w:val="22"/>
          <w:szCs w:val="22"/>
        </w:rPr>
        <w:t xml:space="preserve">1. </w:t>
      </w:r>
      <w:r w:rsidRPr="00F314A1">
        <w:rPr>
          <w:rFonts w:ascii="Arial" w:hAnsi="Arial" w:cs="Arial"/>
          <w:bCs/>
          <w:i/>
          <w:sz w:val="22"/>
          <w:szCs w:val="22"/>
        </w:rPr>
        <w:t>Inpatient care</w:t>
      </w:r>
      <w:r w:rsidRPr="00F314A1">
        <w:rPr>
          <w:rFonts w:ascii="Arial" w:hAnsi="Arial" w:cs="Arial"/>
          <w:b/>
          <w:bCs/>
          <w:sz w:val="22"/>
          <w:szCs w:val="22"/>
        </w:rPr>
        <w:t xml:space="preserve"> </w:t>
      </w:r>
      <w:r w:rsidRPr="00F314A1">
        <w:rPr>
          <w:rFonts w:ascii="Arial" w:hAnsi="Arial" w:cs="Arial"/>
          <w:sz w:val="22"/>
          <w:szCs w:val="22"/>
        </w:rPr>
        <w:t>(</w:t>
      </w:r>
      <w:r w:rsidRPr="00F314A1">
        <w:rPr>
          <w:rFonts w:ascii="Arial" w:hAnsi="Arial" w:cs="Arial"/>
          <w:i/>
          <w:sz w:val="22"/>
          <w:szCs w:val="22"/>
        </w:rPr>
        <w:t>e.g.</w:t>
      </w:r>
      <w:r w:rsidRPr="00F314A1">
        <w:rPr>
          <w:rFonts w:ascii="Arial" w:hAnsi="Arial" w:cs="Arial"/>
          <w:sz w:val="22"/>
          <w:szCs w:val="22"/>
        </w:rPr>
        <w:t>, an overnight stay) in a hospital, hospice, or residential medical care facility, including any period of incapacity (</w:t>
      </w:r>
      <w:r w:rsidRPr="00F314A1">
        <w:rPr>
          <w:rFonts w:ascii="Arial" w:hAnsi="Arial" w:cs="Arial"/>
          <w:i/>
          <w:sz w:val="22"/>
          <w:szCs w:val="22"/>
        </w:rPr>
        <w:t>e.g.,</w:t>
      </w:r>
      <w:r w:rsidRPr="00F314A1">
        <w:rPr>
          <w:rFonts w:ascii="Arial" w:hAnsi="Arial" w:cs="Arial"/>
          <w:sz w:val="22"/>
          <w:szCs w:val="22"/>
        </w:rPr>
        <w:t xml:space="preserve"> inability to work, attend school, or perform other regular daily activities) or subsequent treatment in connection with or consequent to such inpatient care; or </w:t>
      </w:r>
    </w:p>
    <w:p w:rsidR="00D45CA2" w:rsidRPr="00F314A1" w:rsidRDefault="00D45CA2" w:rsidP="00D45CA2">
      <w:pPr>
        <w:pStyle w:val="Default"/>
        <w:ind w:left="346" w:firstLine="374"/>
        <w:rPr>
          <w:rFonts w:ascii="Arial" w:hAnsi="Arial" w:cs="Arial"/>
          <w:sz w:val="22"/>
          <w:szCs w:val="22"/>
        </w:rPr>
      </w:pPr>
      <w:r w:rsidRPr="00F314A1">
        <w:rPr>
          <w:rFonts w:ascii="Arial" w:hAnsi="Arial" w:cs="Arial"/>
          <w:bCs/>
          <w:i/>
          <w:sz w:val="22"/>
          <w:szCs w:val="22"/>
        </w:rPr>
        <w:t xml:space="preserve">2. Continuing treatment by a health care provider, which includes: </w:t>
      </w:r>
    </w:p>
    <w:p w:rsidR="00D45CA2" w:rsidRPr="00F314A1" w:rsidRDefault="00D45CA2" w:rsidP="00D45CA2">
      <w:pPr>
        <w:pStyle w:val="Default"/>
        <w:ind w:left="1094"/>
        <w:rPr>
          <w:rFonts w:ascii="Arial" w:hAnsi="Arial" w:cs="Arial"/>
          <w:sz w:val="22"/>
          <w:szCs w:val="22"/>
        </w:rPr>
      </w:pPr>
      <w:r w:rsidRPr="00F314A1">
        <w:rPr>
          <w:rFonts w:ascii="Arial" w:hAnsi="Arial" w:cs="Arial"/>
          <w:sz w:val="22"/>
          <w:szCs w:val="22"/>
        </w:rPr>
        <w:t xml:space="preserve">a. A period of incapacity lasting more than 3 consecutive, full calendar days, and any subsequent treatment or period of incapacity relating to the same condition that also includes: </w:t>
      </w:r>
    </w:p>
    <w:p w:rsidR="00D45CA2" w:rsidRPr="00F314A1" w:rsidRDefault="00D45CA2" w:rsidP="00D45CA2">
      <w:pPr>
        <w:pStyle w:val="Default"/>
        <w:ind w:left="1066"/>
        <w:rPr>
          <w:rFonts w:ascii="Arial" w:hAnsi="Arial" w:cs="Arial"/>
          <w:sz w:val="22"/>
          <w:szCs w:val="22"/>
        </w:rPr>
      </w:pPr>
      <w:r w:rsidRPr="00F314A1">
        <w:rPr>
          <w:rFonts w:ascii="Arial" w:hAnsi="Arial" w:cs="Arial"/>
          <w:sz w:val="22"/>
          <w:szCs w:val="22"/>
        </w:rPr>
        <w:t xml:space="preserve">treatment two or more times by a health care provider </w:t>
      </w:r>
      <w:r w:rsidRPr="00F314A1">
        <w:rPr>
          <w:rFonts w:ascii="Arial" w:hAnsi="Arial" w:cs="Arial"/>
          <w:i/>
          <w:iCs/>
          <w:sz w:val="22"/>
          <w:szCs w:val="22"/>
        </w:rPr>
        <w:t>(e.g.,</w:t>
      </w:r>
      <w:r w:rsidRPr="00F314A1">
        <w:rPr>
          <w:rFonts w:ascii="Arial" w:hAnsi="Arial" w:cs="Arial"/>
          <w:sz w:val="22"/>
          <w:szCs w:val="22"/>
        </w:rPr>
        <w:t xml:space="preserve"> in-person visits, the first within 7 days and both within 30 days of the first day of incapacity, absent extenuating </w:t>
      </w:r>
      <w:proofErr w:type="gramStart"/>
      <w:r w:rsidRPr="00F314A1">
        <w:rPr>
          <w:rFonts w:ascii="Arial" w:hAnsi="Arial" w:cs="Arial"/>
          <w:sz w:val="22"/>
          <w:szCs w:val="22"/>
        </w:rPr>
        <w:t>circumstances )</w:t>
      </w:r>
      <w:proofErr w:type="gramEnd"/>
      <w:r w:rsidRPr="00F314A1">
        <w:rPr>
          <w:rFonts w:ascii="Arial" w:hAnsi="Arial" w:cs="Arial"/>
          <w:sz w:val="22"/>
          <w:szCs w:val="22"/>
        </w:rPr>
        <w:t xml:space="preserve"> or one treatment by a health care provider (</w:t>
      </w:r>
      <w:r w:rsidRPr="00F314A1">
        <w:rPr>
          <w:rFonts w:ascii="Arial" w:hAnsi="Arial" w:cs="Arial"/>
          <w:i/>
          <w:iCs/>
          <w:sz w:val="22"/>
          <w:szCs w:val="22"/>
        </w:rPr>
        <w:t xml:space="preserve">e.g., </w:t>
      </w:r>
      <w:r w:rsidRPr="00F314A1">
        <w:rPr>
          <w:rFonts w:ascii="Arial" w:hAnsi="Arial" w:cs="Arial"/>
          <w:sz w:val="22"/>
          <w:szCs w:val="22"/>
        </w:rPr>
        <w:t>an in-person visit) within 7 days of the first day of incapacity with continuing treatment (</w:t>
      </w:r>
      <w:r w:rsidRPr="00F314A1">
        <w:rPr>
          <w:rFonts w:ascii="Arial" w:hAnsi="Arial" w:cs="Arial"/>
          <w:i/>
          <w:iCs/>
          <w:sz w:val="22"/>
          <w:szCs w:val="22"/>
        </w:rPr>
        <w:t>e.g.</w:t>
      </w:r>
      <w:r w:rsidRPr="00F314A1">
        <w:rPr>
          <w:rFonts w:ascii="Arial" w:hAnsi="Arial" w:cs="Arial"/>
          <w:sz w:val="22"/>
          <w:szCs w:val="22"/>
        </w:rPr>
        <w:t xml:space="preserve">, prescription medication, physical therapy); or </w:t>
      </w:r>
    </w:p>
    <w:p w:rsidR="00D45CA2" w:rsidRPr="00F314A1" w:rsidRDefault="00D45CA2" w:rsidP="00D45CA2">
      <w:pPr>
        <w:pStyle w:val="Default"/>
        <w:ind w:left="692" w:firstLine="374"/>
        <w:rPr>
          <w:rFonts w:ascii="Arial" w:hAnsi="Arial" w:cs="Arial"/>
          <w:sz w:val="22"/>
          <w:szCs w:val="22"/>
        </w:rPr>
      </w:pPr>
      <w:r w:rsidRPr="00F314A1">
        <w:rPr>
          <w:rFonts w:ascii="Arial" w:hAnsi="Arial" w:cs="Arial"/>
          <w:sz w:val="22"/>
          <w:szCs w:val="22"/>
        </w:rPr>
        <w:t xml:space="preserve">b. Any period of incapacity due to pregnancy, or for prenatal care; or </w:t>
      </w:r>
    </w:p>
    <w:p w:rsidR="00D45CA2" w:rsidRPr="00F314A1" w:rsidRDefault="00D45CA2" w:rsidP="00D45CA2">
      <w:pPr>
        <w:pStyle w:val="Default"/>
        <w:ind w:left="1066"/>
        <w:rPr>
          <w:rFonts w:ascii="Arial" w:hAnsi="Arial" w:cs="Arial"/>
          <w:sz w:val="22"/>
          <w:szCs w:val="22"/>
        </w:rPr>
      </w:pPr>
      <w:r w:rsidRPr="00F314A1">
        <w:rPr>
          <w:rFonts w:ascii="Arial" w:hAnsi="Arial" w:cs="Arial"/>
          <w:sz w:val="22"/>
          <w:szCs w:val="22"/>
        </w:rPr>
        <w:t xml:space="preserve">c. Any period of incapacity or treatment for a chronic serious health condition which continues over an extended period of time, requires periodic visits (at least twice a year) to a health care provider, and may involve occasional episodes of incapacity; or </w:t>
      </w:r>
    </w:p>
    <w:p w:rsidR="00D45CA2" w:rsidRPr="00F314A1" w:rsidRDefault="00D45CA2" w:rsidP="00D45CA2">
      <w:pPr>
        <w:pStyle w:val="Default"/>
        <w:ind w:left="1066" w:firstLine="28"/>
        <w:rPr>
          <w:rFonts w:ascii="Arial" w:hAnsi="Arial" w:cs="Arial"/>
          <w:sz w:val="22"/>
          <w:szCs w:val="22"/>
        </w:rPr>
      </w:pPr>
      <w:r w:rsidRPr="00F314A1">
        <w:rPr>
          <w:rFonts w:ascii="Arial" w:hAnsi="Arial" w:cs="Arial"/>
          <w:sz w:val="22"/>
          <w:szCs w:val="22"/>
        </w:rPr>
        <w:t xml:space="preserve">d. A period of incapacity that is permanent or long-term due to a condition for which treatment may not be effective.  Only supervision by a health care provider is required, rather than active treatment; or </w:t>
      </w:r>
    </w:p>
    <w:p w:rsidR="00D45CA2" w:rsidRPr="00F314A1" w:rsidRDefault="00D45CA2" w:rsidP="00D45CA2">
      <w:pPr>
        <w:autoSpaceDE w:val="0"/>
        <w:autoSpaceDN w:val="0"/>
        <w:adjustRightInd w:val="0"/>
        <w:ind w:left="1066" w:firstLine="28"/>
        <w:rPr>
          <w:rFonts w:ascii="Arial" w:hAnsi="Arial" w:cs="Arial"/>
        </w:rPr>
      </w:pPr>
      <w:r w:rsidRPr="00F314A1">
        <w:rPr>
          <w:rFonts w:ascii="Arial" w:hAnsi="Arial" w:cs="Arial"/>
        </w:rPr>
        <w:t>e. Any absences to receive multiple treatments for restorative surgery or for a condition that would likely result in a period of incapacity of more than 3 consecutive days if not treated.</w:t>
      </w:r>
    </w:p>
    <w:p w:rsidR="00D45CA2" w:rsidRPr="00F314A1" w:rsidRDefault="00D45CA2" w:rsidP="00D45CA2">
      <w:pPr>
        <w:autoSpaceDE w:val="0"/>
        <w:autoSpaceDN w:val="0"/>
        <w:adjustRightInd w:val="0"/>
        <w:ind w:left="346"/>
        <w:rPr>
          <w:rFonts w:ascii="Arial" w:hAnsi="Arial" w:cs="Arial"/>
          <w:b/>
          <w:color w:val="23221F"/>
        </w:rPr>
      </w:pPr>
      <w:r w:rsidRPr="00F314A1">
        <w:rPr>
          <w:rFonts w:ascii="Arial" w:hAnsi="Arial" w:cs="Arial"/>
          <w:b/>
          <w:color w:val="23221F"/>
        </w:rPr>
        <w:t>Q9: Are there any special military family leave rules for employees who are related to individuals serving in the uniformed services?</w:t>
      </w:r>
    </w:p>
    <w:p w:rsidR="00D45CA2" w:rsidRPr="00F314A1" w:rsidRDefault="00D45CA2" w:rsidP="00D45CA2">
      <w:pPr>
        <w:autoSpaceDE w:val="0"/>
        <w:autoSpaceDN w:val="0"/>
        <w:adjustRightInd w:val="0"/>
        <w:ind w:left="346"/>
        <w:rPr>
          <w:rFonts w:ascii="Arial" w:hAnsi="Arial" w:cs="Arial"/>
          <w:color w:val="23221F"/>
        </w:rPr>
      </w:pPr>
      <w:r w:rsidRPr="00F314A1">
        <w:rPr>
          <w:rFonts w:ascii="Arial" w:hAnsi="Arial" w:cs="Arial"/>
          <w:color w:val="23221F"/>
        </w:rPr>
        <w:t>A: Yes. As noted in the answer to Q7 above, there are two types of military family leave for those employees.</w:t>
      </w:r>
    </w:p>
    <w:p w:rsidR="00D45CA2" w:rsidRPr="00F314A1" w:rsidRDefault="00D45CA2" w:rsidP="00D45CA2">
      <w:pPr>
        <w:autoSpaceDE w:val="0"/>
        <w:autoSpaceDN w:val="0"/>
        <w:adjustRightInd w:val="0"/>
        <w:ind w:left="346"/>
        <w:rPr>
          <w:rFonts w:ascii="Arial" w:hAnsi="Arial" w:cs="Arial"/>
          <w:color w:val="23221F"/>
        </w:rPr>
      </w:pPr>
      <w:r w:rsidRPr="00F314A1">
        <w:rPr>
          <w:rFonts w:ascii="Arial" w:hAnsi="Arial" w:cs="Arial"/>
          <w:color w:val="23221F"/>
        </w:rPr>
        <w:t xml:space="preserve">The first type is called “Exigency Leave” but it is not a medical leave.  It provides 18 weeks of military family leave to you as an employee when your spouse, child, or parent is on active duty or will be leaving for active duty. This type of leave is intended to assist you and your </w:t>
      </w:r>
      <w:proofErr w:type="gramStart"/>
      <w:r w:rsidRPr="00F314A1">
        <w:rPr>
          <w:rFonts w:ascii="Arial" w:hAnsi="Arial" w:cs="Arial"/>
          <w:color w:val="23221F"/>
        </w:rPr>
        <w:t>family by providing you leave</w:t>
      </w:r>
      <w:proofErr w:type="gramEnd"/>
      <w:r w:rsidRPr="00F314A1">
        <w:rPr>
          <w:rFonts w:ascii="Arial" w:hAnsi="Arial" w:cs="Arial"/>
          <w:color w:val="23221F"/>
        </w:rPr>
        <w:t xml:space="preserve"> to attend to non-medical needs such</w:t>
      </w:r>
      <w:r w:rsidR="00F031B3" w:rsidRPr="00F314A1">
        <w:rPr>
          <w:rFonts w:ascii="Arial" w:hAnsi="Arial" w:cs="Arial"/>
          <w:color w:val="23221F"/>
        </w:rPr>
        <w:t xml:space="preserve"> as</w:t>
      </w:r>
      <w:r w:rsidRPr="00F314A1">
        <w:rPr>
          <w:rFonts w:ascii="Arial" w:hAnsi="Arial" w:cs="Arial"/>
          <w:color w:val="23221F"/>
        </w:rPr>
        <w:t xml:space="preserve"> military informational briefings, childcare or school arrangements, financial or legal arrangements, counseling, post-deployment ceremonies, etc.</w:t>
      </w:r>
    </w:p>
    <w:p w:rsidR="00D45CA2" w:rsidRPr="00F314A1" w:rsidRDefault="00D45CA2" w:rsidP="00D45CA2">
      <w:pPr>
        <w:autoSpaceDE w:val="0"/>
        <w:autoSpaceDN w:val="0"/>
        <w:adjustRightInd w:val="0"/>
        <w:ind w:left="346"/>
        <w:rPr>
          <w:rFonts w:ascii="Arial" w:hAnsi="Arial" w:cs="Arial"/>
          <w:color w:val="23221F"/>
        </w:rPr>
      </w:pPr>
    </w:p>
    <w:p w:rsidR="00D45CA2" w:rsidRPr="00F314A1" w:rsidRDefault="00D45CA2" w:rsidP="00D45CA2">
      <w:pPr>
        <w:autoSpaceDE w:val="0"/>
        <w:autoSpaceDN w:val="0"/>
        <w:adjustRightInd w:val="0"/>
        <w:ind w:left="346"/>
        <w:rPr>
          <w:rFonts w:ascii="Arial" w:hAnsi="Arial" w:cs="Arial"/>
          <w:color w:val="23221F"/>
        </w:rPr>
      </w:pPr>
      <w:r w:rsidRPr="00F314A1">
        <w:rPr>
          <w:rFonts w:ascii="Arial" w:hAnsi="Arial" w:cs="Arial"/>
          <w:color w:val="23221F"/>
        </w:rPr>
        <w:t>The second type is called “Military Caregiver Leave” which is 26 weeks (the 26 weeks is a federal FMLA requirement and may be taken continuously or on an intermittent basis) of military family leave provided to you as an employee when your spouse, child, parent, or next of kin suffers an injury or illness in the line of duty and needs you to care for him or her.  If you are not the service member’s spouse, child, or parent, you may be the next of kin.  Who is next of kin is determined upon the following priority: blood relatives given legal custody of the service member, siblings, grandparents, aunts and uncles, and first cousins.  The service member may also designate you as a blood relative as their next of kin.  This leave is not available to care for your family member if they were former members of the uniformed services or members receiving permanent retirement disability.</w:t>
      </w:r>
    </w:p>
    <w:p w:rsidR="00D45CA2" w:rsidRPr="00F314A1" w:rsidRDefault="00D45CA2" w:rsidP="00D45CA2">
      <w:pPr>
        <w:autoSpaceDE w:val="0"/>
        <w:autoSpaceDN w:val="0"/>
        <w:adjustRightInd w:val="0"/>
        <w:ind w:left="346"/>
        <w:rPr>
          <w:rFonts w:ascii="Arial" w:hAnsi="Arial" w:cs="Arial"/>
          <w:b/>
          <w:color w:val="23221F"/>
        </w:rPr>
      </w:pPr>
      <w:r w:rsidRPr="00F314A1">
        <w:rPr>
          <w:rFonts w:ascii="Arial" w:hAnsi="Arial" w:cs="Arial"/>
          <w:b/>
          <w:color w:val="23221F"/>
        </w:rPr>
        <w:t>Q10: May I use KCFML to care for my adult children?</w:t>
      </w:r>
    </w:p>
    <w:p w:rsidR="00D45CA2" w:rsidRPr="00F314A1" w:rsidRDefault="00D45CA2" w:rsidP="00D45CA2">
      <w:pPr>
        <w:autoSpaceDE w:val="0"/>
        <w:autoSpaceDN w:val="0"/>
        <w:adjustRightInd w:val="0"/>
        <w:ind w:left="346"/>
        <w:rPr>
          <w:rFonts w:ascii="Arial" w:hAnsi="Arial" w:cs="Arial"/>
        </w:rPr>
      </w:pPr>
      <w:r w:rsidRPr="00F314A1">
        <w:rPr>
          <w:rFonts w:ascii="Arial" w:hAnsi="Arial" w:cs="Arial"/>
          <w:color w:val="23221F"/>
        </w:rPr>
        <w:t>A: Not usually. “Child” includes a biological child, adopted child, foster child, legal ward, or stepchild but does not include individuals age 18 or over unless they are incapable of self-care because of a mental or physical disability.</w:t>
      </w:r>
    </w:p>
    <w:p w:rsidR="00D45CA2" w:rsidRPr="00F314A1" w:rsidRDefault="00D45CA2" w:rsidP="00D45CA2">
      <w:pPr>
        <w:autoSpaceDE w:val="0"/>
        <w:autoSpaceDN w:val="0"/>
        <w:adjustRightInd w:val="0"/>
        <w:ind w:left="346"/>
        <w:rPr>
          <w:rFonts w:ascii="Arial" w:hAnsi="Arial" w:cs="Arial"/>
        </w:rPr>
      </w:pPr>
      <w:r w:rsidRPr="00F314A1">
        <w:rPr>
          <w:rFonts w:ascii="Arial" w:hAnsi="Arial" w:cs="Arial"/>
          <w:b/>
        </w:rPr>
        <w:t>Q11: My husband and I both work for the County and are having a baby.  How does KCFML apply to our situation?</w:t>
      </w:r>
    </w:p>
    <w:p w:rsidR="00D45CA2" w:rsidRPr="00F314A1" w:rsidRDefault="00D45CA2" w:rsidP="00D45CA2">
      <w:pPr>
        <w:autoSpaceDE w:val="0"/>
        <w:autoSpaceDN w:val="0"/>
        <w:adjustRightInd w:val="0"/>
        <w:ind w:left="346"/>
        <w:rPr>
          <w:rFonts w:ascii="Arial" w:hAnsi="Arial" w:cs="Arial"/>
        </w:rPr>
      </w:pPr>
      <w:r w:rsidRPr="00F314A1">
        <w:rPr>
          <w:rFonts w:ascii="Arial" w:hAnsi="Arial" w:cs="Arial"/>
        </w:rPr>
        <w:t>A: Both you and your husband are entitled to use KCFML and are limited to a combined total of 18 weeks of KCFML for a 12 month period (bonding time) upon the date of your child’s birth; or for placement of a child with you for adoption or foster care, or to care for the child after placement.  The County does not require you to provide medical certification in these instances.</w:t>
      </w:r>
    </w:p>
    <w:p w:rsidR="00D45CA2" w:rsidRPr="00F314A1" w:rsidRDefault="00D45CA2" w:rsidP="00D45CA2">
      <w:pPr>
        <w:autoSpaceDE w:val="0"/>
        <w:autoSpaceDN w:val="0"/>
        <w:adjustRightInd w:val="0"/>
        <w:ind w:left="346"/>
        <w:rPr>
          <w:rFonts w:ascii="Arial" w:hAnsi="Arial" w:cs="Arial"/>
        </w:rPr>
      </w:pPr>
      <w:r w:rsidRPr="00F314A1">
        <w:rPr>
          <w:rFonts w:ascii="Arial" w:hAnsi="Arial" w:cs="Arial"/>
        </w:rPr>
        <w:t>As the mother, you may also be entitled to use KCFML for any period of your disability caused by the pregnancy (</w:t>
      </w:r>
      <w:r w:rsidRPr="00F314A1">
        <w:rPr>
          <w:rFonts w:ascii="Arial" w:hAnsi="Arial" w:cs="Arial"/>
          <w:i/>
        </w:rPr>
        <w:t>e.g.</w:t>
      </w:r>
      <w:r w:rsidRPr="00F314A1">
        <w:rPr>
          <w:rFonts w:ascii="Arial" w:hAnsi="Arial" w:cs="Arial"/>
        </w:rPr>
        <w:t>, bed rest) or birth (</w:t>
      </w:r>
      <w:r w:rsidRPr="00F314A1">
        <w:rPr>
          <w:rFonts w:ascii="Arial" w:hAnsi="Arial" w:cs="Arial"/>
          <w:i/>
        </w:rPr>
        <w:t>e.g</w:t>
      </w:r>
      <w:r w:rsidRPr="00F314A1">
        <w:rPr>
          <w:rFonts w:ascii="Arial" w:hAnsi="Arial" w:cs="Arial"/>
        </w:rPr>
        <w:t>., natural birth or cesarean) which is not subject to the combined total.  You may choose not to use your KCFML during your period of disability and that is protected leave as well; however, you must use your leave accruals before going into an unpaid status.</w:t>
      </w:r>
    </w:p>
    <w:p w:rsidR="00D45CA2" w:rsidRPr="00F314A1" w:rsidRDefault="00D45CA2" w:rsidP="00D45CA2">
      <w:pPr>
        <w:pStyle w:val="Default"/>
        <w:ind w:left="346" w:right="259"/>
        <w:rPr>
          <w:rFonts w:ascii="Arial" w:hAnsi="Arial" w:cs="Arial"/>
          <w:b/>
          <w:sz w:val="22"/>
          <w:szCs w:val="22"/>
        </w:rPr>
      </w:pPr>
      <w:r w:rsidRPr="00F314A1">
        <w:rPr>
          <w:rFonts w:ascii="Arial" w:hAnsi="Arial" w:cs="Arial"/>
          <w:b/>
          <w:sz w:val="22"/>
          <w:szCs w:val="22"/>
        </w:rPr>
        <w:t xml:space="preserve">Q12: I am on leave due to a workplace injury and receiving time loss payments under workers’ compensation.  Do I use KCFML during this time?  </w:t>
      </w:r>
    </w:p>
    <w:p w:rsidR="00D45CA2" w:rsidRPr="00F314A1" w:rsidRDefault="00D45CA2" w:rsidP="00D45CA2">
      <w:pPr>
        <w:pStyle w:val="Default"/>
        <w:ind w:left="346" w:right="259"/>
        <w:rPr>
          <w:rFonts w:ascii="Arial" w:hAnsi="Arial" w:cs="Arial"/>
          <w:sz w:val="22"/>
          <w:szCs w:val="22"/>
        </w:rPr>
      </w:pPr>
    </w:p>
    <w:p w:rsidR="00D45CA2" w:rsidRPr="00F314A1" w:rsidRDefault="00D45CA2" w:rsidP="00D45CA2">
      <w:pPr>
        <w:pStyle w:val="Default"/>
        <w:ind w:left="346" w:right="259"/>
        <w:rPr>
          <w:rFonts w:ascii="Arial" w:hAnsi="Arial" w:cs="Arial"/>
          <w:sz w:val="22"/>
          <w:szCs w:val="22"/>
        </w:rPr>
      </w:pPr>
      <w:r w:rsidRPr="00F314A1">
        <w:rPr>
          <w:rFonts w:ascii="Arial" w:hAnsi="Arial" w:cs="Arial"/>
          <w:sz w:val="22"/>
          <w:szCs w:val="22"/>
        </w:rPr>
        <w:t>A: Most likely.  When leave is taken for your serious health condition in conjunction with an occupational illness or injury for which you are receiving workers’ compensation time loss payments, the leave is taken as KCFML.  That is the case whether or not you are augmenting time loss with your sick leave accruals.</w:t>
      </w:r>
    </w:p>
    <w:p w:rsidR="00D45CA2" w:rsidRPr="00F314A1" w:rsidRDefault="00D45CA2" w:rsidP="00D45CA2">
      <w:pPr>
        <w:pStyle w:val="Default"/>
        <w:ind w:left="346" w:right="259"/>
        <w:rPr>
          <w:rFonts w:ascii="Arial" w:hAnsi="Arial" w:cs="Arial"/>
          <w:sz w:val="22"/>
          <w:szCs w:val="22"/>
        </w:rPr>
      </w:pPr>
    </w:p>
    <w:p w:rsidR="00D45CA2" w:rsidRPr="00F314A1" w:rsidRDefault="00D45CA2" w:rsidP="00D45CA2">
      <w:pPr>
        <w:pStyle w:val="Default"/>
        <w:ind w:left="346" w:right="259"/>
        <w:rPr>
          <w:rFonts w:ascii="Arial" w:hAnsi="Arial" w:cs="Arial"/>
          <w:b/>
          <w:sz w:val="22"/>
          <w:szCs w:val="22"/>
        </w:rPr>
      </w:pPr>
      <w:r w:rsidRPr="00F314A1">
        <w:rPr>
          <w:rFonts w:ascii="Arial" w:hAnsi="Arial" w:cs="Arial"/>
          <w:b/>
          <w:sz w:val="22"/>
          <w:szCs w:val="22"/>
        </w:rPr>
        <w:t>Q13: Who is considered a health care provider?</w:t>
      </w:r>
    </w:p>
    <w:p w:rsidR="00D45CA2" w:rsidRPr="00F314A1" w:rsidRDefault="00D45CA2" w:rsidP="00D45CA2">
      <w:pPr>
        <w:pStyle w:val="Default"/>
        <w:ind w:left="346" w:right="259"/>
        <w:rPr>
          <w:rFonts w:ascii="Arial" w:hAnsi="Arial" w:cs="Arial"/>
          <w:sz w:val="22"/>
          <w:szCs w:val="22"/>
        </w:rPr>
      </w:pPr>
    </w:p>
    <w:p w:rsidR="00D45CA2" w:rsidRPr="00F314A1" w:rsidRDefault="00D45CA2" w:rsidP="00D45CA2">
      <w:pPr>
        <w:pStyle w:val="Default"/>
        <w:ind w:left="346"/>
        <w:jc w:val="both"/>
        <w:rPr>
          <w:rFonts w:ascii="Arial" w:hAnsi="Arial" w:cs="Arial"/>
          <w:sz w:val="22"/>
          <w:szCs w:val="22"/>
        </w:rPr>
      </w:pPr>
      <w:r w:rsidRPr="00F314A1">
        <w:rPr>
          <w:rFonts w:ascii="Arial" w:hAnsi="Arial" w:cs="Arial"/>
          <w:sz w:val="22"/>
          <w:szCs w:val="22"/>
        </w:rPr>
        <w:t xml:space="preserve">A: All of the following are recognized health care providers, if they are authorized to practice by the state or country in which they practice: </w:t>
      </w:r>
    </w:p>
    <w:p w:rsidR="00D45CA2" w:rsidRPr="00F314A1" w:rsidRDefault="00D45CA2" w:rsidP="00A1553F">
      <w:pPr>
        <w:autoSpaceDE w:val="0"/>
        <w:autoSpaceDN w:val="0"/>
        <w:adjustRightInd w:val="0"/>
        <w:spacing w:after="0" w:line="240" w:lineRule="auto"/>
        <w:ind w:left="346" w:firstLine="374"/>
        <w:jc w:val="both"/>
        <w:rPr>
          <w:rFonts w:ascii="Arial" w:hAnsi="Arial" w:cs="Arial"/>
          <w:color w:val="000000"/>
        </w:rPr>
      </w:pPr>
      <w:r w:rsidRPr="00F314A1">
        <w:rPr>
          <w:rFonts w:ascii="Arial" w:hAnsi="Arial" w:cs="Arial"/>
          <w:color w:val="000000"/>
        </w:rPr>
        <w:t xml:space="preserve">• Doctors of Medicine or Osteopathy </w:t>
      </w:r>
    </w:p>
    <w:p w:rsidR="00D45CA2" w:rsidRPr="00F314A1" w:rsidRDefault="00D45CA2" w:rsidP="00A1553F">
      <w:pPr>
        <w:autoSpaceDE w:val="0"/>
        <w:autoSpaceDN w:val="0"/>
        <w:adjustRightInd w:val="0"/>
        <w:spacing w:after="0" w:line="240" w:lineRule="auto"/>
        <w:ind w:left="346" w:firstLine="374"/>
        <w:jc w:val="both"/>
        <w:rPr>
          <w:rFonts w:ascii="Arial" w:hAnsi="Arial" w:cs="Arial"/>
          <w:color w:val="000000"/>
        </w:rPr>
      </w:pPr>
      <w:r w:rsidRPr="00F314A1">
        <w:rPr>
          <w:rFonts w:ascii="Arial" w:hAnsi="Arial" w:cs="Arial"/>
          <w:color w:val="000000"/>
        </w:rPr>
        <w:t xml:space="preserve">• Podiatrists </w:t>
      </w:r>
    </w:p>
    <w:p w:rsidR="00D45CA2" w:rsidRPr="00F314A1" w:rsidRDefault="00D45CA2" w:rsidP="00A1553F">
      <w:pPr>
        <w:autoSpaceDE w:val="0"/>
        <w:autoSpaceDN w:val="0"/>
        <w:adjustRightInd w:val="0"/>
        <w:spacing w:after="0" w:line="240" w:lineRule="auto"/>
        <w:ind w:left="346" w:firstLine="374"/>
        <w:jc w:val="both"/>
        <w:rPr>
          <w:rFonts w:ascii="Arial" w:hAnsi="Arial" w:cs="Arial"/>
          <w:color w:val="000000"/>
        </w:rPr>
      </w:pPr>
      <w:r w:rsidRPr="00F314A1">
        <w:rPr>
          <w:rFonts w:ascii="Arial" w:hAnsi="Arial" w:cs="Arial"/>
          <w:color w:val="000000"/>
        </w:rPr>
        <w:lastRenderedPageBreak/>
        <w:t xml:space="preserve">• Dentists </w:t>
      </w:r>
    </w:p>
    <w:p w:rsidR="00D45CA2" w:rsidRPr="00F314A1" w:rsidRDefault="00D45CA2" w:rsidP="00A1553F">
      <w:pPr>
        <w:autoSpaceDE w:val="0"/>
        <w:autoSpaceDN w:val="0"/>
        <w:adjustRightInd w:val="0"/>
        <w:spacing w:after="0" w:line="240" w:lineRule="auto"/>
        <w:ind w:left="346" w:firstLine="374"/>
        <w:jc w:val="both"/>
        <w:rPr>
          <w:rFonts w:ascii="Arial" w:hAnsi="Arial" w:cs="Arial"/>
          <w:color w:val="000000"/>
        </w:rPr>
      </w:pPr>
      <w:r w:rsidRPr="00F314A1">
        <w:rPr>
          <w:rFonts w:ascii="Arial" w:hAnsi="Arial" w:cs="Arial"/>
          <w:color w:val="000000"/>
        </w:rPr>
        <w:t xml:space="preserve">• Clinical Psychologists </w:t>
      </w:r>
    </w:p>
    <w:p w:rsidR="00D45CA2" w:rsidRPr="00F314A1" w:rsidRDefault="00D45CA2" w:rsidP="00A1553F">
      <w:pPr>
        <w:autoSpaceDE w:val="0"/>
        <w:autoSpaceDN w:val="0"/>
        <w:adjustRightInd w:val="0"/>
        <w:spacing w:after="0" w:line="240" w:lineRule="auto"/>
        <w:ind w:left="346" w:firstLine="374"/>
        <w:jc w:val="both"/>
        <w:rPr>
          <w:rFonts w:ascii="Arial" w:hAnsi="Arial" w:cs="Arial"/>
          <w:color w:val="000000"/>
        </w:rPr>
      </w:pPr>
      <w:r w:rsidRPr="00F314A1">
        <w:rPr>
          <w:rFonts w:ascii="Arial" w:hAnsi="Arial" w:cs="Arial"/>
          <w:color w:val="000000"/>
        </w:rPr>
        <w:t xml:space="preserve">• Optometrists </w:t>
      </w:r>
    </w:p>
    <w:p w:rsidR="00DD41AE" w:rsidRPr="00F314A1" w:rsidRDefault="00D45CA2" w:rsidP="00CE4C81">
      <w:pPr>
        <w:autoSpaceDE w:val="0"/>
        <w:autoSpaceDN w:val="0"/>
        <w:adjustRightInd w:val="0"/>
        <w:spacing w:after="0" w:line="240" w:lineRule="auto"/>
        <w:ind w:left="720"/>
        <w:jc w:val="both"/>
        <w:rPr>
          <w:rFonts w:ascii="Arial" w:hAnsi="Arial" w:cs="Arial"/>
          <w:color w:val="000000"/>
        </w:rPr>
      </w:pPr>
      <w:r w:rsidRPr="00F314A1">
        <w:rPr>
          <w:rFonts w:ascii="Arial" w:hAnsi="Arial" w:cs="Arial"/>
          <w:color w:val="000000"/>
        </w:rPr>
        <w:t xml:space="preserve">• Chiropractors (only manual manipulation of spine to correct </w:t>
      </w:r>
      <w:proofErr w:type="spellStart"/>
      <w:r w:rsidRPr="00F314A1">
        <w:rPr>
          <w:rFonts w:ascii="Arial" w:hAnsi="Arial" w:cs="Arial"/>
          <w:color w:val="000000"/>
        </w:rPr>
        <w:t>subluxation</w:t>
      </w:r>
      <w:proofErr w:type="spellEnd"/>
      <w:r w:rsidRPr="00F314A1">
        <w:rPr>
          <w:rFonts w:ascii="Arial" w:hAnsi="Arial" w:cs="Arial"/>
          <w:color w:val="000000"/>
        </w:rPr>
        <w:t xml:space="preserve"> shown to exist by x-ray) </w:t>
      </w:r>
    </w:p>
    <w:p w:rsidR="00D45CA2" w:rsidRPr="00F314A1" w:rsidRDefault="00D45CA2" w:rsidP="00A1553F">
      <w:pPr>
        <w:autoSpaceDE w:val="0"/>
        <w:autoSpaceDN w:val="0"/>
        <w:adjustRightInd w:val="0"/>
        <w:spacing w:after="0" w:line="240" w:lineRule="auto"/>
        <w:ind w:left="346" w:firstLine="374"/>
        <w:jc w:val="both"/>
        <w:rPr>
          <w:rFonts w:ascii="Arial" w:hAnsi="Arial" w:cs="Arial"/>
          <w:color w:val="000000"/>
        </w:rPr>
      </w:pPr>
      <w:r w:rsidRPr="00F314A1">
        <w:rPr>
          <w:rFonts w:ascii="Arial" w:hAnsi="Arial" w:cs="Arial"/>
          <w:color w:val="000000"/>
        </w:rPr>
        <w:t>• Nurse Practitioners</w:t>
      </w:r>
    </w:p>
    <w:p w:rsidR="00D45CA2" w:rsidRPr="00F314A1" w:rsidRDefault="00D45CA2" w:rsidP="00A1553F">
      <w:pPr>
        <w:autoSpaceDE w:val="0"/>
        <w:autoSpaceDN w:val="0"/>
        <w:adjustRightInd w:val="0"/>
        <w:spacing w:after="0" w:line="240" w:lineRule="auto"/>
        <w:ind w:left="720"/>
        <w:jc w:val="both"/>
        <w:rPr>
          <w:rFonts w:ascii="Arial" w:hAnsi="Arial" w:cs="Arial"/>
          <w:color w:val="000000"/>
        </w:rPr>
      </w:pPr>
      <w:r w:rsidRPr="00F314A1">
        <w:rPr>
          <w:rFonts w:ascii="Arial" w:hAnsi="Arial" w:cs="Arial"/>
          <w:color w:val="000000"/>
        </w:rPr>
        <w:t>• Nurse Midwives, if authorized to practice under state law and consistent with the scope of their</w:t>
      </w:r>
    </w:p>
    <w:p w:rsidR="00D45CA2" w:rsidRPr="00F314A1" w:rsidRDefault="00D45CA2" w:rsidP="00A1553F">
      <w:pPr>
        <w:autoSpaceDE w:val="0"/>
        <w:autoSpaceDN w:val="0"/>
        <w:adjustRightInd w:val="0"/>
        <w:spacing w:after="0" w:line="240" w:lineRule="auto"/>
        <w:ind w:firstLine="346"/>
        <w:jc w:val="both"/>
        <w:rPr>
          <w:rFonts w:ascii="Arial" w:hAnsi="Arial" w:cs="Arial"/>
          <w:color w:val="000000"/>
        </w:rPr>
      </w:pPr>
      <w:r w:rsidRPr="00F314A1">
        <w:rPr>
          <w:rFonts w:ascii="Arial" w:hAnsi="Arial" w:cs="Arial"/>
          <w:color w:val="000000"/>
        </w:rPr>
        <w:t xml:space="preserve">        </w:t>
      </w:r>
      <w:proofErr w:type="gramStart"/>
      <w:r w:rsidRPr="00F314A1">
        <w:rPr>
          <w:rFonts w:ascii="Arial" w:hAnsi="Arial" w:cs="Arial"/>
          <w:color w:val="000000"/>
        </w:rPr>
        <w:t>authorization</w:t>
      </w:r>
      <w:proofErr w:type="gramEnd"/>
      <w:r w:rsidRPr="00F314A1">
        <w:rPr>
          <w:rFonts w:ascii="Arial" w:hAnsi="Arial" w:cs="Arial"/>
          <w:color w:val="000000"/>
        </w:rPr>
        <w:t xml:space="preserve"> </w:t>
      </w:r>
    </w:p>
    <w:p w:rsidR="00D45CA2" w:rsidRPr="00F314A1" w:rsidRDefault="00D45CA2" w:rsidP="00A1553F">
      <w:pPr>
        <w:autoSpaceDE w:val="0"/>
        <w:autoSpaceDN w:val="0"/>
        <w:adjustRightInd w:val="0"/>
        <w:spacing w:after="0" w:line="240" w:lineRule="auto"/>
        <w:ind w:left="346" w:firstLine="374"/>
        <w:jc w:val="both"/>
        <w:rPr>
          <w:rFonts w:ascii="Arial" w:hAnsi="Arial" w:cs="Arial"/>
          <w:color w:val="000000"/>
        </w:rPr>
      </w:pPr>
      <w:r w:rsidRPr="00F314A1">
        <w:rPr>
          <w:rFonts w:ascii="Arial" w:hAnsi="Arial" w:cs="Arial"/>
          <w:color w:val="000000"/>
        </w:rPr>
        <w:t xml:space="preserve">• Clinical Social Workers </w:t>
      </w:r>
    </w:p>
    <w:p w:rsidR="00D45CA2" w:rsidRPr="00F314A1" w:rsidRDefault="00D45CA2" w:rsidP="00A1553F">
      <w:pPr>
        <w:autoSpaceDE w:val="0"/>
        <w:autoSpaceDN w:val="0"/>
        <w:adjustRightInd w:val="0"/>
        <w:spacing w:after="0" w:line="240" w:lineRule="auto"/>
        <w:ind w:left="346" w:firstLine="374"/>
        <w:jc w:val="both"/>
        <w:rPr>
          <w:rFonts w:ascii="Arial" w:hAnsi="Arial" w:cs="Arial"/>
          <w:color w:val="000000"/>
        </w:rPr>
      </w:pPr>
      <w:r w:rsidRPr="00F314A1">
        <w:rPr>
          <w:rFonts w:ascii="Arial" w:hAnsi="Arial" w:cs="Arial"/>
          <w:color w:val="000000"/>
        </w:rPr>
        <w:t xml:space="preserve">• Any health care provider recognized by the County’s health plans </w:t>
      </w:r>
    </w:p>
    <w:p w:rsidR="00D45CA2" w:rsidRPr="00F314A1" w:rsidRDefault="00D45CA2" w:rsidP="00A1553F">
      <w:pPr>
        <w:autoSpaceDE w:val="0"/>
        <w:autoSpaceDN w:val="0"/>
        <w:adjustRightInd w:val="0"/>
        <w:spacing w:after="0" w:line="240" w:lineRule="auto"/>
        <w:ind w:left="346" w:firstLine="374"/>
        <w:jc w:val="both"/>
        <w:rPr>
          <w:rFonts w:ascii="Arial" w:hAnsi="Arial" w:cs="Arial"/>
          <w:color w:val="000000"/>
        </w:rPr>
      </w:pPr>
      <w:r w:rsidRPr="00F314A1">
        <w:rPr>
          <w:rFonts w:ascii="Arial" w:hAnsi="Arial" w:cs="Arial"/>
          <w:color w:val="000000"/>
        </w:rPr>
        <w:t xml:space="preserve">• Christian Science practitioners listed with the First Church of Christ Scientist in Boston, MA </w:t>
      </w:r>
    </w:p>
    <w:p w:rsidR="00D45CA2" w:rsidRPr="00F314A1" w:rsidRDefault="00D45CA2" w:rsidP="00A1553F">
      <w:pPr>
        <w:pStyle w:val="Default"/>
        <w:ind w:left="720"/>
        <w:rPr>
          <w:rFonts w:ascii="Arial" w:hAnsi="Arial" w:cs="Arial"/>
          <w:sz w:val="22"/>
          <w:szCs w:val="22"/>
        </w:rPr>
      </w:pPr>
      <w:r w:rsidRPr="00F314A1">
        <w:rPr>
          <w:rFonts w:ascii="Arial" w:hAnsi="Arial" w:cs="Arial"/>
          <w:sz w:val="22"/>
          <w:szCs w:val="22"/>
        </w:rPr>
        <w:t xml:space="preserve">• A health care provider as defined above who practices and is licensed in a country other than the United States </w:t>
      </w:r>
    </w:p>
    <w:p w:rsidR="00A1553F" w:rsidRPr="00F314A1" w:rsidRDefault="00A1553F" w:rsidP="00D45CA2">
      <w:pPr>
        <w:pStyle w:val="Default"/>
        <w:ind w:left="346" w:right="259"/>
        <w:rPr>
          <w:rFonts w:ascii="Arial" w:hAnsi="Arial" w:cs="Arial"/>
          <w:b/>
          <w:sz w:val="22"/>
          <w:szCs w:val="22"/>
        </w:rPr>
      </w:pPr>
    </w:p>
    <w:p w:rsidR="00D45CA2" w:rsidRPr="00F314A1" w:rsidRDefault="00D45CA2" w:rsidP="00D45CA2">
      <w:pPr>
        <w:pStyle w:val="Default"/>
        <w:ind w:left="346" w:right="259"/>
        <w:rPr>
          <w:rFonts w:ascii="Arial" w:hAnsi="Arial" w:cs="Arial"/>
          <w:b/>
          <w:sz w:val="22"/>
          <w:szCs w:val="22"/>
        </w:rPr>
      </w:pPr>
      <w:r w:rsidRPr="00F314A1">
        <w:rPr>
          <w:rFonts w:ascii="Arial" w:hAnsi="Arial" w:cs="Arial"/>
          <w:b/>
          <w:sz w:val="22"/>
          <w:szCs w:val="22"/>
        </w:rPr>
        <w:t>Q14: May I take KCFML in intermittent blocks of time?</w:t>
      </w:r>
    </w:p>
    <w:p w:rsidR="00D45CA2" w:rsidRPr="00F314A1" w:rsidRDefault="00D45CA2" w:rsidP="00D45CA2">
      <w:pPr>
        <w:pStyle w:val="Default"/>
        <w:ind w:left="346" w:right="259"/>
        <w:rPr>
          <w:rFonts w:ascii="Arial" w:hAnsi="Arial" w:cs="Arial"/>
          <w:sz w:val="22"/>
          <w:szCs w:val="22"/>
        </w:rPr>
      </w:pPr>
    </w:p>
    <w:p w:rsidR="00D45CA2" w:rsidRPr="00F314A1" w:rsidRDefault="00D45CA2" w:rsidP="00D45CA2">
      <w:pPr>
        <w:ind w:left="346"/>
        <w:rPr>
          <w:rFonts w:ascii="Arial" w:hAnsi="Arial" w:cs="Arial"/>
        </w:rPr>
      </w:pPr>
      <w:r w:rsidRPr="00F314A1">
        <w:rPr>
          <w:rStyle w:val="st1"/>
          <w:rFonts w:ascii="Arial" w:hAnsi="Arial" w:cs="Arial"/>
        </w:rPr>
        <w:t xml:space="preserve">A: Yes, to some extent.  KCFML </w:t>
      </w:r>
      <w:r w:rsidRPr="00F314A1">
        <w:rPr>
          <w:rFonts w:ascii="Arial" w:hAnsi="Arial" w:cs="Arial"/>
        </w:rPr>
        <w:t>may be continuous, which is consecutive days or weeks, or intermittently, which is taken in whole or partial days, for up to 12 weeks (except “Military Caregiver Leave” (</w:t>
      </w:r>
      <w:r w:rsidRPr="00F314A1">
        <w:rPr>
          <w:rFonts w:ascii="Arial" w:hAnsi="Arial" w:cs="Arial"/>
          <w:i/>
        </w:rPr>
        <w:t>see</w:t>
      </w:r>
      <w:r w:rsidRPr="00F314A1">
        <w:rPr>
          <w:rFonts w:ascii="Arial" w:hAnsi="Arial" w:cs="Arial"/>
        </w:rPr>
        <w:t xml:space="preserve"> Q9) which may be taken intermittently for up to 26 weeks).  KCFML taken beyond 12 weeks must be taken on a continuous basis.  </w:t>
      </w:r>
    </w:p>
    <w:p w:rsidR="00D45CA2" w:rsidRPr="00F314A1" w:rsidRDefault="00D45CA2" w:rsidP="00D45CA2">
      <w:pPr>
        <w:ind w:left="346"/>
        <w:rPr>
          <w:rFonts w:ascii="Arial" w:hAnsi="Arial" w:cs="Arial"/>
        </w:rPr>
      </w:pPr>
      <w:r w:rsidRPr="00F314A1">
        <w:rPr>
          <w:rFonts w:ascii="Arial" w:hAnsi="Arial" w:cs="Arial"/>
        </w:rPr>
        <w:t>If you are an FLSA-exempt employee, meaning that you are not paid on an hourly basis but paid on a salary basis, you may be converted to an hourly employee during your intermittent KCFML.</w:t>
      </w:r>
    </w:p>
    <w:p w:rsidR="00D45CA2" w:rsidRPr="00F314A1" w:rsidRDefault="00D45CA2" w:rsidP="00D45CA2">
      <w:pPr>
        <w:pStyle w:val="Default"/>
        <w:ind w:left="346" w:right="259"/>
        <w:rPr>
          <w:rFonts w:ascii="Arial" w:hAnsi="Arial" w:cs="Arial"/>
          <w:sz w:val="22"/>
          <w:szCs w:val="22"/>
        </w:rPr>
      </w:pPr>
      <w:r w:rsidRPr="00F314A1">
        <w:rPr>
          <w:rFonts w:ascii="Arial" w:hAnsi="Arial" w:cs="Arial"/>
          <w:sz w:val="22"/>
          <w:szCs w:val="22"/>
        </w:rPr>
        <w:t>You may take intermittent KCFML after the birth or placement of a child for adoption or foster care, but only if authorized by your appointing authority.</w:t>
      </w:r>
    </w:p>
    <w:p w:rsidR="00D45CA2" w:rsidRPr="00F314A1" w:rsidRDefault="00D45CA2" w:rsidP="00D45CA2">
      <w:pPr>
        <w:pStyle w:val="Default"/>
        <w:ind w:left="346" w:right="259"/>
        <w:rPr>
          <w:rFonts w:ascii="Arial" w:hAnsi="Arial" w:cs="Arial"/>
          <w:sz w:val="22"/>
          <w:szCs w:val="22"/>
        </w:rPr>
      </w:pPr>
    </w:p>
    <w:p w:rsidR="00D45CA2" w:rsidRPr="00F314A1" w:rsidRDefault="00D45CA2" w:rsidP="00D45CA2">
      <w:pPr>
        <w:autoSpaceDE w:val="0"/>
        <w:autoSpaceDN w:val="0"/>
        <w:adjustRightInd w:val="0"/>
        <w:ind w:left="346"/>
        <w:rPr>
          <w:rFonts w:ascii="Arial" w:hAnsi="Arial" w:cs="Arial"/>
          <w:b/>
        </w:rPr>
      </w:pPr>
      <w:r w:rsidRPr="00F314A1">
        <w:rPr>
          <w:rFonts w:ascii="Arial" w:hAnsi="Arial" w:cs="Arial"/>
          <w:b/>
        </w:rPr>
        <w:t>Q15: If I am able to work in some capacity, may I work in another position instead of taking KCFML?</w:t>
      </w:r>
    </w:p>
    <w:p w:rsidR="00D45CA2" w:rsidRPr="00F314A1" w:rsidRDefault="00D45CA2" w:rsidP="00D45CA2">
      <w:pPr>
        <w:autoSpaceDE w:val="0"/>
        <w:autoSpaceDN w:val="0"/>
        <w:adjustRightInd w:val="0"/>
        <w:ind w:left="346"/>
        <w:rPr>
          <w:rFonts w:ascii="Arial" w:hAnsi="Arial" w:cs="Arial"/>
        </w:rPr>
      </w:pPr>
      <w:r w:rsidRPr="00F314A1">
        <w:rPr>
          <w:rFonts w:ascii="Arial" w:hAnsi="Arial" w:cs="Arial"/>
        </w:rPr>
        <w:t xml:space="preserve">A: Maybe.  If you are able to work in some capacity, at the option of the County, you may be required to transfer temporarily to an available alternative position for which </w:t>
      </w:r>
      <w:r w:rsidR="00F71C49" w:rsidRPr="00F314A1">
        <w:rPr>
          <w:rFonts w:ascii="Arial" w:hAnsi="Arial" w:cs="Arial"/>
        </w:rPr>
        <w:t xml:space="preserve">you </w:t>
      </w:r>
      <w:r w:rsidRPr="00F314A1">
        <w:rPr>
          <w:rFonts w:ascii="Arial" w:hAnsi="Arial" w:cs="Arial"/>
        </w:rPr>
        <w:t xml:space="preserve">are qualified and which better accommodates recurring periods of leave than does your regular position. </w:t>
      </w:r>
    </w:p>
    <w:p w:rsidR="00D45CA2" w:rsidRPr="00F314A1" w:rsidRDefault="00D45CA2" w:rsidP="00D45CA2">
      <w:pPr>
        <w:pStyle w:val="Default"/>
        <w:ind w:left="346" w:right="259"/>
        <w:rPr>
          <w:rFonts w:ascii="Arial" w:hAnsi="Arial" w:cs="Arial"/>
          <w:b/>
          <w:i/>
          <w:sz w:val="22"/>
          <w:szCs w:val="22"/>
        </w:rPr>
      </w:pPr>
    </w:p>
    <w:p w:rsidR="00D45CA2" w:rsidRPr="00F314A1" w:rsidRDefault="00D45CA2" w:rsidP="00D45CA2">
      <w:pPr>
        <w:pStyle w:val="Default"/>
        <w:ind w:left="346" w:right="259"/>
        <w:rPr>
          <w:rFonts w:ascii="Arial" w:hAnsi="Arial" w:cs="Arial"/>
          <w:b/>
          <w:i/>
          <w:sz w:val="22"/>
          <w:szCs w:val="22"/>
        </w:rPr>
      </w:pPr>
      <w:r w:rsidRPr="00F314A1">
        <w:rPr>
          <w:rFonts w:ascii="Arial" w:hAnsi="Arial" w:cs="Arial"/>
          <w:b/>
          <w:i/>
          <w:sz w:val="22"/>
          <w:szCs w:val="22"/>
        </w:rPr>
        <w:t>PART THREE:  APPLYING FOR KCFML</w:t>
      </w:r>
    </w:p>
    <w:p w:rsidR="00D45CA2" w:rsidRPr="00F314A1" w:rsidRDefault="00D45CA2" w:rsidP="00D45CA2">
      <w:pPr>
        <w:pStyle w:val="Default"/>
        <w:ind w:left="346" w:right="259"/>
        <w:rPr>
          <w:rFonts w:ascii="Arial" w:hAnsi="Arial" w:cs="Arial"/>
          <w:b/>
          <w:i/>
          <w:sz w:val="22"/>
          <w:szCs w:val="22"/>
        </w:rPr>
      </w:pPr>
    </w:p>
    <w:p w:rsidR="00D45CA2" w:rsidRPr="00F314A1" w:rsidRDefault="00D45CA2" w:rsidP="00D45CA2">
      <w:pPr>
        <w:autoSpaceDE w:val="0"/>
        <w:autoSpaceDN w:val="0"/>
        <w:adjustRightInd w:val="0"/>
        <w:ind w:left="346"/>
        <w:rPr>
          <w:rFonts w:ascii="Arial" w:hAnsi="Arial" w:cs="Arial"/>
          <w:b/>
          <w:color w:val="000000"/>
        </w:rPr>
      </w:pPr>
      <w:r w:rsidRPr="00F314A1">
        <w:rPr>
          <w:rFonts w:ascii="Arial" w:hAnsi="Arial" w:cs="Arial"/>
          <w:b/>
          <w:color w:val="000000"/>
        </w:rPr>
        <w:t>Q16: What do I do when I think that I may need KCFML?</w:t>
      </w:r>
    </w:p>
    <w:p w:rsidR="00D45CA2" w:rsidRPr="00F314A1" w:rsidRDefault="00D45CA2" w:rsidP="00D45CA2">
      <w:pPr>
        <w:autoSpaceDE w:val="0"/>
        <w:autoSpaceDN w:val="0"/>
        <w:adjustRightInd w:val="0"/>
        <w:ind w:left="346"/>
        <w:rPr>
          <w:rFonts w:ascii="Arial" w:hAnsi="Arial" w:cs="Arial"/>
          <w:color w:val="000000"/>
        </w:rPr>
      </w:pPr>
      <w:r w:rsidRPr="00F314A1">
        <w:rPr>
          <w:rFonts w:ascii="Arial" w:hAnsi="Arial" w:cs="Arial"/>
          <w:color w:val="000000"/>
        </w:rPr>
        <w:t xml:space="preserve">A: You may be required to provide the County with 30 days advance notice when your need for KCFML is "foreseeable."  When such an advance notice is not possible or the need for your leave cannot be foreseen, you must give notice as soon as “practicable" </w:t>
      </w:r>
      <w:proofErr w:type="gramStart"/>
      <w:r w:rsidRPr="00F314A1">
        <w:rPr>
          <w:rFonts w:ascii="Arial" w:hAnsi="Arial" w:cs="Arial"/>
          <w:color w:val="000000"/>
        </w:rPr>
        <w:t>which</w:t>
      </w:r>
      <w:proofErr w:type="gramEnd"/>
      <w:r w:rsidRPr="00F314A1">
        <w:rPr>
          <w:rFonts w:ascii="Arial" w:hAnsi="Arial" w:cs="Arial"/>
          <w:color w:val="000000"/>
        </w:rPr>
        <w:t xml:space="preserve"> is generally the day you learn of the need for leave or the next business day. </w:t>
      </w:r>
    </w:p>
    <w:p w:rsidR="00F71C49" w:rsidRPr="00F314A1" w:rsidRDefault="00F71C49">
      <w:pPr>
        <w:rPr>
          <w:rFonts w:ascii="Arial" w:hAnsi="Arial" w:cs="Arial"/>
          <w:b/>
          <w:color w:val="000000"/>
        </w:rPr>
      </w:pPr>
      <w:r w:rsidRPr="00F314A1">
        <w:rPr>
          <w:rFonts w:ascii="Arial" w:hAnsi="Arial" w:cs="Arial"/>
          <w:b/>
          <w:color w:val="000000"/>
        </w:rPr>
        <w:br w:type="page"/>
      </w:r>
    </w:p>
    <w:p w:rsidR="00D45CA2" w:rsidRPr="00F314A1" w:rsidRDefault="00D45CA2" w:rsidP="00D45CA2">
      <w:pPr>
        <w:autoSpaceDE w:val="0"/>
        <w:autoSpaceDN w:val="0"/>
        <w:adjustRightInd w:val="0"/>
        <w:ind w:left="346"/>
        <w:rPr>
          <w:rFonts w:ascii="Arial" w:hAnsi="Arial" w:cs="Arial"/>
          <w:b/>
          <w:color w:val="000000"/>
        </w:rPr>
      </w:pPr>
      <w:r w:rsidRPr="00F314A1">
        <w:rPr>
          <w:rFonts w:ascii="Arial" w:hAnsi="Arial" w:cs="Arial"/>
          <w:b/>
          <w:color w:val="000000"/>
        </w:rPr>
        <w:lastRenderedPageBreak/>
        <w:t xml:space="preserve">Q17: How do I request KCFML? </w:t>
      </w:r>
    </w:p>
    <w:p w:rsidR="00D45CA2" w:rsidRPr="00F314A1" w:rsidRDefault="00D45CA2" w:rsidP="00D45CA2">
      <w:pPr>
        <w:autoSpaceDE w:val="0"/>
        <w:autoSpaceDN w:val="0"/>
        <w:adjustRightInd w:val="0"/>
        <w:ind w:left="346"/>
        <w:rPr>
          <w:rFonts w:ascii="Arial" w:hAnsi="Arial" w:cs="Arial"/>
          <w:color w:val="000000"/>
        </w:rPr>
      </w:pPr>
      <w:r w:rsidRPr="00F314A1">
        <w:rPr>
          <w:rFonts w:ascii="Arial" w:hAnsi="Arial" w:cs="Arial"/>
          <w:color w:val="000000"/>
        </w:rPr>
        <w:t xml:space="preserve">A: You will be required to submit forms in the order of the steps set forth below.  All forms are located on the Benefits Payroll and Retirement Operations web page at: </w:t>
      </w:r>
      <w:hyperlink r:id="rId22" w:history="1">
        <w:r w:rsidRPr="00F314A1">
          <w:rPr>
            <w:rStyle w:val="Hyperlink"/>
            <w:rFonts w:ascii="Arial" w:hAnsi="Arial" w:cs="Arial"/>
          </w:rPr>
          <w:t>http://www.kingcounty.gov/employees/benefits/Forms.aspx</w:t>
        </w:r>
      </w:hyperlink>
    </w:p>
    <w:p w:rsidR="00D45CA2" w:rsidRPr="00F314A1" w:rsidRDefault="00D45CA2" w:rsidP="00D45CA2">
      <w:pPr>
        <w:autoSpaceDE w:val="0"/>
        <w:autoSpaceDN w:val="0"/>
        <w:adjustRightInd w:val="0"/>
        <w:ind w:left="346"/>
        <w:rPr>
          <w:rFonts w:ascii="Arial" w:hAnsi="Arial" w:cs="Arial"/>
          <w:color w:val="000000"/>
        </w:rPr>
      </w:pPr>
      <w:r w:rsidRPr="00F314A1">
        <w:rPr>
          <w:rFonts w:ascii="Arial" w:hAnsi="Arial" w:cs="Arial"/>
          <w:color w:val="000000"/>
        </w:rPr>
        <w:t xml:space="preserve">Step one: You fill out a “Protected Family and Medical Leave Request Form” and provide it to your agency KCFML representative.  You may be provided this form when your agency representative learns that you may need KCFML. </w:t>
      </w:r>
    </w:p>
    <w:p w:rsidR="00D45CA2" w:rsidRPr="00F314A1" w:rsidRDefault="00D45CA2" w:rsidP="00D45CA2">
      <w:pPr>
        <w:autoSpaceDE w:val="0"/>
        <w:autoSpaceDN w:val="0"/>
        <w:adjustRightInd w:val="0"/>
        <w:ind w:left="346"/>
        <w:rPr>
          <w:rFonts w:ascii="Arial" w:hAnsi="Arial" w:cs="Arial"/>
          <w:color w:val="000000"/>
        </w:rPr>
      </w:pPr>
      <w:r w:rsidRPr="00F314A1">
        <w:rPr>
          <w:rFonts w:ascii="Arial" w:hAnsi="Arial" w:cs="Arial"/>
          <w:color w:val="000000"/>
        </w:rPr>
        <w:t>Step two: Within 15 days (or at the same time that you submit your request form) you submit a “Protected Family and Medical Leave Medical Certification Form” to your agency KCFML representative.  Note: If you fail to provide the medical certification form or other required documentation, your leave may be denied.  There are four types of medical certification forms (the first three of which must completed and signed by a health care provider).  Choose the one that fits your type of requested leave:</w:t>
      </w:r>
    </w:p>
    <w:p w:rsidR="00D45CA2" w:rsidRPr="00F314A1" w:rsidRDefault="00D45CA2" w:rsidP="0007217E">
      <w:pPr>
        <w:pStyle w:val="ListParagraph"/>
        <w:numPr>
          <w:ilvl w:val="0"/>
          <w:numId w:val="28"/>
        </w:numPr>
        <w:autoSpaceDE w:val="0"/>
        <w:autoSpaceDN w:val="0"/>
        <w:adjustRightInd w:val="0"/>
        <w:spacing w:after="0" w:line="240" w:lineRule="auto"/>
        <w:rPr>
          <w:rFonts w:ascii="Arial" w:hAnsi="Arial" w:cs="Arial"/>
          <w:color w:val="000000"/>
        </w:rPr>
      </w:pPr>
      <w:r w:rsidRPr="00F314A1">
        <w:rPr>
          <w:rFonts w:ascii="Arial" w:hAnsi="Arial" w:cs="Arial"/>
          <w:color w:val="000000"/>
        </w:rPr>
        <w:t>Your own serious health condition</w:t>
      </w:r>
    </w:p>
    <w:p w:rsidR="00D45CA2" w:rsidRPr="00F314A1" w:rsidRDefault="00D45CA2" w:rsidP="0007217E">
      <w:pPr>
        <w:numPr>
          <w:ilvl w:val="0"/>
          <w:numId w:val="22"/>
        </w:numPr>
        <w:autoSpaceDE w:val="0"/>
        <w:autoSpaceDN w:val="0"/>
        <w:adjustRightInd w:val="0"/>
        <w:spacing w:after="0" w:line="240" w:lineRule="auto"/>
        <w:rPr>
          <w:rFonts w:ascii="Arial" w:hAnsi="Arial" w:cs="Arial"/>
          <w:color w:val="000000"/>
        </w:rPr>
      </w:pPr>
      <w:r w:rsidRPr="00F314A1">
        <w:rPr>
          <w:rFonts w:ascii="Arial" w:hAnsi="Arial" w:cs="Arial"/>
          <w:color w:val="000000"/>
        </w:rPr>
        <w:t>The serious health condition of a qualified family member</w:t>
      </w:r>
    </w:p>
    <w:p w:rsidR="00D45CA2" w:rsidRPr="00F314A1" w:rsidRDefault="00D45CA2" w:rsidP="0007217E">
      <w:pPr>
        <w:numPr>
          <w:ilvl w:val="0"/>
          <w:numId w:val="22"/>
        </w:numPr>
        <w:autoSpaceDE w:val="0"/>
        <w:autoSpaceDN w:val="0"/>
        <w:adjustRightInd w:val="0"/>
        <w:spacing w:after="0" w:line="240" w:lineRule="auto"/>
        <w:rPr>
          <w:rFonts w:ascii="Arial" w:hAnsi="Arial" w:cs="Arial"/>
          <w:color w:val="000000"/>
        </w:rPr>
      </w:pPr>
      <w:r w:rsidRPr="00F314A1">
        <w:rPr>
          <w:rFonts w:ascii="Arial" w:hAnsi="Arial" w:cs="Arial"/>
          <w:color w:val="000000"/>
        </w:rPr>
        <w:t xml:space="preserve"> “Military Caregiver Leave” (</w:t>
      </w:r>
      <w:r w:rsidRPr="00F314A1">
        <w:rPr>
          <w:rFonts w:ascii="Arial" w:hAnsi="Arial" w:cs="Arial"/>
          <w:i/>
          <w:color w:val="000000"/>
        </w:rPr>
        <w:t>see</w:t>
      </w:r>
      <w:r w:rsidRPr="00F314A1">
        <w:rPr>
          <w:rFonts w:ascii="Arial" w:hAnsi="Arial" w:cs="Arial"/>
          <w:color w:val="000000"/>
        </w:rPr>
        <w:t xml:space="preserve"> Q7 and Q9 for more information on this)</w:t>
      </w:r>
    </w:p>
    <w:p w:rsidR="00D45CA2" w:rsidRPr="00F314A1" w:rsidRDefault="00D45CA2" w:rsidP="0007217E">
      <w:pPr>
        <w:numPr>
          <w:ilvl w:val="0"/>
          <w:numId w:val="22"/>
        </w:numPr>
        <w:autoSpaceDE w:val="0"/>
        <w:autoSpaceDN w:val="0"/>
        <w:adjustRightInd w:val="0"/>
        <w:spacing w:after="0" w:line="240" w:lineRule="auto"/>
        <w:rPr>
          <w:rFonts w:ascii="Arial" w:hAnsi="Arial" w:cs="Arial"/>
          <w:color w:val="000000"/>
        </w:rPr>
      </w:pPr>
      <w:r w:rsidRPr="00F314A1">
        <w:rPr>
          <w:rFonts w:ascii="Arial" w:hAnsi="Arial" w:cs="Arial"/>
          <w:color w:val="000000"/>
        </w:rPr>
        <w:t xml:space="preserve">“Exigency Leave” under military family leave (no health care provider signature is required for this form; </w:t>
      </w:r>
      <w:r w:rsidRPr="00F314A1">
        <w:rPr>
          <w:rFonts w:ascii="Arial" w:hAnsi="Arial" w:cs="Arial"/>
          <w:i/>
          <w:color w:val="000000"/>
        </w:rPr>
        <w:t>see</w:t>
      </w:r>
      <w:r w:rsidRPr="00F314A1">
        <w:rPr>
          <w:rFonts w:ascii="Arial" w:hAnsi="Arial" w:cs="Arial"/>
          <w:color w:val="000000"/>
        </w:rPr>
        <w:t xml:space="preserve"> Q7 and Q9 for more information on this)</w:t>
      </w:r>
    </w:p>
    <w:p w:rsidR="00A1553F" w:rsidRPr="00F314A1" w:rsidRDefault="00A1553F" w:rsidP="00D45CA2">
      <w:pPr>
        <w:autoSpaceDE w:val="0"/>
        <w:autoSpaceDN w:val="0"/>
        <w:adjustRightInd w:val="0"/>
        <w:ind w:left="346"/>
        <w:rPr>
          <w:rFonts w:ascii="Arial" w:hAnsi="Arial" w:cs="Arial"/>
          <w:color w:val="000000"/>
        </w:rPr>
      </w:pPr>
    </w:p>
    <w:p w:rsidR="00D45CA2" w:rsidRPr="00F314A1" w:rsidRDefault="00D45CA2" w:rsidP="00D45CA2">
      <w:pPr>
        <w:autoSpaceDE w:val="0"/>
        <w:autoSpaceDN w:val="0"/>
        <w:adjustRightInd w:val="0"/>
        <w:ind w:left="346"/>
        <w:rPr>
          <w:rFonts w:ascii="Arial" w:hAnsi="Arial" w:cs="Arial"/>
          <w:color w:val="000000"/>
        </w:rPr>
      </w:pPr>
      <w:r w:rsidRPr="00F314A1">
        <w:rPr>
          <w:rFonts w:ascii="Arial" w:hAnsi="Arial" w:cs="Arial"/>
          <w:color w:val="000000"/>
        </w:rPr>
        <w:t>Step three: You will be notified by your agency KCFML representative via a “Protected Family and Medical Leave Response Form” as to whether your requested leave will be designated as KCFML. You will receive the notification within 5 business days.  If your KCFML is approved and you have leave accruals, you will be notified that you must use your accruals while you are out on KCFML.</w:t>
      </w:r>
    </w:p>
    <w:p w:rsidR="00D45CA2" w:rsidRPr="00F314A1" w:rsidRDefault="00D45CA2" w:rsidP="00D45CA2">
      <w:pPr>
        <w:autoSpaceDE w:val="0"/>
        <w:autoSpaceDN w:val="0"/>
        <w:adjustRightInd w:val="0"/>
        <w:ind w:left="346"/>
        <w:rPr>
          <w:rFonts w:ascii="Arial" w:hAnsi="Arial" w:cs="Arial"/>
          <w:color w:val="000000"/>
        </w:rPr>
      </w:pPr>
      <w:r w:rsidRPr="00F314A1">
        <w:rPr>
          <w:rFonts w:ascii="Arial" w:hAnsi="Arial" w:cs="Arial"/>
          <w:color w:val="000000"/>
        </w:rPr>
        <w:t>Step four: Provide leave of absence request to your agency supervisor in accordance with your agency’s absence management procedures.</w:t>
      </w:r>
    </w:p>
    <w:p w:rsidR="00D45CA2" w:rsidRPr="00F314A1" w:rsidRDefault="00D45CA2" w:rsidP="00D45CA2">
      <w:pPr>
        <w:pStyle w:val="Default"/>
        <w:ind w:left="346" w:right="259"/>
        <w:rPr>
          <w:rFonts w:ascii="Arial" w:hAnsi="Arial" w:cs="Arial"/>
          <w:b/>
          <w:i/>
          <w:sz w:val="22"/>
          <w:szCs w:val="22"/>
        </w:rPr>
      </w:pPr>
      <w:r w:rsidRPr="00F314A1">
        <w:rPr>
          <w:rFonts w:ascii="Arial" w:hAnsi="Arial" w:cs="Arial"/>
          <w:b/>
          <w:i/>
          <w:sz w:val="22"/>
          <w:szCs w:val="22"/>
        </w:rPr>
        <w:t>PART FOUR:  EMPLOYER CONTACT, PAY, AND BENEFITS, DURING KCFML</w:t>
      </w:r>
    </w:p>
    <w:p w:rsidR="00D45CA2" w:rsidRPr="00F314A1" w:rsidRDefault="00D45CA2" w:rsidP="00D45CA2">
      <w:pPr>
        <w:pStyle w:val="Default"/>
        <w:ind w:left="346" w:right="259"/>
        <w:rPr>
          <w:rFonts w:ascii="Arial" w:hAnsi="Arial" w:cs="Arial"/>
          <w:sz w:val="22"/>
          <w:szCs w:val="22"/>
        </w:rPr>
      </w:pPr>
    </w:p>
    <w:p w:rsidR="00D45CA2" w:rsidRPr="00F314A1" w:rsidRDefault="00D45CA2" w:rsidP="00D45CA2">
      <w:pPr>
        <w:autoSpaceDE w:val="0"/>
        <w:autoSpaceDN w:val="0"/>
        <w:adjustRightInd w:val="0"/>
        <w:ind w:left="346"/>
        <w:rPr>
          <w:rFonts w:ascii="Arial" w:hAnsi="Arial" w:cs="Arial"/>
          <w:b/>
          <w:color w:val="000000"/>
        </w:rPr>
      </w:pPr>
      <w:r w:rsidRPr="00F314A1">
        <w:rPr>
          <w:rFonts w:ascii="Arial" w:hAnsi="Arial" w:cs="Arial"/>
          <w:b/>
          <w:color w:val="000000"/>
        </w:rPr>
        <w:t>Q18: Does the County have to accept my medical certification without question?  Can the County contact my health care provider about its contents?</w:t>
      </w:r>
    </w:p>
    <w:p w:rsidR="00D45CA2" w:rsidRPr="00F314A1" w:rsidRDefault="00D45CA2" w:rsidP="00D45CA2">
      <w:pPr>
        <w:autoSpaceDE w:val="0"/>
        <w:autoSpaceDN w:val="0"/>
        <w:adjustRightInd w:val="0"/>
        <w:ind w:left="346"/>
        <w:rPr>
          <w:rFonts w:ascii="Arial" w:hAnsi="Arial" w:cs="Arial"/>
          <w:color w:val="000000"/>
        </w:rPr>
      </w:pPr>
      <w:r w:rsidRPr="00F314A1">
        <w:rPr>
          <w:rFonts w:ascii="Arial" w:hAnsi="Arial" w:cs="Arial"/>
          <w:color w:val="000000"/>
        </w:rPr>
        <w:t>A: Not necessarily.</w:t>
      </w:r>
    </w:p>
    <w:p w:rsidR="00D45CA2" w:rsidRPr="00F314A1" w:rsidRDefault="00D45CA2" w:rsidP="00D45CA2">
      <w:pPr>
        <w:ind w:left="720"/>
        <w:rPr>
          <w:rFonts w:ascii="Arial" w:hAnsi="Arial" w:cs="Arial"/>
        </w:rPr>
      </w:pPr>
      <w:r w:rsidRPr="00F314A1">
        <w:rPr>
          <w:rFonts w:ascii="Arial" w:hAnsi="Arial" w:cs="Arial"/>
        </w:rPr>
        <w:t>1. You are responsible for submitting a completed medical certification.  If you submit a medical certification that is incomplete or insufficient, King County must provide a written list of the additional information needed for a complete and sufficient certification.  You generally have 7 calendar days to return a completed and signed form.</w:t>
      </w:r>
    </w:p>
    <w:p w:rsidR="00D45CA2" w:rsidRPr="00F314A1" w:rsidRDefault="00D45CA2" w:rsidP="00D45CA2">
      <w:pPr>
        <w:ind w:left="720"/>
        <w:rPr>
          <w:rFonts w:ascii="Arial" w:hAnsi="Arial" w:cs="Arial"/>
        </w:rPr>
      </w:pPr>
      <w:r w:rsidRPr="00F314A1">
        <w:rPr>
          <w:rFonts w:ascii="Arial" w:hAnsi="Arial" w:cs="Arial"/>
        </w:rPr>
        <w:t xml:space="preserve">2. After you have an opportunity to cure deficiencies and the County receives authorization from you to clarify or authenticate your medical certification, an agency designee, typically your agency KCFML representative or a Human Resources Division </w:t>
      </w:r>
      <w:r w:rsidRPr="00F314A1">
        <w:rPr>
          <w:rFonts w:ascii="Arial" w:hAnsi="Arial" w:cs="Arial"/>
        </w:rPr>
        <w:lastRenderedPageBreak/>
        <w:t xml:space="preserve">disability services representative, may communicate directly with your health care provider to clarify or authenticate your medical certification. </w:t>
      </w:r>
    </w:p>
    <w:p w:rsidR="00D45CA2" w:rsidRPr="00F314A1" w:rsidRDefault="00D45CA2" w:rsidP="00D45CA2">
      <w:pPr>
        <w:ind w:left="720"/>
        <w:rPr>
          <w:rFonts w:ascii="Arial" w:hAnsi="Arial" w:cs="Arial"/>
        </w:rPr>
      </w:pPr>
      <w:r w:rsidRPr="00F314A1">
        <w:rPr>
          <w:rFonts w:ascii="Arial" w:hAnsi="Arial" w:cs="Arial"/>
        </w:rPr>
        <w:t>3. Under no circumstances may your direct supervisor communicate with your health care provider.</w:t>
      </w:r>
    </w:p>
    <w:p w:rsidR="00D45CA2" w:rsidRPr="00F314A1" w:rsidRDefault="00D45CA2" w:rsidP="00D45CA2">
      <w:pPr>
        <w:ind w:left="720"/>
        <w:rPr>
          <w:rFonts w:ascii="Arial" w:hAnsi="Arial" w:cs="Arial"/>
        </w:rPr>
      </w:pPr>
      <w:r w:rsidRPr="00F314A1">
        <w:rPr>
          <w:rFonts w:ascii="Arial" w:hAnsi="Arial" w:cs="Arial"/>
        </w:rPr>
        <w:t>4. Human Resources Division Safety &amp; Claims officers may also contact your health care provider when you are on workers’ compensation time loss whether or not you are using KCFML.</w:t>
      </w:r>
    </w:p>
    <w:p w:rsidR="00D45CA2" w:rsidRPr="00F314A1" w:rsidRDefault="00D45CA2" w:rsidP="00D45CA2">
      <w:pPr>
        <w:ind w:left="720"/>
        <w:rPr>
          <w:rFonts w:ascii="Arial" w:hAnsi="Arial" w:cs="Arial"/>
        </w:rPr>
      </w:pPr>
      <w:r w:rsidRPr="00F314A1">
        <w:rPr>
          <w:rFonts w:ascii="Arial" w:hAnsi="Arial" w:cs="Arial"/>
        </w:rPr>
        <w:t>5. The County may request that you recertify your KCFML:</w:t>
      </w:r>
    </w:p>
    <w:p w:rsidR="00D45CA2" w:rsidRPr="00F314A1" w:rsidRDefault="00D45CA2" w:rsidP="00D45CA2">
      <w:pPr>
        <w:ind w:left="720" w:firstLine="720"/>
        <w:rPr>
          <w:rFonts w:ascii="Arial" w:hAnsi="Arial" w:cs="Arial"/>
        </w:rPr>
      </w:pPr>
      <w:r w:rsidRPr="00F314A1">
        <w:rPr>
          <w:rFonts w:ascii="Arial" w:hAnsi="Arial" w:cs="Arial"/>
        </w:rPr>
        <w:t xml:space="preserve">a. Every 6 months; or </w:t>
      </w:r>
    </w:p>
    <w:p w:rsidR="00D45CA2" w:rsidRPr="00F314A1" w:rsidRDefault="00D45CA2" w:rsidP="00D45CA2">
      <w:pPr>
        <w:ind w:left="720" w:firstLine="720"/>
        <w:rPr>
          <w:rFonts w:ascii="Arial" w:hAnsi="Arial" w:cs="Arial"/>
        </w:rPr>
      </w:pPr>
      <w:r w:rsidRPr="00F314A1">
        <w:rPr>
          <w:rFonts w:ascii="Arial" w:hAnsi="Arial" w:cs="Arial"/>
        </w:rPr>
        <w:t>b. Every 30 days if:</w:t>
      </w:r>
    </w:p>
    <w:p w:rsidR="00D45CA2" w:rsidRPr="00F314A1" w:rsidRDefault="00D45CA2" w:rsidP="0007217E">
      <w:pPr>
        <w:numPr>
          <w:ilvl w:val="0"/>
          <w:numId w:val="23"/>
        </w:numPr>
        <w:spacing w:after="0" w:line="240" w:lineRule="auto"/>
        <w:rPr>
          <w:rFonts w:ascii="Arial" w:hAnsi="Arial" w:cs="Arial"/>
        </w:rPr>
      </w:pPr>
      <w:r w:rsidRPr="00F314A1">
        <w:rPr>
          <w:rFonts w:ascii="Arial" w:hAnsi="Arial" w:cs="Arial"/>
        </w:rPr>
        <w:t xml:space="preserve">Your leave extends beyond the duration described by your health care provider in your medical certification; </w:t>
      </w:r>
    </w:p>
    <w:p w:rsidR="00D45CA2" w:rsidRPr="00F314A1" w:rsidRDefault="00D45CA2" w:rsidP="0007217E">
      <w:pPr>
        <w:numPr>
          <w:ilvl w:val="0"/>
          <w:numId w:val="23"/>
        </w:numPr>
        <w:spacing w:after="0" w:line="240" w:lineRule="auto"/>
        <w:rPr>
          <w:rFonts w:ascii="Arial" w:hAnsi="Arial" w:cs="Arial"/>
        </w:rPr>
      </w:pPr>
      <w:r w:rsidRPr="00F314A1">
        <w:rPr>
          <w:rFonts w:ascii="Arial" w:hAnsi="Arial" w:cs="Arial"/>
        </w:rPr>
        <w:t>The circumstances described by your health care provider in your medical certification have changed; or</w:t>
      </w:r>
    </w:p>
    <w:p w:rsidR="00D45CA2" w:rsidRPr="00F314A1" w:rsidRDefault="00D45CA2" w:rsidP="0007217E">
      <w:pPr>
        <w:numPr>
          <w:ilvl w:val="0"/>
          <w:numId w:val="23"/>
        </w:numPr>
        <w:spacing w:after="0" w:line="240" w:lineRule="auto"/>
        <w:rPr>
          <w:rFonts w:ascii="Arial" w:hAnsi="Arial" w:cs="Arial"/>
        </w:rPr>
      </w:pPr>
      <w:r w:rsidRPr="00F314A1">
        <w:rPr>
          <w:rFonts w:ascii="Arial" w:hAnsi="Arial" w:cs="Arial"/>
        </w:rPr>
        <w:t xml:space="preserve">If you need to extend your KCFML. </w:t>
      </w:r>
    </w:p>
    <w:p w:rsidR="00A1553F" w:rsidRPr="00F314A1" w:rsidRDefault="00A1553F" w:rsidP="00D45CA2">
      <w:pPr>
        <w:ind w:left="720"/>
        <w:rPr>
          <w:rFonts w:ascii="Arial" w:hAnsi="Arial" w:cs="Arial"/>
        </w:rPr>
      </w:pPr>
    </w:p>
    <w:p w:rsidR="00D45CA2" w:rsidRPr="00F314A1" w:rsidRDefault="00D45CA2" w:rsidP="00A93A48">
      <w:pPr>
        <w:ind w:left="720"/>
        <w:rPr>
          <w:rFonts w:ascii="Arial" w:hAnsi="Arial" w:cs="Arial"/>
        </w:rPr>
      </w:pPr>
      <w:r w:rsidRPr="00F314A1">
        <w:rPr>
          <w:rFonts w:ascii="Arial" w:hAnsi="Arial" w:cs="Arial"/>
        </w:rPr>
        <w:t xml:space="preserve">6. This is rare but, if the County has concerns about the medical information in your certification, it may request a second opinion, but must cover the cost.  If the information in your certification differs from that of the second opinion, the County may request a third opinion, but must cover the cost.  </w:t>
      </w:r>
    </w:p>
    <w:p w:rsidR="00D45CA2" w:rsidRPr="00F314A1" w:rsidRDefault="00D45CA2" w:rsidP="00D45CA2">
      <w:pPr>
        <w:pStyle w:val="Default"/>
        <w:ind w:left="346" w:right="259"/>
        <w:rPr>
          <w:rFonts w:ascii="Arial" w:hAnsi="Arial" w:cs="Arial"/>
          <w:b/>
          <w:sz w:val="22"/>
          <w:szCs w:val="22"/>
        </w:rPr>
      </w:pPr>
      <w:r w:rsidRPr="00F314A1">
        <w:rPr>
          <w:rFonts w:ascii="Arial" w:hAnsi="Arial" w:cs="Arial"/>
          <w:b/>
          <w:sz w:val="22"/>
          <w:szCs w:val="22"/>
        </w:rPr>
        <w:t>Q19: Will I be paid when on KCFML?</w:t>
      </w:r>
    </w:p>
    <w:p w:rsidR="00D45CA2" w:rsidRPr="00F314A1" w:rsidRDefault="00D45CA2" w:rsidP="00D45CA2">
      <w:pPr>
        <w:pStyle w:val="Default"/>
        <w:ind w:left="346" w:right="259"/>
        <w:rPr>
          <w:rFonts w:ascii="Arial" w:hAnsi="Arial" w:cs="Arial"/>
          <w:sz w:val="22"/>
          <w:szCs w:val="22"/>
        </w:rPr>
      </w:pPr>
    </w:p>
    <w:p w:rsidR="00D45CA2" w:rsidRPr="00F314A1" w:rsidRDefault="00D45CA2" w:rsidP="00D45CA2">
      <w:pPr>
        <w:pStyle w:val="Default"/>
        <w:ind w:left="346" w:right="259"/>
        <w:rPr>
          <w:rFonts w:ascii="Arial" w:hAnsi="Arial" w:cs="Arial"/>
          <w:sz w:val="22"/>
          <w:szCs w:val="22"/>
        </w:rPr>
      </w:pPr>
      <w:r w:rsidRPr="00F314A1">
        <w:rPr>
          <w:rFonts w:ascii="Arial" w:hAnsi="Arial" w:cs="Arial"/>
          <w:sz w:val="22"/>
          <w:szCs w:val="22"/>
        </w:rPr>
        <w:t>A: To the extent that you have leave accruals, you will be paid and must use all of your leave accruals before going into an unpaid status.</w:t>
      </w:r>
    </w:p>
    <w:p w:rsidR="00D45CA2" w:rsidRPr="00F314A1" w:rsidRDefault="00D45CA2" w:rsidP="00D45CA2">
      <w:pPr>
        <w:pStyle w:val="Default"/>
        <w:ind w:left="346" w:right="259"/>
        <w:rPr>
          <w:rFonts w:ascii="Arial" w:hAnsi="Arial" w:cs="Arial"/>
          <w:sz w:val="22"/>
          <w:szCs w:val="22"/>
        </w:rPr>
      </w:pPr>
    </w:p>
    <w:p w:rsidR="00D45CA2" w:rsidRPr="00F314A1" w:rsidRDefault="00D45CA2" w:rsidP="00D45CA2">
      <w:pPr>
        <w:pStyle w:val="Default"/>
        <w:ind w:left="346" w:right="259"/>
        <w:rPr>
          <w:rFonts w:ascii="Arial" w:hAnsi="Arial" w:cs="Arial"/>
          <w:b/>
          <w:sz w:val="22"/>
          <w:szCs w:val="22"/>
        </w:rPr>
      </w:pPr>
      <w:r w:rsidRPr="00F314A1">
        <w:rPr>
          <w:rFonts w:ascii="Arial" w:hAnsi="Arial" w:cs="Arial"/>
          <w:b/>
          <w:sz w:val="22"/>
          <w:szCs w:val="22"/>
        </w:rPr>
        <w:t>Q20: In what order do I use my leave accruals when I am on KCFML for my own serious health condition?</w:t>
      </w:r>
    </w:p>
    <w:p w:rsidR="00D45CA2" w:rsidRPr="00F314A1" w:rsidRDefault="00D45CA2" w:rsidP="00D45CA2">
      <w:pPr>
        <w:pStyle w:val="Default"/>
        <w:ind w:left="346" w:right="259"/>
        <w:rPr>
          <w:rFonts w:ascii="Arial" w:hAnsi="Arial" w:cs="Arial"/>
          <w:sz w:val="22"/>
          <w:szCs w:val="22"/>
        </w:rPr>
      </w:pPr>
    </w:p>
    <w:p w:rsidR="00D45CA2" w:rsidRPr="00F314A1" w:rsidRDefault="00D45CA2" w:rsidP="00D45CA2">
      <w:pPr>
        <w:pStyle w:val="Default"/>
        <w:ind w:left="346"/>
        <w:rPr>
          <w:rFonts w:ascii="Arial" w:hAnsi="Arial" w:cs="Arial"/>
          <w:sz w:val="22"/>
          <w:szCs w:val="22"/>
        </w:rPr>
      </w:pPr>
      <w:r w:rsidRPr="00F314A1">
        <w:rPr>
          <w:rFonts w:ascii="Arial" w:hAnsi="Arial" w:cs="Arial"/>
          <w:sz w:val="22"/>
          <w:szCs w:val="22"/>
        </w:rPr>
        <w:t>A: When you are on KCFML for your own serious health condition you must use your leave accruals in the following order:</w:t>
      </w:r>
    </w:p>
    <w:p w:rsidR="00D45CA2" w:rsidRPr="00F314A1" w:rsidRDefault="00D45CA2" w:rsidP="00D45CA2">
      <w:pPr>
        <w:pStyle w:val="Default"/>
        <w:rPr>
          <w:rFonts w:ascii="Arial" w:hAnsi="Arial" w:cs="Arial"/>
          <w:sz w:val="22"/>
          <w:szCs w:val="22"/>
        </w:rPr>
      </w:pPr>
      <w:r w:rsidRPr="00F314A1">
        <w:rPr>
          <w:rFonts w:ascii="Arial" w:hAnsi="Arial" w:cs="Arial"/>
          <w:sz w:val="22"/>
          <w:szCs w:val="22"/>
        </w:rPr>
        <w:tab/>
        <w:t xml:space="preserve">    1.  </w:t>
      </w:r>
      <w:proofErr w:type="gramStart"/>
      <w:r w:rsidRPr="00F314A1">
        <w:rPr>
          <w:rFonts w:ascii="Arial" w:hAnsi="Arial" w:cs="Arial"/>
          <w:sz w:val="22"/>
          <w:szCs w:val="22"/>
        </w:rPr>
        <w:t>all</w:t>
      </w:r>
      <w:proofErr w:type="gramEnd"/>
      <w:r w:rsidRPr="00F314A1">
        <w:rPr>
          <w:rFonts w:ascii="Arial" w:hAnsi="Arial" w:cs="Arial"/>
          <w:sz w:val="22"/>
          <w:szCs w:val="22"/>
        </w:rPr>
        <w:t xml:space="preserve"> accrued sick leave or its equivalent (</w:t>
      </w:r>
      <w:r w:rsidRPr="00F314A1">
        <w:rPr>
          <w:rFonts w:ascii="Arial" w:hAnsi="Arial" w:cs="Arial"/>
          <w:i/>
          <w:sz w:val="22"/>
          <w:szCs w:val="22"/>
        </w:rPr>
        <w:t>e.g.,</w:t>
      </w:r>
      <w:r w:rsidRPr="00F314A1">
        <w:rPr>
          <w:rFonts w:ascii="Arial" w:hAnsi="Arial" w:cs="Arial"/>
          <w:sz w:val="22"/>
          <w:szCs w:val="22"/>
        </w:rPr>
        <w:t xml:space="preserve"> special sick leave or benefit time);</w:t>
      </w:r>
    </w:p>
    <w:p w:rsidR="00D45CA2" w:rsidRPr="00F314A1" w:rsidRDefault="00D45CA2" w:rsidP="00D45CA2">
      <w:pPr>
        <w:pStyle w:val="Default"/>
        <w:rPr>
          <w:rFonts w:ascii="Arial" w:hAnsi="Arial" w:cs="Arial"/>
          <w:sz w:val="22"/>
          <w:szCs w:val="22"/>
        </w:rPr>
      </w:pPr>
      <w:r w:rsidRPr="00F314A1">
        <w:rPr>
          <w:rFonts w:ascii="Arial" w:hAnsi="Arial" w:cs="Arial"/>
          <w:sz w:val="22"/>
          <w:szCs w:val="22"/>
        </w:rPr>
        <w:tab/>
        <w:t xml:space="preserve">    2.  </w:t>
      </w:r>
      <w:proofErr w:type="gramStart"/>
      <w:r w:rsidRPr="00F314A1">
        <w:rPr>
          <w:rFonts w:ascii="Arial" w:hAnsi="Arial" w:cs="Arial"/>
          <w:sz w:val="22"/>
          <w:szCs w:val="22"/>
        </w:rPr>
        <w:t>all</w:t>
      </w:r>
      <w:proofErr w:type="gramEnd"/>
      <w:r w:rsidRPr="00F314A1">
        <w:rPr>
          <w:rFonts w:ascii="Arial" w:hAnsi="Arial" w:cs="Arial"/>
          <w:sz w:val="22"/>
          <w:szCs w:val="22"/>
        </w:rPr>
        <w:t xml:space="preserve"> accrued vacation leave or its equivalent;</w:t>
      </w:r>
    </w:p>
    <w:p w:rsidR="00D45CA2" w:rsidRPr="00F314A1" w:rsidRDefault="00D45CA2" w:rsidP="00D45CA2">
      <w:pPr>
        <w:pStyle w:val="Default"/>
        <w:rPr>
          <w:rFonts w:ascii="Arial" w:hAnsi="Arial" w:cs="Arial"/>
          <w:sz w:val="22"/>
          <w:szCs w:val="22"/>
        </w:rPr>
      </w:pPr>
      <w:r w:rsidRPr="00F314A1">
        <w:rPr>
          <w:rFonts w:ascii="Arial" w:hAnsi="Arial" w:cs="Arial"/>
          <w:sz w:val="22"/>
          <w:szCs w:val="22"/>
        </w:rPr>
        <w:tab/>
        <w:t xml:space="preserve">    3.  </w:t>
      </w:r>
      <w:proofErr w:type="gramStart"/>
      <w:r w:rsidRPr="00F314A1">
        <w:rPr>
          <w:rFonts w:ascii="Arial" w:hAnsi="Arial" w:cs="Arial"/>
          <w:sz w:val="22"/>
          <w:szCs w:val="22"/>
        </w:rPr>
        <w:t>all</w:t>
      </w:r>
      <w:proofErr w:type="gramEnd"/>
      <w:r w:rsidRPr="00F314A1">
        <w:rPr>
          <w:rFonts w:ascii="Arial" w:hAnsi="Arial" w:cs="Arial"/>
          <w:sz w:val="22"/>
          <w:szCs w:val="22"/>
        </w:rPr>
        <w:t xml:space="preserve"> donated sick leave;</w:t>
      </w:r>
    </w:p>
    <w:p w:rsidR="00D45CA2" w:rsidRPr="00F314A1" w:rsidRDefault="00D45CA2" w:rsidP="00D45CA2">
      <w:pPr>
        <w:pStyle w:val="Default"/>
        <w:rPr>
          <w:rFonts w:ascii="Arial" w:hAnsi="Arial" w:cs="Arial"/>
          <w:sz w:val="22"/>
          <w:szCs w:val="22"/>
        </w:rPr>
      </w:pPr>
      <w:r w:rsidRPr="00F314A1">
        <w:rPr>
          <w:rFonts w:ascii="Arial" w:hAnsi="Arial" w:cs="Arial"/>
          <w:sz w:val="22"/>
          <w:szCs w:val="22"/>
        </w:rPr>
        <w:tab/>
        <w:t xml:space="preserve">    4.  </w:t>
      </w:r>
      <w:proofErr w:type="gramStart"/>
      <w:r w:rsidRPr="00F314A1">
        <w:rPr>
          <w:rFonts w:ascii="Arial" w:hAnsi="Arial" w:cs="Arial"/>
          <w:sz w:val="22"/>
          <w:szCs w:val="22"/>
        </w:rPr>
        <w:t>all</w:t>
      </w:r>
      <w:proofErr w:type="gramEnd"/>
      <w:r w:rsidRPr="00F314A1">
        <w:rPr>
          <w:rFonts w:ascii="Arial" w:hAnsi="Arial" w:cs="Arial"/>
          <w:sz w:val="22"/>
          <w:szCs w:val="22"/>
        </w:rPr>
        <w:t xml:space="preserve"> donated vacation leave; </w:t>
      </w:r>
    </w:p>
    <w:p w:rsidR="00D45CA2" w:rsidRPr="00F314A1" w:rsidRDefault="00D45CA2" w:rsidP="00D45CA2">
      <w:pPr>
        <w:pStyle w:val="Default"/>
        <w:ind w:firstLine="720"/>
        <w:rPr>
          <w:rFonts w:ascii="Arial" w:hAnsi="Arial" w:cs="Arial"/>
          <w:sz w:val="22"/>
          <w:szCs w:val="22"/>
        </w:rPr>
      </w:pPr>
      <w:r w:rsidRPr="00F314A1">
        <w:rPr>
          <w:rFonts w:ascii="Arial" w:hAnsi="Arial" w:cs="Arial"/>
          <w:sz w:val="22"/>
          <w:szCs w:val="22"/>
        </w:rPr>
        <w:t xml:space="preserve">    5.  </w:t>
      </w:r>
      <w:proofErr w:type="gramStart"/>
      <w:r w:rsidRPr="00F314A1">
        <w:rPr>
          <w:rFonts w:ascii="Arial" w:hAnsi="Arial" w:cs="Arial"/>
          <w:sz w:val="22"/>
          <w:szCs w:val="22"/>
        </w:rPr>
        <w:t>any</w:t>
      </w:r>
      <w:proofErr w:type="gramEnd"/>
      <w:r w:rsidRPr="00F314A1">
        <w:rPr>
          <w:rFonts w:ascii="Arial" w:hAnsi="Arial" w:cs="Arial"/>
          <w:sz w:val="22"/>
          <w:szCs w:val="22"/>
        </w:rPr>
        <w:t xml:space="preserve"> executive leave or compensatory time; and</w:t>
      </w:r>
      <w:r w:rsidRPr="00F314A1">
        <w:rPr>
          <w:rFonts w:ascii="Arial" w:hAnsi="Arial" w:cs="Arial"/>
          <w:sz w:val="22"/>
          <w:szCs w:val="22"/>
        </w:rPr>
        <w:tab/>
      </w:r>
    </w:p>
    <w:p w:rsidR="00D45CA2" w:rsidRPr="00F314A1" w:rsidRDefault="00D45CA2" w:rsidP="00D45CA2">
      <w:pPr>
        <w:pStyle w:val="Default"/>
        <w:ind w:left="720"/>
        <w:rPr>
          <w:rFonts w:ascii="Arial" w:hAnsi="Arial" w:cs="Arial"/>
          <w:sz w:val="22"/>
          <w:szCs w:val="22"/>
        </w:rPr>
      </w:pPr>
      <w:r w:rsidRPr="00F314A1">
        <w:rPr>
          <w:rFonts w:ascii="Arial" w:hAnsi="Arial" w:cs="Arial"/>
          <w:sz w:val="22"/>
          <w:szCs w:val="22"/>
        </w:rPr>
        <w:t xml:space="preserve">    6.  </w:t>
      </w:r>
      <w:proofErr w:type="gramStart"/>
      <w:r w:rsidRPr="00F314A1">
        <w:rPr>
          <w:rFonts w:ascii="Arial" w:hAnsi="Arial" w:cs="Arial"/>
          <w:sz w:val="22"/>
          <w:szCs w:val="22"/>
        </w:rPr>
        <w:t>leave</w:t>
      </w:r>
      <w:proofErr w:type="gramEnd"/>
      <w:r w:rsidRPr="00F314A1">
        <w:rPr>
          <w:rFonts w:ascii="Arial" w:hAnsi="Arial" w:cs="Arial"/>
          <w:sz w:val="22"/>
          <w:szCs w:val="22"/>
        </w:rPr>
        <w:t xml:space="preserve"> without pay, at the discretion of the hiring authority; however, leave without pay must be approved for the first 12 months of leave (because that is leave qualifying under </w:t>
      </w:r>
      <w:r w:rsidRPr="00F314A1">
        <w:rPr>
          <w:rStyle w:val="st1"/>
          <w:rFonts w:ascii="Arial" w:hAnsi="Arial" w:cs="Arial"/>
          <w:sz w:val="22"/>
          <w:szCs w:val="22"/>
        </w:rPr>
        <w:t>federal and state family and medical leave) and disability leave laws</w:t>
      </w:r>
      <w:r w:rsidRPr="00F314A1">
        <w:rPr>
          <w:rFonts w:ascii="Arial" w:hAnsi="Arial" w:cs="Arial"/>
          <w:sz w:val="22"/>
          <w:szCs w:val="22"/>
        </w:rPr>
        <w:t>.</w:t>
      </w:r>
    </w:p>
    <w:p w:rsidR="00D45CA2" w:rsidRPr="00F314A1" w:rsidRDefault="00D45CA2" w:rsidP="00D45CA2">
      <w:pPr>
        <w:pStyle w:val="Default"/>
        <w:ind w:left="346" w:right="259"/>
        <w:rPr>
          <w:rFonts w:ascii="Arial" w:hAnsi="Arial" w:cs="Arial"/>
          <w:b/>
          <w:sz w:val="22"/>
          <w:szCs w:val="22"/>
        </w:rPr>
      </w:pPr>
    </w:p>
    <w:p w:rsidR="00D45CA2" w:rsidRPr="00F314A1" w:rsidRDefault="00D45CA2" w:rsidP="00D45CA2">
      <w:pPr>
        <w:pStyle w:val="Default"/>
        <w:ind w:left="346" w:right="259"/>
        <w:rPr>
          <w:rFonts w:ascii="Arial" w:hAnsi="Arial" w:cs="Arial"/>
          <w:b/>
          <w:sz w:val="22"/>
          <w:szCs w:val="22"/>
        </w:rPr>
      </w:pPr>
      <w:r w:rsidRPr="00F314A1">
        <w:rPr>
          <w:rFonts w:ascii="Arial" w:hAnsi="Arial" w:cs="Arial"/>
          <w:b/>
          <w:sz w:val="22"/>
          <w:szCs w:val="22"/>
        </w:rPr>
        <w:t>Q21: In what order do I use my leave accruals when I am on leave for a serious health condition of a family member? Does that leave count as KCFML?</w:t>
      </w:r>
    </w:p>
    <w:p w:rsidR="00D45CA2" w:rsidRPr="00F314A1" w:rsidRDefault="00D45CA2" w:rsidP="00D45CA2">
      <w:pPr>
        <w:pStyle w:val="Default"/>
        <w:rPr>
          <w:rFonts w:ascii="Arial" w:hAnsi="Arial" w:cs="Arial"/>
          <w:sz w:val="22"/>
          <w:szCs w:val="22"/>
        </w:rPr>
      </w:pPr>
    </w:p>
    <w:p w:rsidR="00D45CA2" w:rsidRPr="00F314A1" w:rsidRDefault="00D45CA2" w:rsidP="00D45CA2">
      <w:pPr>
        <w:pStyle w:val="Default"/>
        <w:ind w:left="346"/>
        <w:rPr>
          <w:rStyle w:val="st1"/>
          <w:rFonts w:ascii="Arial" w:hAnsi="Arial" w:cs="Arial"/>
          <w:sz w:val="22"/>
          <w:szCs w:val="22"/>
        </w:rPr>
      </w:pPr>
      <w:r w:rsidRPr="00F314A1">
        <w:rPr>
          <w:rFonts w:ascii="Arial" w:hAnsi="Arial" w:cs="Arial"/>
          <w:sz w:val="22"/>
          <w:szCs w:val="22"/>
        </w:rPr>
        <w:lastRenderedPageBreak/>
        <w:t xml:space="preserve">A: Leave to care for a qualified family member shall be used in accordance with the Washington Family Care Act, </w:t>
      </w:r>
      <w:r w:rsidRPr="00F314A1">
        <w:rPr>
          <w:rStyle w:val="st1"/>
          <w:rFonts w:ascii="Arial" w:hAnsi="Arial" w:cs="Arial"/>
          <w:sz w:val="22"/>
          <w:szCs w:val="22"/>
        </w:rPr>
        <w:t>which means that you may use any type of accrued leave that you have to care for:</w:t>
      </w:r>
    </w:p>
    <w:p w:rsidR="00D45CA2" w:rsidRPr="00F314A1" w:rsidRDefault="00D45CA2" w:rsidP="00D45CA2">
      <w:pPr>
        <w:pStyle w:val="Default"/>
        <w:ind w:left="346" w:firstLine="374"/>
        <w:rPr>
          <w:rFonts w:ascii="Arial" w:hAnsi="Arial" w:cs="Arial"/>
          <w:sz w:val="22"/>
          <w:szCs w:val="22"/>
        </w:rPr>
      </w:pPr>
      <w:r w:rsidRPr="00F314A1">
        <w:rPr>
          <w:rFonts w:ascii="Arial" w:hAnsi="Arial" w:cs="Arial"/>
          <w:sz w:val="22"/>
          <w:szCs w:val="22"/>
        </w:rPr>
        <w:t xml:space="preserve">1. Your child with a health condition that requires treatment or supervision; or </w:t>
      </w:r>
    </w:p>
    <w:p w:rsidR="00D45CA2" w:rsidRPr="00F314A1" w:rsidRDefault="00D45CA2" w:rsidP="00D45CA2">
      <w:pPr>
        <w:pStyle w:val="Default"/>
        <w:ind w:left="720"/>
        <w:rPr>
          <w:rFonts w:ascii="Arial" w:hAnsi="Arial" w:cs="Arial"/>
          <w:sz w:val="22"/>
          <w:szCs w:val="22"/>
        </w:rPr>
      </w:pPr>
      <w:r w:rsidRPr="00F314A1">
        <w:rPr>
          <w:rFonts w:ascii="Arial" w:hAnsi="Arial" w:cs="Arial"/>
          <w:sz w:val="22"/>
          <w:szCs w:val="22"/>
        </w:rPr>
        <w:t>2. Your spouse, parent, parent-in-law, or grandparent who has a serious health condition or an emergency condition.</w:t>
      </w:r>
    </w:p>
    <w:p w:rsidR="00D45CA2" w:rsidRPr="00F314A1" w:rsidRDefault="00D45CA2" w:rsidP="00D45CA2">
      <w:pPr>
        <w:pStyle w:val="Default"/>
        <w:ind w:left="346"/>
        <w:rPr>
          <w:rFonts w:ascii="Arial" w:hAnsi="Arial" w:cs="Arial"/>
          <w:sz w:val="22"/>
          <w:szCs w:val="22"/>
        </w:rPr>
      </w:pPr>
      <w:r w:rsidRPr="00F314A1">
        <w:rPr>
          <w:rFonts w:ascii="Arial" w:hAnsi="Arial" w:cs="Arial"/>
          <w:sz w:val="22"/>
          <w:szCs w:val="22"/>
        </w:rPr>
        <w:t>However, you may not choose to use leave without pay.  Your supervisor has discretion to approve leave without pay.</w:t>
      </w:r>
    </w:p>
    <w:p w:rsidR="00D45CA2" w:rsidRPr="00F314A1" w:rsidRDefault="00D45CA2" w:rsidP="00D45CA2">
      <w:pPr>
        <w:pStyle w:val="Default"/>
        <w:ind w:left="346"/>
        <w:rPr>
          <w:rFonts w:ascii="Arial" w:hAnsi="Arial" w:cs="Arial"/>
          <w:sz w:val="22"/>
          <w:szCs w:val="22"/>
        </w:rPr>
      </w:pPr>
    </w:p>
    <w:p w:rsidR="00D45CA2" w:rsidRPr="00F314A1" w:rsidRDefault="00D45CA2" w:rsidP="00D45CA2">
      <w:pPr>
        <w:pStyle w:val="Default"/>
        <w:ind w:left="346"/>
        <w:rPr>
          <w:rFonts w:ascii="Arial" w:hAnsi="Arial" w:cs="Arial"/>
          <w:sz w:val="22"/>
          <w:szCs w:val="22"/>
        </w:rPr>
      </w:pPr>
      <w:r w:rsidRPr="00F314A1">
        <w:rPr>
          <w:rFonts w:ascii="Arial" w:hAnsi="Arial" w:cs="Arial"/>
          <w:sz w:val="22"/>
          <w:szCs w:val="22"/>
        </w:rPr>
        <w:t>If your leave is to care for a family member, as described in Q7 with a serious health condition, your leave counts toward KCFML.</w:t>
      </w:r>
    </w:p>
    <w:p w:rsidR="00D45CA2" w:rsidRPr="00F314A1" w:rsidRDefault="00D45CA2" w:rsidP="00D45CA2">
      <w:pPr>
        <w:pStyle w:val="Default"/>
        <w:ind w:left="346"/>
        <w:rPr>
          <w:rFonts w:ascii="Arial" w:hAnsi="Arial" w:cs="Arial"/>
          <w:sz w:val="22"/>
          <w:szCs w:val="22"/>
        </w:rPr>
      </w:pPr>
    </w:p>
    <w:p w:rsidR="00D45CA2" w:rsidRPr="00F314A1" w:rsidRDefault="00D45CA2" w:rsidP="00D45CA2">
      <w:pPr>
        <w:pStyle w:val="Default"/>
        <w:ind w:left="346"/>
        <w:rPr>
          <w:rFonts w:ascii="Arial" w:hAnsi="Arial" w:cs="Arial"/>
          <w:b/>
          <w:sz w:val="22"/>
          <w:szCs w:val="22"/>
        </w:rPr>
      </w:pPr>
      <w:r w:rsidRPr="00F314A1">
        <w:rPr>
          <w:rFonts w:ascii="Arial" w:hAnsi="Arial" w:cs="Arial"/>
          <w:b/>
          <w:sz w:val="22"/>
          <w:szCs w:val="22"/>
        </w:rPr>
        <w:t>Q22: Do I get paid for holidays when I am on KCFML?</w:t>
      </w:r>
    </w:p>
    <w:p w:rsidR="00D45CA2" w:rsidRPr="00CE4C81" w:rsidRDefault="00D45CA2" w:rsidP="00D45CA2">
      <w:pPr>
        <w:pStyle w:val="NormalWeb"/>
        <w:ind w:left="346"/>
        <w:rPr>
          <w:rFonts w:ascii="Arial" w:hAnsi="Arial" w:cs="Arial"/>
          <w:color w:val="23221F"/>
          <w:sz w:val="22"/>
          <w:szCs w:val="22"/>
        </w:rPr>
      </w:pPr>
      <w:r w:rsidRPr="00F314A1">
        <w:rPr>
          <w:rFonts w:ascii="Arial" w:hAnsi="Arial" w:cs="Arial"/>
          <w:sz w:val="22"/>
          <w:szCs w:val="22"/>
        </w:rPr>
        <w:t xml:space="preserve">A: Usually.  </w:t>
      </w:r>
      <w:r w:rsidR="00DD41AE" w:rsidRPr="00CE4C81">
        <w:rPr>
          <w:rFonts w:ascii="Arial" w:hAnsi="Arial" w:cs="Arial"/>
          <w:color w:val="23221F"/>
          <w:sz w:val="22"/>
          <w:szCs w:val="22"/>
        </w:rPr>
        <w:t>You must be eligible for leave benefits and in a pay status on the day before and the day after a holiday to be eligible for holiday pay.  If you are in an unpaid status, you do not get paid for the holiday.</w:t>
      </w:r>
    </w:p>
    <w:p w:rsidR="00D45CA2" w:rsidRPr="00F314A1" w:rsidRDefault="00D45CA2" w:rsidP="00A1553F">
      <w:pPr>
        <w:pStyle w:val="Heading3"/>
        <w:numPr>
          <w:ilvl w:val="0"/>
          <w:numId w:val="0"/>
        </w:numPr>
        <w:ind w:left="346"/>
        <w:rPr>
          <w:rFonts w:ascii="Arial" w:hAnsi="Arial" w:cs="Arial"/>
          <w:sz w:val="22"/>
          <w:szCs w:val="22"/>
        </w:rPr>
      </w:pPr>
      <w:r w:rsidRPr="00F314A1">
        <w:rPr>
          <w:rFonts w:ascii="Arial" w:hAnsi="Arial" w:cs="Arial"/>
          <w:sz w:val="22"/>
          <w:szCs w:val="22"/>
        </w:rPr>
        <w:t>Q23: If I am on KCFML but in an unpaid status because I used all of my leave accruals, do I still receive the personal holidays that are usually credited to my vacation balance on October 1</w:t>
      </w:r>
      <w:r w:rsidRPr="00F314A1">
        <w:rPr>
          <w:rFonts w:ascii="Arial" w:hAnsi="Arial" w:cs="Arial"/>
          <w:sz w:val="22"/>
          <w:szCs w:val="22"/>
          <w:vertAlign w:val="superscript"/>
        </w:rPr>
        <w:t>st</w:t>
      </w:r>
      <w:r w:rsidRPr="00F314A1">
        <w:rPr>
          <w:rFonts w:ascii="Arial" w:hAnsi="Arial" w:cs="Arial"/>
          <w:sz w:val="22"/>
          <w:szCs w:val="22"/>
        </w:rPr>
        <w:t xml:space="preserve"> and November 1</w:t>
      </w:r>
      <w:r w:rsidRPr="00F314A1">
        <w:rPr>
          <w:rFonts w:ascii="Arial" w:hAnsi="Arial" w:cs="Arial"/>
          <w:sz w:val="22"/>
          <w:szCs w:val="22"/>
          <w:vertAlign w:val="superscript"/>
        </w:rPr>
        <w:t>st</w:t>
      </w:r>
      <w:r w:rsidRPr="00F314A1">
        <w:rPr>
          <w:rFonts w:ascii="Arial" w:hAnsi="Arial" w:cs="Arial"/>
          <w:sz w:val="22"/>
          <w:szCs w:val="22"/>
        </w:rPr>
        <w:t xml:space="preserve">? </w:t>
      </w:r>
    </w:p>
    <w:p w:rsidR="00D45CA2" w:rsidRPr="00F314A1" w:rsidRDefault="00D45CA2" w:rsidP="00A1553F">
      <w:pPr>
        <w:pStyle w:val="Heading3"/>
        <w:numPr>
          <w:ilvl w:val="0"/>
          <w:numId w:val="0"/>
        </w:numPr>
        <w:ind w:left="346"/>
        <w:rPr>
          <w:rFonts w:ascii="Arial" w:hAnsi="Arial" w:cs="Arial"/>
          <w:b w:val="0"/>
          <w:sz w:val="22"/>
          <w:szCs w:val="22"/>
        </w:rPr>
      </w:pPr>
      <w:r w:rsidRPr="00F314A1">
        <w:rPr>
          <w:rFonts w:ascii="Arial" w:hAnsi="Arial" w:cs="Arial"/>
          <w:b w:val="0"/>
          <w:sz w:val="22"/>
          <w:szCs w:val="22"/>
        </w:rPr>
        <w:t>A: Yes.  If you occupy a position which is eligible for leave benefits, you receive the personal holiday, regardless of pay status.</w:t>
      </w:r>
    </w:p>
    <w:p w:rsidR="00D45CA2" w:rsidRPr="00F314A1" w:rsidRDefault="00D45CA2" w:rsidP="00D45CA2">
      <w:pPr>
        <w:ind w:left="346"/>
        <w:rPr>
          <w:rFonts w:ascii="Arial" w:hAnsi="Arial" w:cs="Arial"/>
          <w:b/>
        </w:rPr>
      </w:pPr>
      <w:r w:rsidRPr="00F314A1">
        <w:rPr>
          <w:rFonts w:ascii="Arial" w:hAnsi="Arial" w:cs="Arial"/>
          <w:b/>
        </w:rPr>
        <w:t>Q24: Does a holiday count toward KCFML?</w:t>
      </w:r>
    </w:p>
    <w:p w:rsidR="00D45CA2" w:rsidRPr="00F314A1" w:rsidRDefault="00D45CA2" w:rsidP="00D45CA2">
      <w:pPr>
        <w:ind w:left="346"/>
        <w:rPr>
          <w:rFonts w:ascii="Arial" w:hAnsi="Arial" w:cs="Arial"/>
        </w:rPr>
      </w:pPr>
      <w:r w:rsidRPr="00F314A1">
        <w:rPr>
          <w:rFonts w:ascii="Arial" w:hAnsi="Arial" w:cs="Arial"/>
        </w:rPr>
        <w:t xml:space="preserve">A: It depends if you are on continuous or intermittent KCFML. </w:t>
      </w:r>
      <w:r w:rsidRPr="00F314A1">
        <w:rPr>
          <w:rFonts w:ascii="Arial" w:hAnsi="Arial" w:cs="Arial"/>
        </w:rPr>
        <w:tab/>
      </w:r>
    </w:p>
    <w:p w:rsidR="00D45CA2" w:rsidRPr="00F314A1" w:rsidRDefault="00D45CA2" w:rsidP="0007217E">
      <w:pPr>
        <w:numPr>
          <w:ilvl w:val="0"/>
          <w:numId w:val="26"/>
        </w:numPr>
        <w:spacing w:after="0" w:line="240" w:lineRule="auto"/>
        <w:rPr>
          <w:rFonts w:ascii="Arial" w:hAnsi="Arial" w:cs="Arial"/>
        </w:rPr>
      </w:pPr>
      <w:r w:rsidRPr="00F314A1">
        <w:rPr>
          <w:rFonts w:ascii="Arial" w:hAnsi="Arial" w:cs="Arial"/>
        </w:rPr>
        <w:t xml:space="preserve">If you are on continuous KCFML, the week in which a holiday falls is counted as a full week of KCFML.  </w:t>
      </w:r>
    </w:p>
    <w:p w:rsidR="00D45CA2" w:rsidRPr="00F314A1" w:rsidRDefault="00D45CA2" w:rsidP="0007217E">
      <w:pPr>
        <w:numPr>
          <w:ilvl w:val="0"/>
          <w:numId w:val="26"/>
        </w:numPr>
        <w:spacing w:after="0" w:line="240" w:lineRule="auto"/>
        <w:rPr>
          <w:rFonts w:ascii="Arial" w:hAnsi="Arial" w:cs="Arial"/>
        </w:rPr>
      </w:pPr>
      <w:r w:rsidRPr="00F314A1">
        <w:rPr>
          <w:rFonts w:ascii="Arial" w:hAnsi="Arial" w:cs="Arial"/>
        </w:rPr>
        <w:t>If you are on intermittent KCFML and worked the week in which the holiday fell, the holiday does not count towards KCFML.  If you are on intermittent KCFML and were scheduled to work on the holiday, then it would count toward KCFML.</w:t>
      </w:r>
    </w:p>
    <w:p w:rsidR="00A1553F" w:rsidRPr="00F314A1" w:rsidRDefault="00A1553F" w:rsidP="00D45CA2">
      <w:pPr>
        <w:autoSpaceDE w:val="0"/>
        <w:autoSpaceDN w:val="0"/>
        <w:adjustRightInd w:val="0"/>
        <w:ind w:left="346"/>
        <w:rPr>
          <w:rFonts w:ascii="Arial" w:hAnsi="Arial" w:cs="Arial"/>
          <w:b/>
          <w:color w:val="000000"/>
        </w:rPr>
      </w:pPr>
    </w:p>
    <w:p w:rsidR="00D45CA2" w:rsidRPr="00F314A1" w:rsidRDefault="00D45CA2" w:rsidP="00D45CA2">
      <w:pPr>
        <w:autoSpaceDE w:val="0"/>
        <w:autoSpaceDN w:val="0"/>
        <w:adjustRightInd w:val="0"/>
        <w:ind w:left="346"/>
        <w:rPr>
          <w:rFonts w:ascii="Arial" w:hAnsi="Arial" w:cs="Arial"/>
          <w:b/>
          <w:color w:val="000000"/>
        </w:rPr>
      </w:pPr>
      <w:r w:rsidRPr="00F314A1">
        <w:rPr>
          <w:rFonts w:ascii="Arial" w:hAnsi="Arial" w:cs="Arial"/>
          <w:b/>
          <w:color w:val="000000"/>
        </w:rPr>
        <w:t xml:space="preserve">Q25: What benefits do I continue to receive while I am on KCFML? </w:t>
      </w:r>
    </w:p>
    <w:p w:rsidR="00D45CA2" w:rsidRPr="00F314A1" w:rsidRDefault="00D45CA2" w:rsidP="00D45CA2">
      <w:pPr>
        <w:pStyle w:val="Default"/>
        <w:ind w:left="346"/>
        <w:rPr>
          <w:rFonts w:ascii="Arial" w:hAnsi="Arial" w:cs="Arial"/>
          <w:sz w:val="22"/>
          <w:szCs w:val="22"/>
        </w:rPr>
      </w:pPr>
      <w:r w:rsidRPr="00F314A1">
        <w:rPr>
          <w:rFonts w:ascii="Arial" w:hAnsi="Arial" w:cs="Arial"/>
          <w:sz w:val="22"/>
          <w:szCs w:val="22"/>
        </w:rPr>
        <w:t xml:space="preserve">A: You receive the same </w:t>
      </w:r>
      <w:r w:rsidR="00990526" w:rsidRPr="00F314A1">
        <w:rPr>
          <w:rFonts w:ascii="Arial" w:hAnsi="Arial" w:cs="Arial"/>
          <w:sz w:val="22"/>
          <w:szCs w:val="22"/>
        </w:rPr>
        <w:t>County</w:t>
      </w:r>
      <w:r w:rsidRPr="00F314A1">
        <w:rPr>
          <w:rFonts w:ascii="Arial" w:hAnsi="Arial" w:cs="Arial"/>
          <w:sz w:val="22"/>
          <w:szCs w:val="22"/>
        </w:rPr>
        <w:t>-paid health benefits (medical, dental, and vision) you had immediately before you began leave.  If you pay a portion of your monthly health benefit premiums including enhancements, staff from the Benefits, Payroll and Retirement Operation section will contact you about self-paying to continue coverage.  You will also be contacted about self-paying to continue health coverage under COBRA when KCFML ends.  If you go on unpaid status, you will be contacted about self-paying to continue any life, accidental death and dismemberment, or long-term disability insurance you may have.</w:t>
      </w:r>
    </w:p>
    <w:p w:rsidR="00D45CA2" w:rsidRPr="00F314A1" w:rsidRDefault="00D45CA2" w:rsidP="00D45CA2">
      <w:pPr>
        <w:pStyle w:val="Default"/>
        <w:ind w:left="346"/>
        <w:rPr>
          <w:rFonts w:ascii="Arial" w:hAnsi="Arial" w:cs="Arial"/>
          <w:sz w:val="22"/>
          <w:szCs w:val="22"/>
        </w:rPr>
      </w:pPr>
    </w:p>
    <w:p w:rsidR="00D45CA2" w:rsidRPr="00F314A1" w:rsidRDefault="00D45CA2" w:rsidP="00D45CA2">
      <w:pPr>
        <w:pStyle w:val="Default"/>
        <w:ind w:left="346" w:right="259"/>
        <w:rPr>
          <w:rFonts w:ascii="Arial" w:hAnsi="Arial" w:cs="Arial"/>
          <w:b/>
          <w:color w:val="auto"/>
          <w:sz w:val="22"/>
          <w:szCs w:val="22"/>
        </w:rPr>
      </w:pPr>
      <w:r w:rsidRPr="00F314A1">
        <w:rPr>
          <w:rFonts w:ascii="Arial" w:hAnsi="Arial" w:cs="Arial"/>
          <w:b/>
          <w:color w:val="auto"/>
          <w:sz w:val="22"/>
          <w:szCs w:val="22"/>
        </w:rPr>
        <w:t>Q26: May the County require me to repay it the cost of its share of health plan premiums that were provided to me during KCFML?</w:t>
      </w:r>
    </w:p>
    <w:p w:rsidR="00D45CA2" w:rsidRPr="00F314A1" w:rsidRDefault="00D45CA2" w:rsidP="00D45CA2">
      <w:pPr>
        <w:pStyle w:val="Default"/>
        <w:ind w:left="346" w:right="259"/>
        <w:rPr>
          <w:rFonts w:ascii="Arial" w:hAnsi="Arial" w:cs="Arial"/>
          <w:color w:val="auto"/>
          <w:sz w:val="22"/>
          <w:szCs w:val="22"/>
        </w:rPr>
      </w:pPr>
    </w:p>
    <w:p w:rsidR="00D45CA2" w:rsidRDefault="00D45CA2" w:rsidP="00D45CA2">
      <w:pPr>
        <w:pStyle w:val="Default"/>
        <w:ind w:left="346" w:right="259"/>
        <w:rPr>
          <w:rFonts w:ascii="Arial" w:hAnsi="Arial" w:cs="Arial"/>
          <w:color w:val="auto"/>
          <w:sz w:val="22"/>
          <w:szCs w:val="22"/>
        </w:rPr>
      </w:pPr>
      <w:r w:rsidRPr="00F314A1">
        <w:rPr>
          <w:rFonts w:ascii="Arial" w:hAnsi="Arial" w:cs="Arial"/>
          <w:color w:val="auto"/>
          <w:sz w:val="22"/>
          <w:szCs w:val="22"/>
        </w:rPr>
        <w:t xml:space="preserve">A: Sometimes.  The County may recover from you its share of health plan premiums but only during unpaid KCFML and only if you fail to return to work after your KCFML is </w:t>
      </w:r>
      <w:r w:rsidRPr="00F314A1">
        <w:rPr>
          <w:rFonts w:ascii="Arial" w:hAnsi="Arial" w:cs="Arial"/>
          <w:color w:val="auto"/>
          <w:sz w:val="22"/>
          <w:szCs w:val="22"/>
        </w:rPr>
        <w:lastRenderedPageBreak/>
        <w:t>exhausted; however, that sum will not be recovered if the reason that you did not return was because of:</w:t>
      </w:r>
    </w:p>
    <w:p w:rsidR="00F0331D" w:rsidRPr="00F314A1" w:rsidRDefault="00F0331D" w:rsidP="00D45CA2">
      <w:pPr>
        <w:pStyle w:val="Default"/>
        <w:ind w:left="346" w:right="259"/>
        <w:rPr>
          <w:rFonts w:ascii="Arial" w:hAnsi="Arial" w:cs="Arial"/>
          <w:color w:val="auto"/>
          <w:sz w:val="22"/>
          <w:szCs w:val="22"/>
        </w:rPr>
      </w:pPr>
    </w:p>
    <w:p w:rsidR="00D45CA2" w:rsidRPr="00F314A1" w:rsidRDefault="00D45CA2" w:rsidP="00D45CA2">
      <w:pPr>
        <w:pStyle w:val="Default"/>
        <w:ind w:left="720" w:right="259" w:firstLine="2"/>
        <w:rPr>
          <w:rFonts w:ascii="Arial" w:hAnsi="Arial" w:cs="Arial"/>
          <w:color w:val="auto"/>
          <w:sz w:val="22"/>
          <w:szCs w:val="22"/>
        </w:rPr>
      </w:pPr>
      <w:r w:rsidRPr="00F314A1">
        <w:rPr>
          <w:rFonts w:ascii="Arial" w:hAnsi="Arial" w:cs="Arial"/>
          <w:color w:val="auto"/>
          <w:sz w:val="22"/>
          <w:szCs w:val="22"/>
        </w:rPr>
        <w:t>1. The continuation, recurrence, or onset of a serious health condition of you, your family member, or a covered service member (but the County may request a medical certification of the serious health condition which must be provided within 30 days of the request); or</w:t>
      </w:r>
    </w:p>
    <w:p w:rsidR="00D45CA2" w:rsidRPr="00F314A1" w:rsidRDefault="00D45CA2" w:rsidP="00D45CA2">
      <w:pPr>
        <w:pStyle w:val="Default"/>
        <w:ind w:left="720" w:right="259" w:firstLine="2"/>
        <w:rPr>
          <w:rFonts w:ascii="Arial" w:hAnsi="Arial" w:cs="Arial"/>
          <w:color w:val="auto"/>
          <w:sz w:val="22"/>
          <w:szCs w:val="22"/>
        </w:rPr>
      </w:pPr>
      <w:r w:rsidRPr="00F314A1">
        <w:rPr>
          <w:rFonts w:ascii="Arial" w:hAnsi="Arial" w:cs="Arial"/>
          <w:color w:val="auto"/>
          <w:sz w:val="22"/>
          <w:szCs w:val="22"/>
        </w:rPr>
        <w:t>2. Other circumstances beyond your control (</w:t>
      </w:r>
      <w:r w:rsidRPr="00F314A1">
        <w:rPr>
          <w:rFonts w:ascii="Arial" w:hAnsi="Arial" w:cs="Arial"/>
          <w:i/>
          <w:color w:val="auto"/>
          <w:sz w:val="22"/>
          <w:szCs w:val="22"/>
        </w:rPr>
        <w:t>e.g.</w:t>
      </w:r>
      <w:r w:rsidRPr="00F314A1">
        <w:rPr>
          <w:rFonts w:ascii="Arial" w:hAnsi="Arial" w:cs="Arial"/>
          <w:color w:val="auto"/>
          <w:sz w:val="22"/>
          <w:szCs w:val="22"/>
        </w:rPr>
        <w:t>, you are caring for an individual with a serious health condition that is not a covered family member or you are laid off during KCFML).</w:t>
      </w:r>
    </w:p>
    <w:p w:rsidR="00D45CA2" w:rsidRPr="00F314A1" w:rsidRDefault="00D45CA2" w:rsidP="00D45CA2">
      <w:pPr>
        <w:pStyle w:val="Default"/>
        <w:ind w:left="346" w:right="259"/>
        <w:rPr>
          <w:rFonts w:ascii="Arial" w:hAnsi="Arial" w:cs="Arial"/>
          <w:b/>
          <w:color w:val="auto"/>
          <w:sz w:val="22"/>
          <w:szCs w:val="22"/>
        </w:rPr>
      </w:pPr>
    </w:p>
    <w:p w:rsidR="00D45CA2" w:rsidRPr="00F314A1" w:rsidRDefault="00D45CA2" w:rsidP="00D45CA2">
      <w:pPr>
        <w:pStyle w:val="Default"/>
        <w:ind w:left="346" w:right="259"/>
        <w:rPr>
          <w:rFonts w:ascii="Arial" w:hAnsi="Arial" w:cs="Arial"/>
          <w:b/>
          <w:color w:val="auto"/>
          <w:sz w:val="22"/>
          <w:szCs w:val="22"/>
        </w:rPr>
      </w:pPr>
      <w:r w:rsidRPr="00F314A1">
        <w:rPr>
          <w:rFonts w:ascii="Arial" w:hAnsi="Arial" w:cs="Arial"/>
          <w:b/>
          <w:color w:val="auto"/>
          <w:sz w:val="22"/>
          <w:szCs w:val="22"/>
        </w:rPr>
        <w:t>Q27: May I work in a non-County job while on KCFML?</w:t>
      </w:r>
    </w:p>
    <w:p w:rsidR="00D45CA2" w:rsidRPr="00F314A1" w:rsidRDefault="00D45CA2" w:rsidP="00D45CA2">
      <w:pPr>
        <w:pStyle w:val="Default"/>
        <w:ind w:left="346" w:right="259"/>
        <w:rPr>
          <w:rFonts w:ascii="Arial" w:hAnsi="Arial" w:cs="Arial"/>
          <w:color w:val="auto"/>
          <w:sz w:val="22"/>
          <w:szCs w:val="22"/>
        </w:rPr>
      </w:pPr>
    </w:p>
    <w:p w:rsidR="00D45CA2" w:rsidRPr="00F314A1" w:rsidRDefault="00D45CA2" w:rsidP="00D45CA2">
      <w:pPr>
        <w:autoSpaceDE w:val="0"/>
        <w:autoSpaceDN w:val="0"/>
        <w:adjustRightInd w:val="0"/>
        <w:ind w:left="346"/>
        <w:rPr>
          <w:rFonts w:ascii="Arial" w:hAnsi="Arial" w:cs="Arial"/>
        </w:rPr>
      </w:pPr>
      <w:r w:rsidRPr="00F314A1">
        <w:rPr>
          <w:rFonts w:ascii="Arial" w:hAnsi="Arial" w:cs="Arial"/>
        </w:rPr>
        <w:t xml:space="preserve">A: No.  Outside employment is not permitted while you are on KCFML.  If you are able to work in some capacity, at the option of the County, you may be required to transfer temporarily to an available alternative position for which you are qualified. </w:t>
      </w:r>
    </w:p>
    <w:p w:rsidR="00D45CA2" w:rsidRPr="00F314A1" w:rsidRDefault="00D45CA2" w:rsidP="00D45CA2">
      <w:pPr>
        <w:pStyle w:val="Default"/>
        <w:ind w:left="346" w:right="259"/>
        <w:rPr>
          <w:rFonts w:ascii="Arial" w:hAnsi="Arial" w:cs="Arial"/>
          <w:sz w:val="22"/>
          <w:szCs w:val="22"/>
        </w:rPr>
      </w:pPr>
    </w:p>
    <w:p w:rsidR="00D45CA2" w:rsidRPr="00F314A1" w:rsidRDefault="00D45CA2" w:rsidP="00D45CA2">
      <w:pPr>
        <w:autoSpaceDE w:val="0"/>
        <w:autoSpaceDN w:val="0"/>
        <w:adjustRightInd w:val="0"/>
        <w:ind w:left="346"/>
        <w:rPr>
          <w:rFonts w:ascii="Arial" w:hAnsi="Arial" w:cs="Arial"/>
          <w:b/>
          <w:color w:val="000000"/>
        </w:rPr>
      </w:pPr>
      <w:r w:rsidRPr="00F314A1">
        <w:rPr>
          <w:rFonts w:ascii="Arial" w:hAnsi="Arial" w:cs="Arial"/>
          <w:b/>
          <w:color w:val="000000"/>
        </w:rPr>
        <w:t xml:space="preserve">Q28: Can the County require me to return to work before my KCFML has been exhausted? </w:t>
      </w:r>
    </w:p>
    <w:p w:rsidR="00D45CA2" w:rsidRPr="00F314A1" w:rsidRDefault="00D45CA2" w:rsidP="00D45CA2">
      <w:pPr>
        <w:autoSpaceDE w:val="0"/>
        <w:autoSpaceDN w:val="0"/>
        <w:adjustRightInd w:val="0"/>
        <w:ind w:left="346"/>
        <w:rPr>
          <w:rFonts w:ascii="Arial" w:hAnsi="Arial" w:cs="Arial"/>
          <w:color w:val="000000"/>
        </w:rPr>
      </w:pPr>
      <w:r w:rsidRPr="00F314A1">
        <w:rPr>
          <w:rFonts w:ascii="Arial" w:hAnsi="Arial" w:cs="Arial"/>
          <w:color w:val="000000"/>
        </w:rPr>
        <w:t xml:space="preserve">A: Subject to certain limitations, the County may deny the continuation of KCFML if you fail to fulfill you obligation to provide supporting medical certification as required.  Also, if your need for KCFML changes and your health care provider </w:t>
      </w:r>
      <w:proofErr w:type="gramStart"/>
      <w:r w:rsidRPr="00F314A1">
        <w:rPr>
          <w:rFonts w:ascii="Arial" w:hAnsi="Arial" w:cs="Arial"/>
          <w:color w:val="000000"/>
        </w:rPr>
        <w:t>determines</w:t>
      </w:r>
      <w:proofErr w:type="gramEnd"/>
      <w:r w:rsidRPr="00F314A1">
        <w:rPr>
          <w:rFonts w:ascii="Arial" w:hAnsi="Arial" w:cs="Arial"/>
          <w:color w:val="000000"/>
        </w:rPr>
        <w:t xml:space="preserve"> that you can return to work earlier than expected, you must inform your agency KCFML representative.</w:t>
      </w:r>
    </w:p>
    <w:p w:rsidR="00D45CA2" w:rsidRPr="00F314A1" w:rsidRDefault="00D45CA2" w:rsidP="00D45CA2">
      <w:pPr>
        <w:autoSpaceDE w:val="0"/>
        <w:autoSpaceDN w:val="0"/>
        <w:adjustRightInd w:val="0"/>
        <w:ind w:left="346"/>
        <w:rPr>
          <w:rFonts w:ascii="Arial" w:hAnsi="Arial" w:cs="Arial"/>
          <w:b/>
          <w:color w:val="000000"/>
        </w:rPr>
      </w:pPr>
      <w:r w:rsidRPr="00F314A1">
        <w:rPr>
          <w:rFonts w:ascii="Arial" w:hAnsi="Arial" w:cs="Arial"/>
          <w:b/>
          <w:color w:val="000000"/>
        </w:rPr>
        <w:t xml:space="preserve">Q29: Can I be laid off or otherwise separated from employment when using KCFML? </w:t>
      </w:r>
    </w:p>
    <w:p w:rsidR="00D45CA2" w:rsidRPr="00F314A1" w:rsidRDefault="00D45CA2" w:rsidP="00D45CA2">
      <w:pPr>
        <w:autoSpaceDE w:val="0"/>
        <w:autoSpaceDN w:val="0"/>
        <w:adjustRightInd w:val="0"/>
        <w:ind w:left="346"/>
        <w:rPr>
          <w:rFonts w:ascii="Arial" w:hAnsi="Arial" w:cs="Arial"/>
          <w:color w:val="000000"/>
        </w:rPr>
      </w:pPr>
      <w:r w:rsidRPr="00F314A1">
        <w:rPr>
          <w:rFonts w:ascii="Arial" w:hAnsi="Arial" w:cs="Arial"/>
          <w:color w:val="000000"/>
        </w:rPr>
        <w:t xml:space="preserve">A: The </w:t>
      </w:r>
      <w:r w:rsidR="00990526" w:rsidRPr="00F314A1">
        <w:rPr>
          <w:rFonts w:ascii="Arial" w:hAnsi="Arial" w:cs="Arial"/>
          <w:color w:val="000000"/>
        </w:rPr>
        <w:t>C</w:t>
      </w:r>
      <w:r w:rsidRPr="00F314A1">
        <w:rPr>
          <w:rFonts w:ascii="Arial" w:hAnsi="Arial" w:cs="Arial"/>
          <w:color w:val="000000"/>
        </w:rPr>
        <w:t>ounty is not required to reinstate employees who would have been laid off or otherwise had their employment terminated (</w:t>
      </w:r>
      <w:r w:rsidRPr="00F314A1">
        <w:rPr>
          <w:rFonts w:ascii="Arial" w:hAnsi="Arial" w:cs="Arial"/>
          <w:i/>
          <w:color w:val="000000"/>
        </w:rPr>
        <w:t>e.g</w:t>
      </w:r>
      <w:r w:rsidRPr="00F314A1">
        <w:rPr>
          <w:rFonts w:ascii="Arial" w:hAnsi="Arial" w:cs="Arial"/>
          <w:color w:val="000000"/>
        </w:rPr>
        <w:t xml:space="preserve">., employees who were hired for a specific term of employment) had they continued to work during the time period that KCFML was used.  Also, there are situations when the County requires a medical certificate of fitness for duty to return to work – if you do not provide that, the County can deny your reinstatement until it is provided.  </w:t>
      </w:r>
    </w:p>
    <w:p w:rsidR="00D45CA2" w:rsidRPr="00F314A1" w:rsidRDefault="00D45CA2" w:rsidP="00D45CA2">
      <w:pPr>
        <w:autoSpaceDE w:val="0"/>
        <w:autoSpaceDN w:val="0"/>
        <w:adjustRightInd w:val="0"/>
        <w:ind w:left="346"/>
        <w:rPr>
          <w:rFonts w:ascii="Arial" w:hAnsi="Arial" w:cs="Arial"/>
          <w:b/>
          <w:color w:val="000000"/>
        </w:rPr>
      </w:pPr>
      <w:r w:rsidRPr="00F314A1">
        <w:rPr>
          <w:rFonts w:ascii="Arial" w:hAnsi="Arial" w:cs="Arial"/>
          <w:b/>
          <w:color w:val="000000"/>
        </w:rPr>
        <w:t>Q30: What if my medical condition is permanent and I will not be able to return to work?</w:t>
      </w:r>
    </w:p>
    <w:p w:rsidR="00D45CA2" w:rsidRPr="00F314A1" w:rsidRDefault="00D45CA2" w:rsidP="00D45CA2">
      <w:pPr>
        <w:pStyle w:val="Default"/>
        <w:ind w:left="346" w:right="259"/>
        <w:rPr>
          <w:rStyle w:val="st1"/>
          <w:rFonts w:ascii="Arial" w:hAnsi="Arial" w:cs="Arial"/>
          <w:sz w:val="22"/>
          <w:szCs w:val="22"/>
        </w:rPr>
      </w:pPr>
      <w:r w:rsidRPr="00F314A1">
        <w:rPr>
          <w:rFonts w:ascii="Arial" w:hAnsi="Arial" w:cs="Arial"/>
          <w:sz w:val="22"/>
          <w:szCs w:val="22"/>
        </w:rPr>
        <w:t xml:space="preserve">A: If medical documentation indicates that, after 12 weeks of leave, you are unable to return to work on a permanent </w:t>
      </w:r>
      <w:proofErr w:type="gramStart"/>
      <w:r w:rsidRPr="00F314A1">
        <w:rPr>
          <w:rFonts w:ascii="Arial" w:hAnsi="Arial" w:cs="Arial"/>
          <w:sz w:val="22"/>
          <w:szCs w:val="22"/>
        </w:rPr>
        <w:t>basis,</w:t>
      </w:r>
      <w:proofErr w:type="gramEnd"/>
      <w:r w:rsidRPr="00F314A1">
        <w:rPr>
          <w:rFonts w:ascii="Arial" w:hAnsi="Arial" w:cs="Arial"/>
          <w:sz w:val="22"/>
          <w:szCs w:val="22"/>
        </w:rPr>
        <w:t xml:space="preserve"> you are not eligible for </w:t>
      </w:r>
      <w:r w:rsidRPr="00F314A1">
        <w:rPr>
          <w:rStyle w:val="st1"/>
          <w:rFonts w:ascii="Arial" w:hAnsi="Arial" w:cs="Arial"/>
          <w:sz w:val="22"/>
          <w:szCs w:val="22"/>
        </w:rPr>
        <w:t>additional KCFML and may be medically separated from employment.  Should that be the case, you will be informed of various potential resources which may be available to you</w:t>
      </w:r>
      <w:r w:rsidR="00F71C49" w:rsidRPr="00F314A1">
        <w:rPr>
          <w:rStyle w:val="st1"/>
          <w:rFonts w:ascii="Arial" w:hAnsi="Arial" w:cs="Arial"/>
          <w:sz w:val="22"/>
          <w:szCs w:val="22"/>
        </w:rPr>
        <w:t>,</w:t>
      </w:r>
      <w:r w:rsidRPr="00F314A1">
        <w:rPr>
          <w:rStyle w:val="st1"/>
          <w:rFonts w:ascii="Arial" w:hAnsi="Arial" w:cs="Arial"/>
          <w:sz w:val="22"/>
          <w:szCs w:val="22"/>
        </w:rPr>
        <w:t xml:space="preserve"> such as one year in the County’s reassignment program and how to apply for long-term disability, disability under social security, and disability retirement.</w:t>
      </w:r>
    </w:p>
    <w:p w:rsidR="00D45CA2" w:rsidRPr="00F314A1" w:rsidRDefault="00D45CA2" w:rsidP="00D45CA2">
      <w:pPr>
        <w:pStyle w:val="Default"/>
        <w:ind w:left="346" w:right="259"/>
        <w:rPr>
          <w:rFonts w:ascii="Arial" w:hAnsi="Arial" w:cs="Arial"/>
          <w:sz w:val="22"/>
          <w:szCs w:val="22"/>
        </w:rPr>
      </w:pPr>
    </w:p>
    <w:p w:rsidR="00F71C49" w:rsidRPr="00F314A1" w:rsidRDefault="00F71C49">
      <w:pPr>
        <w:rPr>
          <w:rFonts w:ascii="Arial" w:hAnsi="Arial" w:cs="Arial"/>
          <w:b/>
          <w:color w:val="000000"/>
        </w:rPr>
      </w:pPr>
      <w:r w:rsidRPr="00F314A1">
        <w:rPr>
          <w:rFonts w:ascii="Arial" w:hAnsi="Arial" w:cs="Arial"/>
          <w:b/>
        </w:rPr>
        <w:br w:type="page"/>
      </w:r>
    </w:p>
    <w:p w:rsidR="00D45CA2" w:rsidRPr="00F314A1" w:rsidRDefault="00D45CA2" w:rsidP="00D45CA2">
      <w:pPr>
        <w:pStyle w:val="Default"/>
        <w:ind w:left="346" w:right="259"/>
        <w:rPr>
          <w:rFonts w:ascii="Arial" w:hAnsi="Arial" w:cs="Arial"/>
          <w:b/>
          <w:sz w:val="22"/>
          <w:szCs w:val="22"/>
        </w:rPr>
      </w:pPr>
      <w:r w:rsidRPr="00F314A1">
        <w:rPr>
          <w:rFonts w:ascii="Arial" w:hAnsi="Arial" w:cs="Arial"/>
          <w:b/>
          <w:sz w:val="22"/>
          <w:szCs w:val="22"/>
        </w:rPr>
        <w:lastRenderedPageBreak/>
        <w:t>Q31: What happen</w:t>
      </w:r>
      <w:r w:rsidR="00F71C49" w:rsidRPr="00F314A1">
        <w:rPr>
          <w:rFonts w:ascii="Arial" w:hAnsi="Arial" w:cs="Arial"/>
          <w:b/>
          <w:sz w:val="22"/>
          <w:szCs w:val="22"/>
        </w:rPr>
        <w:t>s</w:t>
      </w:r>
      <w:r w:rsidRPr="00F314A1">
        <w:rPr>
          <w:rFonts w:ascii="Arial" w:hAnsi="Arial" w:cs="Arial"/>
          <w:b/>
          <w:sz w:val="22"/>
          <w:szCs w:val="22"/>
        </w:rPr>
        <w:t xml:space="preserve"> to my KCFML records?</w:t>
      </w:r>
    </w:p>
    <w:p w:rsidR="00D45CA2" w:rsidRPr="00F314A1" w:rsidRDefault="00D45CA2" w:rsidP="00D45CA2">
      <w:pPr>
        <w:pStyle w:val="Default"/>
        <w:ind w:left="346" w:right="259"/>
        <w:rPr>
          <w:rFonts w:ascii="Arial" w:hAnsi="Arial" w:cs="Arial"/>
          <w:sz w:val="22"/>
          <w:szCs w:val="22"/>
        </w:rPr>
      </w:pPr>
    </w:p>
    <w:p w:rsidR="00D45CA2" w:rsidRPr="00F314A1" w:rsidRDefault="00D45CA2" w:rsidP="00D45CA2">
      <w:pPr>
        <w:pStyle w:val="Default"/>
        <w:ind w:left="346" w:right="259"/>
        <w:rPr>
          <w:rFonts w:ascii="Arial" w:hAnsi="Arial" w:cs="Arial"/>
          <w:sz w:val="22"/>
          <w:szCs w:val="22"/>
        </w:rPr>
      </w:pPr>
      <w:r w:rsidRPr="00F314A1">
        <w:rPr>
          <w:rFonts w:ascii="Arial" w:hAnsi="Arial" w:cs="Arial"/>
          <w:sz w:val="22"/>
          <w:szCs w:val="22"/>
        </w:rPr>
        <w:t>A: Any documents related to your KCFML which include any kind of medical information (</w:t>
      </w:r>
      <w:r w:rsidRPr="00F314A1">
        <w:rPr>
          <w:rFonts w:ascii="Arial" w:hAnsi="Arial" w:cs="Arial"/>
          <w:i/>
          <w:sz w:val="22"/>
          <w:szCs w:val="22"/>
        </w:rPr>
        <w:t>e.g.,</w:t>
      </w:r>
      <w:r w:rsidRPr="00F314A1">
        <w:rPr>
          <w:rFonts w:ascii="Arial" w:hAnsi="Arial" w:cs="Arial"/>
          <w:sz w:val="22"/>
          <w:szCs w:val="22"/>
        </w:rPr>
        <w:t xml:space="preserve"> diagnosis and prescriptions) are confidential and kept separately from your personnel file in a private location.  Information about your medical restrictions (</w:t>
      </w:r>
      <w:r w:rsidRPr="00F314A1">
        <w:rPr>
          <w:rFonts w:ascii="Arial" w:hAnsi="Arial" w:cs="Arial"/>
          <w:i/>
          <w:sz w:val="22"/>
          <w:szCs w:val="22"/>
        </w:rPr>
        <w:t>e.g.,</w:t>
      </w:r>
      <w:r w:rsidRPr="00F314A1">
        <w:rPr>
          <w:rFonts w:ascii="Arial" w:hAnsi="Arial" w:cs="Arial"/>
          <w:sz w:val="22"/>
          <w:szCs w:val="22"/>
        </w:rPr>
        <w:t xml:space="preserve"> unable to attend work for 3 weeks, unable to type for 2 months) will be provided to your supervisor so that your supervisor may manage work but your supervisor will not be provided your medical information.</w:t>
      </w:r>
    </w:p>
    <w:p w:rsidR="00D45CA2" w:rsidRPr="00F314A1" w:rsidRDefault="00D45CA2" w:rsidP="00D45CA2">
      <w:pPr>
        <w:pStyle w:val="Default"/>
        <w:ind w:left="346" w:right="259"/>
        <w:rPr>
          <w:rFonts w:ascii="Arial" w:hAnsi="Arial" w:cs="Arial"/>
          <w:sz w:val="22"/>
          <w:szCs w:val="22"/>
        </w:rPr>
      </w:pPr>
    </w:p>
    <w:p w:rsidR="00D45CA2" w:rsidRPr="00F314A1" w:rsidRDefault="00D45CA2" w:rsidP="00D45CA2">
      <w:pPr>
        <w:pStyle w:val="Default"/>
        <w:ind w:left="346" w:right="259"/>
        <w:rPr>
          <w:rFonts w:ascii="Arial" w:hAnsi="Arial" w:cs="Arial"/>
          <w:sz w:val="22"/>
          <w:szCs w:val="22"/>
        </w:rPr>
      </w:pPr>
      <w:r w:rsidRPr="00F314A1">
        <w:rPr>
          <w:rFonts w:ascii="Arial" w:hAnsi="Arial" w:cs="Arial"/>
          <w:sz w:val="22"/>
          <w:szCs w:val="22"/>
        </w:rPr>
        <w:t xml:space="preserve">The County is required to keep all KCFML-related records for 3 years.    </w:t>
      </w:r>
    </w:p>
    <w:p w:rsidR="00D45CA2" w:rsidRPr="00F314A1" w:rsidRDefault="00D45CA2" w:rsidP="00D45CA2">
      <w:pPr>
        <w:pStyle w:val="Default"/>
        <w:ind w:left="346" w:right="259"/>
        <w:rPr>
          <w:rFonts w:ascii="Arial" w:hAnsi="Arial" w:cs="Arial"/>
          <w:b/>
          <w:sz w:val="22"/>
          <w:szCs w:val="22"/>
        </w:rPr>
      </w:pPr>
    </w:p>
    <w:p w:rsidR="00D45CA2" w:rsidRPr="00F314A1" w:rsidRDefault="00D45CA2" w:rsidP="00D45CA2">
      <w:pPr>
        <w:pStyle w:val="Default"/>
        <w:ind w:left="346" w:right="259"/>
        <w:rPr>
          <w:rFonts w:ascii="Arial" w:hAnsi="Arial" w:cs="Arial"/>
          <w:b/>
          <w:sz w:val="22"/>
          <w:szCs w:val="22"/>
        </w:rPr>
      </w:pPr>
      <w:r w:rsidRPr="00F314A1">
        <w:rPr>
          <w:rFonts w:ascii="Arial" w:hAnsi="Arial" w:cs="Arial"/>
          <w:b/>
          <w:sz w:val="22"/>
          <w:szCs w:val="22"/>
        </w:rPr>
        <w:t xml:space="preserve">Q32: What if I have concerns that my family and medical leave rights have been violated? </w:t>
      </w:r>
    </w:p>
    <w:p w:rsidR="00D45CA2" w:rsidRPr="00F314A1" w:rsidRDefault="00D45CA2" w:rsidP="00D45CA2">
      <w:pPr>
        <w:pStyle w:val="Default"/>
        <w:ind w:left="346" w:right="259"/>
        <w:rPr>
          <w:rFonts w:ascii="Arial" w:hAnsi="Arial" w:cs="Arial"/>
          <w:sz w:val="22"/>
          <w:szCs w:val="22"/>
        </w:rPr>
      </w:pPr>
    </w:p>
    <w:p w:rsidR="00D45CA2" w:rsidRPr="00F314A1" w:rsidRDefault="00D45CA2" w:rsidP="00D45CA2">
      <w:pPr>
        <w:pStyle w:val="Default"/>
        <w:ind w:left="346" w:right="259"/>
        <w:rPr>
          <w:rFonts w:ascii="Arial" w:hAnsi="Arial" w:cs="Arial"/>
          <w:sz w:val="22"/>
          <w:szCs w:val="22"/>
        </w:rPr>
      </w:pPr>
      <w:r w:rsidRPr="00F314A1">
        <w:rPr>
          <w:rFonts w:ascii="Arial" w:hAnsi="Arial" w:cs="Arial"/>
          <w:sz w:val="22"/>
          <w:szCs w:val="22"/>
        </w:rPr>
        <w:t xml:space="preserve">A: You have several avenues to elevate your concerns, including:  </w:t>
      </w:r>
    </w:p>
    <w:p w:rsidR="00D45CA2" w:rsidRPr="00F314A1" w:rsidRDefault="00D45CA2" w:rsidP="00D45CA2">
      <w:pPr>
        <w:pStyle w:val="Default"/>
        <w:ind w:left="346" w:right="259"/>
        <w:rPr>
          <w:rFonts w:ascii="Arial" w:hAnsi="Arial" w:cs="Arial"/>
          <w:sz w:val="22"/>
          <w:szCs w:val="22"/>
        </w:rPr>
      </w:pPr>
    </w:p>
    <w:p w:rsidR="00D45CA2" w:rsidRPr="00F314A1" w:rsidRDefault="00D45CA2" w:rsidP="0007217E">
      <w:pPr>
        <w:pStyle w:val="Default"/>
        <w:numPr>
          <w:ilvl w:val="0"/>
          <w:numId w:val="24"/>
        </w:numPr>
        <w:ind w:right="259"/>
        <w:rPr>
          <w:rFonts w:ascii="Arial" w:hAnsi="Arial" w:cs="Arial"/>
          <w:sz w:val="22"/>
          <w:szCs w:val="22"/>
        </w:rPr>
      </w:pPr>
      <w:r w:rsidRPr="00F314A1">
        <w:rPr>
          <w:rFonts w:ascii="Arial" w:hAnsi="Arial" w:cs="Arial"/>
          <w:sz w:val="22"/>
          <w:szCs w:val="22"/>
        </w:rPr>
        <w:t xml:space="preserve">It is highly recommended that you first discuss your concerns with your agency KCFML representative or Human Resources Service Delivery Manager.  </w:t>
      </w:r>
    </w:p>
    <w:p w:rsidR="00D45CA2" w:rsidRPr="00F314A1" w:rsidRDefault="00D45CA2" w:rsidP="00D45CA2">
      <w:pPr>
        <w:pStyle w:val="Default"/>
        <w:ind w:left="346" w:right="259"/>
        <w:rPr>
          <w:rFonts w:ascii="Arial" w:hAnsi="Arial" w:cs="Arial"/>
          <w:sz w:val="22"/>
          <w:szCs w:val="22"/>
        </w:rPr>
      </w:pPr>
    </w:p>
    <w:p w:rsidR="00D45CA2" w:rsidRPr="00F314A1" w:rsidRDefault="00D45CA2" w:rsidP="0007217E">
      <w:pPr>
        <w:pStyle w:val="Default"/>
        <w:numPr>
          <w:ilvl w:val="0"/>
          <w:numId w:val="24"/>
        </w:numPr>
        <w:ind w:right="259"/>
        <w:rPr>
          <w:rFonts w:ascii="Arial" w:hAnsi="Arial" w:cs="Arial"/>
          <w:sz w:val="22"/>
          <w:szCs w:val="22"/>
        </w:rPr>
      </w:pPr>
      <w:r w:rsidRPr="00F314A1">
        <w:rPr>
          <w:rFonts w:ascii="Arial" w:hAnsi="Arial" w:cs="Arial"/>
          <w:sz w:val="22"/>
          <w:szCs w:val="22"/>
        </w:rPr>
        <w:t>If you are not represented by a labor organization, you may file a grievance pursuant to Section 17 of the Personnel Guidelines which you may access at:</w:t>
      </w:r>
    </w:p>
    <w:p w:rsidR="00D45CA2" w:rsidRPr="00F314A1" w:rsidRDefault="00177E24" w:rsidP="00D45CA2">
      <w:pPr>
        <w:pStyle w:val="Default"/>
        <w:ind w:left="1066" w:right="259"/>
        <w:rPr>
          <w:rFonts w:ascii="Arial" w:hAnsi="Arial" w:cs="Arial"/>
          <w:sz w:val="22"/>
          <w:szCs w:val="22"/>
        </w:rPr>
      </w:pPr>
      <w:hyperlink r:id="rId23" w:history="1">
        <w:r w:rsidR="00D45CA2" w:rsidRPr="00F314A1">
          <w:rPr>
            <w:rStyle w:val="Hyperlink"/>
            <w:rFonts w:ascii="Arial" w:hAnsi="Arial" w:cs="Arial"/>
            <w:sz w:val="22"/>
            <w:szCs w:val="22"/>
          </w:rPr>
          <w:t>http://www.kingcounty.gov/employees/HumanResources/policies.aspx</w:t>
        </w:r>
      </w:hyperlink>
    </w:p>
    <w:p w:rsidR="00D45CA2" w:rsidRPr="00F314A1" w:rsidRDefault="00D45CA2" w:rsidP="00D45CA2">
      <w:pPr>
        <w:pStyle w:val="Default"/>
        <w:ind w:right="259"/>
        <w:rPr>
          <w:rFonts w:ascii="Arial" w:hAnsi="Arial" w:cs="Arial"/>
          <w:sz w:val="22"/>
          <w:szCs w:val="22"/>
        </w:rPr>
      </w:pPr>
    </w:p>
    <w:p w:rsidR="00D45CA2" w:rsidRPr="00F314A1" w:rsidRDefault="00D45CA2" w:rsidP="0007217E">
      <w:pPr>
        <w:pStyle w:val="Default"/>
        <w:numPr>
          <w:ilvl w:val="0"/>
          <w:numId w:val="27"/>
        </w:numPr>
        <w:ind w:right="259"/>
        <w:rPr>
          <w:rFonts w:ascii="Arial" w:hAnsi="Arial" w:cs="Arial"/>
          <w:sz w:val="22"/>
          <w:szCs w:val="22"/>
        </w:rPr>
      </w:pPr>
      <w:r w:rsidRPr="00F314A1">
        <w:rPr>
          <w:rFonts w:ascii="Arial" w:hAnsi="Arial" w:cs="Arial"/>
          <w:sz w:val="22"/>
          <w:szCs w:val="22"/>
        </w:rPr>
        <w:t>If you are represented by a labor organization, you may contact your union representative who may provide you with information.</w:t>
      </w:r>
    </w:p>
    <w:p w:rsidR="00D45CA2" w:rsidRPr="00F314A1" w:rsidRDefault="00D45CA2" w:rsidP="00D45CA2">
      <w:pPr>
        <w:pStyle w:val="Default"/>
        <w:ind w:left="1080" w:right="259"/>
        <w:rPr>
          <w:rFonts w:ascii="Arial" w:hAnsi="Arial" w:cs="Arial"/>
          <w:sz w:val="22"/>
          <w:szCs w:val="22"/>
        </w:rPr>
      </w:pPr>
    </w:p>
    <w:p w:rsidR="00D45CA2" w:rsidRPr="00F314A1" w:rsidRDefault="00D45CA2" w:rsidP="0007217E">
      <w:pPr>
        <w:pStyle w:val="Default"/>
        <w:numPr>
          <w:ilvl w:val="0"/>
          <w:numId w:val="27"/>
        </w:numPr>
        <w:ind w:right="259"/>
        <w:rPr>
          <w:rFonts w:ascii="Arial" w:hAnsi="Arial" w:cs="Arial"/>
          <w:sz w:val="22"/>
          <w:szCs w:val="22"/>
        </w:rPr>
      </w:pPr>
      <w:r w:rsidRPr="00F314A1">
        <w:rPr>
          <w:rFonts w:ascii="Arial" w:hAnsi="Arial" w:cs="Arial"/>
          <w:sz w:val="22"/>
          <w:szCs w:val="22"/>
        </w:rPr>
        <w:t xml:space="preserve">You may file a complaint with the Washington State Department of Labor and Industries which may be contacted at: </w:t>
      </w:r>
      <w:hyperlink r:id="rId24" w:history="1">
        <w:r w:rsidRPr="00F314A1">
          <w:rPr>
            <w:rStyle w:val="Hyperlink"/>
            <w:rFonts w:ascii="Arial" w:hAnsi="Arial" w:cs="Arial"/>
            <w:sz w:val="22"/>
            <w:szCs w:val="22"/>
          </w:rPr>
          <w:t>http://www.lni.wa.gov</w:t>
        </w:r>
      </w:hyperlink>
    </w:p>
    <w:p w:rsidR="00D45CA2" w:rsidRPr="00F314A1" w:rsidRDefault="00D45CA2" w:rsidP="00D45CA2">
      <w:pPr>
        <w:pStyle w:val="Default"/>
        <w:ind w:right="259"/>
        <w:rPr>
          <w:rFonts w:ascii="Arial" w:hAnsi="Arial" w:cs="Arial"/>
          <w:sz w:val="22"/>
          <w:szCs w:val="22"/>
        </w:rPr>
      </w:pPr>
    </w:p>
    <w:p w:rsidR="00D45CA2" w:rsidRPr="00F314A1" w:rsidRDefault="00D45CA2" w:rsidP="0007217E">
      <w:pPr>
        <w:pStyle w:val="Default"/>
        <w:numPr>
          <w:ilvl w:val="0"/>
          <w:numId w:val="25"/>
        </w:numPr>
        <w:ind w:right="259"/>
        <w:rPr>
          <w:rFonts w:ascii="Arial" w:hAnsi="Arial" w:cs="Arial"/>
          <w:sz w:val="22"/>
          <w:szCs w:val="22"/>
        </w:rPr>
      </w:pPr>
      <w:r w:rsidRPr="00F314A1">
        <w:rPr>
          <w:rFonts w:ascii="Arial" w:hAnsi="Arial" w:cs="Arial"/>
          <w:sz w:val="22"/>
          <w:szCs w:val="22"/>
        </w:rPr>
        <w:t xml:space="preserve">You may file a complaint with the United States Department of Labor’s Wage and Hour Division which may be contacted at: </w:t>
      </w:r>
      <w:hyperlink r:id="rId25" w:history="1">
        <w:r w:rsidRPr="00F314A1">
          <w:rPr>
            <w:rStyle w:val="Hyperlink"/>
            <w:rFonts w:ascii="Arial" w:hAnsi="Arial" w:cs="Arial"/>
            <w:sz w:val="22"/>
            <w:szCs w:val="22"/>
          </w:rPr>
          <w:t>www.dol.gov/whd/america2.htm</w:t>
        </w:r>
      </w:hyperlink>
    </w:p>
    <w:p w:rsidR="00D45CA2" w:rsidRPr="00F314A1" w:rsidRDefault="00D45CA2" w:rsidP="00D45CA2">
      <w:pPr>
        <w:pStyle w:val="ListParagraph"/>
        <w:ind w:left="1080"/>
        <w:rPr>
          <w:rFonts w:ascii="Arial" w:hAnsi="Arial" w:cs="Arial"/>
        </w:rPr>
      </w:pPr>
    </w:p>
    <w:p w:rsidR="00D45CA2" w:rsidRPr="00F314A1" w:rsidRDefault="00D45CA2" w:rsidP="00D45CA2">
      <w:pPr>
        <w:pStyle w:val="Default"/>
        <w:ind w:left="346" w:right="259"/>
        <w:rPr>
          <w:rFonts w:ascii="Arial" w:hAnsi="Arial" w:cs="Arial"/>
          <w:sz w:val="22"/>
          <w:szCs w:val="22"/>
        </w:rPr>
      </w:pPr>
      <w:r w:rsidRPr="00F314A1">
        <w:rPr>
          <w:rFonts w:ascii="Arial" w:hAnsi="Arial" w:cs="Arial"/>
          <w:sz w:val="22"/>
          <w:szCs w:val="22"/>
        </w:rPr>
        <w:t>As an employer, the County is prohibited from interfering, with, restraining, or denying the exercise of your family and medical leave rights.  It is also prohibited from retaliating against you for filing a complaint, cooperating with the state or federal enforcement agencies, or bringing a private action to court.</w:t>
      </w:r>
    </w:p>
    <w:p w:rsidR="00D45CA2" w:rsidRPr="00F314A1" w:rsidRDefault="00D45CA2" w:rsidP="00D45CA2">
      <w:pPr>
        <w:pStyle w:val="Default"/>
        <w:ind w:left="346" w:right="259"/>
        <w:rPr>
          <w:rFonts w:ascii="Arial" w:hAnsi="Arial" w:cs="Arial"/>
          <w:sz w:val="22"/>
          <w:szCs w:val="22"/>
        </w:rPr>
      </w:pPr>
    </w:p>
    <w:p w:rsidR="00D45CA2" w:rsidRPr="00F314A1" w:rsidRDefault="00D45CA2" w:rsidP="00D45CA2">
      <w:pPr>
        <w:ind w:left="346" w:right="259"/>
        <w:rPr>
          <w:rFonts w:ascii="Arial" w:hAnsi="Arial" w:cs="Arial"/>
          <w:b/>
          <w:i/>
        </w:rPr>
      </w:pPr>
      <w:r w:rsidRPr="00F314A1">
        <w:rPr>
          <w:rFonts w:ascii="Arial" w:hAnsi="Arial" w:cs="Arial"/>
          <w:b/>
          <w:i/>
        </w:rPr>
        <w:t>PART FIVE:  CONCLUSION</w:t>
      </w:r>
    </w:p>
    <w:p w:rsidR="00D45CA2" w:rsidRPr="00F314A1" w:rsidRDefault="00D45CA2" w:rsidP="00D45CA2">
      <w:pPr>
        <w:ind w:left="346" w:right="259"/>
        <w:rPr>
          <w:rFonts w:ascii="Arial" w:hAnsi="Arial" w:cs="Arial"/>
        </w:rPr>
      </w:pPr>
      <w:r w:rsidRPr="00F314A1">
        <w:rPr>
          <w:rFonts w:ascii="Arial" w:hAnsi="Arial" w:cs="Arial"/>
        </w:rPr>
        <w:t xml:space="preserve">This policy is intended to summarize the </w:t>
      </w:r>
      <w:r w:rsidRPr="00F314A1">
        <w:rPr>
          <w:rStyle w:val="st1"/>
          <w:rFonts w:ascii="Arial" w:hAnsi="Arial" w:cs="Arial"/>
        </w:rPr>
        <w:t>FMLA and the WFLA, and to provide for the County’s specific family and medical leave procedures and guidelines.  This policy does not include all provisions of federal and state laws.</w:t>
      </w:r>
    </w:p>
    <w:p w:rsidR="00D45CA2" w:rsidRPr="00F314A1" w:rsidRDefault="00D45CA2" w:rsidP="00D45CA2">
      <w:pPr>
        <w:ind w:left="360" w:right="252"/>
        <w:rPr>
          <w:rFonts w:ascii="Arial" w:hAnsi="Arial" w:cs="Arial"/>
        </w:rPr>
      </w:pPr>
      <w:r w:rsidRPr="00F314A1">
        <w:rPr>
          <w:rFonts w:ascii="Arial" w:hAnsi="Arial" w:cs="Arial"/>
        </w:rPr>
        <w:t xml:space="preserve">In the event that any provision of this Human Resources Bulletin conflicts with an applicable provision of a collective bargaining agreement or binding past practices </w:t>
      </w:r>
      <w:proofErr w:type="spellStart"/>
      <w:r w:rsidRPr="00F314A1">
        <w:rPr>
          <w:rFonts w:ascii="Arial" w:hAnsi="Arial" w:cs="Arial"/>
        </w:rPr>
        <w:t>thereunder</w:t>
      </w:r>
      <w:proofErr w:type="spellEnd"/>
      <w:r w:rsidRPr="00F314A1">
        <w:rPr>
          <w:rFonts w:ascii="Arial" w:hAnsi="Arial" w:cs="Arial"/>
        </w:rPr>
        <w:t>, the latter shall prevail.</w:t>
      </w:r>
    </w:p>
    <w:p w:rsidR="00D45CA2" w:rsidRPr="00F314A1" w:rsidRDefault="00D45CA2" w:rsidP="00D45CA2">
      <w:pPr>
        <w:ind w:left="360" w:right="252"/>
        <w:rPr>
          <w:rFonts w:ascii="Arial" w:hAnsi="Arial" w:cs="Arial"/>
        </w:rPr>
      </w:pPr>
    </w:p>
    <w:p w:rsidR="00D45CA2" w:rsidRPr="00F314A1" w:rsidRDefault="00D45CA2" w:rsidP="00D45CA2">
      <w:pPr>
        <w:ind w:left="360"/>
        <w:rPr>
          <w:rFonts w:ascii="Arial" w:hAnsi="Arial" w:cs="Arial"/>
        </w:rPr>
      </w:pPr>
      <w:r w:rsidRPr="00F314A1">
        <w:rPr>
          <w:rFonts w:ascii="Arial" w:hAnsi="Arial" w:cs="Arial"/>
        </w:rPr>
        <w:lastRenderedPageBreak/>
        <w:t>The effect of th</w:t>
      </w:r>
      <w:r w:rsidR="00A1553F" w:rsidRPr="00F314A1">
        <w:rPr>
          <w:rFonts w:ascii="Arial" w:hAnsi="Arial" w:cs="Arial"/>
        </w:rPr>
        <w:t>e provisions of this HR policy</w:t>
      </w:r>
      <w:r w:rsidRPr="00F314A1">
        <w:rPr>
          <w:rFonts w:ascii="Arial" w:hAnsi="Arial" w:cs="Arial"/>
        </w:rPr>
        <w:t xml:space="preserve"> confers no new privilege, right of appeal, right of position, transfer, demotion, nor promotion for any King County e</w:t>
      </w:r>
      <w:r w:rsidR="00A1553F" w:rsidRPr="00F314A1">
        <w:rPr>
          <w:rFonts w:ascii="Arial" w:hAnsi="Arial" w:cs="Arial"/>
        </w:rPr>
        <w:t>mployee.  This HR policy</w:t>
      </w:r>
      <w:r w:rsidRPr="00F314A1">
        <w:rPr>
          <w:rFonts w:ascii="Arial" w:hAnsi="Arial" w:cs="Arial"/>
        </w:rPr>
        <w:t xml:space="preserve"> does not constitute an express or implied contract.  It provides general guidance that cannot form the basis of a private right of action.</w:t>
      </w:r>
    </w:p>
    <w:p w:rsidR="00D45CA2" w:rsidRPr="00F314A1" w:rsidRDefault="00D45CA2" w:rsidP="00A1553F">
      <w:pPr>
        <w:pStyle w:val="Heading3"/>
        <w:numPr>
          <w:ilvl w:val="0"/>
          <w:numId w:val="0"/>
        </w:numPr>
        <w:ind w:left="90" w:firstLine="270"/>
        <w:rPr>
          <w:rFonts w:ascii="Arial" w:hAnsi="Arial" w:cs="Arial"/>
          <w:sz w:val="22"/>
          <w:szCs w:val="22"/>
        </w:rPr>
      </w:pPr>
      <w:r w:rsidRPr="00F314A1">
        <w:rPr>
          <w:rFonts w:ascii="Arial" w:hAnsi="Arial" w:cs="Arial"/>
          <w:sz w:val="22"/>
          <w:szCs w:val="22"/>
        </w:rPr>
        <w:t>QUESTIONS/COMMENTS</w:t>
      </w:r>
    </w:p>
    <w:p w:rsidR="00D45CA2" w:rsidRPr="00F314A1" w:rsidRDefault="00D45CA2" w:rsidP="00D45CA2">
      <w:pPr>
        <w:ind w:left="360"/>
        <w:rPr>
          <w:rFonts w:ascii="Arial" w:hAnsi="Arial" w:cs="Arial"/>
        </w:rPr>
      </w:pPr>
      <w:r w:rsidRPr="00F314A1">
        <w:rPr>
          <w:rFonts w:ascii="Arial" w:hAnsi="Arial" w:cs="Arial"/>
        </w:rPr>
        <w:t>Refer all questions or comments to your agency KCFML representative, Human Resource Manager, or the Human Resources Division.</w:t>
      </w:r>
    </w:p>
    <w:sectPr w:rsidR="00D45CA2" w:rsidRPr="00F314A1" w:rsidSect="00A53EB8">
      <w:headerReference w:type="default" r:id="rId26"/>
      <w:footerReference w:type="default" r:id="rId27"/>
      <w:headerReference w:type="first" r:id="rId28"/>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5DA7" w:rsidRDefault="00CE5DA7" w:rsidP="003533F8">
      <w:pPr>
        <w:spacing w:after="0" w:line="240" w:lineRule="auto"/>
      </w:pPr>
      <w:r>
        <w:separator/>
      </w:r>
    </w:p>
  </w:endnote>
  <w:endnote w:type="continuationSeparator" w:id="0">
    <w:p w:rsidR="00CE5DA7" w:rsidRDefault="00CE5DA7" w:rsidP="003533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Neue-Ligh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7640525"/>
      <w:docPartObj>
        <w:docPartGallery w:val="Page Numbers (Bottom of Page)"/>
        <w:docPartUnique/>
      </w:docPartObj>
    </w:sdtPr>
    <w:sdtEndPr>
      <w:rPr>
        <w:color w:val="808080" w:themeColor="background1" w:themeShade="80"/>
        <w:spacing w:val="60"/>
      </w:rPr>
    </w:sdtEndPr>
    <w:sdtContent>
      <w:p w:rsidR="008E0673" w:rsidRDefault="00177E24">
        <w:pPr>
          <w:pStyle w:val="Footer"/>
          <w:pBdr>
            <w:top w:val="single" w:sz="4" w:space="1" w:color="D9D9D9" w:themeColor="background1" w:themeShade="D9"/>
          </w:pBdr>
          <w:jc w:val="right"/>
        </w:pPr>
        <w:r>
          <w:fldChar w:fldCharType="begin"/>
        </w:r>
        <w:r w:rsidR="007646D2">
          <w:instrText xml:space="preserve"> PAGE   \* MERGEFORMAT </w:instrText>
        </w:r>
        <w:r>
          <w:fldChar w:fldCharType="separate"/>
        </w:r>
        <w:r w:rsidR="00AB69E3">
          <w:rPr>
            <w:noProof/>
          </w:rPr>
          <w:t>46</w:t>
        </w:r>
        <w:r>
          <w:rPr>
            <w:noProof/>
          </w:rPr>
          <w:fldChar w:fldCharType="end"/>
        </w:r>
        <w:r w:rsidR="008E0673">
          <w:t xml:space="preserve"> | </w:t>
        </w:r>
        <w:r w:rsidR="008E0673">
          <w:rPr>
            <w:color w:val="808080" w:themeColor="background1" w:themeShade="80"/>
            <w:spacing w:val="60"/>
          </w:rPr>
          <w:t>Page</w:t>
        </w:r>
      </w:p>
    </w:sdtContent>
  </w:sdt>
  <w:p w:rsidR="008E0673" w:rsidRDefault="008E067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5DA7" w:rsidRDefault="00CE5DA7" w:rsidP="003533F8">
      <w:pPr>
        <w:spacing w:after="0" w:line="240" w:lineRule="auto"/>
      </w:pPr>
      <w:r>
        <w:separator/>
      </w:r>
    </w:p>
  </w:footnote>
  <w:footnote w:type="continuationSeparator" w:id="0">
    <w:p w:rsidR="00CE5DA7" w:rsidRDefault="00CE5DA7" w:rsidP="003533F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673" w:rsidRDefault="008E0673" w:rsidP="001837E8">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673" w:rsidRDefault="008E0673">
    <w:pPr>
      <w:pStyle w:val="Header"/>
    </w:pPr>
    <w:r>
      <w:t>A</w:t>
    </w:r>
  </w:p>
  <w:p w:rsidR="008E0673" w:rsidRDefault="008E067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426A6"/>
    <w:multiLevelType w:val="hybridMultilevel"/>
    <w:tmpl w:val="7BD2C1D6"/>
    <w:lvl w:ilvl="0" w:tplc="52CE3D18">
      <w:start w:val="1"/>
      <w:numFmt w:val="bullet"/>
      <w:lvlText w:val="•"/>
      <w:lvlJc w:val="left"/>
      <w:pPr>
        <w:ind w:left="360" w:hanging="360"/>
      </w:pPr>
      <w:rPr>
        <w:rFonts w:ascii="Arial" w:hAnsi="Arial" w:hint="default"/>
        <w:i w:val="0"/>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
    <w:nsid w:val="0BE27CD9"/>
    <w:multiLevelType w:val="hybridMultilevel"/>
    <w:tmpl w:val="E6E0B526"/>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0B4722E"/>
    <w:multiLevelType w:val="hybridMultilevel"/>
    <w:tmpl w:val="1C320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02097C"/>
    <w:multiLevelType w:val="hybridMultilevel"/>
    <w:tmpl w:val="B9E4EF8C"/>
    <w:lvl w:ilvl="0" w:tplc="BB4E572A">
      <w:start w:val="1"/>
      <w:numFmt w:val="decimal"/>
      <w:lvlText w:val="%1."/>
      <w:lvlJc w:val="left"/>
      <w:pPr>
        <w:ind w:left="360" w:hanging="360"/>
      </w:pPr>
      <w:rPr>
        <w:rFonts w:hint="default"/>
        <w:i w:val="0"/>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6016464"/>
    <w:multiLevelType w:val="hybridMultilevel"/>
    <w:tmpl w:val="BD6458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6EE61CD"/>
    <w:multiLevelType w:val="hybridMultilevel"/>
    <w:tmpl w:val="FB6C282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76A7D81"/>
    <w:multiLevelType w:val="hybridMultilevel"/>
    <w:tmpl w:val="45A2B298"/>
    <w:lvl w:ilvl="0" w:tplc="BB4E572A">
      <w:start w:val="1"/>
      <w:numFmt w:val="decimal"/>
      <w:lvlText w:val="%1."/>
      <w:lvlJc w:val="left"/>
      <w:pPr>
        <w:ind w:left="360" w:hanging="360"/>
      </w:pPr>
      <w:rPr>
        <w:rFonts w:hint="default"/>
        <w:i w:val="0"/>
        <w:sz w:val="22"/>
        <w:szCs w:val="22"/>
      </w:rPr>
    </w:lvl>
    <w:lvl w:ilvl="1" w:tplc="04090001">
      <w:start w:val="1"/>
      <w:numFmt w:val="bullet"/>
      <w:lvlText w:val=""/>
      <w:lvlJc w:val="left"/>
      <w:pPr>
        <w:ind w:left="810" w:hanging="360"/>
      </w:pPr>
      <w:rPr>
        <w:rFonts w:ascii="Symbol" w:hAnsi="Symbol" w:hint="default"/>
      </w:rPr>
    </w:lvl>
    <w:lvl w:ilvl="2" w:tplc="0409001B">
      <w:start w:val="1"/>
      <w:numFmt w:val="lowerRoman"/>
      <w:lvlText w:val="%3."/>
      <w:lvlJc w:val="right"/>
      <w:pPr>
        <w:ind w:left="1530" w:hanging="180"/>
      </w:pPr>
    </w:lvl>
    <w:lvl w:ilvl="3" w:tplc="0409000F">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7">
    <w:nsid w:val="1C7B63F7"/>
    <w:multiLevelType w:val="hybridMultilevel"/>
    <w:tmpl w:val="01D23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B21C55"/>
    <w:multiLevelType w:val="hybridMultilevel"/>
    <w:tmpl w:val="E1B09B7A"/>
    <w:lvl w:ilvl="0" w:tplc="04090001">
      <w:start w:val="1"/>
      <w:numFmt w:val="bullet"/>
      <w:lvlText w:val=""/>
      <w:lvlJc w:val="left"/>
      <w:pPr>
        <w:ind w:left="99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850470"/>
    <w:multiLevelType w:val="hybridMultilevel"/>
    <w:tmpl w:val="6AB63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BC0C22"/>
    <w:multiLevelType w:val="hybridMultilevel"/>
    <w:tmpl w:val="57D2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1A18FA"/>
    <w:multiLevelType w:val="hybridMultilevel"/>
    <w:tmpl w:val="18B66E90"/>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2">
    <w:nsid w:val="28EF0EC4"/>
    <w:multiLevelType w:val="hybridMultilevel"/>
    <w:tmpl w:val="74D23924"/>
    <w:lvl w:ilvl="0" w:tplc="F03A7D10">
      <w:start w:val="1"/>
      <w:numFmt w:val="decimal"/>
      <w:lvlText w:val="%1."/>
      <w:lvlJc w:val="left"/>
      <w:pPr>
        <w:ind w:left="360" w:hanging="360"/>
      </w:pPr>
      <w:rPr>
        <w:rFonts w:hint="default"/>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825640"/>
    <w:multiLevelType w:val="hybridMultilevel"/>
    <w:tmpl w:val="2FBE0940"/>
    <w:lvl w:ilvl="0" w:tplc="BE7C49F2">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BD84166"/>
    <w:multiLevelType w:val="hybridMultilevel"/>
    <w:tmpl w:val="0C2EB802"/>
    <w:lvl w:ilvl="0" w:tplc="04090001">
      <w:start w:val="1"/>
      <w:numFmt w:val="bullet"/>
      <w:lvlText w:val=""/>
      <w:lvlJc w:val="left"/>
      <w:pPr>
        <w:ind w:left="1066" w:hanging="360"/>
      </w:pPr>
      <w:rPr>
        <w:rFonts w:ascii="Symbol" w:hAnsi="Symbol" w:hint="default"/>
      </w:rPr>
    </w:lvl>
    <w:lvl w:ilvl="1" w:tplc="04090003">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5">
    <w:nsid w:val="2BF223A3"/>
    <w:multiLevelType w:val="hybridMultilevel"/>
    <w:tmpl w:val="A8F69130"/>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CAB5A08"/>
    <w:multiLevelType w:val="hybridMultilevel"/>
    <w:tmpl w:val="7C369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94198A"/>
    <w:multiLevelType w:val="hybridMultilevel"/>
    <w:tmpl w:val="04D85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243B10"/>
    <w:multiLevelType w:val="hybridMultilevel"/>
    <w:tmpl w:val="72908946"/>
    <w:lvl w:ilvl="0" w:tplc="04090015">
      <w:start w:val="1"/>
      <w:numFmt w:val="upperLetter"/>
      <w:lvlText w:val="%1."/>
      <w:lvlJc w:val="left"/>
      <w:pPr>
        <w:ind w:left="360" w:hanging="360"/>
      </w:pPr>
      <w:rPr>
        <w:rFonts w:hint="default"/>
        <w:i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2DC629B"/>
    <w:multiLevelType w:val="hybridMultilevel"/>
    <w:tmpl w:val="3998F1F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3731190"/>
    <w:multiLevelType w:val="hybridMultilevel"/>
    <w:tmpl w:val="C92C2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A041BF"/>
    <w:multiLevelType w:val="hybridMultilevel"/>
    <w:tmpl w:val="E8C09564"/>
    <w:lvl w:ilvl="0" w:tplc="52CE3D18">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69353A8"/>
    <w:multiLevelType w:val="hybridMultilevel"/>
    <w:tmpl w:val="5A1A2136"/>
    <w:lvl w:ilvl="0" w:tplc="8B04AD1C">
      <w:start w:val="1"/>
      <w:numFmt w:val="decimal"/>
      <w:lvlText w:val="%1."/>
      <w:lvlJc w:val="left"/>
      <w:pPr>
        <w:ind w:left="360" w:hanging="360"/>
      </w:pPr>
      <w:rPr>
        <w:rFonts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BE20E25"/>
    <w:multiLevelType w:val="hybridMultilevel"/>
    <w:tmpl w:val="9D7068A0"/>
    <w:lvl w:ilvl="0" w:tplc="04090001">
      <w:start w:val="1"/>
      <w:numFmt w:val="bullet"/>
      <w:lvlText w:val=""/>
      <w:lvlJc w:val="left"/>
      <w:pPr>
        <w:ind w:left="360" w:hanging="360"/>
      </w:pPr>
      <w:rPr>
        <w:rFonts w:ascii="Symbol" w:hAnsi="Symbol" w:hint="default"/>
        <w:i w:val="0"/>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4">
    <w:nsid w:val="3C5A179C"/>
    <w:multiLevelType w:val="hybridMultilevel"/>
    <w:tmpl w:val="FE5239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CE443DD"/>
    <w:multiLevelType w:val="hybridMultilevel"/>
    <w:tmpl w:val="ADE826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DF770A6"/>
    <w:multiLevelType w:val="multilevel"/>
    <w:tmpl w:val="13F61458"/>
    <w:lvl w:ilvl="0">
      <w:start w:val="1"/>
      <w:numFmt w:val="decimal"/>
      <w:lvlText w:val="%1.0"/>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810"/>
        </w:tabs>
        <w:ind w:left="81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7">
    <w:nsid w:val="401D5429"/>
    <w:multiLevelType w:val="hybridMultilevel"/>
    <w:tmpl w:val="BAD8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C811E8"/>
    <w:multiLevelType w:val="hybridMultilevel"/>
    <w:tmpl w:val="114CFF7E"/>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29">
    <w:nsid w:val="43DC2042"/>
    <w:multiLevelType w:val="hybridMultilevel"/>
    <w:tmpl w:val="86FCD216"/>
    <w:lvl w:ilvl="0" w:tplc="5A8AC120">
      <w:start w:val="1"/>
      <w:numFmt w:val="upperLetter"/>
      <w:lvlText w:val="%1."/>
      <w:lvlJc w:val="left"/>
      <w:pPr>
        <w:ind w:left="1080" w:hanging="720"/>
      </w:pPr>
      <w:rPr>
        <w:rFonts w:asciiTheme="minorHAnsi" w:hAnsiTheme="minorHAns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AF1C5D"/>
    <w:multiLevelType w:val="hybridMultilevel"/>
    <w:tmpl w:val="CA46817E"/>
    <w:lvl w:ilvl="0" w:tplc="52CE3D18">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5DE1E05"/>
    <w:multiLevelType w:val="hybridMultilevel"/>
    <w:tmpl w:val="9C9EDD02"/>
    <w:lvl w:ilvl="0" w:tplc="04090001">
      <w:start w:val="1"/>
      <w:numFmt w:val="bullet"/>
      <w:lvlText w:val=""/>
      <w:lvlJc w:val="left"/>
      <w:pPr>
        <w:ind w:left="360" w:hanging="360"/>
      </w:pPr>
      <w:rPr>
        <w:rFonts w:ascii="Symbol" w:hAnsi="Symbol" w:hint="default"/>
        <w:i w:val="0"/>
        <w:sz w:val="22"/>
        <w:szCs w:val="22"/>
      </w:rPr>
    </w:lvl>
    <w:lvl w:ilvl="1" w:tplc="04090001">
      <w:start w:val="1"/>
      <w:numFmt w:val="bullet"/>
      <w:lvlText w:val=""/>
      <w:lvlJc w:val="left"/>
      <w:pPr>
        <w:ind w:left="810" w:hanging="360"/>
      </w:pPr>
      <w:rPr>
        <w:rFonts w:ascii="Symbol" w:hAnsi="Symbol" w:hint="default"/>
      </w:rPr>
    </w:lvl>
    <w:lvl w:ilvl="2" w:tplc="0409001B">
      <w:start w:val="1"/>
      <w:numFmt w:val="lowerRoman"/>
      <w:lvlText w:val="%3."/>
      <w:lvlJc w:val="right"/>
      <w:pPr>
        <w:ind w:left="1530" w:hanging="180"/>
      </w:pPr>
    </w:lvl>
    <w:lvl w:ilvl="3" w:tplc="0409000F">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32">
    <w:nsid w:val="46740FC6"/>
    <w:multiLevelType w:val="hybridMultilevel"/>
    <w:tmpl w:val="C1B4CC6E"/>
    <w:lvl w:ilvl="0" w:tplc="52CE3D18">
      <w:start w:val="1"/>
      <w:numFmt w:val="bullet"/>
      <w:lvlText w:val="•"/>
      <w:lvlJc w:val="left"/>
      <w:pPr>
        <w:tabs>
          <w:tab w:val="num" w:pos="360"/>
        </w:tabs>
        <w:ind w:left="360" w:hanging="360"/>
      </w:pPr>
      <w:rPr>
        <w:rFonts w:ascii="Arial" w:hAnsi="Arial" w:hint="default"/>
      </w:rPr>
    </w:lvl>
    <w:lvl w:ilvl="1" w:tplc="566E3FC4">
      <w:start w:val="1"/>
      <w:numFmt w:val="bullet"/>
      <w:lvlText w:val="•"/>
      <w:lvlJc w:val="left"/>
      <w:pPr>
        <w:tabs>
          <w:tab w:val="num" w:pos="1080"/>
        </w:tabs>
        <w:ind w:left="1080" w:hanging="360"/>
      </w:pPr>
      <w:rPr>
        <w:rFonts w:ascii="Arial" w:hAnsi="Arial" w:hint="default"/>
      </w:rPr>
    </w:lvl>
    <w:lvl w:ilvl="2" w:tplc="BCB29F8A" w:tentative="1">
      <w:start w:val="1"/>
      <w:numFmt w:val="bullet"/>
      <w:lvlText w:val="•"/>
      <w:lvlJc w:val="left"/>
      <w:pPr>
        <w:tabs>
          <w:tab w:val="num" w:pos="1800"/>
        </w:tabs>
        <w:ind w:left="1800" w:hanging="360"/>
      </w:pPr>
      <w:rPr>
        <w:rFonts w:ascii="Arial" w:hAnsi="Arial" w:hint="default"/>
      </w:rPr>
    </w:lvl>
    <w:lvl w:ilvl="3" w:tplc="0DE0985E" w:tentative="1">
      <w:start w:val="1"/>
      <w:numFmt w:val="bullet"/>
      <w:lvlText w:val="•"/>
      <w:lvlJc w:val="left"/>
      <w:pPr>
        <w:tabs>
          <w:tab w:val="num" w:pos="2520"/>
        </w:tabs>
        <w:ind w:left="2520" w:hanging="360"/>
      </w:pPr>
      <w:rPr>
        <w:rFonts w:ascii="Arial" w:hAnsi="Arial" w:hint="default"/>
      </w:rPr>
    </w:lvl>
    <w:lvl w:ilvl="4" w:tplc="E9CE3F02" w:tentative="1">
      <w:start w:val="1"/>
      <w:numFmt w:val="bullet"/>
      <w:lvlText w:val="•"/>
      <w:lvlJc w:val="left"/>
      <w:pPr>
        <w:tabs>
          <w:tab w:val="num" w:pos="3240"/>
        </w:tabs>
        <w:ind w:left="3240" w:hanging="360"/>
      </w:pPr>
      <w:rPr>
        <w:rFonts w:ascii="Arial" w:hAnsi="Arial" w:hint="default"/>
      </w:rPr>
    </w:lvl>
    <w:lvl w:ilvl="5" w:tplc="8E944BD0" w:tentative="1">
      <w:start w:val="1"/>
      <w:numFmt w:val="bullet"/>
      <w:lvlText w:val="•"/>
      <w:lvlJc w:val="left"/>
      <w:pPr>
        <w:tabs>
          <w:tab w:val="num" w:pos="3960"/>
        </w:tabs>
        <w:ind w:left="3960" w:hanging="360"/>
      </w:pPr>
      <w:rPr>
        <w:rFonts w:ascii="Arial" w:hAnsi="Arial" w:hint="default"/>
      </w:rPr>
    </w:lvl>
    <w:lvl w:ilvl="6" w:tplc="D87E1770" w:tentative="1">
      <w:start w:val="1"/>
      <w:numFmt w:val="bullet"/>
      <w:lvlText w:val="•"/>
      <w:lvlJc w:val="left"/>
      <w:pPr>
        <w:tabs>
          <w:tab w:val="num" w:pos="4680"/>
        </w:tabs>
        <w:ind w:left="4680" w:hanging="360"/>
      </w:pPr>
      <w:rPr>
        <w:rFonts w:ascii="Arial" w:hAnsi="Arial" w:hint="default"/>
      </w:rPr>
    </w:lvl>
    <w:lvl w:ilvl="7" w:tplc="61848EEC" w:tentative="1">
      <w:start w:val="1"/>
      <w:numFmt w:val="bullet"/>
      <w:lvlText w:val="•"/>
      <w:lvlJc w:val="left"/>
      <w:pPr>
        <w:tabs>
          <w:tab w:val="num" w:pos="5400"/>
        </w:tabs>
        <w:ind w:left="5400" w:hanging="360"/>
      </w:pPr>
      <w:rPr>
        <w:rFonts w:ascii="Arial" w:hAnsi="Arial" w:hint="default"/>
      </w:rPr>
    </w:lvl>
    <w:lvl w:ilvl="8" w:tplc="7400BABC" w:tentative="1">
      <w:start w:val="1"/>
      <w:numFmt w:val="bullet"/>
      <w:lvlText w:val="•"/>
      <w:lvlJc w:val="left"/>
      <w:pPr>
        <w:tabs>
          <w:tab w:val="num" w:pos="6120"/>
        </w:tabs>
        <w:ind w:left="6120" w:hanging="360"/>
      </w:pPr>
      <w:rPr>
        <w:rFonts w:ascii="Arial" w:hAnsi="Arial" w:hint="default"/>
      </w:rPr>
    </w:lvl>
  </w:abstractNum>
  <w:abstractNum w:abstractNumId="33">
    <w:nsid w:val="47F002EB"/>
    <w:multiLevelType w:val="hybridMultilevel"/>
    <w:tmpl w:val="8DE8973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4B2C20B9"/>
    <w:multiLevelType w:val="hybridMultilevel"/>
    <w:tmpl w:val="2BDE4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E0C6529"/>
    <w:multiLevelType w:val="hybridMultilevel"/>
    <w:tmpl w:val="3B4C36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4F1C1AAA"/>
    <w:multiLevelType w:val="hybridMultilevel"/>
    <w:tmpl w:val="C7BE5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F4B3EDA"/>
    <w:multiLevelType w:val="hybridMultilevel"/>
    <w:tmpl w:val="F30CC7C4"/>
    <w:lvl w:ilvl="0" w:tplc="715AF600">
      <w:start w:val="1"/>
      <w:numFmt w:val="decimal"/>
      <w:lvlText w:val="%1."/>
      <w:lvlJc w:val="left"/>
      <w:pPr>
        <w:ind w:left="1080" w:hanging="720"/>
      </w:pPr>
      <w:rPr>
        <w:rFonts w:asciiTheme="minorHAnsi" w:hAnsiTheme="minorHAns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F814383"/>
    <w:multiLevelType w:val="hybridMultilevel"/>
    <w:tmpl w:val="70C6BA9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25B2AB6"/>
    <w:multiLevelType w:val="hybridMultilevel"/>
    <w:tmpl w:val="A2DEAE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27B01EA"/>
    <w:multiLevelType w:val="hybridMultilevel"/>
    <w:tmpl w:val="23304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2887283"/>
    <w:multiLevelType w:val="hybridMultilevel"/>
    <w:tmpl w:val="36AA6DDC"/>
    <w:lvl w:ilvl="0" w:tplc="25102582">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2F66658"/>
    <w:multiLevelType w:val="hybridMultilevel"/>
    <w:tmpl w:val="B15A40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3C33198"/>
    <w:multiLevelType w:val="hybridMultilevel"/>
    <w:tmpl w:val="98986C6E"/>
    <w:lvl w:ilvl="0" w:tplc="04090001">
      <w:start w:val="1"/>
      <w:numFmt w:val="bullet"/>
      <w:lvlText w:val=""/>
      <w:lvlJc w:val="left"/>
      <w:pPr>
        <w:ind w:left="2506" w:hanging="360"/>
      </w:pPr>
      <w:rPr>
        <w:rFonts w:ascii="Symbol" w:hAnsi="Symbol" w:hint="default"/>
      </w:rPr>
    </w:lvl>
    <w:lvl w:ilvl="1" w:tplc="04090003" w:tentative="1">
      <w:start w:val="1"/>
      <w:numFmt w:val="bullet"/>
      <w:lvlText w:val="o"/>
      <w:lvlJc w:val="left"/>
      <w:pPr>
        <w:ind w:left="3226" w:hanging="360"/>
      </w:pPr>
      <w:rPr>
        <w:rFonts w:ascii="Courier New" w:hAnsi="Courier New" w:cs="Courier New" w:hint="default"/>
      </w:rPr>
    </w:lvl>
    <w:lvl w:ilvl="2" w:tplc="04090005" w:tentative="1">
      <w:start w:val="1"/>
      <w:numFmt w:val="bullet"/>
      <w:lvlText w:val=""/>
      <w:lvlJc w:val="left"/>
      <w:pPr>
        <w:ind w:left="3946" w:hanging="360"/>
      </w:pPr>
      <w:rPr>
        <w:rFonts w:ascii="Wingdings" w:hAnsi="Wingdings" w:hint="default"/>
      </w:rPr>
    </w:lvl>
    <w:lvl w:ilvl="3" w:tplc="04090001" w:tentative="1">
      <w:start w:val="1"/>
      <w:numFmt w:val="bullet"/>
      <w:lvlText w:val=""/>
      <w:lvlJc w:val="left"/>
      <w:pPr>
        <w:ind w:left="4666" w:hanging="360"/>
      </w:pPr>
      <w:rPr>
        <w:rFonts w:ascii="Symbol" w:hAnsi="Symbol" w:hint="default"/>
      </w:rPr>
    </w:lvl>
    <w:lvl w:ilvl="4" w:tplc="04090003" w:tentative="1">
      <w:start w:val="1"/>
      <w:numFmt w:val="bullet"/>
      <w:lvlText w:val="o"/>
      <w:lvlJc w:val="left"/>
      <w:pPr>
        <w:ind w:left="5386" w:hanging="360"/>
      </w:pPr>
      <w:rPr>
        <w:rFonts w:ascii="Courier New" w:hAnsi="Courier New" w:cs="Courier New" w:hint="default"/>
      </w:rPr>
    </w:lvl>
    <w:lvl w:ilvl="5" w:tplc="04090005" w:tentative="1">
      <w:start w:val="1"/>
      <w:numFmt w:val="bullet"/>
      <w:lvlText w:val=""/>
      <w:lvlJc w:val="left"/>
      <w:pPr>
        <w:ind w:left="6106" w:hanging="360"/>
      </w:pPr>
      <w:rPr>
        <w:rFonts w:ascii="Wingdings" w:hAnsi="Wingdings" w:hint="default"/>
      </w:rPr>
    </w:lvl>
    <w:lvl w:ilvl="6" w:tplc="04090001" w:tentative="1">
      <w:start w:val="1"/>
      <w:numFmt w:val="bullet"/>
      <w:lvlText w:val=""/>
      <w:lvlJc w:val="left"/>
      <w:pPr>
        <w:ind w:left="6826" w:hanging="360"/>
      </w:pPr>
      <w:rPr>
        <w:rFonts w:ascii="Symbol" w:hAnsi="Symbol" w:hint="default"/>
      </w:rPr>
    </w:lvl>
    <w:lvl w:ilvl="7" w:tplc="04090003" w:tentative="1">
      <w:start w:val="1"/>
      <w:numFmt w:val="bullet"/>
      <w:lvlText w:val="o"/>
      <w:lvlJc w:val="left"/>
      <w:pPr>
        <w:ind w:left="7546" w:hanging="360"/>
      </w:pPr>
      <w:rPr>
        <w:rFonts w:ascii="Courier New" w:hAnsi="Courier New" w:cs="Courier New" w:hint="default"/>
      </w:rPr>
    </w:lvl>
    <w:lvl w:ilvl="8" w:tplc="04090005" w:tentative="1">
      <w:start w:val="1"/>
      <w:numFmt w:val="bullet"/>
      <w:lvlText w:val=""/>
      <w:lvlJc w:val="left"/>
      <w:pPr>
        <w:ind w:left="8266" w:hanging="360"/>
      </w:pPr>
      <w:rPr>
        <w:rFonts w:ascii="Wingdings" w:hAnsi="Wingdings" w:hint="default"/>
      </w:rPr>
    </w:lvl>
  </w:abstractNum>
  <w:abstractNum w:abstractNumId="44">
    <w:nsid w:val="54AD4671"/>
    <w:multiLevelType w:val="hybridMultilevel"/>
    <w:tmpl w:val="2C6E05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559F0930"/>
    <w:multiLevelType w:val="hybridMultilevel"/>
    <w:tmpl w:val="2B8CEC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57CD0F7E"/>
    <w:multiLevelType w:val="hybridMultilevel"/>
    <w:tmpl w:val="26B0B984"/>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47">
    <w:nsid w:val="5A176CC5"/>
    <w:multiLevelType w:val="hybridMultilevel"/>
    <w:tmpl w:val="2F2042EC"/>
    <w:lvl w:ilvl="0" w:tplc="52CE3D18">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619F4F7D"/>
    <w:multiLevelType w:val="hybridMultilevel"/>
    <w:tmpl w:val="8C32EFBA"/>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49">
    <w:nsid w:val="623C630E"/>
    <w:multiLevelType w:val="hybridMultilevel"/>
    <w:tmpl w:val="CD12A4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632962D8"/>
    <w:multiLevelType w:val="hybridMultilevel"/>
    <w:tmpl w:val="A74800FE"/>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646A725E"/>
    <w:multiLevelType w:val="hybridMultilevel"/>
    <w:tmpl w:val="B1C69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49E53FC"/>
    <w:multiLevelType w:val="hybridMultilevel"/>
    <w:tmpl w:val="BE020020"/>
    <w:lvl w:ilvl="0" w:tplc="04090001">
      <w:start w:val="1"/>
      <w:numFmt w:val="bullet"/>
      <w:lvlText w:val=""/>
      <w:lvlJc w:val="left"/>
      <w:pPr>
        <w:ind w:left="2214" w:hanging="360"/>
      </w:pPr>
      <w:rPr>
        <w:rFonts w:ascii="Symbol" w:hAnsi="Symbol" w:hint="default"/>
      </w:rPr>
    </w:lvl>
    <w:lvl w:ilvl="1" w:tplc="04090003" w:tentative="1">
      <w:start w:val="1"/>
      <w:numFmt w:val="bullet"/>
      <w:lvlText w:val="o"/>
      <w:lvlJc w:val="left"/>
      <w:pPr>
        <w:ind w:left="2934" w:hanging="360"/>
      </w:pPr>
      <w:rPr>
        <w:rFonts w:ascii="Courier New" w:hAnsi="Courier New" w:cs="Courier New"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53">
    <w:nsid w:val="652E5F5C"/>
    <w:multiLevelType w:val="hybridMultilevel"/>
    <w:tmpl w:val="2AAEBD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688201E4"/>
    <w:multiLevelType w:val="hybridMultilevel"/>
    <w:tmpl w:val="50A09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AB72F64"/>
    <w:multiLevelType w:val="hybridMultilevel"/>
    <w:tmpl w:val="88E65658"/>
    <w:lvl w:ilvl="0" w:tplc="04090001">
      <w:start w:val="1"/>
      <w:numFmt w:val="bullet"/>
      <w:lvlText w:val=""/>
      <w:lvlJc w:val="left"/>
      <w:pPr>
        <w:ind w:left="36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AD122F0"/>
    <w:multiLevelType w:val="hybridMultilevel"/>
    <w:tmpl w:val="DC8C8F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6B2E229C"/>
    <w:multiLevelType w:val="hybridMultilevel"/>
    <w:tmpl w:val="D8C809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BC81AAB"/>
    <w:multiLevelType w:val="hybridMultilevel"/>
    <w:tmpl w:val="DEC0F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6EF865E9"/>
    <w:multiLevelType w:val="hybridMultilevel"/>
    <w:tmpl w:val="ADF8964C"/>
    <w:lvl w:ilvl="0" w:tplc="04090001">
      <w:start w:val="1"/>
      <w:numFmt w:val="bullet"/>
      <w:lvlText w:val=""/>
      <w:lvlJc w:val="left"/>
      <w:pPr>
        <w:ind w:left="360" w:hanging="360"/>
      </w:pPr>
      <w:rPr>
        <w:rFonts w:ascii="Symbol" w:hAnsi="Symbol" w:hint="default"/>
        <w:i w:val="0"/>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60">
    <w:nsid w:val="6F310B78"/>
    <w:multiLevelType w:val="hybridMultilevel"/>
    <w:tmpl w:val="623872D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6F333510"/>
    <w:multiLevelType w:val="hybridMultilevel"/>
    <w:tmpl w:val="E61087E8"/>
    <w:lvl w:ilvl="0" w:tplc="8758C00A">
      <w:start w:val="1"/>
      <w:numFmt w:val="decimal"/>
      <w:lvlText w:val="%1."/>
      <w:lvlJc w:val="left"/>
      <w:pPr>
        <w:ind w:left="1080" w:hanging="720"/>
      </w:pPr>
      <w:rPr>
        <w:rFonts w:asciiTheme="minorHAnsi" w:hAnsiTheme="minorHAns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0566D83"/>
    <w:multiLevelType w:val="hybridMultilevel"/>
    <w:tmpl w:val="1B0A9E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714F4423"/>
    <w:multiLevelType w:val="hybridMultilevel"/>
    <w:tmpl w:val="41525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2381687"/>
    <w:multiLevelType w:val="hybridMultilevel"/>
    <w:tmpl w:val="E6F49B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73863401"/>
    <w:multiLevelType w:val="hybridMultilevel"/>
    <w:tmpl w:val="8A7AF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742639D5"/>
    <w:multiLevelType w:val="hybridMultilevel"/>
    <w:tmpl w:val="BFC465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75050B30"/>
    <w:multiLevelType w:val="hybridMultilevel"/>
    <w:tmpl w:val="CE3C6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5DE27BF"/>
    <w:multiLevelType w:val="hybridMultilevel"/>
    <w:tmpl w:val="EC286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7A2D74AE"/>
    <w:multiLevelType w:val="hybridMultilevel"/>
    <w:tmpl w:val="F64EAC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7A9F6E13"/>
    <w:multiLevelType w:val="hybridMultilevel"/>
    <w:tmpl w:val="6C5C9F6A"/>
    <w:lvl w:ilvl="0" w:tplc="FD16E5D4">
      <w:start w:val="1"/>
      <w:numFmt w:val="upperLetter"/>
      <w:lvlText w:val="%1."/>
      <w:lvlJc w:val="left"/>
      <w:pPr>
        <w:ind w:left="1170" w:hanging="360"/>
      </w:pPr>
      <w:rPr>
        <w:rFonts w:ascii="Arial" w:hAnsi="Arial" w:cs="Arial"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1">
    <w:nsid w:val="7AA31EDB"/>
    <w:multiLevelType w:val="hybridMultilevel"/>
    <w:tmpl w:val="CAE653D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nsid w:val="7EC92B9C"/>
    <w:multiLevelType w:val="hybridMultilevel"/>
    <w:tmpl w:val="9B6CE44C"/>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73">
    <w:nsid w:val="7F2C160D"/>
    <w:multiLevelType w:val="hybridMultilevel"/>
    <w:tmpl w:val="29502992"/>
    <w:lvl w:ilvl="0" w:tplc="BB4E572A">
      <w:start w:val="1"/>
      <w:numFmt w:val="decimal"/>
      <w:lvlText w:val="%1."/>
      <w:lvlJc w:val="left"/>
      <w:pPr>
        <w:ind w:left="360" w:hanging="360"/>
      </w:pPr>
      <w:rPr>
        <w:rFonts w:hint="default"/>
        <w:i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0"/>
  </w:num>
  <w:num w:numId="2">
    <w:abstractNumId w:val="7"/>
  </w:num>
  <w:num w:numId="3">
    <w:abstractNumId w:val="26"/>
  </w:num>
  <w:num w:numId="4">
    <w:abstractNumId w:val="6"/>
  </w:num>
  <w:num w:numId="5">
    <w:abstractNumId w:val="32"/>
  </w:num>
  <w:num w:numId="6">
    <w:abstractNumId w:val="62"/>
  </w:num>
  <w:num w:numId="7">
    <w:abstractNumId w:val="34"/>
  </w:num>
  <w:num w:numId="8">
    <w:abstractNumId w:val="8"/>
  </w:num>
  <w:num w:numId="9">
    <w:abstractNumId w:val="3"/>
  </w:num>
  <w:num w:numId="10">
    <w:abstractNumId w:val="29"/>
  </w:num>
  <w:num w:numId="11">
    <w:abstractNumId w:val="18"/>
  </w:num>
  <w:num w:numId="12">
    <w:abstractNumId w:val="61"/>
  </w:num>
  <w:num w:numId="13">
    <w:abstractNumId w:val="37"/>
  </w:num>
  <w:num w:numId="14">
    <w:abstractNumId w:val="2"/>
  </w:num>
  <w:num w:numId="15">
    <w:abstractNumId w:val="13"/>
  </w:num>
  <w:num w:numId="16">
    <w:abstractNumId w:val="71"/>
  </w:num>
  <w:num w:numId="17">
    <w:abstractNumId w:val="42"/>
  </w:num>
  <w:num w:numId="18">
    <w:abstractNumId w:val="5"/>
  </w:num>
  <w:num w:numId="19">
    <w:abstractNumId w:val="69"/>
  </w:num>
  <w:num w:numId="20">
    <w:abstractNumId w:val="43"/>
  </w:num>
  <w:num w:numId="21">
    <w:abstractNumId w:val="14"/>
  </w:num>
  <w:num w:numId="22">
    <w:abstractNumId w:val="28"/>
  </w:num>
  <w:num w:numId="23">
    <w:abstractNumId w:val="52"/>
  </w:num>
  <w:num w:numId="24">
    <w:abstractNumId w:val="11"/>
  </w:num>
  <w:num w:numId="25">
    <w:abstractNumId w:val="35"/>
  </w:num>
  <w:num w:numId="26">
    <w:abstractNumId w:val="72"/>
  </w:num>
  <w:num w:numId="27">
    <w:abstractNumId w:val="56"/>
  </w:num>
  <w:num w:numId="28">
    <w:abstractNumId w:val="48"/>
  </w:num>
  <w:num w:numId="29">
    <w:abstractNumId w:val="27"/>
  </w:num>
  <w:num w:numId="30">
    <w:abstractNumId w:val="63"/>
  </w:num>
  <w:num w:numId="31">
    <w:abstractNumId w:val="10"/>
  </w:num>
  <w:num w:numId="32">
    <w:abstractNumId w:val="54"/>
  </w:num>
  <w:num w:numId="33">
    <w:abstractNumId w:val="46"/>
  </w:num>
  <w:num w:numId="34">
    <w:abstractNumId w:val="16"/>
  </w:num>
  <w:num w:numId="35">
    <w:abstractNumId w:val="17"/>
  </w:num>
  <w:num w:numId="36">
    <w:abstractNumId w:val="67"/>
  </w:num>
  <w:num w:numId="37">
    <w:abstractNumId w:val="40"/>
  </w:num>
  <w:num w:numId="38">
    <w:abstractNumId w:val="51"/>
  </w:num>
  <w:num w:numId="39">
    <w:abstractNumId w:val="36"/>
  </w:num>
  <w:num w:numId="40">
    <w:abstractNumId w:val="20"/>
  </w:num>
  <w:num w:numId="41">
    <w:abstractNumId w:val="38"/>
  </w:num>
  <w:num w:numId="42">
    <w:abstractNumId w:val="66"/>
  </w:num>
  <w:num w:numId="43">
    <w:abstractNumId w:val="24"/>
  </w:num>
  <w:num w:numId="44">
    <w:abstractNumId w:val="25"/>
  </w:num>
  <w:num w:numId="45">
    <w:abstractNumId w:val="45"/>
  </w:num>
  <w:num w:numId="46">
    <w:abstractNumId w:val="53"/>
  </w:num>
  <w:num w:numId="47">
    <w:abstractNumId w:val="39"/>
  </w:num>
  <w:num w:numId="48">
    <w:abstractNumId w:val="1"/>
  </w:num>
  <w:num w:numId="49">
    <w:abstractNumId w:val="50"/>
  </w:num>
  <w:num w:numId="50">
    <w:abstractNumId w:val="22"/>
  </w:num>
  <w:num w:numId="51">
    <w:abstractNumId w:val="4"/>
  </w:num>
  <w:num w:numId="52">
    <w:abstractNumId w:val="65"/>
  </w:num>
  <w:num w:numId="53">
    <w:abstractNumId w:val="64"/>
  </w:num>
  <w:num w:numId="54">
    <w:abstractNumId w:val="59"/>
  </w:num>
  <w:num w:numId="55">
    <w:abstractNumId w:val="0"/>
  </w:num>
  <w:num w:numId="56">
    <w:abstractNumId w:val="31"/>
  </w:num>
  <w:num w:numId="57">
    <w:abstractNumId w:val="21"/>
  </w:num>
  <w:num w:numId="58">
    <w:abstractNumId w:val="30"/>
  </w:num>
  <w:num w:numId="59">
    <w:abstractNumId w:val="47"/>
  </w:num>
  <w:num w:numId="60">
    <w:abstractNumId w:val="9"/>
  </w:num>
  <w:num w:numId="61">
    <w:abstractNumId w:val="68"/>
  </w:num>
  <w:num w:numId="62">
    <w:abstractNumId w:val="23"/>
  </w:num>
  <w:num w:numId="63">
    <w:abstractNumId w:val="60"/>
  </w:num>
  <w:num w:numId="64">
    <w:abstractNumId w:val="19"/>
  </w:num>
  <w:num w:numId="65">
    <w:abstractNumId w:val="12"/>
  </w:num>
  <w:num w:numId="66">
    <w:abstractNumId w:val="55"/>
  </w:num>
  <w:num w:numId="67">
    <w:abstractNumId w:val="44"/>
  </w:num>
  <w:num w:numId="68">
    <w:abstractNumId w:val="73"/>
  </w:num>
  <w:num w:numId="69">
    <w:abstractNumId w:val="57"/>
  </w:num>
  <w:num w:numId="70">
    <w:abstractNumId w:val="49"/>
  </w:num>
  <w:num w:numId="71">
    <w:abstractNumId w:val="33"/>
  </w:num>
  <w:num w:numId="72">
    <w:abstractNumId w:val="41"/>
  </w:num>
  <w:num w:numId="73">
    <w:abstractNumId w:val="58"/>
  </w:num>
  <w:num w:numId="74">
    <w:abstractNumId w:val="15"/>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0F6C13"/>
    <w:rsid w:val="000053DB"/>
    <w:rsid w:val="00007F05"/>
    <w:rsid w:val="000148CF"/>
    <w:rsid w:val="0003049E"/>
    <w:rsid w:val="00035301"/>
    <w:rsid w:val="000402CD"/>
    <w:rsid w:val="00040444"/>
    <w:rsid w:val="00041CE4"/>
    <w:rsid w:val="000555A2"/>
    <w:rsid w:val="00056541"/>
    <w:rsid w:val="00063F44"/>
    <w:rsid w:val="00065375"/>
    <w:rsid w:val="00066677"/>
    <w:rsid w:val="0007217E"/>
    <w:rsid w:val="00085789"/>
    <w:rsid w:val="00085CE5"/>
    <w:rsid w:val="00086951"/>
    <w:rsid w:val="000A7332"/>
    <w:rsid w:val="000A740D"/>
    <w:rsid w:val="000B38F8"/>
    <w:rsid w:val="000B79B3"/>
    <w:rsid w:val="000C4FAA"/>
    <w:rsid w:val="000C7180"/>
    <w:rsid w:val="000D25B4"/>
    <w:rsid w:val="000D43DE"/>
    <w:rsid w:val="000E29E2"/>
    <w:rsid w:val="000F6C13"/>
    <w:rsid w:val="001041EF"/>
    <w:rsid w:val="00106672"/>
    <w:rsid w:val="00123306"/>
    <w:rsid w:val="001442C9"/>
    <w:rsid w:val="001447E9"/>
    <w:rsid w:val="00176A32"/>
    <w:rsid w:val="00177E24"/>
    <w:rsid w:val="001837E8"/>
    <w:rsid w:val="001A30D5"/>
    <w:rsid w:val="001B09D2"/>
    <w:rsid w:val="001B2D37"/>
    <w:rsid w:val="001B2FB3"/>
    <w:rsid w:val="001B6135"/>
    <w:rsid w:val="001B6392"/>
    <w:rsid w:val="001C700A"/>
    <w:rsid w:val="001E4837"/>
    <w:rsid w:val="001F56E7"/>
    <w:rsid w:val="002067BF"/>
    <w:rsid w:val="0020695A"/>
    <w:rsid w:val="00212D0D"/>
    <w:rsid w:val="002215B9"/>
    <w:rsid w:val="00222172"/>
    <w:rsid w:val="00232D3D"/>
    <w:rsid w:val="00234BA4"/>
    <w:rsid w:val="002401E1"/>
    <w:rsid w:val="00240BB2"/>
    <w:rsid w:val="00246C86"/>
    <w:rsid w:val="0024796F"/>
    <w:rsid w:val="0027017F"/>
    <w:rsid w:val="00272A9F"/>
    <w:rsid w:val="00272ABF"/>
    <w:rsid w:val="00275782"/>
    <w:rsid w:val="00277B53"/>
    <w:rsid w:val="00293284"/>
    <w:rsid w:val="002B4732"/>
    <w:rsid w:val="002B5252"/>
    <w:rsid w:val="002F215A"/>
    <w:rsid w:val="002F2519"/>
    <w:rsid w:val="002F50FC"/>
    <w:rsid w:val="00304D09"/>
    <w:rsid w:val="00314C16"/>
    <w:rsid w:val="003320ED"/>
    <w:rsid w:val="00333B83"/>
    <w:rsid w:val="003346B0"/>
    <w:rsid w:val="00336F17"/>
    <w:rsid w:val="00340D94"/>
    <w:rsid w:val="00342F2E"/>
    <w:rsid w:val="00346949"/>
    <w:rsid w:val="0035152A"/>
    <w:rsid w:val="003530A0"/>
    <w:rsid w:val="003533F8"/>
    <w:rsid w:val="00377C4B"/>
    <w:rsid w:val="00383592"/>
    <w:rsid w:val="00385BF5"/>
    <w:rsid w:val="00386F75"/>
    <w:rsid w:val="00392663"/>
    <w:rsid w:val="003A0289"/>
    <w:rsid w:val="003A217C"/>
    <w:rsid w:val="003B109B"/>
    <w:rsid w:val="003C1467"/>
    <w:rsid w:val="003C4738"/>
    <w:rsid w:val="003D44C6"/>
    <w:rsid w:val="003F1079"/>
    <w:rsid w:val="004175A3"/>
    <w:rsid w:val="0042048D"/>
    <w:rsid w:val="004218B1"/>
    <w:rsid w:val="00426796"/>
    <w:rsid w:val="0042767B"/>
    <w:rsid w:val="004328AF"/>
    <w:rsid w:val="00435400"/>
    <w:rsid w:val="00441EE1"/>
    <w:rsid w:val="004425E5"/>
    <w:rsid w:val="004449B7"/>
    <w:rsid w:val="004551CB"/>
    <w:rsid w:val="00457AFE"/>
    <w:rsid w:val="00466D25"/>
    <w:rsid w:val="004726C3"/>
    <w:rsid w:val="00474674"/>
    <w:rsid w:val="00481530"/>
    <w:rsid w:val="00482D8A"/>
    <w:rsid w:val="00486982"/>
    <w:rsid w:val="004A2BEB"/>
    <w:rsid w:val="004A4FE7"/>
    <w:rsid w:val="004B36A1"/>
    <w:rsid w:val="004E05ED"/>
    <w:rsid w:val="004F26F7"/>
    <w:rsid w:val="0050658D"/>
    <w:rsid w:val="0050773D"/>
    <w:rsid w:val="00512A8F"/>
    <w:rsid w:val="00513FD7"/>
    <w:rsid w:val="005178AA"/>
    <w:rsid w:val="00522028"/>
    <w:rsid w:val="0052727A"/>
    <w:rsid w:val="005320AE"/>
    <w:rsid w:val="00545E67"/>
    <w:rsid w:val="005462BA"/>
    <w:rsid w:val="00562055"/>
    <w:rsid w:val="005633E4"/>
    <w:rsid w:val="005754B0"/>
    <w:rsid w:val="00577B60"/>
    <w:rsid w:val="00584A1A"/>
    <w:rsid w:val="00593E58"/>
    <w:rsid w:val="00594E82"/>
    <w:rsid w:val="005A38AB"/>
    <w:rsid w:val="005B045E"/>
    <w:rsid w:val="005B1A1B"/>
    <w:rsid w:val="005B3A88"/>
    <w:rsid w:val="005C12EA"/>
    <w:rsid w:val="005C436F"/>
    <w:rsid w:val="005D2BEA"/>
    <w:rsid w:val="005D3099"/>
    <w:rsid w:val="005E71F8"/>
    <w:rsid w:val="00601117"/>
    <w:rsid w:val="00602FC6"/>
    <w:rsid w:val="006033A4"/>
    <w:rsid w:val="00603BE8"/>
    <w:rsid w:val="006048BB"/>
    <w:rsid w:val="006056C7"/>
    <w:rsid w:val="00605C82"/>
    <w:rsid w:val="00613956"/>
    <w:rsid w:val="00621FA1"/>
    <w:rsid w:val="0062366A"/>
    <w:rsid w:val="006400F2"/>
    <w:rsid w:val="00653501"/>
    <w:rsid w:val="006564B3"/>
    <w:rsid w:val="00660CD6"/>
    <w:rsid w:val="00662955"/>
    <w:rsid w:val="00666EDE"/>
    <w:rsid w:val="006706DD"/>
    <w:rsid w:val="00680E5F"/>
    <w:rsid w:val="006A582F"/>
    <w:rsid w:val="006D13AA"/>
    <w:rsid w:val="006D1637"/>
    <w:rsid w:val="006F418C"/>
    <w:rsid w:val="0070202B"/>
    <w:rsid w:val="00705647"/>
    <w:rsid w:val="007063E0"/>
    <w:rsid w:val="00713CE6"/>
    <w:rsid w:val="00722916"/>
    <w:rsid w:val="007241EF"/>
    <w:rsid w:val="00740CF7"/>
    <w:rsid w:val="0074167A"/>
    <w:rsid w:val="0074413E"/>
    <w:rsid w:val="00744893"/>
    <w:rsid w:val="007523E8"/>
    <w:rsid w:val="00753014"/>
    <w:rsid w:val="00757CA0"/>
    <w:rsid w:val="007646D2"/>
    <w:rsid w:val="00767D70"/>
    <w:rsid w:val="007728B0"/>
    <w:rsid w:val="00776774"/>
    <w:rsid w:val="00795BF6"/>
    <w:rsid w:val="00797670"/>
    <w:rsid w:val="007A38AB"/>
    <w:rsid w:val="007A4903"/>
    <w:rsid w:val="007B0B7F"/>
    <w:rsid w:val="007B1EF8"/>
    <w:rsid w:val="007B5BFD"/>
    <w:rsid w:val="007B78D9"/>
    <w:rsid w:val="007C6FE5"/>
    <w:rsid w:val="007D5C6B"/>
    <w:rsid w:val="007D6596"/>
    <w:rsid w:val="007E1A06"/>
    <w:rsid w:val="007E7DB6"/>
    <w:rsid w:val="007F1611"/>
    <w:rsid w:val="007F71D8"/>
    <w:rsid w:val="00800474"/>
    <w:rsid w:val="00807BF4"/>
    <w:rsid w:val="008134DD"/>
    <w:rsid w:val="0082082A"/>
    <w:rsid w:val="00822F5F"/>
    <w:rsid w:val="00826FBF"/>
    <w:rsid w:val="008378B5"/>
    <w:rsid w:val="0086380C"/>
    <w:rsid w:val="008653A7"/>
    <w:rsid w:val="00870BAE"/>
    <w:rsid w:val="00872D55"/>
    <w:rsid w:val="008A7A3D"/>
    <w:rsid w:val="008B1BCC"/>
    <w:rsid w:val="008C3DC7"/>
    <w:rsid w:val="008D1156"/>
    <w:rsid w:val="008D3B0D"/>
    <w:rsid w:val="008E0673"/>
    <w:rsid w:val="008E33AB"/>
    <w:rsid w:val="008E51BA"/>
    <w:rsid w:val="008E6E01"/>
    <w:rsid w:val="008F6E3C"/>
    <w:rsid w:val="00901BAF"/>
    <w:rsid w:val="0091009F"/>
    <w:rsid w:val="00910C11"/>
    <w:rsid w:val="0091132F"/>
    <w:rsid w:val="00931E77"/>
    <w:rsid w:val="009347C3"/>
    <w:rsid w:val="0093534D"/>
    <w:rsid w:val="00935CEB"/>
    <w:rsid w:val="009368D0"/>
    <w:rsid w:val="0093765D"/>
    <w:rsid w:val="00942D4C"/>
    <w:rsid w:val="009472B3"/>
    <w:rsid w:val="009773E8"/>
    <w:rsid w:val="00987685"/>
    <w:rsid w:val="00990526"/>
    <w:rsid w:val="00995E4F"/>
    <w:rsid w:val="009A6980"/>
    <w:rsid w:val="009A7D0C"/>
    <w:rsid w:val="009B236A"/>
    <w:rsid w:val="009B6E89"/>
    <w:rsid w:val="009C6584"/>
    <w:rsid w:val="009E52A5"/>
    <w:rsid w:val="009E7A8F"/>
    <w:rsid w:val="009F36BF"/>
    <w:rsid w:val="00A127E9"/>
    <w:rsid w:val="00A1553F"/>
    <w:rsid w:val="00A16ED5"/>
    <w:rsid w:val="00A37D27"/>
    <w:rsid w:val="00A42356"/>
    <w:rsid w:val="00A431FD"/>
    <w:rsid w:val="00A44059"/>
    <w:rsid w:val="00A44610"/>
    <w:rsid w:val="00A46D83"/>
    <w:rsid w:val="00A5009E"/>
    <w:rsid w:val="00A522C8"/>
    <w:rsid w:val="00A53EB8"/>
    <w:rsid w:val="00A56646"/>
    <w:rsid w:val="00A57023"/>
    <w:rsid w:val="00A64183"/>
    <w:rsid w:val="00A75303"/>
    <w:rsid w:val="00A8545A"/>
    <w:rsid w:val="00A93A48"/>
    <w:rsid w:val="00AA2A2C"/>
    <w:rsid w:val="00AA4E50"/>
    <w:rsid w:val="00AA5422"/>
    <w:rsid w:val="00AB4B49"/>
    <w:rsid w:val="00AB5046"/>
    <w:rsid w:val="00AB5527"/>
    <w:rsid w:val="00AB69E3"/>
    <w:rsid w:val="00AD050C"/>
    <w:rsid w:val="00AD57CB"/>
    <w:rsid w:val="00AE3A1B"/>
    <w:rsid w:val="00AE3B49"/>
    <w:rsid w:val="00AE4F48"/>
    <w:rsid w:val="00AE70D9"/>
    <w:rsid w:val="00AF61AB"/>
    <w:rsid w:val="00AF6C74"/>
    <w:rsid w:val="00AF6D6B"/>
    <w:rsid w:val="00B004F0"/>
    <w:rsid w:val="00B0125C"/>
    <w:rsid w:val="00B013E8"/>
    <w:rsid w:val="00B019C4"/>
    <w:rsid w:val="00B05BE4"/>
    <w:rsid w:val="00B114CF"/>
    <w:rsid w:val="00B11839"/>
    <w:rsid w:val="00B130CB"/>
    <w:rsid w:val="00B1531E"/>
    <w:rsid w:val="00B16D8D"/>
    <w:rsid w:val="00B33736"/>
    <w:rsid w:val="00B35219"/>
    <w:rsid w:val="00B36ADF"/>
    <w:rsid w:val="00B56E7A"/>
    <w:rsid w:val="00B62C7A"/>
    <w:rsid w:val="00B7542B"/>
    <w:rsid w:val="00BA5CF7"/>
    <w:rsid w:val="00BB0A36"/>
    <w:rsid w:val="00BB5411"/>
    <w:rsid w:val="00BC4503"/>
    <w:rsid w:val="00BC77CC"/>
    <w:rsid w:val="00BD298B"/>
    <w:rsid w:val="00BD78CA"/>
    <w:rsid w:val="00BE1317"/>
    <w:rsid w:val="00BE4615"/>
    <w:rsid w:val="00BE53B9"/>
    <w:rsid w:val="00BE7E39"/>
    <w:rsid w:val="00BF7204"/>
    <w:rsid w:val="00C01C37"/>
    <w:rsid w:val="00C04B28"/>
    <w:rsid w:val="00C16789"/>
    <w:rsid w:val="00C16C3B"/>
    <w:rsid w:val="00C17D01"/>
    <w:rsid w:val="00C203F2"/>
    <w:rsid w:val="00C2504C"/>
    <w:rsid w:val="00C3401B"/>
    <w:rsid w:val="00C411C0"/>
    <w:rsid w:val="00C44284"/>
    <w:rsid w:val="00C47353"/>
    <w:rsid w:val="00C54B00"/>
    <w:rsid w:val="00C56399"/>
    <w:rsid w:val="00C63D5B"/>
    <w:rsid w:val="00C67899"/>
    <w:rsid w:val="00C768DC"/>
    <w:rsid w:val="00C9015A"/>
    <w:rsid w:val="00CA243F"/>
    <w:rsid w:val="00CB42A5"/>
    <w:rsid w:val="00CB484B"/>
    <w:rsid w:val="00CB72DD"/>
    <w:rsid w:val="00CC34B4"/>
    <w:rsid w:val="00CC76C7"/>
    <w:rsid w:val="00CE4C81"/>
    <w:rsid w:val="00CE5DA7"/>
    <w:rsid w:val="00CF47CC"/>
    <w:rsid w:val="00D150F5"/>
    <w:rsid w:val="00D179BA"/>
    <w:rsid w:val="00D3000F"/>
    <w:rsid w:val="00D45334"/>
    <w:rsid w:val="00D45CA2"/>
    <w:rsid w:val="00D55142"/>
    <w:rsid w:val="00D60A90"/>
    <w:rsid w:val="00D64A05"/>
    <w:rsid w:val="00D64BA2"/>
    <w:rsid w:val="00D650A0"/>
    <w:rsid w:val="00D6603A"/>
    <w:rsid w:val="00D67B67"/>
    <w:rsid w:val="00D718B4"/>
    <w:rsid w:val="00D7597A"/>
    <w:rsid w:val="00D83ECD"/>
    <w:rsid w:val="00D92ADE"/>
    <w:rsid w:val="00D9304B"/>
    <w:rsid w:val="00DA5CEF"/>
    <w:rsid w:val="00DB27B6"/>
    <w:rsid w:val="00DC03E3"/>
    <w:rsid w:val="00DC681C"/>
    <w:rsid w:val="00DC7CB9"/>
    <w:rsid w:val="00DD1C3A"/>
    <w:rsid w:val="00DD2DD2"/>
    <w:rsid w:val="00DD41AE"/>
    <w:rsid w:val="00DD65DF"/>
    <w:rsid w:val="00DE52A8"/>
    <w:rsid w:val="00DF1F73"/>
    <w:rsid w:val="00DF4C81"/>
    <w:rsid w:val="00E04864"/>
    <w:rsid w:val="00E1125E"/>
    <w:rsid w:val="00E22C59"/>
    <w:rsid w:val="00E40D92"/>
    <w:rsid w:val="00E46BBC"/>
    <w:rsid w:val="00E54F88"/>
    <w:rsid w:val="00E7188B"/>
    <w:rsid w:val="00E733C5"/>
    <w:rsid w:val="00E852BA"/>
    <w:rsid w:val="00E8623A"/>
    <w:rsid w:val="00E92675"/>
    <w:rsid w:val="00E95B87"/>
    <w:rsid w:val="00EA3857"/>
    <w:rsid w:val="00EB4CF8"/>
    <w:rsid w:val="00EB7C76"/>
    <w:rsid w:val="00EC1DCA"/>
    <w:rsid w:val="00EC4053"/>
    <w:rsid w:val="00EC6F08"/>
    <w:rsid w:val="00ED1857"/>
    <w:rsid w:val="00EE3526"/>
    <w:rsid w:val="00EF40E2"/>
    <w:rsid w:val="00EF4152"/>
    <w:rsid w:val="00F0299C"/>
    <w:rsid w:val="00F031B3"/>
    <w:rsid w:val="00F0331D"/>
    <w:rsid w:val="00F0539D"/>
    <w:rsid w:val="00F139E5"/>
    <w:rsid w:val="00F13E55"/>
    <w:rsid w:val="00F17EE6"/>
    <w:rsid w:val="00F2452A"/>
    <w:rsid w:val="00F272D1"/>
    <w:rsid w:val="00F314A1"/>
    <w:rsid w:val="00F32237"/>
    <w:rsid w:val="00F35887"/>
    <w:rsid w:val="00F374F2"/>
    <w:rsid w:val="00F45732"/>
    <w:rsid w:val="00F47C01"/>
    <w:rsid w:val="00F53980"/>
    <w:rsid w:val="00F5784A"/>
    <w:rsid w:val="00F61AE0"/>
    <w:rsid w:val="00F6512E"/>
    <w:rsid w:val="00F71C49"/>
    <w:rsid w:val="00F76056"/>
    <w:rsid w:val="00F80B78"/>
    <w:rsid w:val="00F8446D"/>
    <w:rsid w:val="00F86BFC"/>
    <w:rsid w:val="00F94561"/>
    <w:rsid w:val="00FA51FB"/>
    <w:rsid w:val="00FB1455"/>
    <w:rsid w:val="00FB4C86"/>
    <w:rsid w:val="00FB650F"/>
    <w:rsid w:val="00FC2682"/>
    <w:rsid w:val="00FD2CBE"/>
    <w:rsid w:val="00FF1A3B"/>
    <w:rsid w:val="00FF1F65"/>
    <w:rsid w:val="00FF44ED"/>
    <w:rsid w:val="00FF6D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B53"/>
  </w:style>
  <w:style w:type="paragraph" w:styleId="Heading1">
    <w:name w:val="heading 1"/>
    <w:basedOn w:val="Normal"/>
    <w:next w:val="Normal"/>
    <w:link w:val="Heading1Char"/>
    <w:uiPriority w:val="9"/>
    <w:qFormat/>
    <w:rsid w:val="003C47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2 Char + 16 pt"/>
    <w:basedOn w:val="Normal"/>
    <w:next w:val="Normal"/>
    <w:link w:val="Heading2Char"/>
    <w:qFormat/>
    <w:rsid w:val="008B1BCC"/>
    <w:pPr>
      <w:keepNext/>
      <w:numPr>
        <w:ilvl w:val="1"/>
        <w:numId w:val="3"/>
      </w:numPr>
      <w:tabs>
        <w:tab w:val="clear" w:pos="576"/>
        <w:tab w:val="num" w:pos="990"/>
      </w:tabs>
      <w:spacing w:before="120" w:after="120" w:line="240" w:lineRule="auto"/>
      <w:ind w:left="993" w:hanging="446"/>
      <w:outlineLvl w:val="1"/>
    </w:pPr>
    <w:rPr>
      <w:rFonts w:ascii="Times New Roman" w:eastAsia="Times New Roman" w:hAnsi="Times New Roman" w:cs="Times New Roman"/>
      <w:b/>
      <w:caps/>
      <w:sz w:val="24"/>
      <w:szCs w:val="20"/>
    </w:rPr>
  </w:style>
  <w:style w:type="paragraph" w:styleId="Heading3">
    <w:name w:val="heading 3"/>
    <w:aliases w:val="h3"/>
    <w:basedOn w:val="Normal"/>
    <w:next w:val="Normal"/>
    <w:link w:val="Heading3Char"/>
    <w:qFormat/>
    <w:rsid w:val="008B1BCC"/>
    <w:pPr>
      <w:keepNext/>
      <w:numPr>
        <w:ilvl w:val="2"/>
        <w:numId w:val="3"/>
      </w:numPr>
      <w:tabs>
        <w:tab w:val="num" w:pos="1620"/>
      </w:tabs>
      <w:spacing w:before="120" w:after="120" w:line="240" w:lineRule="auto"/>
      <w:ind w:left="1620" w:hanging="626"/>
      <w:outlineLvl w:val="2"/>
    </w:pPr>
    <w:rPr>
      <w:rFonts w:ascii="Times New Roman" w:eastAsia="Times New Roman" w:hAnsi="Times New Roman" w:cs="Times New Roman"/>
      <w:b/>
      <w:sz w:val="24"/>
      <w:szCs w:val="20"/>
    </w:rPr>
  </w:style>
  <w:style w:type="paragraph" w:styleId="Heading4">
    <w:name w:val="heading 4"/>
    <w:aliases w:val="4"/>
    <w:basedOn w:val="Normal"/>
    <w:next w:val="Normal"/>
    <w:link w:val="Heading4Char"/>
    <w:qFormat/>
    <w:rsid w:val="008B1BCC"/>
    <w:pPr>
      <w:keepNext/>
      <w:numPr>
        <w:ilvl w:val="3"/>
        <w:numId w:val="3"/>
      </w:numPr>
      <w:tabs>
        <w:tab w:val="clear" w:pos="864"/>
        <w:tab w:val="num" w:pos="1800"/>
      </w:tabs>
      <w:spacing w:before="120" w:after="120" w:line="240" w:lineRule="auto"/>
      <w:ind w:left="1800" w:hanging="806"/>
      <w:outlineLvl w:val="3"/>
    </w:pPr>
    <w:rPr>
      <w:rFonts w:ascii="Times New Roman" w:eastAsia="Times New Roman" w:hAnsi="Times New Roman" w:cs="Times New Roman"/>
      <w:sz w:val="24"/>
      <w:szCs w:val="20"/>
      <w:u w:val="single"/>
    </w:rPr>
  </w:style>
  <w:style w:type="paragraph" w:styleId="Heading5">
    <w:name w:val="heading 5"/>
    <w:aliases w:val="5"/>
    <w:basedOn w:val="Normal"/>
    <w:next w:val="Normal"/>
    <w:link w:val="Heading5Char"/>
    <w:qFormat/>
    <w:rsid w:val="008B1BCC"/>
    <w:pPr>
      <w:keepNext/>
      <w:numPr>
        <w:ilvl w:val="4"/>
        <w:numId w:val="3"/>
      </w:numPr>
      <w:tabs>
        <w:tab w:val="left" w:pos="4320"/>
      </w:tabs>
      <w:spacing w:after="0" w:line="240" w:lineRule="auto"/>
      <w:outlineLvl w:val="4"/>
    </w:pPr>
    <w:rPr>
      <w:rFonts w:ascii="Arial" w:eastAsia="Times New Roman" w:hAnsi="Arial" w:cs="Times New Roman"/>
      <w:sz w:val="24"/>
      <w:szCs w:val="20"/>
      <w:u w:val="single"/>
    </w:rPr>
  </w:style>
  <w:style w:type="paragraph" w:styleId="Heading6">
    <w:name w:val="heading 6"/>
    <w:aliases w:val="6"/>
    <w:basedOn w:val="Normal"/>
    <w:next w:val="Normal"/>
    <w:link w:val="Heading6Char"/>
    <w:qFormat/>
    <w:rsid w:val="008B1BCC"/>
    <w:pPr>
      <w:keepNext/>
      <w:numPr>
        <w:ilvl w:val="5"/>
        <w:numId w:val="3"/>
      </w:numPr>
      <w:spacing w:after="0" w:line="240" w:lineRule="auto"/>
      <w:jc w:val="center"/>
      <w:outlineLvl w:val="5"/>
    </w:pPr>
    <w:rPr>
      <w:rFonts w:ascii="Times New Roman" w:eastAsia="Times New Roman" w:hAnsi="Times New Roman" w:cs="Times New Roman"/>
      <w:b/>
      <w:snapToGrid w:val="0"/>
      <w:color w:val="000000"/>
      <w:sz w:val="24"/>
      <w:szCs w:val="20"/>
    </w:rPr>
  </w:style>
  <w:style w:type="paragraph" w:styleId="Heading7">
    <w:name w:val="heading 7"/>
    <w:basedOn w:val="Normal"/>
    <w:next w:val="Normal"/>
    <w:link w:val="Heading7Char"/>
    <w:qFormat/>
    <w:rsid w:val="008B1BCC"/>
    <w:pPr>
      <w:keepNext/>
      <w:numPr>
        <w:ilvl w:val="6"/>
        <w:numId w:val="3"/>
      </w:numPr>
      <w:spacing w:after="0" w:line="240" w:lineRule="auto"/>
      <w:outlineLvl w:val="6"/>
    </w:pPr>
    <w:rPr>
      <w:rFonts w:ascii="Times New Roman" w:eastAsia="Times New Roman" w:hAnsi="Times New Roman" w:cs="Times New Roman"/>
      <w:b/>
      <w:caps/>
      <w:sz w:val="20"/>
      <w:szCs w:val="20"/>
    </w:rPr>
  </w:style>
  <w:style w:type="paragraph" w:styleId="Heading8">
    <w:name w:val="heading 8"/>
    <w:basedOn w:val="Normal"/>
    <w:next w:val="Normal"/>
    <w:link w:val="Heading8Char"/>
    <w:qFormat/>
    <w:rsid w:val="008B1BCC"/>
    <w:pPr>
      <w:keepNext/>
      <w:numPr>
        <w:ilvl w:val="7"/>
        <w:numId w:val="3"/>
      </w:numPr>
      <w:spacing w:after="0" w:line="240" w:lineRule="auto"/>
      <w:outlineLvl w:val="7"/>
    </w:pPr>
    <w:rPr>
      <w:rFonts w:ascii="Arial" w:eastAsia="Times New Roman" w:hAnsi="Arial" w:cs="Times New Roman"/>
      <w:b/>
      <w:snapToGrid w:val="0"/>
      <w:color w:val="000000"/>
      <w:sz w:val="18"/>
      <w:szCs w:val="20"/>
    </w:rPr>
  </w:style>
  <w:style w:type="paragraph" w:styleId="Heading9">
    <w:name w:val="heading 9"/>
    <w:basedOn w:val="Normal"/>
    <w:next w:val="Normal"/>
    <w:link w:val="Heading9Char"/>
    <w:qFormat/>
    <w:rsid w:val="008B1BCC"/>
    <w:pPr>
      <w:keepNext/>
      <w:numPr>
        <w:ilvl w:val="8"/>
        <w:numId w:val="3"/>
      </w:numPr>
      <w:spacing w:after="0" w:line="240" w:lineRule="auto"/>
      <w:jc w:val="center"/>
      <w:outlineLvl w:val="8"/>
    </w:pPr>
    <w:rPr>
      <w:rFonts w:ascii="Times New Roman" w:eastAsia="Times New Roman" w:hAnsi="Times New Roman"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0F6C13"/>
    <w:pPr>
      <w:spacing w:after="0" w:line="240" w:lineRule="auto"/>
    </w:pPr>
    <w:rPr>
      <w:rFonts w:ascii="Arial" w:eastAsia="Times New Roman" w:hAnsi="Arial" w:cs="Times New Roman"/>
      <w:sz w:val="24"/>
      <w:szCs w:val="20"/>
    </w:rPr>
  </w:style>
  <w:style w:type="paragraph" w:styleId="Header">
    <w:name w:val="header"/>
    <w:basedOn w:val="Normal"/>
    <w:link w:val="HeaderChar"/>
    <w:uiPriority w:val="99"/>
    <w:unhideWhenUsed/>
    <w:rsid w:val="003533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33F8"/>
  </w:style>
  <w:style w:type="paragraph" w:styleId="Footer">
    <w:name w:val="footer"/>
    <w:basedOn w:val="Normal"/>
    <w:link w:val="FooterChar"/>
    <w:uiPriority w:val="99"/>
    <w:unhideWhenUsed/>
    <w:rsid w:val="003533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33F8"/>
  </w:style>
  <w:style w:type="paragraph" w:styleId="BalloonText">
    <w:name w:val="Balloon Text"/>
    <w:basedOn w:val="Normal"/>
    <w:link w:val="BalloonTextChar"/>
    <w:uiPriority w:val="99"/>
    <w:semiHidden/>
    <w:unhideWhenUsed/>
    <w:rsid w:val="003533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3F8"/>
    <w:rPr>
      <w:rFonts w:ascii="Tahoma" w:hAnsi="Tahoma" w:cs="Tahoma"/>
      <w:sz w:val="16"/>
      <w:szCs w:val="16"/>
    </w:rPr>
  </w:style>
  <w:style w:type="paragraph" w:styleId="ListParagraph">
    <w:name w:val="List Paragraph"/>
    <w:basedOn w:val="Normal"/>
    <w:uiPriority w:val="34"/>
    <w:qFormat/>
    <w:rsid w:val="00C01C37"/>
    <w:pPr>
      <w:ind w:left="720"/>
      <w:contextualSpacing/>
    </w:pPr>
  </w:style>
  <w:style w:type="character" w:customStyle="1" w:styleId="Heading2Char">
    <w:name w:val="Heading 2 Char"/>
    <w:aliases w:val="h2 Char + 16 pt Char"/>
    <w:basedOn w:val="DefaultParagraphFont"/>
    <w:link w:val="Heading2"/>
    <w:rsid w:val="008B1BCC"/>
    <w:rPr>
      <w:rFonts w:ascii="Times New Roman" w:eastAsia="Times New Roman" w:hAnsi="Times New Roman" w:cs="Times New Roman"/>
      <w:b/>
      <w:caps/>
      <w:sz w:val="24"/>
      <w:szCs w:val="20"/>
    </w:rPr>
  </w:style>
  <w:style w:type="character" w:customStyle="1" w:styleId="Heading3Char">
    <w:name w:val="Heading 3 Char"/>
    <w:aliases w:val="h3 Char"/>
    <w:basedOn w:val="DefaultParagraphFont"/>
    <w:link w:val="Heading3"/>
    <w:rsid w:val="008B1BCC"/>
    <w:rPr>
      <w:rFonts w:ascii="Times New Roman" w:eastAsia="Times New Roman" w:hAnsi="Times New Roman" w:cs="Times New Roman"/>
      <w:b/>
      <w:sz w:val="24"/>
      <w:szCs w:val="20"/>
    </w:rPr>
  </w:style>
  <w:style w:type="character" w:customStyle="1" w:styleId="Heading4Char">
    <w:name w:val="Heading 4 Char"/>
    <w:aliases w:val="4 Char"/>
    <w:basedOn w:val="DefaultParagraphFont"/>
    <w:link w:val="Heading4"/>
    <w:rsid w:val="008B1BCC"/>
    <w:rPr>
      <w:rFonts w:ascii="Times New Roman" w:eastAsia="Times New Roman" w:hAnsi="Times New Roman" w:cs="Times New Roman"/>
      <w:sz w:val="24"/>
      <w:szCs w:val="20"/>
      <w:u w:val="single"/>
    </w:rPr>
  </w:style>
  <w:style w:type="character" w:customStyle="1" w:styleId="Heading5Char">
    <w:name w:val="Heading 5 Char"/>
    <w:aliases w:val="5 Char"/>
    <w:basedOn w:val="DefaultParagraphFont"/>
    <w:link w:val="Heading5"/>
    <w:rsid w:val="008B1BCC"/>
    <w:rPr>
      <w:rFonts w:ascii="Arial" w:eastAsia="Times New Roman" w:hAnsi="Arial" w:cs="Times New Roman"/>
      <w:sz w:val="24"/>
      <w:szCs w:val="20"/>
      <w:u w:val="single"/>
    </w:rPr>
  </w:style>
  <w:style w:type="character" w:customStyle="1" w:styleId="Heading6Char">
    <w:name w:val="Heading 6 Char"/>
    <w:aliases w:val="6 Char"/>
    <w:basedOn w:val="DefaultParagraphFont"/>
    <w:link w:val="Heading6"/>
    <w:rsid w:val="008B1BCC"/>
    <w:rPr>
      <w:rFonts w:ascii="Times New Roman" w:eastAsia="Times New Roman" w:hAnsi="Times New Roman" w:cs="Times New Roman"/>
      <w:b/>
      <w:snapToGrid w:val="0"/>
      <w:color w:val="000000"/>
      <w:sz w:val="24"/>
      <w:szCs w:val="20"/>
    </w:rPr>
  </w:style>
  <w:style w:type="character" w:customStyle="1" w:styleId="Heading7Char">
    <w:name w:val="Heading 7 Char"/>
    <w:basedOn w:val="DefaultParagraphFont"/>
    <w:link w:val="Heading7"/>
    <w:rsid w:val="008B1BCC"/>
    <w:rPr>
      <w:rFonts w:ascii="Times New Roman" w:eastAsia="Times New Roman" w:hAnsi="Times New Roman" w:cs="Times New Roman"/>
      <w:b/>
      <w:caps/>
      <w:sz w:val="20"/>
      <w:szCs w:val="20"/>
    </w:rPr>
  </w:style>
  <w:style w:type="character" w:customStyle="1" w:styleId="Heading8Char">
    <w:name w:val="Heading 8 Char"/>
    <w:basedOn w:val="DefaultParagraphFont"/>
    <w:link w:val="Heading8"/>
    <w:rsid w:val="008B1BCC"/>
    <w:rPr>
      <w:rFonts w:ascii="Arial" w:eastAsia="Times New Roman" w:hAnsi="Arial" w:cs="Times New Roman"/>
      <w:b/>
      <w:snapToGrid w:val="0"/>
      <w:color w:val="000000"/>
      <w:sz w:val="18"/>
      <w:szCs w:val="20"/>
    </w:rPr>
  </w:style>
  <w:style w:type="character" w:customStyle="1" w:styleId="Heading9Char">
    <w:name w:val="Heading 9 Char"/>
    <w:basedOn w:val="DefaultParagraphFont"/>
    <w:link w:val="Heading9"/>
    <w:rsid w:val="008B1BCC"/>
    <w:rPr>
      <w:rFonts w:ascii="Times New Roman" w:eastAsia="Times New Roman" w:hAnsi="Times New Roman" w:cs="Times New Roman"/>
      <w:sz w:val="28"/>
      <w:szCs w:val="20"/>
    </w:rPr>
  </w:style>
  <w:style w:type="table" w:styleId="TableGrid">
    <w:name w:val="Table Grid"/>
    <w:basedOn w:val="TableNormal"/>
    <w:uiPriority w:val="59"/>
    <w:rsid w:val="00BD29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57023"/>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semiHidden/>
    <w:rsid w:val="00AD57CB"/>
    <w:pPr>
      <w:spacing w:before="120" w:after="0" w:line="240" w:lineRule="auto"/>
      <w:ind w:left="432" w:hanging="432"/>
    </w:pPr>
    <w:rPr>
      <w:rFonts w:ascii="Times New Roman" w:eastAsia="Times New Roman" w:hAnsi="Times New Roman" w:cs="Times New Roman"/>
      <w:b/>
      <w:noProof/>
      <w:sz w:val="24"/>
      <w:szCs w:val="24"/>
    </w:rPr>
  </w:style>
  <w:style w:type="paragraph" w:styleId="NoSpacing">
    <w:name w:val="No Spacing"/>
    <w:link w:val="NoSpacingChar"/>
    <w:uiPriority w:val="1"/>
    <w:qFormat/>
    <w:rsid w:val="00A53EB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53EB8"/>
    <w:rPr>
      <w:rFonts w:eastAsiaTheme="minorEastAsia"/>
      <w:lang w:eastAsia="ja-JP"/>
    </w:rPr>
  </w:style>
  <w:style w:type="paragraph" w:styleId="Title">
    <w:name w:val="Title"/>
    <w:basedOn w:val="Normal"/>
    <w:next w:val="Normal"/>
    <w:link w:val="TitleChar"/>
    <w:uiPriority w:val="10"/>
    <w:qFormat/>
    <w:rsid w:val="00A53EB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A53EB8"/>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A53EB8"/>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A53EB8"/>
    <w:rPr>
      <w:rFonts w:asciiTheme="majorHAnsi" w:eastAsiaTheme="majorEastAsia" w:hAnsiTheme="majorHAnsi" w:cstheme="majorBidi"/>
      <w:i/>
      <w:iCs/>
      <w:color w:val="4F81BD" w:themeColor="accent1"/>
      <w:spacing w:val="15"/>
      <w:sz w:val="24"/>
      <w:szCs w:val="24"/>
      <w:lang w:eastAsia="ja-JP"/>
    </w:rPr>
  </w:style>
  <w:style w:type="paragraph" w:customStyle="1" w:styleId="Default">
    <w:name w:val="Default"/>
    <w:rsid w:val="007523E8"/>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rsid w:val="00D45CA2"/>
    <w:rPr>
      <w:color w:val="0000FF"/>
      <w:u w:val="single"/>
    </w:rPr>
  </w:style>
  <w:style w:type="character" w:customStyle="1" w:styleId="st1">
    <w:name w:val="st1"/>
    <w:basedOn w:val="DefaultParagraphFont"/>
    <w:rsid w:val="00D45CA2"/>
  </w:style>
  <w:style w:type="table" w:customStyle="1" w:styleId="MediumShading2-Accent11">
    <w:name w:val="Medium Shading 2 - Accent 11"/>
    <w:basedOn w:val="TableNormal"/>
    <w:uiPriority w:val="64"/>
    <w:rsid w:val="00B36AD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B36AD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1Char">
    <w:name w:val="Heading 1 Char"/>
    <w:basedOn w:val="DefaultParagraphFont"/>
    <w:link w:val="Heading1"/>
    <w:uiPriority w:val="9"/>
    <w:rsid w:val="003C4738"/>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uiPriority w:val="35"/>
    <w:unhideWhenUsed/>
    <w:qFormat/>
    <w:rsid w:val="00795BF6"/>
    <w:pPr>
      <w:spacing w:line="240" w:lineRule="auto"/>
    </w:pPr>
    <w:rPr>
      <w:b/>
      <w:bCs/>
      <w:color w:val="4F81BD" w:themeColor="accent1"/>
      <w:sz w:val="18"/>
      <w:szCs w:val="18"/>
    </w:rPr>
  </w:style>
  <w:style w:type="table" w:styleId="MediumShading1-Accent1">
    <w:name w:val="Medium Shading 1 Accent 1"/>
    <w:basedOn w:val="TableNormal"/>
    <w:uiPriority w:val="63"/>
    <w:rsid w:val="0038359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D179BA"/>
    <w:rPr>
      <w:sz w:val="16"/>
      <w:szCs w:val="16"/>
    </w:rPr>
  </w:style>
  <w:style w:type="paragraph" w:styleId="CommentText">
    <w:name w:val="annotation text"/>
    <w:basedOn w:val="Normal"/>
    <w:link w:val="CommentTextChar"/>
    <w:uiPriority w:val="99"/>
    <w:semiHidden/>
    <w:unhideWhenUsed/>
    <w:rsid w:val="00D179BA"/>
    <w:pPr>
      <w:spacing w:line="240" w:lineRule="auto"/>
    </w:pPr>
    <w:rPr>
      <w:sz w:val="20"/>
      <w:szCs w:val="20"/>
    </w:rPr>
  </w:style>
  <w:style w:type="character" w:customStyle="1" w:styleId="CommentTextChar">
    <w:name w:val="Comment Text Char"/>
    <w:basedOn w:val="DefaultParagraphFont"/>
    <w:link w:val="CommentText"/>
    <w:uiPriority w:val="99"/>
    <w:semiHidden/>
    <w:rsid w:val="00D179BA"/>
    <w:rPr>
      <w:sz w:val="20"/>
      <w:szCs w:val="20"/>
    </w:rPr>
  </w:style>
  <w:style w:type="paragraph" w:styleId="CommentSubject">
    <w:name w:val="annotation subject"/>
    <w:basedOn w:val="CommentText"/>
    <w:next w:val="CommentText"/>
    <w:link w:val="CommentSubjectChar"/>
    <w:uiPriority w:val="99"/>
    <w:semiHidden/>
    <w:unhideWhenUsed/>
    <w:rsid w:val="00D179BA"/>
    <w:rPr>
      <w:b/>
      <w:bCs/>
    </w:rPr>
  </w:style>
  <w:style w:type="character" w:customStyle="1" w:styleId="CommentSubjectChar">
    <w:name w:val="Comment Subject Char"/>
    <w:basedOn w:val="CommentTextChar"/>
    <w:link w:val="CommentSubject"/>
    <w:uiPriority w:val="99"/>
    <w:semiHidden/>
    <w:rsid w:val="00D179B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B53"/>
  </w:style>
  <w:style w:type="paragraph" w:styleId="Heading1">
    <w:name w:val="heading 1"/>
    <w:basedOn w:val="Normal"/>
    <w:next w:val="Normal"/>
    <w:link w:val="Heading1Char"/>
    <w:uiPriority w:val="9"/>
    <w:qFormat/>
    <w:rsid w:val="003C47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2 Char + 16 pt"/>
    <w:basedOn w:val="Normal"/>
    <w:next w:val="Normal"/>
    <w:link w:val="Heading2Char"/>
    <w:qFormat/>
    <w:rsid w:val="008B1BCC"/>
    <w:pPr>
      <w:keepNext/>
      <w:numPr>
        <w:ilvl w:val="1"/>
        <w:numId w:val="3"/>
      </w:numPr>
      <w:tabs>
        <w:tab w:val="clear" w:pos="576"/>
        <w:tab w:val="num" w:pos="990"/>
      </w:tabs>
      <w:spacing w:before="120" w:after="120" w:line="240" w:lineRule="auto"/>
      <w:ind w:left="993" w:hanging="446"/>
      <w:outlineLvl w:val="1"/>
    </w:pPr>
    <w:rPr>
      <w:rFonts w:ascii="Times New Roman" w:eastAsia="Times New Roman" w:hAnsi="Times New Roman" w:cs="Times New Roman"/>
      <w:b/>
      <w:caps/>
      <w:sz w:val="24"/>
      <w:szCs w:val="20"/>
    </w:rPr>
  </w:style>
  <w:style w:type="paragraph" w:styleId="Heading3">
    <w:name w:val="heading 3"/>
    <w:aliases w:val="h3"/>
    <w:basedOn w:val="Normal"/>
    <w:next w:val="Normal"/>
    <w:link w:val="Heading3Char"/>
    <w:qFormat/>
    <w:rsid w:val="008B1BCC"/>
    <w:pPr>
      <w:keepNext/>
      <w:numPr>
        <w:ilvl w:val="2"/>
        <w:numId w:val="3"/>
      </w:numPr>
      <w:tabs>
        <w:tab w:val="num" w:pos="1620"/>
      </w:tabs>
      <w:spacing w:before="120" w:after="120" w:line="240" w:lineRule="auto"/>
      <w:ind w:left="1620" w:hanging="626"/>
      <w:outlineLvl w:val="2"/>
    </w:pPr>
    <w:rPr>
      <w:rFonts w:ascii="Times New Roman" w:eastAsia="Times New Roman" w:hAnsi="Times New Roman" w:cs="Times New Roman"/>
      <w:b/>
      <w:sz w:val="24"/>
      <w:szCs w:val="20"/>
    </w:rPr>
  </w:style>
  <w:style w:type="paragraph" w:styleId="Heading4">
    <w:name w:val="heading 4"/>
    <w:aliases w:val="4"/>
    <w:basedOn w:val="Normal"/>
    <w:next w:val="Normal"/>
    <w:link w:val="Heading4Char"/>
    <w:qFormat/>
    <w:rsid w:val="008B1BCC"/>
    <w:pPr>
      <w:keepNext/>
      <w:numPr>
        <w:ilvl w:val="3"/>
        <w:numId w:val="3"/>
      </w:numPr>
      <w:tabs>
        <w:tab w:val="clear" w:pos="864"/>
        <w:tab w:val="num" w:pos="1800"/>
      </w:tabs>
      <w:spacing w:before="120" w:after="120" w:line="240" w:lineRule="auto"/>
      <w:ind w:left="1800" w:hanging="806"/>
      <w:outlineLvl w:val="3"/>
    </w:pPr>
    <w:rPr>
      <w:rFonts w:ascii="Times New Roman" w:eastAsia="Times New Roman" w:hAnsi="Times New Roman" w:cs="Times New Roman"/>
      <w:sz w:val="24"/>
      <w:szCs w:val="20"/>
      <w:u w:val="single"/>
    </w:rPr>
  </w:style>
  <w:style w:type="paragraph" w:styleId="Heading5">
    <w:name w:val="heading 5"/>
    <w:aliases w:val="5"/>
    <w:basedOn w:val="Normal"/>
    <w:next w:val="Normal"/>
    <w:link w:val="Heading5Char"/>
    <w:qFormat/>
    <w:rsid w:val="008B1BCC"/>
    <w:pPr>
      <w:keepNext/>
      <w:numPr>
        <w:ilvl w:val="4"/>
        <w:numId w:val="3"/>
      </w:numPr>
      <w:tabs>
        <w:tab w:val="left" w:pos="4320"/>
      </w:tabs>
      <w:spacing w:after="0" w:line="240" w:lineRule="auto"/>
      <w:outlineLvl w:val="4"/>
    </w:pPr>
    <w:rPr>
      <w:rFonts w:ascii="Arial" w:eastAsia="Times New Roman" w:hAnsi="Arial" w:cs="Times New Roman"/>
      <w:sz w:val="24"/>
      <w:szCs w:val="20"/>
      <w:u w:val="single"/>
    </w:rPr>
  </w:style>
  <w:style w:type="paragraph" w:styleId="Heading6">
    <w:name w:val="heading 6"/>
    <w:aliases w:val="6"/>
    <w:basedOn w:val="Normal"/>
    <w:next w:val="Normal"/>
    <w:link w:val="Heading6Char"/>
    <w:qFormat/>
    <w:rsid w:val="008B1BCC"/>
    <w:pPr>
      <w:keepNext/>
      <w:numPr>
        <w:ilvl w:val="5"/>
        <w:numId w:val="3"/>
      </w:numPr>
      <w:spacing w:after="0" w:line="240" w:lineRule="auto"/>
      <w:jc w:val="center"/>
      <w:outlineLvl w:val="5"/>
    </w:pPr>
    <w:rPr>
      <w:rFonts w:ascii="Times New Roman" w:eastAsia="Times New Roman" w:hAnsi="Times New Roman" w:cs="Times New Roman"/>
      <w:b/>
      <w:snapToGrid w:val="0"/>
      <w:color w:val="000000"/>
      <w:sz w:val="24"/>
      <w:szCs w:val="20"/>
    </w:rPr>
  </w:style>
  <w:style w:type="paragraph" w:styleId="Heading7">
    <w:name w:val="heading 7"/>
    <w:basedOn w:val="Normal"/>
    <w:next w:val="Normal"/>
    <w:link w:val="Heading7Char"/>
    <w:qFormat/>
    <w:rsid w:val="008B1BCC"/>
    <w:pPr>
      <w:keepNext/>
      <w:numPr>
        <w:ilvl w:val="6"/>
        <w:numId w:val="3"/>
      </w:numPr>
      <w:spacing w:after="0" w:line="240" w:lineRule="auto"/>
      <w:outlineLvl w:val="6"/>
    </w:pPr>
    <w:rPr>
      <w:rFonts w:ascii="Times New Roman" w:eastAsia="Times New Roman" w:hAnsi="Times New Roman" w:cs="Times New Roman"/>
      <w:b/>
      <w:caps/>
      <w:sz w:val="20"/>
      <w:szCs w:val="20"/>
    </w:rPr>
  </w:style>
  <w:style w:type="paragraph" w:styleId="Heading8">
    <w:name w:val="heading 8"/>
    <w:basedOn w:val="Normal"/>
    <w:next w:val="Normal"/>
    <w:link w:val="Heading8Char"/>
    <w:qFormat/>
    <w:rsid w:val="008B1BCC"/>
    <w:pPr>
      <w:keepNext/>
      <w:numPr>
        <w:ilvl w:val="7"/>
        <w:numId w:val="3"/>
      </w:numPr>
      <w:spacing w:after="0" w:line="240" w:lineRule="auto"/>
      <w:outlineLvl w:val="7"/>
    </w:pPr>
    <w:rPr>
      <w:rFonts w:ascii="Arial" w:eastAsia="Times New Roman" w:hAnsi="Arial" w:cs="Times New Roman"/>
      <w:b/>
      <w:snapToGrid w:val="0"/>
      <w:color w:val="000000"/>
      <w:sz w:val="18"/>
      <w:szCs w:val="20"/>
    </w:rPr>
  </w:style>
  <w:style w:type="paragraph" w:styleId="Heading9">
    <w:name w:val="heading 9"/>
    <w:basedOn w:val="Normal"/>
    <w:next w:val="Normal"/>
    <w:link w:val="Heading9Char"/>
    <w:qFormat/>
    <w:rsid w:val="008B1BCC"/>
    <w:pPr>
      <w:keepNext/>
      <w:numPr>
        <w:ilvl w:val="8"/>
        <w:numId w:val="3"/>
      </w:numPr>
      <w:spacing w:after="0" w:line="240" w:lineRule="auto"/>
      <w:jc w:val="center"/>
      <w:outlineLvl w:val="8"/>
    </w:pPr>
    <w:rPr>
      <w:rFonts w:ascii="Times New Roman" w:eastAsia="Times New Roman" w:hAnsi="Times New Roman"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0F6C13"/>
    <w:pPr>
      <w:spacing w:after="0" w:line="240" w:lineRule="auto"/>
    </w:pPr>
    <w:rPr>
      <w:rFonts w:ascii="Arial" w:eastAsia="Times New Roman" w:hAnsi="Arial" w:cs="Times New Roman"/>
      <w:sz w:val="24"/>
      <w:szCs w:val="20"/>
    </w:rPr>
  </w:style>
  <w:style w:type="paragraph" w:styleId="Header">
    <w:name w:val="header"/>
    <w:basedOn w:val="Normal"/>
    <w:link w:val="HeaderChar"/>
    <w:uiPriority w:val="99"/>
    <w:unhideWhenUsed/>
    <w:rsid w:val="003533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33F8"/>
  </w:style>
  <w:style w:type="paragraph" w:styleId="Footer">
    <w:name w:val="footer"/>
    <w:basedOn w:val="Normal"/>
    <w:link w:val="FooterChar"/>
    <w:uiPriority w:val="99"/>
    <w:unhideWhenUsed/>
    <w:rsid w:val="003533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33F8"/>
  </w:style>
  <w:style w:type="paragraph" w:styleId="BalloonText">
    <w:name w:val="Balloon Text"/>
    <w:basedOn w:val="Normal"/>
    <w:link w:val="BalloonTextChar"/>
    <w:uiPriority w:val="99"/>
    <w:semiHidden/>
    <w:unhideWhenUsed/>
    <w:rsid w:val="003533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3F8"/>
    <w:rPr>
      <w:rFonts w:ascii="Tahoma" w:hAnsi="Tahoma" w:cs="Tahoma"/>
      <w:sz w:val="16"/>
      <w:szCs w:val="16"/>
    </w:rPr>
  </w:style>
  <w:style w:type="paragraph" w:styleId="ListParagraph">
    <w:name w:val="List Paragraph"/>
    <w:basedOn w:val="Normal"/>
    <w:uiPriority w:val="34"/>
    <w:qFormat/>
    <w:rsid w:val="00C01C37"/>
    <w:pPr>
      <w:ind w:left="720"/>
      <w:contextualSpacing/>
    </w:pPr>
  </w:style>
  <w:style w:type="character" w:customStyle="1" w:styleId="Heading2Char">
    <w:name w:val="Heading 2 Char"/>
    <w:aliases w:val="h2 Char + 16 pt Char"/>
    <w:basedOn w:val="DefaultParagraphFont"/>
    <w:link w:val="Heading2"/>
    <w:rsid w:val="008B1BCC"/>
    <w:rPr>
      <w:rFonts w:ascii="Times New Roman" w:eastAsia="Times New Roman" w:hAnsi="Times New Roman" w:cs="Times New Roman"/>
      <w:b/>
      <w:caps/>
      <w:sz w:val="24"/>
      <w:szCs w:val="20"/>
    </w:rPr>
  </w:style>
  <w:style w:type="character" w:customStyle="1" w:styleId="Heading3Char">
    <w:name w:val="Heading 3 Char"/>
    <w:aliases w:val="h3 Char"/>
    <w:basedOn w:val="DefaultParagraphFont"/>
    <w:link w:val="Heading3"/>
    <w:rsid w:val="008B1BCC"/>
    <w:rPr>
      <w:rFonts w:ascii="Times New Roman" w:eastAsia="Times New Roman" w:hAnsi="Times New Roman" w:cs="Times New Roman"/>
      <w:b/>
      <w:sz w:val="24"/>
      <w:szCs w:val="20"/>
    </w:rPr>
  </w:style>
  <w:style w:type="character" w:customStyle="1" w:styleId="Heading4Char">
    <w:name w:val="Heading 4 Char"/>
    <w:aliases w:val="4 Char"/>
    <w:basedOn w:val="DefaultParagraphFont"/>
    <w:link w:val="Heading4"/>
    <w:rsid w:val="008B1BCC"/>
    <w:rPr>
      <w:rFonts w:ascii="Times New Roman" w:eastAsia="Times New Roman" w:hAnsi="Times New Roman" w:cs="Times New Roman"/>
      <w:sz w:val="24"/>
      <w:szCs w:val="20"/>
      <w:u w:val="single"/>
    </w:rPr>
  </w:style>
  <w:style w:type="character" w:customStyle="1" w:styleId="Heading5Char">
    <w:name w:val="Heading 5 Char"/>
    <w:aliases w:val="5 Char"/>
    <w:basedOn w:val="DefaultParagraphFont"/>
    <w:link w:val="Heading5"/>
    <w:rsid w:val="008B1BCC"/>
    <w:rPr>
      <w:rFonts w:ascii="Arial" w:eastAsia="Times New Roman" w:hAnsi="Arial" w:cs="Times New Roman"/>
      <w:sz w:val="24"/>
      <w:szCs w:val="20"/>
      <w:u w:val="single"/>
    </w:rPr>
  </w:style>
  <w:style w:type="character" w:customStyle="1" w:styleId="Heading6Char">
    <w:name w:val="Heading 6 Char"/>
    <w:aliases w:val="6 Char"/>
    <w:basedOn w:val="DefaultParagraphFont"/>
    <w:link w:val="Heading6"/>
    <w:rsid w:val="008B1BCC"/>
    <w:rPr>
      <w:rFonts w:ascii="Times New Roman" w:eastAsia="Times New Roman" w:hAnsi="Times New Roman" w:cs="Times New Roman"/>
      <w:b/>
      <w:snapToGrid w:val="0"/>
      <w:color w:val="000000"/>
      <w:sz w:val="24"/>
      <w:szCs w:val="20"/>
    </w:rPr>
  </w:style>
  <w:style w:type="character" w:customStyle="1" w:styleId="Heading7Char">
    <w:name w:val="Heading 7 Char"/>
    <w:basedOn w:val="DefaultParagraphFont"/>
    <w:link w:val="Heading7"/>
    <w:rsid w:val="008B1BCC"/>
    <w:rPr>
      <w:rFonts w:ascii="Times New Roman" w:eastAsia="Times New Roman" w:hAnsi="Times New Roman" w:cs="Times New Roman"/>
      <w:b/>
      <w:caps/>
      <w:sz w:val="20"/>
      <w:szCs w:val="20"/>
    </w:rPr>
  </w:style>
  <w:style w:type="character" w:customStyle="1" w:styleId="Heading8Char">
    <w:name w:val="Heading 8 Char"/>
    <w:basedOn w:val="DefaultParagraphFont"/>
    <w:link w:val="Heading8"/>
    <w:rsid w:val="008B1BCC"/>
    <w:rPr>
      <w:rFonts w:ascii="Arial" w:eastAsia="Times New Roman" w:hAnsi="Arial" w:cs="Times New Roman"/>
      <w:b/>
      <w:snapToGrid w:val="0"/>
      <w:color w:val="000000"/>
      <w:sz w:val="18"/>
      <w:szCs w:val="20"/>
    </w:rPr>
  </w:style>
  <w:style w:type="character" w:customStyle="1" w:styleId="Heading9Char">
    <w:name w:val="Heading 9 Char"/>
    <w:basedOn w:val="DefaultParagraphFont"/>
    <w:link w:val="Heading9"/>
    <w:rsid w:val="008B1BCC"/>
    <w:rPr>
      <w:rFonts w:ascii="Times New Roman" w:eastAsia="Times New Roman" w:hAnsi="Times New Roman" w:cs="Times New Roman"/>
      <w:sz w:val="28"/>
      <w:szCs w:val="20"/>
    </w:rPr>
  </w:style>
  <w:style w:type="table" w:styleId="TableGrid">
    <w:name w:val="Table Grid"/>
    <w:basedOn w:val="TableNormal"/>
    <w:uiPriority w:val="59"/>
    <w:rsid w:val="00BD29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57023"/>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semiHidden/>
    <w:rsid w:val="00AD57CB"/>
    <w:pPr>
      <w:spacing w:before="120" w:after="0" w:line="240" w:lineRule="auto"/>
      <w:ind w:left="432" w:hanging="432"/>
    </w:pPr>
    <w:rPr>
      <w:rFonts w:ascii="Times New Roman" w:eastAsia="Times New Roman" w:hAnsi="Times New Roman" w:cs="Times New Roman"/>
      <w:b/>
      <w:noProof/>
      <w:sz w:val="24"/>
      <w:szCs w:val="24"/>
    </w:rPr>
  </w:style>
  <w:style w:type="paragraph" w:styleId="NoSpacing">
    <w:name w:val="No Spacing"/>
    <w:link w:val="NoSpacingChar"/>
    <w:uiPriority w:val="1"/>
    <w:qFormat/>
    <w:rsid w:val="00A53EB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53EB8"/>
    <w:rPr>
      <w:rFonts w:eastAsiaTheme="minorEastAsia"/>
      <w:lang w:eastAsia="ja-JP"/>
    </w:rPr>
  </w:style>
  <w:style w:type="paragraph" w:styleId="Title">
    <w:name w:val="Title"/>
    <w:basedOn w:val="Normal"/>
    <w:next w:val="Normal"/>
    <w:link w:val="TitleChar"/>
    <w:uiPriority w:val="10"/>
    <w:qFormat/>
    <w:rsid w:val="00A53EB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A53EB8"/>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A53EB8"/>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A53EB8"/>
    <w:rPr>
      <w:rFonts w:asciiTheme="majorHAnsi" w:eastAsiaTheme="majorEastAsia" w:hAnsiTheme="majorHAnsi" w:cstheme="majorBidi"/>
      <w:i/>
      <w:iCs/>
      <w:color w:val="4F81BD" w:themeColor="accent1"/>
      <w:spacing w:val="15"/>
      <w:sz w:val="24"/>
      <w:szCs w:val="24"/>
      <w:lang w:eastAsia="ja-JP"/>
    </w:rPr>
  </w:style>
  <w:style w:type="paragraph" w:customStyle="1" w:styleId="Default">
    <w:name w:val="Default"/>
    <w:rsid w:val="007523E8"/>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rsid w:val="00D45CA2"/>
    <w:rPr>
      <w:color w:val="0000FF"/>
      <w:u w:val="single"/>
    </w:rPr>
  </w:style>
  <w:style w:type="character" w:customStyle="1" w:styleId="st1">
    <w:name w:val="st1"/>
    <w:basedOn w:val="DefaultParagraphFont"/>
    <w:rsid w:val="00D45CA2"/>
  </w:style>
  <w:style w:type="table" w:customStyle="1" w:styleId="MediumShading2-Accent11">
    <w:name w:val="Medium Shading 2 - Accent 11"/>
    <w:basedOn w:val="TableNormal"/>
    <w:uiPriority w:val="64"/>
    <w:rsid w:val="00B36AD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B36AD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1Char">
    <w:name w:val="Heading 1 Char"/>
    <w:basedOn w:val="DefaultParagraphFont"/>
    <w:link w:val="Heading1"/>
    <w:uiPriority w:val="9"/>
    <w:rsid w:val="003C4738"/>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uiPriority w:val="35"/>
    <w:unhideWhenUsed/>
    <w:qFormat/>
    <w:rsid w:val="00795BF6"/>
    <w:pPr>
      <w:spacing w:line="240" w:lineRule="auto"/>
    </w:pPr>
    <w:rPr>
      <w:b/>
      <w:bCs/>
      <w:color w:val="4F81BD" w:themeColor="accent1"/>
      <w:sz w:val="18"/>
      <w:szCs w:val="18"/>
    </w:rPr>
  </w:style>
  <w:style w:type="table" w:styleId="MediumShading1-Accent1">
    <w:name w:val="Medium Shading 1 Accent 1"/>
    <w:basedOn w:val="TableNormal"/>
    <w:uiPriority w:val="63"/>
    <w:rsid w:val="0038359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D179BA"/>
    <w:rPr>
      <w:sz w:val="16"/>
      <w:szCs w:val="16"/>
    </w:rPr>
  </w:style>
  <w:style w:type="paragraph" w:styleId="CommentText">
    <w:name w:val="annotation text"/>
    <w:basedOn w:val="Normal"/>
    <w:link w:val="CommentTextChar"/>
    <w:uiPriority w:val="99"/>
    <w:semiHidden/>
    <w:unhideWhenUsed/>
    <w:rsid w:val="00D179BA"/>
    <w:pPr>
      <w:spacing w:line="240" w:lineRule="auto"/>
    </w:pPr>
    <w:rPr>
      <w:sz w:val="20"/>
      <w:szCs w:val="20"/>
    </w:rPr>
  </w:style>
  <w:style w:type="character" w:customStyle="1" w:styleId="CommentTextChar">
    <w:name w:val="Comment Text Char"/>
    <w:basedOn w:val="DefaultParagraphFont"/>
    <w:link w:val="CommentText"/>
    <w:uiPriority w:val="99"/>
    <w:semiHidden/>
    <w:rsid w:val="00D179BA"/>
    <w:rPr>
      <w:sz w:val="20"/>
      <w:szCs w:val="20"/>
    </w:rPr>
  </w:style>
  <w:style w:type="paragraph" w:styleId="CommentSubject">
    <w:name w:val="annotation subject"/>
    <w:basedOn w:val="CommentText"/>
    <w:next w:val="CommentText"/>
    <w:link w:val="CommentSubjectChar"/>
    <w:uiPriority w:val="99"/>
    <w:semiHidden/>
    <w:unhideWhenUsed/>
    <w:rsid w:val="00D179BA"/>
    <w:rPr>
      <w:b/>
      <w:bCs/>
    </w:rPr>
  </w:style>
  <w:style w:type="character" w:customStyle="1" w:styleId="CommentSubjectChar">
    <w:name w:val="Comment Subject Char"/>
    <w:basedOn w:val="CommentTextChar"/>
    <w:link w:val="CommentSubject"/>
    <w:uiPriority w:val="99"/>
    <w:semiHidden/>
    <w:rsid w:val="00D179BA"/>
    <w:rPr>
      <w:b/>
      <w:bCs/>
      <w:sz w:val="20"/>
      <w:szCs w:val="20"/>
    </w:rPr>
  </w:style>
</w:styles>
</file>

<file path=word/webSettings.xml><?xml version="1.0" encoding="utf-8"?>
<w:webSettings xmlns:r="http://schemas.openxmlformats.org/officeDocument/2006/relationships" xmlns:w="http://schemas.openxmlformats.org/wordprocessingml/2006/main">
  <w:divs>
    <w:div w:id="268855175">
      <w:bodyDiv w:val="1"/>
      <w:marLeft w:val="0"/>
      <w:marRight w:val="0"/>
      <w:marTop w:val="0"/>
      <w:marBottom w:val="0"/>
      <w:divBdr>
        <w:top w:val="none" w:sz="0" w:space="0" w:color="auto"/>
        <w:left w:val="none" w:sz="0" w:space="0" w:color="auto"/>
        <w:bottom w:val="none" w:sz="0" w:space="0" w:color="auto"/>
        <w:right w:val="none" w:sz="0" w:space="0" w:color="auto"/>
      </w:divBdr>
      <w:divsChild>
        <w:div w:id="186337893">
          <w:marLeft w:val="288"/>
          <w:marRight w:val="0"/>
          <w:marTop w:val="115"/>
          <w:marBottom w:val="0"/>
          <w:divBdr>
            <w:top w:val="none" w:sz="0" w:space="0" w:color="auto"/>
            <w:left w:val="none" w:sz="0" w:space="0" w:color="auto"/>
            <w:bottom w:val="none" w:sz="0" w:space="0" w:color="auto"/>
            <w:right w:val="none" w:sz="0" w:space="0" w:color="auto"/>
          </w:divBdr>
        </w:div>
        <w:div w:id="283772787">
          <w:marLeft w:val="288"/>
          <w:marRight w:val="0"/>
          <w:marTop w:val="115"/>
          <w:marBottom w:val="0"/>
          <w:divBdr>
            <w:top w:val="none" w:sz="0" w:space="0" w:color="auto"/>
            <w:left w:val="none" w:sz="0" w:space="0" w:color="auto"/>
            <w:bottom w:val="none" w:sz="0" w:space="0" w:color="auto"/>
            <w:right w:val="none" w:sz="0" w:space="0" w:color="auto"/>
          </w:divBdr>
        </w:div>
        <w:div w:id="45687961">
          <w:marLeft w:val="288"/>
          <w:marRight w:val="0"/>
          <w:marTop w:val="115"/>
          <w:marBottom w:val="0"/>
          <w:divBdr>
            <w:top w:val="none" w:sz="0" w:space="0" w:color="auto"/>
            <w:left w:val="none" w:sz="0" w:space="0" w:color="auto"/>
            <w:bottom w:val="none" w:sz="0" w:space="0" w:color="auto"/>
            <w:right w:val="none" w:sz="0" w:space="0" w:color="auto"/>
          </w:divBdr>
        </w:div>
        <w:div w:id="638921885">
          <w:marLeft w:val="288"/>
          <w:marRight w:val="0"/>
          <w:marTop w:val="115"/>
          <w:marBottom w:val="0"/>
          <w:divBdr>
            <w:top w:val="none" w:sz="0" w:space="0" w:color="auto"/>
            <w:left w:val="none" w:sz="0" w:space="0" w:color="auto"/>
            <w:bottom w:val="none" w:sz="0" w:space="0" w:color="auto"/>
            <w:right w:val="none" w:sz="0" w:space="0" w:color="auto"/>
          </w:divBdr>
        </w:div>
        <w:div w:id="1363752184">
          <w:marLeft w:val="288"/>
          <w:marRight w:val="0"/>
          <w:marTop w:val="115"/>
          <w:marBottom w:val="0"/>
          <w:divBdr>
            <w:top w:val="none" w:sz="0" w:space="0" w:color="auto"/>
            <w:left w:val="none" w:sz="0" w:space="0" w:color="auto"/>
            <w:bottom w:val="none" w:sz="0" w:space="0" w:color="auto"/>
            <w:right w:val="none" w:sz="0" w:space="0" w:color="auto"/>
          </w:divBdr>
        </w:div>
        <w:div w:id="1272929376">
          <w:marLeft w:val="288"/>
          <w:marRight w:val="0"/>
          <w:marTop w:val="115"/>
          <w:marBottom w:val="0"/>
          <w:divBdr>
            <w:top w:val="none" w:sz="0" w:space="0" w:color="auto"/>
            <w:left w:val="none" w:sz="0" w:space="0" w:color="auto"/>
            <w:bottom w:val="none" w:sz="0" w:space="0" w:color="auto"/>
            <w:right w:val="none" w:sz="0" w:space="0" w:color="auto"/>
          </w:divBdr>
        </w:div>
        <w:div w:id="550969170">
          <w:marLeft w:val="288"/>
          <w:marRight w:val="0"/>
          <w:marTop w:val="115"/>
          <w:marBottom w:val="0"/>
          <w:divBdr>
            <w:top w:val="none" w:sz="0" w:space="0" w:color="auto"/>
            <w:left w:val="none" w:sz="0" w:space="0" w:color="auto"/>
            <w:bottom w:val="none" w:sz="0" w:space="0" w:color="auto"/>
            <w:right w:val="none" w:sz="0" w:space="0" w:color="auto"/>
          </w:divBdr>
        </w:div>
      </w:divsChild>
    </w:div>
    <w:div w:id="731654847">
      <w:bodyDiv w:val="1"/>
      <w:marLeft w:val="0"/>
      <w:marRight w:val="0"/>
      <w:marTop w:val="0"/>
      <w:marBottom w:val="0"/>
      <w:divBdr>
        <w:top w:val="none" w:sz="0" w:space="0" w:color="auto"/>
        <w:left w:val="none" w:sz="0" w:space="0" w:color="auto"/>
        <w:bottom w:val="none" w:sz="0" w:space="0" w:color="auto"/>
        <w:right w:val="none" w:sz="0" w:space="0" w:color="auto"/>
      </w:divBdr>
    </w:div>
    <w:div w:id="798769313">
      <w:bodyDiv w:val="1"/>
      <w:marLeft w:val="0"/>
      <w:marRight w:val="0"/>
      <w:marTop w:val="0"/>
      <w:marBottom w:val="0"/>
      <w:divBdr>
        <w:top w:val="none" w:sz="0" w:space="0" w:color="auto"/>
        <w:left w:val="none" w:sz="0" w:space="0" w:color="auto"/>
        <w:bottom w:val="none" w:sz="0" w:space="0" w:color="auto"/>
        <w:right w:val="none" w:sz="0" w:space="0" w:color="auto"/>
      </w:divBdr>
      <w:divsChild>
        <w:div w:id="2119326267">
          <w:marLeft w:val="720"/>
          <w:marRight w:val="0"/>
          <w:marTop w:val="82"/>
          <w:marBottom w:val="0"/>
          <w:divBdr>
            <w:top w:val="none" w:sz="0" w:space="0" w:color="auto"/>
            <w:left w:val="none" w:sz="0" w:space="0" w:color="auto"/>
            <w:bottom w:val="none" w:sz="0" w:space="0" w:color="auto"/>
            <w:right w:val="none" w:sz="0" w:space="0" w:color="auto"/>
          </w:divBdr>
        </w:div>
        <w:div w:id="244387438">
          <w:marLeft w:val="720"/>
          <w:marRight w:val="0"/>
          <w:marTop w:val="82"/>
          <w:marBottom w:val="0"/>
          <w:divBdr>
            <w:top w:val="none" w:sz="0" w:space="0" w:color="auto"/>
            <w:left w:val="none" w:sz="0" w:space="0" w:color="auto"/>
            <w:bottom w:val="none" w:sz="0" w:space="0" w:color="auto"/>
            <w:right w:val="none" w:sz="0" w:space="0" w:color="auto"/>
          </w:divBdr>
        </w:div>
        <w:div w:id="1959287892">
          <w:marLeft w:val="720"/>
          <w:marRight w:val="0"/>
          <w:marTop w:val="82"/>
          <w:marBottom w:val="0"/>
          <w:divBdr>
            <w:top w:val="none" w:sz="0" w:space="0" w:color="auto"/>
            <w:left w:val="none" w:sz="0" w:space="0" w:color="auto"/>
            <w:bottom w:val="none" w:sz="0" w:space="0" w:color="auto"/>
            <w:right w:val="none" w:sz="0" w:space="0" w:color="auto"/>
          </w:divBdr>
        </w:div>
        <w:div w:id="464659802">
          <w:marLeft w:val="720"/>
          <w:marRight w:val="0"/>
          <w:marTop w:val="82"/>
          <w:marBottom w:val="0"/>
          <w:divBdr>
            <w:top w:val="none" w:sz="0" w:space="0" w:color="auto"/>
            <w:left w:val="none" w:sz="0" w:space="0" w:color="auto"/>
            <w:bottom w:val="none" w:sz="0" w:space="0" w:color="auto"/>
            <w:right w:val="none" w:sz="0" w:space="0" w:color="auto"/>
          </w:divBdr>
        </w:div>
        <w:div w:id="411125290">
          <w:marLeft w:val="720"/>
          <w:marRight w:val="0"/>
          <w:marTop w:val="82"/>
          <w:marBottom w:val="0"/>
          <w:divBdr>
            <w:top w:val="none" w:sz="0" w:space="0" w:color="auto"/>
            <w:left w:val="none" w:sz="0" w:space="0" w:color="auto"/>
            <w:bottom w:val="none" w:sz="0" w:space="0" w:color="auto"/>
            <w:right w:val="none" w:sz="0" w:space="0" w:color="auto"/>
          </w:divBdr>
        </w:div>
        <w:div w:id="1340935463">
          <w:marLeft w:val="720"/>
          <w:marRight w:val="0"/>
          <w:marTop w:val="82"/>
          <w:marBottom w:val="0"/>
          <w:divBdr>
            <w:top w:val="none" w:sz="0" w:space="0" w:color="auto"/>
            <w:left w:val="none" w:sz="0" w:space="0" w:color="auto"/>
            <w:bottom w:val="none" w:sz="0" w:space="0" w:color="auto"/>
            <w:right w:val="none" w:sz="0" w:space="0" w:color="auto"/>
          </w:divBdr>
        </w:div>
      </w:divsChild>
    </w:div>
    <w:div w:id="1087846683">
      <w:bodyDiv w:val="1"/>
      <w:marLeft w:val="0"/>
      <w:marRight w:val="0"/>
      <w:marTop w:val="0"/>
      <w:marBottom w:val="0"/>
      <w:divBdr>
        <w:top w:val="none" w:sz="0" w:space="0" w:color="auto"/>
        <w:left w:val="none" w:sz="0" w:space="0" w:color="auto"/>
        <w:bottom w:val="none" w:sz="0" w:space="0" w:color="auto"/>
        <w:right w:val="none" w:sz="0" w:space="0" w:color="auto"/>
      </w:divBdr>
      <w:divsChild>
        <w:div w:id="1329013957">
          <w:marLeft w:val="288"/>
          <w:marRight w:val="0"/>
          <w:marTop w:val="115"/>
          <w:marBottom w:val="0"/>
          <w:divBdr>
            <w:top w:val="none" w:sz="0" w:space="0" w:color="auto"/>
            <w:left w:val="none" w:sz="0" w:space="0" w:color="auto"/>
            <w:bottom w:val="none" w:sz="0" w:space="0" w:color="auto"/>
            <w:right w:val="none" w:sz="0" w:space="0" w:color="auto"/>
          </w:divBdr>
        </w:div>
        <w:div w:id="1448357281">
          <w:marLeft w:val="720"/>
          <w:marRight w:val="0"/>
          <w:marTop w:val="96"/>
          <w:marBottom w:val="0"/>
          <w:divBdr>
            <w:top w:val="none" w:sz="0" w:space="0" w:color="auto"/>
            <w:left w:val="none" w:sz="0" w:space="0" w:color="auto"/>
            <w:bottom w:val="none" w:sz="0" w:space="0" w:color="auto"/>
            <w:right w:val="none" w:sz="0" w:space="0" w:color="auto"/>
          </w:divBdr>
        </w:div>
        <w:div w:id="1306079621">
          <w:marLeft w:val="720"/>
          <w:marRight w:val="0"/>
          <w:marTop w:val="96"/>
          <w:marBottom w:val="0"/>
          <w:divBdr>
            <w:top w:val="none" w:sz="0" w:space="0" w:color="auto"/>
            <w:left w:val="none" w:sz="0" w:space="0" w:color="auto"/>
            <w:bottom w:val="none" w:sz="0" w:space="0" w:color="auto"/>
            <w:right w:val="none" w:sz="0" w:space="0" w:color="auto"/>
          </w:divBdr>
        </w:div>
        <w:div w:id="717515581">
          <w:marLeft w:val="720"/>
          <w:marRight w:val="0"/>
          <w:marTop w:val="96"/>
          <w:marBottom w:val="0"/>
          <w:divBdr>
            <w:top w:val="none" w:sz="0" w:space="0" w:color="auto"/>
            <w:left w:val="none" w:sz="0" w:space="0" w:color="auto"/>
            <w:bottom w:val="none" w:sz="0" w:space="0" w:color="auto"/>
            <w:right w:val="none" w:sz="0" w:space="0" w:color="auto"/>
          </w:divBdr>
        </w:div>
        <w:div w:id="1037386445">
          <w:marLeft w:val="288"/>
          <w:marRight w:val="0"/>
          <w:marTop w:val="115"/>
          <w:marBottom w:val="0"/>
          <w:divBdr>
            <w:top w:val="none" w:sz="0" w:space="0" w:color="auto"/>
            <w:left w:val="none" w:sz="0" w:space="0" w:color="auto"/>
            <w:bottom w:val="none" w:sz="0" w:space="0" w:color="auto"/>
            <w:right w:val="none" w:sz="0" w:space="0" w:color="auto"/>
          </w:divBdr>
        </w:div>
        <w:div w:id="1024285617">
          <w:marLeft w:val="288"/>
          <w:marRight w:val="0"/>
          <w:marTop w:val="115"/>
          <w:marBottom w:val="0"/>
          <w:divBdr>
            <w:top w:val="none" w:sz="0" w:space="0" w:color="auto"/>
            <w:left w:val="none" w:sz="0" w:space="0" w:color="auto"/>
            <w:bottom w:val="none" w:sz="0" w:space="0" w:color="auto"/>
            <w:right w:val="none" w:sz="0" w:space="0" w:color="auto"/>
          </w:divBdr>
        </w:div>
      </w:divsChild>
    </w:div>
    <w:div w:id="1735737217">
      <w:bodyDiv w:val="1"/>
      <w:marLeft w:val="0"/>
      <w:marRight w:val="0"/>
      <w:marTop w:val="0"/>
      <w:marBottom w:val="0"/>
      <w:divBdr>
        <w:top w:val="none" w:sz="0" w:space="0" w:color="auto"/>
        <w:left w:val="none" w:sz="0" w:space="0" w:color="auto"/>
        <w:bottom w:val="none" w:sz="0" w:space="0" w:color="auto"/>
        <w:right w:val="none" w:sz="0" w:space="0" w:color="auto"/>
      </w:divBdr>
    </w:div>
    <w:div w:id="1898084999">
      <w:bodyDiv w:val="1"/>
      <w:marLeft w:val="0"/>
      <w:marRight w:val="0"/>
      <w:marTop w:val="0"/>
      <w:marBottom w:val="0"/>
      <w:divBdr>
        <w:top w:val="none" w:sz="0" w:space="0" w:color="auto"/>
        <w:left w:val="none" w:sz="0" w:space="0" w:color="auto"/>
        <w:bottom w:val="none" w:sz="0" w:space="0" w:color="auto"/>
        <w:right w:val="none" w:sz="0" w:space="0" w:color="auto"/>
      </w:divBdr>
      <w:divsChild>
        <w:div w:id="1145315360">
          <w:marLeft w:val="720"/>
          <w:marRight w:val="0"/>
          <w:marTop w:val="0"/>
          <w:marBottom w:val="0"/>
          <w:divBdr>
            <w:top w:val="none" w:sz="0" w:space="0" w:color="auto"/>
            <w:left w:val="none" w:sz="0" w:space="0" w:color="auto"/>
            <w:bottom w:val="none" w:sz="0" w:space="0" w:color="auto"/>
            <w:right w:val="none" w:sz="0" w:space="0" w:color="auto"/>
          </w:divBdr>
        </w:div>
        <w:div w:id="274483780">
          <w:marLeft w:val="720"/>
          <w:marRight w:val="0"/>
          <w:marTop w:val="0"/>
          <w:marBottom w:val="0"/>
          <w:divBdr>
            <w:top w:val="none" w:sz="0" w:space="0" w:color="auto"/>
            <w:left w:val="none" w:sz="0" w:space="0" w:color="auto"/>
            <w:bottom w:val="none" w:sz="0" w:space="0" w:color="auto"/>
            <w:right w:val="none" w:sz="0" w:space="0" w:color="auto"/>
          </w:divBdr>
        </w:div>
        <w:div w:id="884830780">
          <w:marLeft w:val="720"/>
          <w:marRight w:val="0"/>
          <w:marTop w:val="0"/>
          <w:marBottom w:val="0"/>
          <w:divBdr>
            <w:top w:val="none" w:sz="0" w:space="0" w:color="auto"/>
            <w:left w:val="none" w:sz="0" w:space="0" w:color="auto"/>
            <w:bottom w:val="none" w:sz="0" w:space="0" w:color="auto"/>
            <w:right w:val="none" w:sz="0" w:space="0" w:color="auto"/>
          </w:divBdr>
        </w:div>
        <w:div w:id="446512856">
          <w:marLeft w:val="720"/>
          <w:marRight w:val="0"/>
          <w:marTop w:val="0"/>
          <w:marBottom w:val="0"/>
          <w:divBdr>
            <w:top w:val="none" w:sz="0" w:space="0" w:color="auto"/>
            <w:left w:val="none" w:sz="0" w:space="0" w:color="auto"/>
            <w:bottom w:val="none" w:sz="0" w:space="0" w:color="auto"/>
            <w:right w:val="none" w:sz="0" w:space="0" w:color="auto"/>
          </w:divBdr>
        </w:div>
      </w:divsChild>
    </w:div>
    <w:div w:id="2050185257">
      <w:bodyDiv w:val="1"/>
      <w:marLeft w:val="0"/>
      <w:marRight w:val="0"/>
      <w:marTop w:val="0"/>
      <w:marBottom w:val="0"/>
      <w:divBdr>
        <w:top w:val="none" w:sz="0" w:space="0" w:color="auto"/>
        <w:left w:val="none" w:sz="0" w:space="0" w:color="auto"/>
        <w:bottom w:val="none" w:sz="0" w:space="0" w:color="auto"/>
        <w:right w:val="none" w:sz="0" w:space="0" w:color="auto"/>
      </w:divBdr>
      <w:divsChild>
        <w:div w:id="1233199486">
          <w:marLeft w:val="720"/>
          <w:marRight w:val="0"/>
          <w:marTop w:val="0"/>
          <w:marBottom w:val="0"/>
          <w:divBdr>
            <w:top w:val="none" w:sz="0" w:space="0" w:color="auto"/>
            <w:left w:val="none" w:sz="0" w:space="0" w:color="auto"/>
            <w:bottom w:val="none" w:sz="0" w:space="0" w:color="auto"/>
            <w:right w:val="none" w:sz="0" w:space="0" w:color="auto"/>
          </w:divBdr>
        </w:div>
        <w:div w:id="527720738">
          <w:marLeft w:val="720"/>
          <w:marRight w:val="0"/>
          <w:marTop w:val="0"/>
          <w:marBottom w:val="0"/>
          <w:divBdr>
            <w:top w:val="none" w:sz="0" w:space="0" w:color="auto"/>
            <w:left w:val="none" w:sz="0" w:space="0" w:color="auto"/>
            <w:bottom w:val="none" w:sz="0" w:space="0" w:color="auto"/>
            <w:right w:val="none" w:sz="0" w:space="0" w:color="auto"/>
          </w:divBdr>
        </w:div>
        <w:div w:id="14963680">
          <w:marLeft w:val="720"/>
          <w:marRight w:val="0"/>
          <w:marTop w:val="0"/>
          <w:marBottom w:val="0"/>
          <w:divBdr>
            <w:top w:val="none" w:sz="0" w:space="0" w:color="auto"/>
            <w:left w:val="none" w:sz="0" w:space="0" w:color="auto"/>
            <w:bottom w:val="none" w:sz="0" w:space="0" w:color="auto"/>
            <w:right w:val="none" w:sz="0" w:space="0" w:color="auto"/>
          </w:divBdr>
        </w:div>
        <w:div w:id="876431311">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cid:image001.png@01CF3E02.8A1C7050"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hyperlink" Target="http://www.dol.gov/whd/america2.htm" TargetMode="Externa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lni.wa.gov/" TargetMode="Externa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yperlink" Target="http://www.kingcounty.gov/employees/HumanResources/policies.aspx" TargetMode="External"/><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chart" Target="charts/chart2.xml"/><Relationship Id="rId31"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kingcounty.gov/employees/benefits/Forms.aspx" TargetMode="External"/><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hrd-fs02\common\APPS%20Section\Provisos\2014\EOF\Retirement%20Projection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rd-fs02\common\APPS%20Section\Workforce%20Analytics\Retiremen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rd-fs02\common\APPS%20Section\Provisos\2014\EOF\Retirement%20Projectio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400"/>
              <a:t>King</a:t>
            </a:r>
            <a:r>
              <a:rPr lang="en-US" sz="1400" baseline="0"/>
              <a:t> County</a:t>
            </a:r>
            <a:r>
              <a:rPr lang="en-US" sz="1400"/>
              <a:t> Regular Employees by Age</a:t>
            </a:r>
          </a:p>
          <a:p>
            <a:pPr>
              <a:defRPr/>
            </a:pPr>
            <a:r>
              <a:rPr lang="en-US" sz="1200"/>
              <a:t>Average</a:t>
            </a:r>
            <a:r>
              <a:rPr lang="en-US" sz="1200" baseline="0"/>
              <a:t> &amp; Median</a:t>
            </a:r>
            <a:r>
              <a:rPr lang="en-US" sz="1200"/>
              <a:t> (50)</a:t>
            </a:r>
            <a:r>
              <a:rPr lang="en-US" sz="1200" baseline="0"/>
              <a:t> in Green - Highest Age Count (58) in Red</a:t>
            </a:r>
            <a:endParaRPr lang="en-US" sz="1200"/>
          </a:p>
        </c:rich>
      </c:tx>
    </c:title>
    <c:plotArea>
      <c:layout>
        <c:manualLayout>
          <c:layoutTarget val="inner"/>
          <c:xMode val="edge"/>
          <c:yMode val="edge"/>
          <c:x val="0.11144750403957338"/>
          <c:y val="0.23416949042360424"/>
          <c:w val="0.86404972920986045"/>
          <c:h val="0.43746406312214386"/>
        </c:manualLayout>
      </c:layout>
      <c:barChart>
        <c:barDir val="col"/>
        <c:grouping val="clustered"/>
        <c:ser>
          <c:idx val="0"/>
          <c:order val="0"/>
          <c:tx>
            <c:strRef>
              <c:f>'Age Chart'!$A$9</c:f>
              <c:strCache>
                <c:ptCount val="1"/>
                <c:pt idx="0">
                  <c:v>Count of Age</c:v>
                </c:pt>
              </c:strCache>
            </c:strRef>
          </c:tx>
          <c:dPt>
            <c:idx val="30"/>
            <c:spPr>
              <a:solidFill>
                <a:srgbClr val="00B050"/>
              </a:solidFill>
            </c:spPr>
          </c:dPt>
          <c:dPt>
            <c:idx val="38"/>
            <c:spPr>
              <a:solidFill>
                <a:srgbClr val="FF0000"/>
              </a:solidFill>
            </c:spPr>
          </c:dPt>
          <c:cat>
            <c:numRef>
              <c:f>'Age Chart'!$B$8:$BM$8</c:f>
              <c:numCache>
                <c:formatCode>General</c:formatCode>
                <c:ptCount val="64"/>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pt idx="21">
                  <c:v>41</c:v>
                </c:pt>
                <c:pt idx="22">
                  <c:v>42</c:v>
                </c:pt>
                <c:pt idx="23">
                  <c:v>43</c:v>
                </c:pt>
                <c:pt idx="24">
                  <c:v>44</c:v>
                </c:pt>
                <c:pt idx="25">
                  <c:v>45</c:v>
                </c:pt>
                <c:pt idx="26">
                  <c:v>46</c:v>
                </c:pt>
                <c:pt idx="27">
                  <c:v>47</c:v>
                </c:pt>
                <c:pt idx="28">
                  <c:v>48</c:v>
                </c:pt>
                <c:pt idx="29">
                  <c:v>49</c:v>
                </c:pt>
                <c:pt idx="30">
                  <c:v>50</c:v>
                </c:pt>
                <c:pt idx="31">
                  <c:v>51</c:v>
                </c:pt>
                <c:pt idx="32">
                  <c:v>52</c:v>
                </c:pt>
                <c:pt idx="33">
                  <c:v>53</c:v>
                </c:pt>
                <c:pt idx="34">
                  <c:v>54</c:v>
                </c:pt>
                <c:pt idx="35">
                  <c:v>55</c:v>
                </c:pt>
                <c:pt idx="36">
                  <c:v>56</c:v>
                </c:pt>
                <c:pt idx="37">
                  <c:v>57</c:v>
                </c:pt>
                <c:pt idx="38">
                  <c:v>58</c:v>
                </c:pt>
                <c:pt idx="39">
                  <c:v>59</c:v>
                </c:pt>
                <c:pt idx="40">
                  <c:v>60</c:v>
                </c:pt>
                <c:pt idx="41">
                  <c:v>61</c:v>
                </c:pt>
                <c:pt idx="42">
                  <c:v>62</c:v>
                </c:pt>
                <c:pt idx="43">
                  <c:v>63</c:v>
                </c:pt>
                <c:pt idx="44">
                  <c:v>64</c:v>
                </c:pt>
                <c:pt idx="45">
                  <c:v>65</c:v>
                </c:pt>
                <c:pt idx="46">
                  <c:v>66</c:v>
                </c:pt>
                <c:pt idx="47">
                  <c:v>67</c:v>
                </c:pt>
                <c:pt idx="48">
                  <c:v>68</c:v>
                </c:pt>
                <c:pt idx="49">
                  <c:v>69</c:v>
                </c:pt>
                <c:pt idx="50">
                  <c:v>70</c:v>
                </c:pt>
                <c:pt idx="51">
                  <c:v>71</c:v>
                </c:pt>
                <c:pt idx="52">
                  <c:v>72</c:v>
                </c:pt>
                <c:pt idx="53">
                  <c:v>73</c:v>
                </c:pt>
                <c:pt idx="54">
                  <c:v>74</c:v>
                </c:pt>
                <c:pt idx="55">
                  <c:v>75</c:v>
                </c:pt>
                <c:pt idx="56">
                  <c:v>76</c:v>
                </c:pt>
                <c:pt idx="57">
                  <c:v>77</c:v>
                </c:pt>
                <c:pt idx="58">
                  <c:v>78</c:v>
                </c:pt>
                <c:pt idx="59">
                  <c:v>81</c:v>
                </c:pt>
                <c:pt idx="60">
                  <c:v>82</c:v>
                </c:pt>
                <c:pt idx="61">
                  <c:v>85</c:v>
                </c:pt>
                <c:pt idx="62">
                  <c:v>87</c:v>
                </c:pt>
                <c:pt idx="63">
                  <c:v>88</c:v>
                </c:pt>
              </c:numCache>
            </c:numRef>
          </c:cat>
          <c:val>
            <c:numRef>
              <c:f>'Age Chart'!$B$9:$BM$9</c:f>
              <c:numCache>
                <c:formatCode>General</c:formatCode>
                <c:ptCount val="64"/>
                <c:pt idx="0">
                  <c:v>2</c:v>
                </c:pt>
                <c:pt idx="1">
                  <c:v>3</c:v>
                </c:pt>
                <c:pt idx="2">
                  <c:v>8</c:v>
                </c:pt>
                <c:pt idx="3">
                  <c:v>18</c:v>
                </c:pt>
                <c:pt idx="4">
                  <c:v>26</c:v>
                </c:pt>
                <c:pt idx="5">
                  <c:v>44</c:v>
                </c:pt>
                <c:pt idx="6">
                  <c:v>46</c:v>
                </c:pt>
                <c:pt idx="7">
                  <c:v>76</c:v>
                </c:pt>
                <c:pt idx="8">
                  <c:v>97</c:v>
                </c:pt>
                <c:pt idx="9">
                  <c:v>133</c:v>
                </c:pt>
                <c:pt idx="10">
                  <c:v>136</c:v>
                </c:pt>
                <c:pt idx="11">
                  <c:v>149</c:v>
                </c:pt>
                <c:pt idx="12">
                  <c:v>153</c:v>
                </c:pt>
                <c:pt idx="13">
                  <c:v>164</c:v>
                </c:pt>
                <c:pt idx="14">
                  <c:v>218</c:v>
                </c:pt>
                <c:pt idx="15">
                  <c:v>193</c:v>
                </c:pt>
                <c:pt idx="16">
                  <c:v>216</c:v>
                </c:pt>
                <c:pt idx="17">
                  <c:v>238</c:v>
                </c:pt>
                <c:pt idx="18">
                  <c:v>257</c:v>
                </c:pt>
                <c:pt idx="19">
                  <c:v>294</c:v>
                </c:pt>
                <c:pt idx="20">
                  <c:v>249</c:v>
                </c:pt>
                <c:pt idx="21">
                  <c:v>271</c:v>
                </c:pt>
                <c:pt idx="22">
                  <c:v>311</c:v>
                </c:pt>
                <c:pt idx="23">
                  <c:v>349</c:v>
                </c:pt>
                <c:pt idx="24">
                  <c:v>331</c:v>
                </c:pt>
                <c:pt idx="25">
                  <c:v>372</c:v>
                </c:pt>
                <c:pt idx="26">
                  <c:v>365</c:v>
                </c:pt>
                <c:pt idx="27">
                  <c:v>368</c:v>
                </c:pt>
                <c:pt idx="28">
                  <c:v>353</c:v>
                </c:pt>
                <c:pt idx="29">
                  <c:v>390</c:v>
                </c:pt>
                <c:pt idx="30">
                  <c:v>426</c:v>
                </c:pt>
                <c:pt idx="31">
                  <c:v>450</c:v>
                </c:pt>
                <c:pt idx="32">
                  <c:v>412</c:v>
                </c:pt>
                <c:pt idx="33">
                  <c:v>425</c:v>
                </c:pt>
                <c:pt idx="34">
                  <c:v>493</c:v>
                </c:pt>
                <c:pt idx="35">
                  <c:v>465</c:v>
                </c:pt>
                <c:pt idx="36">
                  <c:v>435</c:v>
                </c:pt>
                <c:pt idx="37">
                  <c:v>468</c:v>
                </c:pt>
                <c:pt idx="38">
                  <c:v>499</c:v>
                </c:pt>
                <c:pt idx="39">
                  <c:v>451</c:v>
                </c:pt>
                <c:pt idx="40">
                  <c:v>476</c:v>
                </c:pt>
                <c:pt idx="41">
                  <c:v>392</c:v>
                </c:pt>
                <c:pt idx="42">
                  <c:v>313</c:v>
                </c:pt>
                <c:pt idx="43">
                  <c:v>317</c:v>
                </c:pt>
                <c:pt idx="44">
                  <c:v>276</c:v>
                </c:pt>
                <c:pt idx="45">
                  <c:v>167</c:v>
                </c:pt>
                <c:pt idx="46">
                  <c:v>157</c:v>
                </c:pt>
                <c:pt idx="47">
                  <c:v>98</c:v>
                </c:pt>
                <c:pt idx="48">
                  <c:v>69</c:v>
                </c:pt>
                <c:pt idx="49">
                  <c:v>51</c:v>
                </c:pt>
                <c:pt idx="50">
                  <c:v>40</c:v>
                </c:pt>
                <c:pt idx="51">
                  <c:v>34</c:v>
                </c:pt>
                <c:pt idx="52">
                  <c:v>16</c:v>
                </c:pt>
                <c:pt idx="53">
                  <c:v>14</c:v>
                </c:pt>
                <c:pt idx="54">
                  <c:v>7</c:v>
                </c:pt>
                <c:pt idx="55">
                  <c:v>8</c:v>
                </c:pt>
                <c:pt idx="56">
                  <c:v>5</c:v>
                </c:pt>
                <c:pt idx="57">
                  <c:v>6</c:v>
                </c:pt>
                <c:pt idx="58">
                  <c:v>3</c:v>
                </c:pt>
                <c:pt idx="59">
                  <c:v>1</c:v>
                </c:pt>
                <c:pt idx="60">
                  <c:v>1</c:v>
                </c:pt>
                <c:pt idx="61">
                  <c:v>2</c:v>
                </c:pt>
                <c:pt idx="62">
                  <c:v>1</c:v>
                </c:pt>
                <c:pt idx="63">
                  <c:v>1</c:v>
                </c:pt>
              </c:numCache>
            </c:numRef>
          </c:val>
        </c:ser>
        <c:axId val="129651072"/>
        <c:axId val="129652992"/>
      </c:barChart>
      <c:catAx>
        <c:axId val="129651072"/>
        <c:scaling>
          <c:orientation val="minMax"/>
        </c:scaling>
        <c:axPos val="b"/>
        <c:title>
          <c:tx>
            <c:rich>
              <a:bodyPr/>
              <a:lstStyle/>
              <a:p>
                <a:pPr>
                  <a:defRPr/>
                </a:pPr>
                <a:r>
                  <a:rPr lang="en-US"/>
                  <a:t>Employee</a:t>
                </a:r>
                <a:r>
                  <a:rPr lang="en-US" baseline="0"/>
                  <a:t> Age</a:t>
                </a:r>
                <a:endParaRPr lang="en-US"/>
              </a:p>
            </c:rich>
          </c:tx>
        </c:title>
        <c:numFmt formatCode="General" sourceLinked="1"/>
        <c:tickLblPos val="nextTo"/>
        <c:txPr>
          <a:bodyPr/>
          <a:lstStyle/>
          <a:p>
            <a:pPr>
              <a:defRPr sz="800"/>
            </a:pPr>
            <a:endParaRPr lang="en-US"/>
          </a:p>
        </c:txPr>
        <c:crossAx val="129652992"/>
        <c:crosses val="autoZero"/>
        <c:auto val="1"/>
        <c:lblAlgn val="ctr"/>
        <c:lblOffset val="100"/>
        <c:tickLblSkip val="5"/>
        <c:tickMarkSkip val="5"/>
      </c:catAx>
      <c:valAx>
        <c:axId val="129652992"/>
        <c:scaling>
          <c:orientation val="minMax"/>
          <c:max val="500"/>
        </c:scaling>
        <c:axPos val="l"/>
        <c:majorGridlines/>
        <c:title>
          <c:tx>
            <c:rich>
              <a:bodyPr rot="-5400000" vert="horz"/>
              <a:lstStyle/>
              <a:p>
                <a:pPr>
                  <a:defRPr/>
                </a:pPr>
                <a:r>
                  <a:rPr lang="en-US"/>
                  <a:t>Count of Employees</a:t>
                </a:r>
              </a:p>
            </c:rich>
          </c:tx>
        </c:title>
        <c:numFmt formatCode="General" sourceLinked="1"/>
        <c:tickLblPos val="nextTo"/>
        <c:crossAx val="129651072"/>
        <c:crosses val="autoZero"/>
        <c:crossBetween val="between"/>
        <c:majorUnit val="250"/>
      </c:valAx>
    </c:plotArea>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Countywide Retirements by Age by Year</a:t>
            </a:r>
          </a:p>
        </c:rich>
      </c:tx>
    </c:title>
    <c:plotArea>
      <c:layout/>
      <c:lineChart>
        <c:grouping val="standard"/>
        <c:ser>
          <c:idx val="0"/>
          <c:order val="0"/>
          <c:tx>
            <c:strRef>
              <c:f>'Ret Age'!$I$26</c:f>
              <c:strCache>
                <c:ptCount val="1"/>
                <c:pt idx="0">
                  <c:v>2010</c:v>
                </c:pt>
              </c:strCache>
            </c:strRef>
          </c:tx>
          <c:marker>
            <c:symbol val="none"/>
          </c:marker>
          <c:cat>
            <c:numRef>
              <c:f>'Ret Age'!$H$27:$H$60</c:f>
              <c:numCache>
                <c:formatCode>General</c:formatCode>
                <c:ptCount val="34"/>
                <c:pt idx="0">
                  <c:v>40</c:v>
                </c:pt>
                <c:pt idx="1">
                  <c:v>42</c:v>
                </c:pt>
                <c:pt idx="2">
                  <c:v>50</c:v>
                </c:pt>
                <c:pt idx="3">
                  <c:v>51</c:v>
                </c:pt>
                <c:pt idx="4">
                  <c:v>52</c:v>
                </c:pt>
                <c:pt idx="5">
                  <c:v>53</c:v>
                </c:pt>
                <c:pt idx="6">
                  <c:v>54</c:v>
                </c:pt>
                <c:pt idx="7">
                  <c:v>55</c:v>
                </c:pt>
                <c:pt idx="8">
                  <c:v>56</c:v>
                </c:pt>
                <c:pt idx="9">
                  <c:v>57</c:v>
                </c:pt>
                <c:pt idx="10">
                  <c:v>58</c:v>
                </c:pt>
                <c:pt idx="11">
                  <c:v>59</c:v>
                </c:pt>
                <c:pt idx="12">
                  <c:v>60</c:v>
                </c:pt>
                <c:pt idx="13">
                  <c:v>61</c:v>
                </c:pt>
                <c:pt idx="14">
                  <c:v>62</c:v>
                </c:pt>
                <c:pt idx="15">
                  <c:v>63</c:v>
                </c:pt>
                <c:pt idx="16">
                  <c:v>64</c:v>
                </c:pt>
                <c:pt idx="17">
                  <c:v>65</c:v>
                </c:pt>
                <c:pt idx="18">
                  <c:v>66</c:v>
                </c:pt>
                <c:pt idx="19">
                  <c:v>67</c:v>
                </c:pt>
                <c:pt idx="20">
                  <c:v>68</c:v>
                </c:pt>
                <c:pt idx="21">
                  <c:v>69</c:v>
                </c:pt>
                <c:pt idx="22">
                  <c:v>70</c:v>
                </c:pt>
                <c:pt idx="23">
                  <c:v>71</c:v>
                </c:pt>
                <c:pt idx="24">
                  <c:v>72</c:v>
                </c:pt>
                <c:pt idx="25">
                  <c:v>73</c:v>
                </c:pt>
                <c:pt idx="26">
                  <c:v>74</c:v>
                </c:pt>
                <c:pt idx="27">
                  <c:v>75</c:v>
                </c:pt>
                <c:pt idx="28">
                  <c:v>76</c:v>
                </c:pt>
                <c:pt idx="29">
                  <c:v>77</c:v>
                </c:pt>
                <c:pt idx="30">
                  <c:v>78</c:v>
                </c:pt>
                <c:pt idx="31">
                  <c:v>79</c:v>
                </c:pt>
                <c:pt idx="32">
                  <c:v>80</c:v>
                </c:pt>
                <c:pt idx="33">
                  <c:v>81</c:v>
                </c:pt>
              </c:numCache>
            </c:numRef>
          </c:cat>
          <c:val>
            <c:numRef>
              <c:f>'Ret Age'!$I$27:$I$60</c:f>
              <c:numCache>
                <c:formatCode>General</c:formatCode>
                <c:ptCount val="34"/>
                <c:pt idx="5">
                  <c:v>4</c:v>
                </c:pt>
                <c:pt idx="7">
                  <c:v>4</c:v>
                </c:pt>
                <c:pt idx="8">
                  <c:v>4</c:v>
                </c:pt>
                <c:pt idx="9">
                  <c:v>8</c:v>
                </c:pt>
                <c:pt idx="10">
                  <c:v>11</c:v>
                </c:pt>
                <c:pt idx="11">
                  <c:v>7</c:v>
                </c:pt>
                <c:pt idx="12">
                  <c:v>11</c:v>
                </c:pt>
                <c:pt idx="13">
                  <c:v>20</c:v>
                </c:pt>
                <c:pt idx="14">
                  <c:v>29</c:v>
                </c:pt>
                <c:pt idx="15">
                  <c:v>25</c:v>
                </c:pt>
                <c:pt idx="16">
                  <c:v>11</c:v>
                </c:pt>
                <c:pt idx="17">
                  <c:v>50</c:v>
                </c:pt>
                <c:pt idx="18">
                  <c:v>27</c:v>
                </c:pt>
                <c:pt idx="19">
                  <c:v>20</c:v>
                </c:pt>
                <c:pt idx="20">
                  <c:v>15</c:v>
                </c:pt>
                <c:pt idx="21">
                  <c:v>8</c:v>
                </c:pt>
                <c:pt idx="22">
                  <c:v>4</c:v>
                </c:pt>
                <c:pt idx="23">
                  <c:v>5</c:v>
                </c:pt>
                <c:pt idx="24">
                  <c:v>6</c:v>
                </c:pt>
                <c:pt idx="25">
                  <c:v>2</c:v>
                </c:pt>
                <c:pt idx="26">
                  <c:v>2</c:v>
                </c:pt>
                <c:pt idx="27">
                  <c:v>1</c:v>
                </c:pt>
                <c:pt idx="29">
                  <c:v>2</c:v>
                </c:pt>
                <c:pt idx="30">
                  <c:v>1</c:v>
                </c:pt>
              </c:numCache>
            </c:numRef>
          </c:val>
        </c:ser>
        <c:ser>
          <c:idx val="1"/>
          <c:order val="1"/>
          <c:tx>
            <c:strRef>
              <c:f>'Ret Age'!$J$26</c:f>
              <c:strCache>
                <c:ptCount val="1"/>
                <c:pt idx="0">
                  <c:v>2011</c:v>
                </c:pt>
              </c:strCache>
            </c:strRef>
          </c:tx>
          <c:marker>
            <c:symbol val="none"/>
          </c:marker>
          <c:cat>
            <c:numRef>
              <c:f>'Ret Age'!$H$27:$H$60</c:f>
              <c:numCache>
                <c:formatCode>General</c:formatCode>
                <c:ptCount val="34"/>
                <c:pt idx="0">
                  <c:v>40</c:v>
                </c:pt>
                <c:pt idx="1">
                  <c:v>42</c:v>
                </c:pt>
                <c:pt idx="2">
                  <c:v>50</c:v>
                </c:pt>
                <c:pt idx="3">
                  <c:v>51</c:v>
                </c:pt>
                <c:pt idx="4">
                  <c:v>52</c:v>
                </c:pt>
                <c:pt idx="5">
                  <c:v>53</c:v>
                </c:pt>
                <c:pt idx="6">
                  <c:v>54</c:v>
                </c:pt>
                <c:pt idx="7">
                  <c:v>55</c:v>
                </c:pt>
                <c:pt idx="8">
                  <c:v>56</c:v>
                </c:pt>
                <c:pt idx="9">
                  <c:v>57</c:v>
                </c:pt>
                <c:pt idx="10">
                  <c:v>58</c:v>
                </c:pt>
                <c:pt idx="11">
                  <c:v>59</c:v>
                </c:pt>
                <c:pt idx="12">
                  <c:v>60</c:v>
                </c:pt>
                <c:pt idx="13">
                  <c:v>61</c:v>
                </c:pt>
                <c:pt idx="14">
                  <c:v>62</c:v>
                </c:pt>
                <c:pt idx="15">
                  <c:v>63</c:v>
                </c:pt>
                <c:pt idx="16">
                  <c:v>64</c:v>
                </c:pt>
                <c:pt idx="17">
                  <c:v>65</c:v>
                </c:pt>
                <c:pt idx="18">
                  <c:v>66</c:v>
                </c:pt>
                <c:pt idx="19">
                  <c:v>67</c:v>
                </c:pt>
                <c:pt idx="20">
                  <c:v>68</c:v>
                </c:pt>
                <c:pt idx="21">
                  <c:v>69</c:v>
                </c:pt>
                <c:pt idx="22">
                  <c:v>70</c:v>
                </c:pt>
                <c:pt idx="23">
                  <c:v>71</c:v>
                </c:pt>
                <c:pt idx="24">
                  <c:v>72</c:v>
                </c:pt>
                <c:pt idx="25">
                  <c:v>73</c:v>
                </c:pt>
                <c:pt idx="26">
                  <c:v>74</c:v>
                </c:pt>
                <c:pt idx="27">
                  <c:v>75</c:v>
                </c:pt>
                <c:pt idx="28">
                  <c:v>76</c:v>
                </c:pt>
                <c:pt idx="29">
                  <c:v>77</c:v>
                </c:pt>
                <c:pt idx="30">
                  <c:v>78</c:v>
                </c:pt>
                <c:pt idx="31">
                  <c:v>79</c:v>
                </c:pt>
                <c:pt idx="32">
                  <c:v>80</c:v>
                </c:pt>
                <c:pt idx="33">
                  <c:v>81</c:v>
                </c:pt>
              </c:numCache>
            </c:numRef>
          </c:cat>
          <c:val>
            <c:numRef>
              <c:f>'Ret Age'!$J$27:$J$60</c:f>
              <c:numCache>
                <c:formatCode>General</c:formatCode>
                <c:ptCount val="34"/>
                <c:pt idx="0">
                  <c:v>1</c:v>
                </c:pt>
                <c:pt idx="2">
                  <c:v>1</c:v>
                </c:pt>
                <c:pt idx="3">
                  <c:v>2</c:v>
                </c:pt>
                <c:pt idx="5">
                  <c:v>3</c:v>
                </c:pt>
                <c:pt idx="6">
                  <c:v>4</c:v>
                </c:pt>
                <c:pt idx="7">
                  <c:v>6</c:v>
                </c:pt>
                <c:pt idx="8">
                  <c:v>6</c:v>
                </c:pt>
                <c:pt idx="9">
                  <c:v>6</c:v>
                </c:pt>
                <c:pt idx="10">
                  <c:v>12</c:v>
                </c:pt>
                <c:pt idx="11">
                  <c:v>5</c:v>
                </c:pt>
                <c:pt idx="12">
                  <c:v>12</c:v>
                </c:pt>
                <c:pt idx="13">
                  <c:v>14</c:v>
                </c:pt>
                <c:pt idx="14">
                  <c:v>24</c:v>
                </c:pt>
                <c:pt idx="15">
                  <c:v>22</c:v>
                </c:pt>
                <c:pt idx="16">
                  <c:v>23</c:v>
                </c:pt>
                <c:pt idx="17">
                  <c:v>52</c:v>
                </c:pt>
                <c:pt idx="18">
                  <c:v>33</c:v>
                </c:pt>
                <c:pt idx="19">
                  <c:v>19</c:v>
                </c:pt>
                <c:pt idx="20">
                  <c:v>11</c:v>
                </c:pt>
                <c:pt idx="21">
                  <c:v>8</c:v>
                </c:pt>
                <c:pt idx="22">
                  <c:v>5</c:v>
                </c:pt>
                <c:pt idx="23">
                  <c:v>3</c:v>
                </c:pt>
                <c:pt idx="24">
                  <c:v>5</c:v>
                </c:pt>
                <c:pt idx="25">
                  <c:v>2</c:v>
                </c:pt>
                <c:pt idx="26">
                  <c:v>1</c:v>
                </c:pt>
                <c:pt idx="27">
                  <c:v>3</c:v>
                </c:pt>
                <c:pt idx="29">
                  <c:v>1</c:v>
                </c:pt>
                <c:pt idx="31">
                  <c:v>1</c:v>
                </c:pt>
                <c:pt idx="32">
                  <c:v>1</c:v>
                </c:pt>
              </c:numCache>
            </c:numRef>
          </c:val>
        </c:ser>
        <c:ser>
          <c:idx val="2"/>
          <c:order val="2"/>
          <c:tx>
            <c:strRef>
              <c:f>'Ret Age'!$K$26</c:f>
              <c:strCache>
                <c:ptCount val="1"/>
                <c:pt idx="0">
                  <c:v>2012</c:v>
                </c:pt>
              </c:strCache>
            </c:strRef>
          </c:tx>
          <c:marker>
            <c:symbol val="none"/>
          </c:marker>
          <c:cat>
            <c:numRef>
              <c:f>'Ret Age'!$H$27:$H$60</c:f>
              <c:numCache>
                <c:formatCode>General</c:formatCode>
                <c:ptCount val="34"/>
                <c:pt idx="0">
                  <c:v>40</c:v>
                </c:pt>
                <c:pt idx="1">
                  <c:v>42</c:v>
                </c:pt>
                <c:pt idx="2">
                  <c:v>50</c:v>
                </c:pt>
                <c:pt idx="3">
                  <c:v>51</c:v>
                </c:pt>
                <c:pt idx="4">
                  <c:v>52</c:v>
                </c:pt>
                <c:pt idx="5">
                  <c:v>53</c:v>
                </c:pt>
                <c:pt idx="6">
                  <c:v>54</c:v>
                </c:pt>
                <c:pt idx="7">
                  <c:v>55</c:v>
                </c:pt>
                <c:pt idx="8">
                  <c:v>56</c:v>
                </c:pt>
                <c:pt idx="9">
                  <c:v>57</c:v>
                </c:pt>
                <c:pt idx="10">
                  <c:v>58</c:v>
                </c:pt>
                <c:pt idx="11">
                  <c:v>59</c:v>
                </c:pt>
                <c:pt idx="12">
                  <c:v>60</c:v>
                </c:pt>
                <c:pt idx="13">
                  <c:v>61</c:v>
                </c:pt>
                <c:pt idx="14">
                  <c:v>62</c:v>
                </c:pt>
                <c:pt idx="15">
                  <c:v>63</c:v>
                </c:pt>
                <c:pt idx="16">
                  <c:v>64</c:v>
                </c:pt>
                <c:pt idx="17">
                  <c:v>65</c:v>
                </c:pt>
                <c:pt idx="18">
                  <c:v>66</c:v>
                </c:pt>
                <c:pt idx="19">
                  <c:v>67</c:v>
                </c:pt>
                <c:pt idx="20">
                  <c:v>68</c:v>
                </c:pt>
                <c:pt idx="21">
                  <c:v>69</c:v>
                </c:pt>
                <c:pt idx="22">
                  <c:v>70</c:v>
                </c:pt>
                <c:pt idx="23">
                  <c:v>71</c:v>
                </c:pt>
                <c:pt idx="24">
                  <c:v>72</c:v>
                </c:pt>
                <c:pt idx="25">
                  <c:v>73</c:v>
                </c:pt>
                <c:pt idx="26">
                  <c:v>74</c:v>
                </c:pt>
                <c:pt idx="27">
                  <c:v>75</c:v>
                </c:pt>
                <c:pt idx="28">
                  <c:v>76</c:v>
                </c:pt>
                <c:pt idx="29">
                  <c:v>77</c:v>
                </c:pt>
                <c:pt idx="30">
                  <c:v>78</c:v>
                </c:pt>
                <c:pt idx="31">
                  <c:v>79</c:v>
                </c:pt>
                <c:pt idx="32">
                  <c:v>80</c:v>
                </c:pt>
                <c:pt idx="33">
                  <c:v>81</c:v>
                </c:pt>
              </c:numCache>
            </c:numRef>
          </c:cat>
          <c:val>
            <c:numRef>
              <c:f>'Ret Age'!$K$27:$K$60</c:f>
              <c:numCache>
                <c:formatCode>General</c:formatCode>
                <c:ptCount val="34"/>
                <c:pt idx="1">
                  <c:v>1</c:v>
                </c:pt>
                <c:pt idx="3">
                  <c:v>1</c:v>
                </c:pt>
                <c:pt idx="4">
                  <c:v>2</c:v>
                </c:pt>
                <c:pt idx="5">
                  <c:v>3</c:v>
                </c:pt>
                <c:pt idx="6">
                  <c:v>1</c:v>
                </c:pt>
                <c:pt idx="7">
                  <c:v>6</c:v>
                </c:pt>
                <c:pt idx="8">
                  <c:v>3</c:v>
                </c:pt>
                <c:pt idx="9">
                  <c:v>8</c:v>
                </c:pt>
                <c:pt idx="10">
                  <c:v>5</c:v>
                </c:pt>
                <c:pt idx="11">
                  <c:v>10</c:v>
                </c:pt>
                <c:pt idx="12">
                  <c:v>9</c:v>
                </c:pt>
                <c:pt idx="13">
                  <c:v>10</c:v>
                </c:pt>
                <c:pt idx="14">
                  <c:v>28</c:v>
                </c:pt>
                <c:pt idx="15">
                  <c:v>14</c:v>
                </c:pt>
                <c:pt idx="16">
                  <c:v>25</c:v>
                </c:pt>
                <c:pt idx="17">
                  <c:v>58</c:v>
                </c:pt>
                <c:pt idx="18">
                  <c:v>45</c:v>
                </c:pt>
                <c:pt idx="19">
                  <c:v>23</c:v>
                </c:pt>
                <c:pt idx="20">
                  <c:v>9</c:v>
                </c:pt>
                <c:pt idx="21">
                  <c:v>11</c:v>
                </c:pt>
                <c:pt idx="22">
                  <c:v>7</c:v>
                </c:pt>
                <c:pt idx="23">
                  <c:v>4</c:v>
                </c:pt>
                <c:pt idx="24">
                  <c:v>3</c:v>
                </c:pt>
                <c:pt idx="25">
                  <c:v>1</c:v>
                </c:pt>
                <c:pt idx="26">
                  <c:v>1</c:v>
                </c:pt>
                <c:pt idx="27">
                  <c:v>1</c:v>
                </c:pt>
                <c:pt idx="28">
                  <c:v>2</c:v>
                </c:pt>
                <c:pt idx="29">
                  <c:v>2</c:v>
                </c:pt>
                <c:pt idx="32">
                  <c:v>1</c:v>
                </c:pt>
                <c:pt idx="33">
                  <c:v>1</c:v>
                </c:pt>
              </c:numCache>
            </c:numRef>
          </c:val>
        </c:ser>
        <c:ser>
          <c:idx val="3"/>
          <c:order val="3"/>
          <c:tx>
            <c:strRef>
              <c:f>'Ret Age'!$L$26</c:f>
              <c:strCache>
                <c:ptCount val="1"/>
                <c:pt idx="0">
                  <c:v>2013</c:v>
                </c:pt>
              </c:strCache>
            </c:strRef>
          </c:tx>
          <c:marker>
            <c:symbol val="none"/>
          </c:marker>
          <c:cat>
            <c:numRef>
              <c:f>'Ret Age'!$H$27:$H$60</c:f>
              <c:numCache>
                <c:formatCode>General</c:formatCode>
                <c:ptCount val="34"/>
                <c:pt idx="0">
                  <c:v>40</c:v>
                </c:pt>
                <c:pt idx="1">
                  <c:v>42</c:v>
                </c:pt>
                <c:pt idx="2">
                  <c:v>50</c:v>
                </c:pt>
                <c:pt idx="3">
                  <c:v>51</c:v>
                </c:pt>
                <c:pt idx="4">
                  <c:v>52</c:v>
                </c:pt>
                <c:pt idx="5">
                  <c:v>53</c:v>
                </c:pt>
                <c:pt idx="6">
                  <c:v>54</c:v>
                </c:pt>
                <c:pt idx="7">
                  <c:v>55</c:v>
                </c:pt>
                <c:pt idx="8">
                  <c:v>56</c:v>
                </c:pt>
                <c:pt idx="9">
                  <c:v>57</c:v>
                </c:pt>
                <c:pt idx="10">
                  <c:v>58</c:v>
                </c:pt>
                <c:pt idx="11">
                  <c:v>59</c:v>
                </c:pt>
                <c:pt idx="12">
                  <c:v>60</c:v>
                </c:pt>
                <c:pt idx="13">
                  <c:v>61</c:v>
                </c:pt>
                <c:pt idx="14">
                  <c:v>62</c:v>
                </c:pt>
                <c:pt idx="15">
                  <c:v>63</c:v>
                </c:pt>
                <c:pt idx="16">
                  <c:v>64</c:v>
                </c:pt>
                <c:pt idx="17">
                  <c:v>65</c:v>
                </c:pt>
                <c:pt idx="18">
                  <c:v>66</c:v>
                </c:pt>
                <c:pt idx="19">
                  <c:v>67</c:v>
                </c:pt>
                <c:pt idx="20">
                  <c:v>68</c:v>
                </c:pt>
                <c:pt idx="21">
                  <c:v>69</c:v>
                </c:pt>
                <c:pt idx="22">
                  <c:v>70</c:v>
                </c:pt>
                <c:pt idx="23">
                  <c:v>71</c:v>
                </c:pt>
                <c:pt idx="24">
                  <c:v>72</c:v>
                </c:pt>
                <c:pt idx="25">
                  <c:v>73</c:v>
                </c:pt>
                <c:pt idx="26">
                  <c:v>74</c:v>
                </c:pt>
                <c:pt idx="27">
                  <c:v>75</c:v>
                </c:pt>
                <c:pt idx="28">
                  <c:v>76</c:v>
                </c:pt>
                <c:pt idx="29">
                  <c:v>77</c:v>
                </c:pt>
                <c:pt idx="30">
                  <c:v>78</c:v>
                </c:pt>
                <c:pt idx="31">
                  <c:v>79</c:v>
                </c:pt>
                <c:pt idx="32">
                  <c:v>80</c:v>
                </c:pt>
                <c:pt idx="33">
                  <c:v>81</c:v>
                </c:pt>
              </c:numCache>
            </c:numRef>
          </c:cat>
          <c:val>
            <c:numRef>
              <c:f>'Ret Age'!$L$27:$L$60</c:f>
              <c:numCache>
                <c:formatCode>General</c:formatCode>
                <c:ptCount val="34"/>
                <c:pt idx="5">
                  <c:v>2</c:v>
                </c:pt>
                <c:pt idx="7">
                  <c:v>8</c:v>
                </c:pt>
                <c:pt idx="8">
                  <c:v>9</c:v>
                </c:pt>
                <c:pt idx="9">
                  <c:v>7</c:v>
                </c:pt>
                <c:pt idx="10">
                  <c:v>14</c:v>
                </c:pt>
                <c:pt idx="11">
                  <c:v>8</c:v>
                </c:pt>
                <c:pt idx="12">
                  <c:v>24</c:v>
                </c:pt>
                <c:pt idx="13">
                  <c:v>30</c:v>
                </c:pt>
                <c:pt idx="14">
                  <c:v>39</c:v>
                </c:pt>
                <c:pt idx="15">
                  <c:v>25</c:v>
                </c:pt>
                <c:pt idx="16">
                  <c:v>20</c:v>
                </c:pt>
                <c:pt idx="17">
                  <c:v>60</c:v>
                </c:pt>
                <c:pt idx="18">
                  <c:v>45</c:v>
                </c:pt>
                <c:pt idx="19">
                  <c:v>12</c:v>
                </c:pt>
                <c:pt idx="20">
                  <c:v>13</c:v>
                </c:pt>
                <c:pt idx="21">
                  <c:v>8</c:v>
                </c:pt>
                <c:pt idx="22">
                  <c:v>10</c:v>
                </c:pt>
                <c:pt idx="23">
                  <c:v>2</c:v>
                </c:pt>
                <c:pt idx="24">
                  <c:v>3</c:v>
                </c:pt>
                <c:pt idx="25">
                  <c:v>1</c:v>
                </c:pt>
                <c:pt idx="26">
                  <c:v>3</c:v>
                </c:pt>
                <c:pt idx="27">
                  <c:v>2</c:v>
                </c:pt>
                <c:pt idx="28">
                  <c:v>2</c:v>
                </c:pt>
                <c:pt idx="29">
                  <c:v>1</c:v>
                </c:pt>
                <c:pt idx="31">
                  <c:v>1</c:v>
                </c:pt>
                <c:pt idx="32">
                  <c:v>1</c:v>
                </c:pt>
              </c:numCache>
            </c:numRef>
          </c:val>
        </c:ser>
        <c:marker val="1"/>
        <c:axId val="129848064"/>
        <c:axId val="129849984"/>
      </c:lineChart>
      <c:catAx>
        <c:axId val="129848064"/>
        <c:scaling>
          <c:orientation val="minMax"/>
        </c:scaling>
        <c:axPos val="b"/>
        <c:title>
          <c:tx>
            <c:rich>
              <a:bodyPr/>
              <a:lstStyle/>
              <a:p>
                <a:pPr>
                  <a:defRPr/>
                </a:pPr>
                <a:r>
                  <a:rPr lang="en-US"/>
                  <a:t>Employee Age at Retirement</a:t>
                </a:r>
              </a:p>
            </c:rich>
          </c:tx>
        </c:title>
        <c:numFmt formatCode="General" sourceLinked="1"/>
        <c:tickLblPos val="nextTo"/>
        <c:crossAx val="129849984"/>
        <c:crosses val="autoZero"/>
        <c:auto val="1"/>
        <c:lblAlgn val="ctr"/>
        <c:lblOffset val="100"/>
        <c:tickLblSkip val="3"/>
      </c:catAx>
      <c:valAx>
        <c:axId val="129849984"/>
        <c:scaling>
          <c:orientation val="minMax"/>
          <c:max val="75"/>
        </c:scaling>
        <c:axPos val="l"/>
        <c:majorGridlines/>
        <c:title>
          <c:tx>
            <c:rich>
              <a:bodyPr rot="-5400000" vert="horz"/>
              <a:lstStyle/>
              <a:p>
                <a:pPr>
                  <a:defRPr/>
                </a:pPr>
                <a:r>
                  <a:rPr lang="en-US"/>
                  <a:t>Count of Retirements</a:t>
                </a:r>
              </a:p>
            </c:rich>
          </c:tx>
        </c:title>
        <c:numFmt formatCode="General" sourceLinked="1"/>
        <c:tickLblPos val="nextTo"/>
        <c:crossAx val="129848064"/>
        <c:crosses val="autoZero"/>
        <c:crossBetween val="between"/>
        <c:majorUnit val="25"/>
      </c:valAx>
    </c:plotArea>
    <c:legend>
      <c:legendPos val="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King County Retirements</a:t>
            </a:r>
          </a:p>
          <a:p>
            <a:pPr>
              <a:defRPr/>
            </a:pPr>
            <a:r>
              <a:rPr lang="en-US" sz="1400"/>
              <a:t>Actuals (2010</a:t>
            </a:r>
            <a:r>
              <a:rPr lang="en-US" sz="1400" baseline="0"/>
              <a:t> - 2013) and Projections (2014 - 2018)</a:t>
            </a:r>
            <a:endParaRPr lang="en-US" sz="1400"/>
          </a:p>
        </c:rich>
      </c:tx>
    </c:title>
    <c:plotArea>
      <c:layout/>
      <c:barChart>
        <c:barDir val="col"/>
        <c:grouping val="clustered"/>
        <c:ser>
          <c:idx val="0"/>
          <c:order val="0"/>
          <c:tx>
            <c:strRef>
              <c:f>Sheet4!$A$19</c:f>
              <c:strCache>
                <c:ptCount val="1"/>
                <c:pt idx="0">
                  <c:v>Retirements</c:v>
                </c:pt>
              </c:strCache>
            </c:strRef>
          </c:tx>
          <c:dPt>
            <c:idx val="4"/>
            <c:spPr>
              <a:solidFill>
                <a:schemeClr val="accent3"/>
              </a:solidFill>
            </c:spPr>
          </c:dPt>
          <c:dPt>
            <c:idx val="5"/>
            <c:spPr>
              <a:solidFill>
                <a:schemeClr val="accent3"/>
              </a:solidFill>
            </c:spPr>
          </c:dPt>
          <c:dPt>
            <c:idx val="6"/>
            <c:spPr>
              <a:solidFill>
                <a:schemeClr val="accent3"/>
              </a:solidFill>
            </c:spPr>
          </c:dPt>
          <c:dPt>
            <c:idx val="7"/>
            <c:spPr>
              <a:solidFill>
                <a:schemeClr val="accent3"/>
              </a:solidFill>
            </c:spPr>
          </c:dPt>
          <c:dPt>
            <c:idx val="8"/>
            <c:spPr>
              <a:solidFill>
                <a:schemeClr val="accent3"/>
              </a:solidFill>
            </c:spPr>
          </c:dPt>
          <c:cat>
            <c:strRef>
              <c:f>Sheet4!$B$1:$J$1</c:f>
              <c:strCache>
                <c:ptCount val="9"/>
                <c:pt idx="0">
                  <c:v>2010</c:v>
                </c:pt>
                <c:pt idx="1">
                  <c:v>2011</c:v>
                </c:pt>
                <c:pt idx="2">
                  <c:v>2012</c:v>
                </c:pt>
                <c:pt idx="3">
                  <c:v>2013</c:v>
                </c:pt>
                <c:pt idx="4">
                  <c:v>2014</c:v>
                </c:pt>
                <c:pt idx="5">
                  <c:v>2015</c:v>
                </c:pt>
                <c:pt idx="6">
                  <c:v>2016</c:v>
                </c:pt>
                <c:pt idx="7">
                  <c:v>2017</c:v>
                </c:pt>
                <c:pt idx="8">
                  <c:v>2018</c:v>
                </c:pt>
              </c:strCache>
            </c:strRef>
          </c:cat>
          <c:val>
            <c:numRef>
              <c:f>Sheet4!$B$19:$J$19</c:f>
              <c:numCache>
                <c:formatCode>0.0</c:formatCode>
                <c:ptCount val="9"/>
                <c:pt idx="0">
                  <c:v>277</c:v>
                </c:pt>
                <c:pt idx="1">
                  <c:v>286</c:v>
                </c:pt>
                <c:pt idx="2">
                  <c:v>295</c:v>
                </c:pt>
                <c:pt idx="3">
                  <c:v>350</c:v>
                </c:pt>
                <c:pt idx="4" formatCode="General">
                  <c:v>394</c:v>
                </c:pt>
                <c:pt idx="5">
                  <c:v>413</c:v>
                </c:pt>
                <c:pt idx="6">
                  <c:v>431</c:v>
                </c:pt>
                <c:pt idx="7">
                  <c:v>436</c:v>
                </c:pt>
                <c:pt idx="8">
                  <c:v>454</c:v>
                </c:pt>
              </c:numCache>
            </c:numRef>
          </c:val>
        </c:ser>
        <c:axId val="128406656"/>
        <c:axId val="128408192"/>
      </c:barChart>
      <c:catAx>
        <c:axId val="128406656"/>
        <c:scaling>
          <c:orientation val="minMax"/>
        </c:scaling>
        <c:axPos val="b"/>
        <c:tickLblPos val="nextTo"/>
        <c:crossAx val="128408192"/>
        <c:crosses val="autoZero"/>
        <c:auto val="1"/>
        <c:lblAlgn val="ctr"/>
        <c:lblOffset val="100"/>
      </c:catAx>
      <c:valAx>
        <c:axId val="128408192"/>
        <c:scaling>
          <c:orientation val="minMax"/>
        </c:scaling>
        <c:axPos val="l"/>
        <c:majorGridlines/>
        <c:numFmt formatCode="0.0" sourceLinked="1"/>
        <c:tickLblPos val="nextTo"/>
        <c:crossAx val="128406656"/>
        <c:crosses val="autoZero"/>
        <c:crossBetween val="between"/>
        <c:majorUnit val="100"/>
      </c:valAx>
      <c:dTable>
        <c:showHorzBorder val="1"/>
        <c:showVertBorder val="1"/>
        <c:showOutline val="1"/>
      </c:dTable>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As requested by: Ordinance 17695, Sections 18, 24 &amp; 25                                                                  King County’s Personnel Code - Action Plan</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roposed_x002f_Passed_x0020__x0023__x003a_ xmlns="308dc21f-8940-46b7-9ee9-f86b439897b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Reviewer Log" ma:contentTypeID="0x010100D03C1FEDB24A304B88B22491CFC0976900BDDACB3425B3CA438DCE84BCE075FBD5" ma:contentTypeVersion="7" ma:contentTypeDescription="" ma:contentTypeScope="" ma:versionID="677eb9254c6a4407ea689f58699a5005">
  <xsd:schema xmlns:xsd="http://www.w3.org/2001/XMLSchema" xmlns:xs="http://www.w3.org/2001/XMLSchema" xmlns:p="http://schemas.microsoft.com/office/2006/metadata/properties" xmlns:ns2="308dc21f-8940-46b7-9ee9-f86b439897b1" targetNamespace="http://schemas.microsoft.com/office/2006/metadata/properties" ma:root="true" ma:fieldsID="1d329160e08dce31c4c58f2b841c97c2" ns2:_="">
    <xsd:import namespace="308dc21f-8940-46b7-9ee9-f86b439897b1"/>
    <xsd:element name="properties">
      <xsd:complexType>
        <xsd:sequence>
          <xsd:element name="documentManagement">
            <xsd:complexType>
              <xsd:all>
                <xsd:element ref="ns2:Proposed_x002f_Passed_x0020__x0023__x003a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8dc21f-8940-46b7-9ee9-f86b439897b1" elementFormDefault="qualified">
    <xsd:import namespace="http://schemas.microsoft.com/office/2006/documentManagement/types"/>
    <xsd:import namespace="http://schemas.microsoft.com/office/infopath/2007/PartnerControls"/>
    <xsd:element name="Proposed_x002f_Passed_x0020__x0023__x003a_" ma:index="8" nillable="true" ma:displayName="Proposed/Passed #:" ma:internalName="Proposed_x002f_Passed_x0020__x0023__x003a_">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Inf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5B4A23-89B4-4651-B0BC-1516069C33C0}">
  <ds:schemaRefs>
    <ds:schemaRef ds:uri="http://schemas.microsoft.com/office/2006/metadata/properties"/>
    <ds:schemaRef ds:uri="http://schemas.microsoft.com/office/infopath/2007/PartnerControls"/>
    <ds:schemaRef ds:uri="308dc21f-8940-46b7-9ee9-f86b439897b1"/>
  </ds:schemaRefs>
</ds:datastoreItem>
</file>

<file path=customXml/itemProps3.xml><?xml version="1.0" encoding="utf-8"?>
<ds:datastoreItem xmlns:ds="http://schemas.openxmlformats.org/officeDocument/2006/customXml" ds:itemID="{DFBFFD95-DAD0-45E6-AFEE-A08C7416C0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8dc21f-8940-46b7-9ee9-f86b439897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D069DD-2998-4E14-B778-A435E84E817E}">
  <ds:schemaRefs>
    <ds:schemaRef ds:uri="http://schemas.microsoft.com/sharepoint/v3/contenttype/forms"/>
  </ds:schemaRefs>
</ds:datastoreItem>
</file>

<file path=customXml/itemProps5.xml><?xml version="1.0" encoding="utf-8"?>
<ds:datastoreItem xmlns:ds="http://schemas.openxmlformats.org/officeDocument/2006/customXml" ds:itemID="{045D9BA1-7D55-45CE-A07F-792B48A30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14959</Words>
  <Characters>85271</Characters>
  <Application>Microsoft Office Word</Application>
  <DocSecurity>0</DocSecurity>
  <Lines>710</Lines>
  <Paragraphs>200</Paragraphs>
  <ScaleCrop>false</ScaleCrop>
  <HeadingPairs>
    <vt:vector size="2" baseType="variant">
      <vt:variant>
        <vt:lpstr>Title</vt:lpstr>
      </vt:variant>
      <vt:variant>
        <vt:i4>1</vt:i4>
      </vt:variant>
    </vt:vector>
  </HeadingPairs>
  <TitlesOfParts>
    <vt:vector size="1" baseType="lpstr">
      <vt:lpstr>REVISED report</vt:lpstr>
    </vt:vector>
  </TitlesOfParts>
  <Company>King County</Company>
  <LinksUpToDate>false</LinksUpToDate>
  <CharactersWithSpaces>100030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the Employer of the Future at King County</dc:title>
  <dc:subject>2014 Budget Proviso Report</dc:subject>
  <dc:creator>2013 Budget Proviso Report #2</dc:creator>
  <cp:lastModifiedBy>shelley harrison</cp:lastModifiedBy>
  <cp:revision>5</cp:revision>
  <cp:lastPrinted>2014-03-28T19:51:00Z</cp:lastPrinted>
  <dcterms:created xsi:type="dcterms:W3CDTF">2014-03-28T19:41:00Z</dcterms:created>
  <dcterms:modified xsi:type="dcterms:W3CDTF">2014-03-28T19:52:00Z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0x010100D03C1FEDB24A304B88B22491CFC0976900BDDACB3425B3CA438DCE84BCE075FBD5</vt:lpwstr>
  </property>
</Properties>
</file>