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DD287" w14:textId="652D46D1" w:rsidR="00536421" w:rsidRDefault="00536421">
      <w:pPr>
        <w:rPr>
          <w:rFonts w:ascii="Arial" w:hAnsi="Arial" w:cs="Arial"/>
          <w:sz w:val="18"/>
          <w:szCs w:val="18"/>
        </w:rPr>
      </w:pPr>
    </w:p>
    <w:p w14:paraId="6EEEB97E" w14:textId="430E3AE4" w:rsidR="003640CD" w:rsidRPr="009D7E36" w:rsidRDefault="003640CD" w:rsidP="00212E9E">
      <w:pPr>
        <w:pStyle w:val="Title"/>
        <w:rPr>
          <w:rFonts w:ascii="Arial" w:hAnsi="Arial" w:cs="Arial"/>
          <w:sz w:val="32"/>
          <w:szCs w:val="32"/>
        </w:rPr>
      </w:pPr>
      <w:r w:rsidRPr="009D7E36">
        <w:rPr>
          <w:rFonts w:ascii="Arial" w:hAnsi="Arial" w:cs="Arial"/>
          <w:sz w:val="32"/>
          <w:szCs w:val="32"/>
        </w:rPr>
        <w:t xml:space="preserve">Summary </w:t>
      </w:r>
      <w:r>
        <w:rPr>
          <w:rFonts w:ascii="Arial" w:hAnsi="Arial" w:cs="Arial"/>
          <w:sz w:val="32"/>
          <w:szCs w:val="32"/>
        </w:rPr>
        <w:t xml:space="preserve">of </w:t>
      </w:r>
      <w:r w:rsidRPr="009D7E36">
        <w:rPr>
          <w:rFonts w:ascii="Arial" w:hAnsi="Arial" w:cs="Arial"/>
          <w:sz w:val="32"/>
          <w:szCs w:val="32"/>
        </w:rPr>
        <w:t>Proposed Ordinance</w:t>
      </w:r>
      <w:r w:rsidR="00212E9E" w:rsidRPr="00212E9E">
        <w:rPr>
          <w:rFonts w:ascii="Arial" w:hAnsi="Arial" w:cs="Arial"/>
          <w:sz w:val="32"/>
          <w:szCs w:val="32"/>
        </w:rPr>
        <w:t xml:space="preserve"> </w:t>
      </w:r>
      <w:r w:rsidR="00212E9E">
        <w:rPr>
          <w:rFonts w:ascii="Arial" w:hAnsi="Arial" w:cs="Arial"/>
          <w:sz w:val="32"/>
          <w:szCs w:val="32"/>
        </w:rPr>
        <w:t>r</w:t>
      </w:r>
      <w:r w:rsidR="00212E9E" w:rsidRPr="009D7E36">
        <w:rPr>
          <w:rFonts w:ascii="Arial" w:hAnsi="Arial" w:cs="Arial"/>
          <w:sz w:val="32"/>
          <w:szCs w:val="32"/>
        </w:rPr>
        <w:t>elating to</w:t>
      </w:r>
    </w:p>
    <w:p w14:paraId="0C267521" w14:textId="714FB1A5" w:rsidR="003640CD" w:rsidRPr="009D7E36" w:rsidRDefault="00293151" w:rsidP="00103698">
      <w:pPr>
        <w:pStyle w:val="Title"/>
        <w:rPr>
          <w:rFonts w:ascii="Arial" w:hAnsi="Arial" w:cs="Arial"/>
        </w:rPr>
      </w:pPr>
      <w:r w:rsidRPr="00E909FF">
        <w:rPr>
          <w:rFonts w:ascii="Arial" w:hAnsi="Arial" w:cs="Arial"/>
          <w:sz w:val="32"/>
          <w:szCs w:val="32"/>
        </w:rPr>
        <w:t>P</w:t>
      </w:r>
      <w:r w:rsidR="002D46E9">
        <w:rPr>
          <w:rFonts w:ascii="Arial" w:hAnsi="Arial" w:cs="Arial"/>
          <w:sz w:val="32"/>
          <w:szCs w:val="32"/>
        </w:rPr>
        <w:t>ermit Review Reporting Requirements</w:t>
      </w:r>
    </w:p>
    <w:p w14:paraId="3317FDEF" w14:textId="77777777" w:rsidR="00085EBC" w:rsidRDefault="00085EBC" w:rsidP="003640CD">
      <w:pPr>
        <w:ind w:left="-720"/>
        <w:jc w:val="both"/>
        <w:rPr>
          <w:rFonts w:ascii="Arial" w:hAnsi="Arial" w:cs="Arial"/>
        </w:rPr>
      </w:pPr>
    </w:p>
    <w:p w14:paraId="3A682065" w14:textId="13FEDAAE" w:rsidR="003640CD" w:rsidRPr="009D7E36" w:rsidRDefault="003640CD" w:rsidP="003640CD">
      <w:pPr>
        <w:ind w:left="-720"/>
        <w:jc w:val="both"/>
        <w:rPr>
          <w:rFonts w:ascii="Arial" w:hAnsi="Arial" w:cs="Arial"/>
        </w:rPr>
      </w:pPr>
      <w:r w:rsidRPr="009D7E36">
        <w:rPr>
          <w:rFonts w:ascii="Arial" w:hAnsi="Arial" w:cs="Arial"/>
        </w:rPr>
        <w:t>This summary fulfills Washington State Growth Management Act and King County Code (K.C.C.) 20.18.100 requirements for a “plain language summary.”</w:t>
      </w:r>
    </w:p>
    <w:p w14:paraId="47AF9F61" w14:textId="77777777" w:rsidR="003640CD" w:rsidRPr="009D7E36" w:rsidRDefault="003640CD" w:rsidP="003640CD">
      <w:pPr>
        <w:ind w:left="-720"/>
        <w:jc w:val="both"/>
        <w:rPr>
          <w:rFonts w:ascii="Arial" w:hAnsi="Arial" w:cs="Arial"/>
        </w:rPr>
      </w:pPr>
    </w:p>
    <w:p w14:paraId="61A65125" w14:textId="4CC8DEBF" w:rsidR="003640CD" w:rsidRDefault="00BA5C14" w:rsidP="00B71517">
      <w:pPr>
        <w:pStyle w:val="BodyTextIndent"/>
        <w:ind w:left="-720"/>
        <w:jc w:val="both"/>
        <w:rPr>
          <w:rFonts w:ascii="Arial" w:hAnsi="Arial" w:cs="Arial"/>
          <w:sz w:val="18"/>
          <w:szCs w:val="18"/>
        </w:rPr>
      </w:pPr>
      <w:r w:rsidRPr="649675B6">
        <w:rPr>
          <w:rFonts w:ascii="Arial" w:hAnsi="Arial" w:cs="Arial"/>
        </w:rPr>
        <w:t xml:space="preserve">King County </w:t>
      </w:r>
      <w:r w:rsidR="00C802FE" w:rsidRPr="649675B6">
        <w:rPr>
          <w:rFonts w:ascii="Arial" w:hAnsi="Arial" w:cs="Arial"/>
        </w:rPr>
        <w:t xml:space="preserve">updated K.C.C. </w:t>
      </w:r>
      <w:r w:rsidR="00FE62B8" w:rsidRPr="649675B6">
        <w:rPr>
          <w:rFonts w:ascii="Arial" w:hAnsi="Arial" w:cs="Arial"/>
        </w:rPr>
        <w:t xml:space="preserve">Chapter </w:t>
      </w:r>
      <w:r w:rsidR="00C802FE" w:rsidRPr="649675B6">
        <w:rPr>
          <w:rFonts w:ascii="Arial" w:hAnsi="Arial" w:cs="Arial"/>
        </w:rPr>
        <w:t xml:space="preserve">20.20 </w:t>
      </w:r>
      <w:r w:rsidR="00983BEF">
        <w:rPr>
          <w:rFonts w:ascii="Arial" w:hAnsi="Arial" w:cs="Arial"/>
        </w:rPr>
        <w:t xml:space="preserve">on December 3, 2024, </w:t>
      </w:r>
      <w:r w:rsidR="00E823F7" w:rsidRPr="649675B6">
        <w:rPr>
          <w:rFonts w:ascii="Arial" w:hAnsi="Arial" w:cs="Arial"/>
        </w:rPr>
        <w:t xml:space="preserve">to align with </w:t>
      </w:r>
      <w:r w:rsidR="00697E19" w:rsidRPr="649675B6">
        <w:rPr>
          <w:rFonts w:ascii="Arial" w:hAnsi="Arial" w:cs="Arial"/>
        </w:rPr>
        <w:t xml:space="preserve">the requirements of </w:t>
      </w:r>
      <w:r w:rsidR="009D0E95" w:rsidRPr="649675B6">
        <w:rPr>
          <w:rFonts w:ascii="Arial" w:hAnsi="Arial" w:cs="Arial"/>
        </w:rPr>
        <w:t>S</w:t>
      </w:r>
      <w:r w:rsidR="00982238" w:rsidRPr="649675B6">
        <w:rPr>
          <w:rFonts w:ascii="Arial" w:hAnsi="Arial" w:cs="Arial"/>
        </w:rPr>
        <w:t xml:space="preserve">tate </w:t>
      </w:r>
      <w:r w:rsidR="009D0E95" w:rsidRPr="649675B6">
        <w:rPr>
          <w:rFonts w:ascii="Arial" w:hAnsi="Arial" w:cs="Arial"/>
        </w:rPr>
        <w:t>B</w:t>
      </w:r>
      <w:r w:rsidR="00982238" w:rsidRPr="649675B6">
        <w:rPr>
          <w:rFonts w:ascii="Arial" w:hAnsi="Arial" w:cs="Arial"/>
        </w:rPr>
        <w:t>ill</w:t>
      </w:r>
      <w:r w:rsidR="00567B4B" w:rsidRPr="649675B6">
        <w:rPr>
          <w:rFonts w:ascii="Arial" w:hAnsi="Arial" w:cs="Arial"/>
        </w:rPr>
        <w:t xml:space="preserve"> (SB)</w:t>
      </w:r>
      <w:r w:rsidR="009D0E95" w:rsidRPr="649675B6">
        <w:rPr>
          <w:rFonts w:ascii="Arial" w:hAnsi="Arial" w:cs="Arial"/>
        </w:rPr>
        <w:t xml:space="preserve"> 5290 (</w:t>
      </w:r>
      <w:r w:rsidR="00A25917">
        <w:rPr>
          <w:rFonts w:ascii="Arial" w:hAnsi="Arial" w:cs="Arial"/>
        </w:rPr>
        <w:t xml:space="preserve">Chapter </w:t>
      </w:r>
      <w:r w:rsidR="009D0E95" w:rsidRPr="649675B6">
        <w:rPr>
          <w:rFonts w:ascii="Arial" w:hAnsi="Arial" w:cs="Arial"/>
        </w:rPr>
        <w:t>36.70B</w:t>
      </w:r>
      <w:r w:rsidR="00A25917">
        <w:rPr>
          <w:rFonts w:ascii="Arial" w:hAnsi="Arial" w:cs="Arial"/>
        </w:rPr>
        <w:t xml:space="preserve"> RCW</w:t>
      </w:r>
      <w:r w:rsidR="009D0E95" w:rsidRPr="649675B6">
        <w:rPr>
          <w:rFonts w:ascii="Arial" w:hAnsi="Arial" w:cs="Arial"/>
        </w:rPr>
        <w:t>) via Ordinance 19872</w:t>
      </w:r>
      <w:r w:rsidR="00F66D67" w:rsidRPr="649675B6">
        <w:rPr>
          <w:rFonts w:ascii="Arial" w:hAnsi="Arial" w:cs="Arial"/>
        </w:rPr>
        <w:t>. These updates were related to permit review timelines</w:t>
      </w:r>
      <w:r w:rsidR="002F6021" w:rsidRPr="649675B6">
        <w:rPr>
          <w:rFonts w:ascii="Arial" w:hAnsi="Arial" w:cs="Arial"/>
        </w:rPr>
        <w:t xml:space="preserve">, reporting requirements, and </w:t>
      </w:r>
      <w:r w:rsidR="00E0321B" w:rsidRPr="649675B6">
        <w:rPr>
          <w:rFonts w:ascii="Arial" w:hAnsi="Arial" w:cs="Arial"/>
        </w:rPr>
        <w:t xml:space="preserve">penalty risk imposed by the State </w:t>
      </w:r>
      <w:r w:rsidR="00697E19" w:rsidRPr="649675B6">
        <w:rPr>
          <w:rFonts w:ascii="Arial" w:hAnsi="Arial" w:cs="Arial"/>
        </w:rPr>
        <w:t xml:space="preserve">for </w:t>
      </w:r>
      <w:r w:rsidR="00E0321B" w:rsidRPr="649675B6">
        <w:rPr>
          <w:rFonts w:ascii="Arial" w:hAnsi="Arial" w:cs="Arial"/>
        </w:rPr>
        <w:t>noncomplian</w:t>
      </w:r>
      <w:r w:rsidR="00697E19" w:rsidRPr="649675B6">
        <w:rPr>
          <w:rFonts w:ascii="Arial" w:hAnsi="Arial" w:cs="Arial"/>
        </w:rPr>
        <w:t>ce</w:t>
      </w:r>
      <w:r w:rsidR="00E0321B" w:rsidRPr="649675B6">
        <w:rPr>
          <w:rFonts w:ascii="Arial" w:hAnsi="Arial" w:cs="Arial"/>
        </w:rPr>
        <w:t xml:space="preserve">. </w:t>
      </w:r>
      <w:r w:rsidRPr="649675B6">
        <w:rPr>
          <w:rFonts w:ascii="Arial" w:hAnsi="Arial" w:cs="Arial"/>
        </w:rPr>
        <w:t xml:space="preserve">The following is a summary of a draft proposed </w:t>
      </w:r>
      <w:r w:rsidR="006F6664">
        <w:rPr>
          <w:rFonts w:ascii="Arial" w:hAnsi="Arial" w:cs="Arial"/>
        </w:rPr>
        <w:t>O</w:t>
      </w:r>
      <w:r w:rsidRPr="649675B6">
        <w:rPr>
          <w:rFonts w:ascii="Arial" w:hAnsi="Arial" w:cs="Arial"/>
        </w:rPr>
        <w:t xml:space="preserve">rdinance addressing </w:t>
      </w:r>
      <w:r w:rsidR="005E1525" w:rsidRPr="649675B6">
        <w:rPr>
          <w:rFonts w:ascii="Arial" w:hAnsi="Arial" w:cs="Arial"/>
        </w:rPr>
        <w:t xml:space="preserve">the </w:t>
      </w:r>
      <w:r w:rsidR="00BD5124">
        <w:rPr>
          <w:rFonts w:ascii="Arial" w:hAnsi="Arial" w:cs="Arial"/>
        </w:rPr>
        <w:t xml:space="preserve">annual permit review performance </w:t>
      </w:r>
      <w:r w:rsidR="00231452">
        <w:rPr>
          <w:rFonts w:ascii="Arial" w:hAnsi="Arial" w:cs="Arial"/>
        </w:rPr>
        <w:t>reporting requirement</w:t>
      </w:r>
      <w:r w:rsidR="00410BAB">
        <w:rPr>
          <w:rFonts w:ascii="Arial" w:hAnsi="Arial" w:cs="Arial"/>
        </w:rPr>
        <w:t xml:space="preserve"> </w:t>
      </w:r>
      <w:r w:rsidR="0039113E">
        <w:rPr>
          <w:rFonts w:ascii="Arial" w:hAnsi="Arial" w:cs="Arial"/>
        </w:rPr>
        <w:t>as required by</w:t>
      </w:r>
      <w:r w:rsidR="00410BAB">
        <w:rPr>
          <w:rFonts w:ascii="Arial" w:hAnsi="Arial" w:cs="Arial"/>
        </w:rPr>
        <w:t xml:space="preserve"> K.C.C. 20.20.135</w:t>
      </w:r>
      <w:r w:rsidRPr="649675B6">
        <w:rPr>
          <w:rFonts w:ascii="Arial" w:hAnsi="Arial" w:cs="Arial"/>
        </w:rPr>
        <w:t>.</w:t>
      </w:r>
      <w:r w:rsidR="009B2B71">
        <w:rPr>
          <w:rFonts w:ascii="Arial" w:hAnsi="Arial" w:cs="Arial"/>
        </w:rPr>
        <w:t xml:space="preserve"> As the entity responsible for reviewing and issuing </w:t>
      </w:r>
      <w:r w:rsidR="00874671">
        <w:rPr>
          <w:rFonts w:ascii="Arial" w:hAnsi="Arial" w:cs="Arial"/>
        </w:rPr>
        <w:t>development-related permits, the Department of Local Services</w:t>
      </w:r>
      <w:r w:rsidR="00BD5124">
        <w:rPr>
          <w:rFonts w:ascii="Arial" w:hAnsi="Arial" w:cs="Arial"/>
        </w:rPr>
        <w:t>,</w:t>
      </w:r>
      <w:r w:rsidR="00874671">
        <w:rPr>
          <w:rFonts w:ascii="Arial" w:hAnsi="Arial" w:cs="Arial"/>
        </w:rPr>
        <w:t xml:space="preserve"> Permitting Division (Permitting), is responsible for </w:t>
      </w:r>
      <w:r w:rsidR="00AB7F26">
        <w:rPr>
          <w:rFonts w:ascii="Arial" w:hAnsi="Arial" w:cs="Arial"/>
        </w:rPr>
        <w:t>providing the required report.</w:t>
      </w:r>
    </w:p>
    <w:p w14:paraId="4F4B1BCC" w14:textId="77777777" w:rsidR="003640CD" w:rsidRPr="00F66BBB" w:rsidRDefault="003640CD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4508" w:type="dxa"/>
        <w:tblInd w:w="-725" w:type="dxa"/>
        <w:tblLook w:val="04A0" w:firstRow="1" w:lastRow="0" w:firstColumn="1" w:lastColumn="0" w:noHBand="0" w:noVBand="1"/>
      </w:tblPr>
      <w:tblGrid>
        <w:gridCol w:w="1107"/>
        <w:gridCol w:w="1607"/>
        <w:gridCol w:w="3544"/>
        <w:gridCol w:w="4671"/>
        <w:gridCol w:w="3579"/>
      </w:tblGrid>
      <w:tr w:rsidR="003517A7" w:rsidRPr="00F66BBB" w14:paraId="3C535705" w14:textId="77777777" w:rsidTr="00A35F2B">
        <w:trPr>
          <w:tblHeader/>
        </w:trPr>
        <w:tc>
          <w:tcPr>
            <w:tcW w:w="1107" w:type="dxa"/>
            <w:shd w:val="clear" w:color="auto" w:fill="000000" w:themeFill="text1"/>
            <w:vAlign w:val="center"/>
          </w:tcPr>
          <w:p w14:paraId="316138F5" w14:textId="08137B3F" w:rsidR="00EE277A" w:rsidRPr="00F66BBB" w:rsidRDefault="00720366" w:rsidP="00877F7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Ordinance Section</w:t>
            </w:r>
          </w:p>
        </w:tc>
        <w:tc>
          <w:tcPr>
            <w:tcW w:w="1607" w:type="dxa"/>
            <w:shd w:val="clear" w:color="auto" w:fill="000000" w:themeFill="text1"/>
            <w:vAlign w:val="center"/>
          </w:tcPr>
          <w:p w14:paraId="79D2E5FE" w14:textId="0D34C925" w:rsidR="00EE277A" w:rsidRPr="00F66BBB" w:rsidRDefault="00A35F2B" w:rsidP="0072036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K.C.C.</w:t>
            </w:r>
            <w:r w:rsidR="00366804">
              <w:rPr>
                <w:rFonts w:ascii="Arial" w:hAnsi="Arial" w:cs="Arial"/>
                <w:b/>
                <w:sz w:val="18"/>
                <w:szCs w:val="18"/>
              </w:rPr>
              <w:t xml:space="preserve"> Section</w:t>
            </w:r>
            <w:r w:rsidR="00EE277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544" w:type="dxa"/>
            <w:shd w:val="clear" w:color="auto" w:fill="000000" w:themeFill="text1"/>
            <w:vAlign w:val="center"/>
          </w:tcPr>
          <w:p w14:paraId="2ACE3D0E" w14:textId="4D5949DE" w:rsidR="00EE277A" w:rsidRPr="00F66BBB" w:rsidRDefault="00EE277A" w:rsidP="0072036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6BBB">
              <w:rPr>
                <w:rFonts w:ascii="Arial" w:hAnsi="Arial" w:cs="Arial"/>
                <w:b/>
                <w:sz w:val="18"/>
                <w:szCs w:val="18"/>
              </w:rPr>
              <w:t>Current Code</w:t>
            </w:r>
          </w:p>
        </w:tc>
        <w:tc>
          <w:tcPr>
            <w:tcW w:w="4671" w:type="dxa"/>
            <w:shd w:val="clear" w:color="auto" w:fill="000000" w:themeFill="text1"/>
            <w:vAlign w:val="center"/>
          </w:tcPr>
          <w:p w14:paraId="45091E9F" w14:textId="77777777" w:rsidR="00EE277A" w:rsidRPr="00F66BBB" w:rsidRDefault="00EE277A" w:rsidP="0072036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66BBB">
              <w:rPr>
                <w:rFonts w:ascii="Arial" w:hAnsi="Arial" w:cs="Arial"/>
                <w:b/>
                <w:sz w:val="18"/>
                <w:szCs w:val="18"/>
              </w:rPr>
              <w:t>Proposed Change</w:t>
            </w:r>
          </w:p>
        </w:tc>
        <w:tc>
          <w:tcPr>
            <w:tcW w:w="3579" w:type="dxa"/>
            <w:shd w:val="clear" w:color="auto" w:fill="000000" w:themeFill="text1"/>
            <w:vAlign w:val="center"/>
          </w:tcPr>
          <w:p w14:paraId="09E8A01E" w14:textId="02348AB4" w:rsidR="00EE277A" w:rsidRPr="00F66BBB" w:rsidRDefault="006C4ED7" w:rsidP="0072036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Intent/Rationale</w:t>
            </w:r>
          </w:p>
        </w:tc>
      </w:tr>
      <w:tr w:rsidR="003517A7" w:rsidRPr="00F66BBB" w14:paraId="461C943C" w14:textId="77777777" w:rsidTr="00A35F2B">
        <w:trPr>
          <w:trHeight w:val="458"/>
        </w:trPr>
        <w:tc>
          <w:tcPr>
            <w:tcW w:w="1107" w:type="dxa"/>
          </w:tcPr>
          <w:p w14:paraId="508218D7" w14:textId="12EF88E1" w:rsidR="00A077E4" w:rsidRDefault="00231452" w:rsidP="00A077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07" w:type="dxa"/>
          </w:tcPr>
          <w:p w14:paraId="7EA4CECB" w14:textId="01385833" w:rsidR="00A077E4" w:rsidRDefault="00F316E9" w:rsidP="00A077E4">
            <w:pPr>
              <w:rPr>
                <w:rFonts w:ascii="Arial" w:hAnsi="Arial" w:cs="Arial"/>
                <w:sz w:val="18"/>
                <w:szCs w:val="18"/>
              </w:rPr>
            </w:pPr>
            <w:r w:rsidRPr="61865B1D">
              <w:rPr>
                <w:rFonts w:ascii="Arial" w:hAnsi="Arial" w:cs="Arial"/>
                <w:sz w:val="18"/>
                <w:szCs w:val="18"/>
              </w:rPr>
              <w:t>20.20.</w:t>
            </w:r>
            <w:r w:rsidR="00D4312D" w:rsidRPr="61865B1D">
              <w:rPr>
                <w:rFonts w:ascii="Arial" w:hAnsi="Arial" w:cs="Arial"/>
                <w:sz w:val="18"/>
                <w:szCs w:val="18"/>
              </w:rPr>
              <w:t>130</w:t>
            </w:r>
          </w:p>
          <w:p w14:paraId="29FFD9FB" w14:textId="5BD10CE9" w:rsidR="00520C85" w:rsidRDefault="00520C85" w:rsidP="00A077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75A3EE9" w14:textId="7DE939F5" w:rsidR="00A077E4" w:rsidRDefault="00BA3228" w:rsidP="00A077E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Establishes annual re</w:t>
            </w:r>
            <w:r w:rsidR="00703EFE">
              <w:rPr>
                <w:rFonts w:ascii="Arial" w:hAnsi="Arial" w:cs="Arial"/>
                <w:sz w:val="18"/>
                <w:szCs w:val="18"/>
              </w:rPr>
              <w:t xml:space="preserve">port on permit review timelines due to </w:t>
            </w:r>
            <w:r w:rsidR="008F5549">
              <w:rPr>
                <w:rFonts w:ascii="Arial" w:hAnsi="Arial" w:cs="Arial"/>
                <w:sz w:val="18"/>
                <w:szCs w:val="18"/>
              </w:rPr>
              <w:t>C</w:t>
            </w:r>
            <w:r w:rsidR="00703EFE">
              <w:rPr>
                <w:rFonts w:ascii="Arial" w:hAnsi="Arial" w:cs="Arial"/>
                <w:sz w:val="18"/>
                <w:szCs w:val="18"/>
              </w:rPr>
              <w:t xml:space="preserve">ouncil and directs readers to </w:t>
            </w:r>
            <w:r w:rsidR="00E76777">
              <w:rPr>
                <w:rFonts w:ascii="Arial" w:hAnsi="Arial" w:cs="Arial"/>
                <w:sz w:val="18"/>
                <w:szCs w:val="18"/>
              </w:rPr>
              <w:t xml:space="preserve">K.C.C. </w:t>
            </w:r>
            <w:r w:rsidR="00703EFE">
              <w:rPr>
                <w:rFonts w:ascii="Arial" w:hAnsi="Arial" w:cs="Arial"/>
                <w:sz w:val="18"/>
                <w:szCs w:val="18"/>
              </w:rPr>
              <w:t>20.20.135 for report criteria.</w:t>
            </w:r>
          </w:p>
        </w:tc>
        <w:tc>
          <w:tcPr>
            <w:tcW w:w="4671" w:type="dxa"/>
          </w:tcPr>
          <w:p w14:paraId="3BAF71F3" w14:textId="25D0361E" w:rsidR="007B469D" w:rsidRDefault="00A82FD3" w:rsidP="00A077E4">
            <w:pPr>
              <w:rPr>
                <w:rFonts w:ascii="Arial" w:hAnsi="Arial" w:cs="Arial"/>
                <w:sz w:val="18"/>
                <w:szCs w:val="18"/>
              </w:rPr>
            </w:pPr>
            <w:r w:rsidRPr="61865B1D">
              <w:rPr>
                <w:rFonts w:ascii="Arial" w:hAnsi="Arial" w:cs="Arial"/>
                <w:sz w:val="18"/>
                <w:szCs w:val="18"/>
              </w:rPr>
              <w:t>Adds</w:t>
            </w:r>
            <w:r w:rsidR="003748E5">
              <w:rPr>
                <w:rFonts w:ascii="Arial" w:hAnsi="Arial" w:cs="Arial"/>
                <w:sz w:val="18"/>
                <w:szCs w:val="18"/>
              </w:rPr>
              <w:t xml:space="preserve"> a </w:t>
            </w:r>
            <w:r w:rsidR="008F5549" w:rsidRPr="61865B1D">
              <w:rPr>
                <w:rFonts w:ascii="Arial" w:hAnsi="Arial" w:cs="Arial"/>
                <w:sz w:val="18"/>
                <w:szCs w:val="18"/>
              </w:rPr>
              <w:t xml:space="preserve">requirement for </w:t>
            </w:r>
            <w:r w:rsidR="004C558C">
              <w:rPr>
                <w:rFonts w:ascii="Arial" w:hAnsi="Arial" w:cs="Arial"/>
                <w:sz w:val="18"/>
                <w:szCs w:val="18"/>
              </w:rPr>
              <w:t xml:space="preserve">the Executive to transmit </w:t>
            </w:r>
            <w:r w:rsidRPr="61865B1D">
              <w:rPr>
                <w:rFonts w:ascii="Arial" w:hAnsi="Arial" w:cs="Arial"/>
                <w:sz w:val="18"/>
                <w:szCs w:val="18"/>
              </w:rPr>
              <w:t>a</w:t>
            </w:r>
            <w:r w:rsidR="004C558C">
              <w:rPr>
                <w:rFonts w:ascii="Arial" w:hAnsi="Arial" w:cs="Arial"/>
                <w:sz w:val="18"/>
                <w:szCs w:val="18"/>
              </w:rPr>
              <w:t>n</w:t>
            </w:r>
            <w:r w:rsidRPr="61865B1D">
              <w:rPr>
                <w:rFonts w:ascii="Arial" w:hAnsi="Arial" w:cs="Arial"/>
                <w:sz w:val="18"/>
                <w:szCs w:val="18"/>
              </w:rPr>
              <w:t xml:space="preserve"> annual permit review performance </w:t>
            </w:r>
            <w:r w:rsidR="008F5549" w:rsidRPr="61865B1D">
              <w:rPr>
                <w:rFonts w:ascii="Arial" w:hAnsi="Arial" w:cs="Arial"/>
                <w:sz w:val="18"/>
                <w:szCs w:val="18"/>
              </w:rPr>
              <w:t>report to the Council</w:t>
            </w:r>
            <w:r w:rsidR="007B469D">
              <w:rPr>
                <w:rFonts w:ascii="Arial" w:hAnsi="Arial" w:cs="Arial"/>
                <w:sz w:val="18"/>
                <w:szCs w:val="18"/>
              </w:rPr>
              <w:t xml:space="preserve"> that includes</w:t>
            </w:r>
            <w:r w:rsidR="002B489A">
              <w:rPr>
                <w:rFonts w:ascii="Arial" w:hAnsi="Arial" w:cs="Arial"/>
                <w:sz w:val="18"/>
                <w:szCs w:val="18"/>
              </w:rPr>
              <w:t xml:space="preserve"> the following</w:t>
            </w:r>
            <w:r w:rsidR="007B469D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C46B457" w14:textId="48CA93C9" w:rsidR="00A077E4" w:rsidRDefault="002B489A" w:rsidP="007B469D">
            <w:pPr>
              <w:pStyle w:val="ListParagraph"/>
              <w:numPr>
                <w:ilvl w:val="0"/>
                <w:numId w:val="38"/>
              </w:numPr>
              <w:ind w:left="316" w:hanging="2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7B469D">
              <w:rPr>
                <w:rFonts w:ascii="Arial" w:hAnsi="Arial" w:cs="Arial"/>
                <w:sz w:val="18"/>
                <w:szCs w:val="18"/>
              </w:rPr>
              <w:t>nnual permit performance report form</w:t>
            </w:r>
            <w:r w:rsidR="00DE05CC">
              <w:rPr>
                <w:rFonts w:ascii="Arial" w:hAnsi="Arial" w:cs="Arial"/>
                <w:sz w:val="18"/>
                <w:szCs w:val="18"/>
              </w:rPr>
              <w:t xml:space="preserve"> required by the State Department of Commerce </w:t>
            </w:r>
            <w:r w:rsidR="008A5BEA">
              <w:rPr>
                <w:rFonts w:ascii="Arial" w:hAnsi="Arial" w:cs="Arial"/>
                <w:sz w:val="18"/>
                <w:szCs w:val="18"/>
              </w:rPr>
              <w:t xml:space="preserve">in </w:t>
            </w:r>
            <w:r w:rsidR="00DE05CC">
              <w:rPr>
                <w:rFonts w:ascii="Arial" w:hAnsi="Arial" w:cs="Arial"/>
                <w:sz w:val="18"/>
                <w:szCs w:val="18"/>
              </w:rPr>
              <w:t>RCW 36.70B.080</w:t>
            </w:r>
            <w:r w:rsidR="004C558C" w:rsidRPr="007B469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C058BA5" w14:textId="1A458ED7" w:rsidR="00DE05CC" w:rsidRDefault="009C51FD" w:rsidP="007B469D">
            <w:pPr>
              <w:pStyle w:val="ListParagraph"/>
              <w:numPr>
                <w:ilvl w:val="0"/>
                <w:numId w:val="38"/>
              </w:numPr>
              <w:ind w:left="316" w:hanging="2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Permitting's timeline performance </w:t>
            </w:r>
            <w:r w:rsidR="008A5BEA" w:rsidRPr="008A5BEA">
              <w:rPr>
                <w:rFonts w:ascii="Arial" w:hAnsi="Arial" w:cs="Arial"/>
                <w:sz w:val="18"/>
                <w:szCs w:val="18"/>
              </w:rPr>
              <w:t>for the prior calendar year for all permit types that are subject to review timelines required by RCW 36.70B.080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FC984F6" w14:textId="06712836" w:rsidR="004A6967" w:rsidRPr="004A6967" w:rsidRDefault="004A6967" w:rsidP="007B469D">
            <w:pPr>
              <w:pStyle w:val="ListParagraph"/>
              <w:numPr>
                <w:ilvl w:val="0"/>
                <w:numId w:val="38"/>
              </w:numPr>
              <w:ind w:left="316" w:hanging="270"/>
              <w:rPr>
                <w:rFonts w:ascii="Arial" w:hAnsi="Arial" w:cs="Arial"/>
                <w:sz w:val="18"/>
                <w:szCs w:val="18"/>
              </w:rPr>
            </w:pPr>
            <w:r w:rsidRPr="004A6967">
              <w:rPr>
                <w:rFonts w:ascii="Arial" w:hAnsi="Arial" w:cs="Arial"/>
                <w:bCs/>
                <w:sz w:val="18"/>
                <w:szCs w:val="18"/>
              </w:rPr>
              <w:t xml:space="preserve">Permitting’s </w:t>
            </w:r>
            <w:r w:rsidRPr="004A6967">
              <w:rPr>
                <w:rFonts w:ascii="Arial" w:hAnsi="Arial" w:cs="Arial"/>
                <w:bCs/>
                <w:sz w:val="18"/>
                <w:szCs w:val="18"/>
              </w:rPr>
              <w:t xml:space="preserve">timeline performance results to date for building permits that are subject to review timelines required by KCC </w:t>
            </w:r>
            <w:proofErr w:type="gramStart"/>
            <w:r w:rsidRPr="004A6967">
              <w:rPr>
                <w:rFonts w:ascii="Arial" w:hAnsi="Arial" w:cs="Arial"/>
                <w:bCs/>
                <w:sz w:val="18"/>
                <w:szCs w:val="18"/>
              </w:rPr>
              <w:t>20.20.100, but</w:t>
            </w:r>
            <w:proofErr w:type="gramEnd"/>
            <w:r w:rsidRPr="004A6967">
              <w:rPr>
                <w:rFonts w:ascii="Arial" w:hAnsi="Arial" w:cs="Arial"/>
                <w:bCs/>
                <w:sz w:val="18"/>
                <w:szCs w:val="18"/>
              </w:rPr>
              <w:t xml:space="preserve"> are not subject to the timeline requirements of RCW 36.70B.080</w:t>
            </w:r>
            <w:r w:rsidRPr="004A6967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74D86A9F" w14:textId="1406B139" w:rsidR="009C51FD" w:rsidRDefault="009C51FD" w:rsidP="007B469D">
            <w:pPr>
              <w:pStyle w:val="ListParagraph"/>
              <w:numPr>
                <w:ilvl w:val="0"/>
                <w:numId w:val="38"/>
              </w:numPr>
              <w:ind w:left="316" w:hanging="2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</w:t>
            </w:r>
            <w:r w:rsidR="002F5FD5">
              <w:rPr>
                <w:rFonts w:ascii="Arial" w:hAnsi="Arial" w:cs="Arial"/>
                <w:sz w:val="18"/>
                <w:szCs w:val="18"/>
              </w:rPr>
              <w:t xml:space="preserve">cription of changes </w:t>
            </w:r>
            <w:r w:rsidR="008F2B57">
              <w:rPr>
                <w:rFonts w:ascii="Arial" w:hAnsi="Arial" w:cs="Arial"/>
                <w:sz w:val="18"/>
                <w:szCs w:val="18"/>
              </w:rPr>
              <w:t>in permit volumes</w:t>
            </w:r>
            <w:r w:rsidR="00133838">
              <w:rPr>
                <w:rFonts w:ascii="Arial" w:hAnsi="Arial" w:cs="Arial"/>
                <w:sz w:val="18"/>
                <w:szCs w:val="18"/>
              </w:rPr>
              <w:t xml:space="preserve"> and adjustments to operations and staffing.</w:t>
            </w:r>
          </w:p>
          <w:p w14:paraId="3C2C4A7C" w14:textId="409E9B0F" w:rsidR="00133838" w:rsidRPr="007B469D" w:rsidRDefault="002B489A" w:rsidP="007B469D">
            <w:pPr>
              <w:pStyle w:val="ListParagraph"/>
              <w:numPr>
                <w:ilvl w:val="0"/>
                <w:numId w:val="38"/>
              </w:numPr>
              <w:ind w:left="316" w:hanging="2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Overview of challenges and opportunities that could affect Permitting's </w:t>
            </w:r>
            <w:r w:rsidR="0039113E">
              <w:rPr>
                <w:rFonts w:ascii="Arial" w:hAnsi="Arial" w:cs="Arial"/>
                <w:sz w:val="18"/>
                <w:szCs w:val="18"/>
              </w:rPr>
              <w:t xml:space="preserve">ability to </w:t>
            </w:r>
            <w:r w:rsidR="00327088">
              <w:rPr>
                <w:rFonts w:ascii="Arial" w:hAnsi="Arial" w:cs="Arial"/>
                <w:sz w:val="18"/>
                <w:szCs w:val="18"/>
              </w:rPr>
              <w:t>meet</w:t>
            </w:r>
            <w:r w:rsidR="0039113E">
              <w:rPr>
                <w:rFonts w:ascii="Arial" w:hAnsi="Arial" w:cs="Arial"/>
                <w:sz w:val="18"/>
                <w:szCs w:val="18"/>
              </w:rPr>
              <w:t xml:space="preserve"> permit review</w:t>
            </w:r>
            <w:r w:rsidR="00327088">
              <w:rPr>
                <w:rFonts w:ascii="Arial" w:hAnsi="Arial" w:cs="Arial"/>
                <w:sz w:val="18"/>
                <w:szCs w:val="18"/>
              </w:rPr>
              <w:t xml:space="preserve"> time limits</w:t>
            </w:r>
            <w:r w:rsidR="0039113E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579" w:type="dxa"/>
          </w:tcPr>
          <w:p w14:paraId="0A3248B9" w14:textId="676BA344" w:rsidR="00A077E4" w:rsidRDefault="6288B80C" w:rsidP="00A077E4">
            <w:pPr>
              <w:rPr>
                <w:rFonts w:ascii="Arial" w:hAnsi="Arial" w:cs="Arial"/>
                <w:sz w:val="18"/>
                <w:szCs w:val="18"/>
              </w:rPr>
            </w:pPr>
            <w:r w:rsidRPr="61865B1D">
              <w:rPr>
                <w:rFonts w:ascii="Arial" w:hAnsi="Arial" w:cs="Arial"/>
                <w:sz w:val="18"/>
                <w:szCs w:val="18"/>
              </w:rPr>
              <w:t xml:space="preserve">Fulfills the requirement </w:t>
            </w:r>
            <w:r w:rsidR="373EA66B" w:rsidRPr="61865B1D">
              <w:rPr>
                <w:rFonts w:ascii="Arial" w:hAnsi="Arial" w:cs="Arial"/>
                <w:sz w:val="18"/>
                <w:szCs w:val="18"/>
              </w:rPr>
              <w:t xml:space="preserve">of </w:t>
            </w:r>
            <w:r w:rsidR="00F95601" w:rsidRPr="61865B1D">
              <w:rPr>
                <w:rFonts w:ascii="Arial" w:hAnsi="Arial" w:cs="Arial"/>
                <w:sz w:val="18"/>
                <w:szCs w:val="18"/>
              </w:rPr>
              <w:t>K.C.C. 20.20.135</w:t>
            </w:r>
            <w:r w:rsidR="00E0020C">
              <w:rPr>
                <w:rFonts w:ascii="Arial" w:hAnsi="Arial" w:cs="Arial"/>
                <w:sz w:val="18"/>
                <w:szCs w:val="18"/>
              </w:rPr>
              <w:t xml:space="preserve"> with</w:t>
            </w:r>
            <w:r w:rsidR="00F95601" w:rsidRPr="61865B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117BA" w:rsidRPr="61865B1D">
              <w:rPr>
                <w:rFonts w:ascii="Arial" w:hAnsi="Arial" w:cs="Arial"/>
                <w:sz w:val="18"/>
                <w:szCs w:val="18"/>
              </w:rPr>
              <w:t xml:space="preserve">proposed language </w:t>
            </w:r>
            <w:r w:rsidR="00E0020C">
              <w:rPr>
                <w:rFonts w:ascii="Arial" w:hAnsi="Arial" w:cs="Arial"/>
                <w:sz w:val="18"/>
                <w:szCs w:val="18"/>
              </w:rPr>
              <w:t xml:space="preserve">that </w:t>
            </w:r>
            <w:r w:rsidR="00F95601" w:rsidRPr="61865B1D">
              <w:rPr>
                <w:rFonts w:ascii="Arial" w:hAnsi="Arial" w:cs="Arial"/>
                <w:sz w:val="18"/>
                <w:szCs w:val="18"/>
              </w:rPr>
              <w:t>e</w:t>
            </w:r>
            <w:r w:rsidR="00DE5C94" w:rsidRPr="61865B1D">
              <w:rPr>
                <w:rFonts w:ascii="Arial" w:hAnsi="Arial" w:cs="Arial"/>
                <w:sz w:val="18"/>
                <w:szCs w:val="18"/>
              </w:rPr>
              <w:t>stablishes requirements for a</w:t>
            </w:r>
            <w:r w:rsidR="00B96F4F">
              <w:rPr>
                <w:rFonts w:ascii="Arial" w:hAnsi="Arial" w:cs="Arial"/>
                <w:sz w:val="18"/>
                <w:szCs w:val="18"/>
              </w:rPr>
              <w:t>n</w:t>
            </w:r>
            <w:r w:rsidR="00DE5C94" w:rsidRPr="61865B1D">
              <w:rPr>
                <w:rFonts w:ascii="Arial" w:hAnsi="Arial" w:cs="Arial"/>
                <w:sz w:val="18"/>
                <w:szCs w:val="18"/>
              </w:rPr>
              <w:t xml:space="preserve"> annual report to the Council regarding permit review </w:t>
            </w:r>
            <w:r w:rsidR="00E962A5">
              <w:rPr>
                <w:rFonts w:ascii="Arial" w:hAnsi="Arial" w:cs="Arial"/>
                <w:sz w:val="18"/>
                <w:szCs w:val="18"/>
              </w:rPr>
              <w:t>performance</w:t>
            </w:r>
            <w:r w:rsidR="00F95601" w:rsidRPr="61865B1D">
              <w:rPr>
                <w:rFonts w:ascii="Arial" w:hAnsi="Arial" w:cs="Arial"/>
                <w:sz w:val="18"/>
                <w:szCs w:val="18"/>
              </w:rPr>
              <w:t xml:space="preserve"> due by June 30 of </w:t>
            </w:r>
            <w:r w:rsidR="00524698" w:rsidRPr="61865B1D">
              <w:rPr>
                <w:rFonts w:ascii="Arial" w:hAnsi="Arial" w:cs="Arial"/>
                <w:sz w:val="18"/>
                <w:szCs w:val="18"/>
              </w:rPr>
              <w:t>each</w:t>
            </w:r>
            <w:r w:rsidR="00F95601" w:rsidRPr="61865B1D">
              <w:rPr>
                <w:rFonts w:ascii="Arial" w:hAnsi="Arial" w:cs="Arial"/>
                <w:sz w:val="18"/>
                <w:szCs w:val="18"/>
              </w:rPr>
              <w:t xml:space="preserve"> year.</w:t>
            </w:r>
          </w:p>
        </w:tc>
      </w:tr>
      <w:tr w:rsidR="009E71B9" w:rsidRPr="00F66BBB" w14:paraId="2BEC9884" w14:textId="77777777" w:rsidTr="00A35F2B">
        <w:trPr>
          <w:trHeight w:val="458"/>
        </w:trPr>
        <w:tc>
          <w:tcPr>
            <w:tcW w:w="1107" w:type="dxa"/>
          </w:tcPr>
          <w:p w14:paraId="0A2663BF" w14:textId="0FA6501E" w:rsidR="009E71B9" w:rsidRDefault="00231452" w:rsidP="00A077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607" w:type="dxa"/>
          </w:tcPr>
          <w:p w14:paraId="7DCD5B05" w14:textId="22F12C5E" w:rsidR="009E71B9" w:rsidRPr="66A28CD6" w:rsidRDefault="002F6932" w:rsidP="00A077E4">
            <w:pPr>
              <w:rPr>
                <w:rFonts w:ascii="Arial" w:hAnsi="Arial" w:cs="Arial"/>
                <w:sz w:val="18"/>
                <w:szCs w:val="18"/>
              </w:rPr>
            </w:pPr>
            <w:r w:rsidRPr="61865B1D">
              <w:rPr>
                <w:rFonts w:ascii="Arial" w:hAnsi="Arial" w:cs="Arial"/>
                <w:sz w:val="18"/>
                <w:szCs w:val="18"/>
              </w:rPr>
              <w:t>20.20.135</w:t>
            </w:r>
          </w:p>
        </w:tc>
        <w:tc>
          <w:tcPr>
            <w:tcW w:w="3544" w:type="dxa"/>
          </w:tcPr>
          <w:p w14:paraId="4A29B757" w14:textId="2BDE1CA2" w:rsidR="009E71B9" w:rsidRDefault="003C4274" w:rsidP="00A077E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Requires </w:t>
            </w:r>
            <w:r w:rsidR="00E64EF4">
              <w:rPr>
                <w:rFonts w:ascii="Arial" w:hAnsi="Arial" w:cs="Arial"/>
                <w:sz w:val="18"/>
                <w:szCs w:val="18"/>
              </w:rPr>
              <w:t>the Executive to submit a permit review performance report</w:t>
            </w:r>
            <w:r w:rsidR="0025785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D4805">
              <w:rPr>
                <w:rFonts w:ascii="Arial" w:hAnsi="Arial" w:cs="Arial"/>
                <w:sz w:val="18"/>
                <w:szCs w:val="18"/>
              </w:rPr>
              <w:t xml:space="preserve">with recommendations for Code changes to support implementation of </w:t>
            </w:r>
            <w:r w:rsidR="0019049A">
              <w:rPr>
                <w:rFonts w:ascii="Arial" w:hAnsi="Arial" w:cs="Arial"/>
                <w:sz w:val="18"/>
                <w:szCs w:val="18"/>
              </w:rPr>
              <w:t xml:space="preserve">SB 5290 by December 31, 2025, </w:t>
            </w:r>
            <w:r w:rsidR="00257859">
              <w:rPr>
                <w:rFonts w:ascii="Arial" w:hAnsi="Arial" w:cs="Arial"/>
                <w:sz w:val="18"/>
                <w:szCs w:val="18"/>
              </w:rPr>
              <w:t>and a proposed Ordinance to implement recommended changes and establish a</w:t>
            </w:r>
            <w:r w:rsidR="00D9235F">
              <w:rPr>
                <w:rFonts w:ascii="Arial" w:hAnsi="Arial" w:cs="Arial"/>
                <w:sz w:val="18"/>
                <w:szCs w:val="18"/>
              </w:rPr>
              <w:t>n annual Council report requirement</w:t>
            </w:r>
            <w:r w:rsidR="0019049A">
              <w:rPr>
                <w:rFonts w:ascii="Arial" w:hAnsi="Arial" w:cs="Arial"/>
                <w:sz w:val="18"/>
                <w:szCs w:val="18"/>
              </w:rPr>
              <w:t xml:space="preserve"> by June 30, 2026.</w:t>
            </w:r>
          </w:p>
        </w:tc>
        <w:tc>
          <w:tcPr>
            <w:tcW w:w="4671" w:type="dxa"/>
          </w:tcPr>
          <w:p w14:paraId="3D6B6D6E" w14:textId="173C384D" w:rsidR="009E71B9" w:rsidRDefault="002F6932" w:rsidP="00A077E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Repeal</w:t>
            </w:r>
            <w:r w:rsidR="00F05EA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579" w:type="dxa"/>
          </w:tcPr>
          <w:p w14:paraId="5D51F338" w14:textId="0296E04F" w:rsidR="009E71B9" w:rsidRDefault="00E76777" w:rsidP="00A077E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requirements of this section have been satisfied</w:t>
            </w:r>
            <w:r w:rsidR="00250C9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E2C03">
              <w:rPr>
                <w:rFonts w:ascii="Arial" w:hAnsi="Arial" w:cs="Arial"/>
                <w:sz w:val="18"/>
                <w:szCs w:val="18"/>
              </w:rPr>
              <w:t>by</w:t>
            </w:r>
            <w:r w:rsidR="00087EFE">
              <w:rPr>
                <w:rFonts w:ascii="Arial" w:hAnsi="Arial" w:cs="Arial"/>
                <w:sz w:val="18"/>
                <w:szCs w:val="18"/>
              </w:rPr>
              <w:t xml:space="preserve"> this</w:t>
            </w:r>
            <w:r w:rsidR="008E2C03">
              <w:rPr>
                <w:rFonts w:ascii="Arial" w:hAnsi="Arial" w:cs="Arial"/>
                <w:sz w:val="18"/>
                <w:szCs w:val="18"/>
              </w:rPr>
              <w:t xml:space="preserve"> proposed</w:t>
            </w:r>
            <w:r w:rsidR="00087EFE">
              <w:rPr>
                <w:rFonts w:ascii="Arial" w:hAnsi="Arial" w:cs="Arial"/>
                <w:sz w:val="18"/>
                <w:szCs w:val="18"/>
              </w:rPr>
              <w:t xml:space="preserve"> legislation </w:t>
            </w:r>
            <w:r w:rsidR="00250C94">
              <w:rPr>
                <w:rFonts w:ascii="Arial" w:hAnsi="Arial" w:cs="Arial"/>
                <w:sz w:val="18"/>
                <w:szCs w:val="18"/>
              </w:rPr>
              <w:t>and thus</w:t>
            </w:r>
            <w:r w:rsidR="00A6221E">
              <w:rPr>
                <w:rFonts w:ascii="Arial" w:hAnsi="Arial" w:cs="Arial"/>
                <w:sz w:val="18"/>
                <w:szCs w:val="18"/>
              </w:rPr>
              <w:t xml:space="preserve"> th</w:t>
            </w:r>
            <w:r w:rsidR="00B76EC7">
              <w:rPr>
                <w:rFonts w:ascii="Arial" w:hAnsi="Arial" w:cs="Arial"/>
                <w:sz w:val="18"/>
                <w:szCs w:val="18"/>
              </w:rPr>
              <w:t>e</w:t>
            </w:r>
            <w:r w:rsidR="00A6221E">
              <w:rPr>
                <w:rFonts w:ascii="Arial" w:hAnsi="Arial" w:cs="Arial"/>
                <w:sz w:val="18"/>
                <w:szCs w:val="18"/>
              </w:rPr>
              <w:t xml:space="preserve"> section</w:t>
            </w:r>
            <w:r w:rsidR="00087EFE">
              <w:rPr>
                <w:rFonts w:ascii="Arial" w:hAnsi="Arial" w:cs="Arial"/>
                <w:sz w:val="18"/>
                <w:szCs w:val="18"/>
              </w:rPr>
              <w:t xml:space="preserve"> is no longer needed.</w:t>
            </w:r>
          </w:p>
        </w:tc>
      </w:tr>
    </w:tbl>
    <w:p w14:paraId="4F94AEDE" w14:textId="77777777" w:rsidR="00F25A3C" w:rsidRPr="00F66BBB" w:rsidRDefault="00F25A3C" w:rsidP="00520C85">
      <w:pPr>
        <w:rPr>
          <w:rFonts w:ascii="Arial" w:hAnsi="Arial" w:cs="Arial"/>
          <w:sz w:val="18"/>
          <w:szCs w:val="18"/>
        </w:rPr>
      </w:pPr>
    </w:p>
    <w:sectPr w:rsidR="00F25A3C" w:rsidRPr="00F66BBB" w:rsidSect="00970EBB">
      <w:headerReference w:type="default" r:id="rId12"/>
      <w:footerReference w:type="default" r:id="rId13"/>
      <w:pgSz w:w="15840" w:h="12240" w:orient="landscape"/>
      <w:pgMar w:top="990" w:right="720" w:bottom="1166" w:left="1440" w:header="576" w:footer="4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264EC" w14:textId="77777777" w:rsidR="00D77E7A" w:rsidRDefault="00D77E7A" w:rsidP="00F02CC6">
      <w:r>
        <w:separator/>
      </w:r>
    </w:p>
  </w:endnote>
  <w:endnote w:type="continuationSeparator" w:id="0">
    <w:p w14:paraId="02694BAA" w14:textId="77777777" w:rsidR="00D77E7A" w:rsidRDefault="00D77E7A" w:rsidP="00F02CC6">
      <w:r>
        <w:continuationSeparator/>
      </w:r>
    </w:p>
  </w:endnote>
  <w:endnote w:type="continuationNotice" w:id="1">
    <w:p w14:paraId="36CFE0F1" w14:textId="77777777" w:rsidR="00D77E7A" w:rsidRDefault="00D77E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</w:rPr>
      <w:id w:val="-16598428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AA2BBA" w14:textId="25267227" w:rsidR="00365ED5" w:rsidRPr="00991D3D" w:rsidRDefault="00365ED5">
        <w:pPr>
          <w:pStyle w:val="Footer"/>
          <w:jc w:val="center"/>
          <w:rPr>
            <w:rFonts w:ascii="Arial" w:hAnsi="Arial" w:cs="Arial"/>
            <w:sz w:val="20"/>
          </w:rPr>
        </w:pPr>
        <w:r w:rsidRPr="00991D3D">
          <w:rPr>
            <w:rFonts w:ascii="Arial" w:hAnsi="Arial" w:cs="Arial"/>
            <w:sz w:val="20"/>
          </w:rPr>
          <w:fldChar w:fldCharType="begin"/>
        </w:r>
        <w:r w:rsidRPr="00991D3D">
          <w:rPr>
            <w:rFonts w:ascii="Arial" w:hAnsi="Arial" w:cs="Arial"/>
            <w:sz w:val="20"/>
          </w:rPr>
          <w:instrText xml:space="preserve"> PAGE   \* MERGEFORMAT </w:instrText>
        </w:r>
        <w:r w:rsidRPr="00991D3D">
          <w:rPr>
            <w:rFonts w:ascii="Arial" w:hAnsi="Arial" w:cs="Arial"/>
            <w:sz w:val="20"/>
          </w:rPr>
          <w:fldChar w:fldCharType="separate"/>
        </w:r>
        <w:r w:rsidR="005A11A0">
          <w:rPr>
            <w:rFonts w:ascii="Arial" w:hAnsi="Arial" w:cs="Arial"/>
            <w:noProof/>
            <w:sz w:val="20"/>
          </w:rPr>
          <w:t>12</w:t>
        </w:r>
        <w:r w:rsidRPr="00991D3D">
          <w:rPr>
            <w:rFonts w:ascii="Arial" w:hAnsi="Arial" w:cs="Arial"/>
            <w:noProof/>
            <w:sz w:val="20"/>
          </w:rPr>
          <w:fldChar w:fldCharType="end"/>
        </w:r>
      </w:p>
    </w:sdtContent>
  </w:sdt>
  <w:p w14:paraId="3E5C7F73" w14:textId="77777777" w:rsidR="00365ED5" w:rsidRDefault="00365E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5BF6C" w14:textId="77777777" w:rsidR="00D77E7A" w:rsidRDefault="00D77E7A" w:rsidP="00F02CC6">
      <w:r>
        <w:separator/>
      </w:r>
    </w:p>
  </w:footnote>
  <w:footnote w:type="continuationSeparator" w:id="0">
    <w:p w14:paraId="0E639BF9" w14:textId="77777777" w:rsidR="00D77E7A" w:rsidRDefault="00D77E7A" w:rsidP="00F02CC6">
      <w:r>
        <w:continuationSeparator/>
      </w:r>
    </w:p>
  </w:footnote>
  <w:footnote w:type="continuationNotice" w:id="1">
    <w:p w14:paraId="6479E099" w14:textId="77777777" w:rsidR="00D77E7A" w:rsidRDefault="00D77E7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5366D" w14:textId="2816C44A" w:rsidR="00365ED5" w:rsidRPr="003640CD" w:rsidRDefault="002C7C5A" w:rsidP="00720366">
    <w:pPr>
      <w:pStyle w:val="Header"/>
      <w:tabs>
        <w:tab w:val="clear" w:pos="4680"/>
        <w:tab w:val="clear" w:pos="9360"/>
      </w:tabs>
      <w:jc w:val="right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May 14,</w:t>
    </w:r>
    <w:r w:rsidR="007D4399">
      <w:rPr>
        <w:rFonts w:ascii="Arial" w:hAnsi="Arial" w:cs="Arial"/>
        <w:b/>
        <w:sz w:val="20"/>
      </w:rPr>
      <w:t xml:space="preserve">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4354673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pStyle w:val="Heading2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pStyle w:val="Heading3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pStyle w:val="Heading4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upperRoman"/>
      <w:pStyle w:val="Heading5"/>
      <w:lvlText w:val="%5."/>
      <w:lvlJc w:val="right"/>
      <w:pPr>
        <w:ind w:left="3600" w:hanging="720"/>
      </w:pPr>
    </w:lvl>
    <w:lvl w:ilvl="5">
      <w:start w:val="1"/>
      <w:numFmt w:val="lowerLetter"/>
      <w:pStyle w:val="Heading6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pStyle w:val="Heading7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pStyle w:val="Heading8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pStyle w:val="Heading9"/>
      <w:lvlText w:val="(%9)"/>
      <w:legacy w:legacy="1" w:legacySpace="0" w:legacyIndent="720"/>
      <w:lvlJc w:val="left"/>
      <w:pPr>
        <w:ind w:left="6480" w:hanging="720"/>
      </w:pPr>
    </w:lvl>
  </w:abstractNum>
  <w:abstractNum w:abstractNumId="1" w15:restartNumberingAfterBreak="0">
    <w:nsid w:val="00264D47"/>
    <w:multiLevelType w:val="hybridMultilevel"/>
    <w:tmpl w:val="B0E25CAC"/>
    <w:lvl w:ilvl="0" w:tplc="078866EA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8A61B2"/>
    <w:multiLevelType w:val="hybridMultilevel"/>
    <w:tmpl w:val="75744DF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0975870"/>
    <w:multiLevelType w:val="hybridMultilevel"/>
    <w:tmpl w:val="D7CE96EE"/>
    <w:lvl w:ilvl="0" w:tplc="C1B0F3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49D1CEB"/>
    <w:multiLevelType w:val="hybridMultilevel"/>
    <w:tmpl w:val="39AAAFF2"/>
    <w:lvl w:ilvl="0" w:tplc="04090001">
      <w:start w:val="1"/>
      <w:numFmt w:val="bullet"/>
      <w:lvlText w:val=""/>
      <w:lvlJc w:val="left"/>
      <w:pPr>
        <w:ind w:left="6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5" w15:restartNumberingAfterBreak="0">
    <w:nsid w:val="1263190A"/>
    <w:multiLevelType w:val="hybridMultilevel"/>
    <w:tmpl w:val="D9EE0D5A"/>
    <w:lvl w:ilvl="0" w:tplc="C1B0F3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2F79F5"/>
    <w:multiLevelType w:val="hybridMultilevel"/>
    <w:tmpl w:val="0BF04480"/>
    <w:lvl w:ilvl="0" w:tplc="C1B0F3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E0B91"/>
    <w:multiLevelType w:val="hybridMultilevel"/>
    <w:tmpl w:val="BC1AE110"/>
    <w:lvl w:ilvl="0" w:tplc="C1B0F3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27DB4"/>
    <w:multiLevelType w:val="hybridMultilevel"/>
    <w:tmpl w:val="135AD7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565437"/>
    <w:multiLevelType w:val="hybridMultilevel"/>
    <w:tmpl w:val="3B0A69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D76AB5"/>
    <w:multiLevelType w:val="hybridMultilevel"/>
    <w:tmpl w:val="EC003A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EA234F"/>
    <w:multiLevelType w:val="hybridMultilevel"/>
    <w:tmpl w:val="951E16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D02B8A"/>
    <w:multiLevelType w:val="hybridMultilevel"/>
    <w:tmpl w:val="13CA7AF8"/>
    <w:lvl w:ilvl="0" w:tplc="04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3" w15:restartNumberingAfterBreak="0">
    <w:nsid w:val="264731EC"/>
    <w:multiLevelType w:val="hybridMultilevel"/>
    <w:tmpl w:val="AB3EE7C0"/>
    <w:lvl w:ilvl="0" w:tplc="C1B0F3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64208"/>
    <w:multiLevelType w:val="hybridMultilevel"/>
    <w:tmpl w:val="C686A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F05FF1"/>
    <w:multiLevelType w:val="hybridMultilevel"/>
    <w:tmpl w:val="BF162F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3635FD"/>
    <w:multiLevelType w:val="hybridMultilevel"/>
    <w:tmpl w:val="DBD03BCA"/>
    <w:lvl w:ilvl="0" w:tplc="C1B0F3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AB77A9"/>
    <w:multiLevelType w:val="hybridMultilevel"/>
    <w:tmpl w:val="69A45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0C1035"/>
    <w:multiLevelType w:val="hybridMultilevel"/>
    <w:tmpl w:val="FD428046"/>
    <w:lvl w:ilvl="0" w:tplc="078866EA">
      <w:start w:val="2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FF60AB"/>
    <w:multiLevelType w:val="hybridMultilevel"/>
    <w:tmpl w:val="AEB29710"/>
    <w:lvl w:ilvl="0" w:tplc="C1B0F3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2F0039"/>
    <w:multiLevelType w:val="hybridMultilevel"/>
    <w:tmpl w:val="856E3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15D16"/>
    <w:multiLevelType w:val="hybridMultilevel"/>
    <w:tmpl w:val="B636C3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95754E"/>
    <w:multiLevelType w:val="hybridMultilevel"/>
    <w:tmpl w:val="05584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1C2B6B"/>
    <w:multiLevelType w:val="hybridMultilevel"/>
    <w:tmpl w:val="A96ACB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1657D3"/>
    <w:multiLevelType w:val="hybridMultilevel"/>
    <w:tmpl w:val="117059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16D0FFB"/>
    <w:multiLevelType w:val="hybridMultilevel"/>
    <w:tmpl w:val="63DA10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426A5A"/>
    <w:multiLevelType w:val="hybridMultilevel"/>
    <w:tmpl w:val="B8705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742890"/>
    <w:multiLevelType w:val="hybridMultilevel"/>
    <w:tmpl w:val="6CFA23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9A65413"/>
    <w:multiLevelType w:val="hybridMultilevel"/>
    <w:tmpl w:val="5538D8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CF41B7C"/>
    <w:multiLevelType w:val="hybridMultilevel"/>
    <w:tmpl w:val="2AF2E6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421CF0"/>
    <w:multiLevelType w:val="hybridMultilevel"/>
    <w:tmpl w:val="2242BEF2"/>
    <w:lvl w:ilvl="0" w:tplc="C1B0F3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6B5D1A"/>
    <w:multiLevelType w:val="hybridMultilevel"/>
    <w:tmpl w:val="CEFAC8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EA7676"/>
    <w:multiLevelType w:val="hybridMultilevel"/>
    <w:tmpl w:val="B66CF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558071F"/>
    <w:multiLevelType w:val="hybridMultilevel"/>
    <w:tmpl w:val="E30013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200B87"/>
    <w:multiLevelType w:val="hybridMultilevel"/>
    <w:tmpl w:val="D3B69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E006FA"/>
    <w:multiLevelType w:val="hybridMultilevel"/>
    <w:tmpl w:val="9032483E"/>
    <w:lvl w:ilvl="0" w:tplc="C1B0F3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1314CE"/>
    <w:multiLevelType w:val="hybridMultilevel"/>
    <w:tmpl w:val="EBE8D434"/>
    <w:lvl w:ilvl="0" w:tplc="C1B0F3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C5A36"/>
    <w:multiLevelType w:val="hybridMultilevel"/>
    <w:tmpl w:val="4B7652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6972668">
    <w:abstractNumId w:val="0"/>
  </w:num>
  <w:num w:numId="2" w16cid:durableId="1861972344">
    <w:abstractNumId w:val="26"/>
  </w:num>
  <w:num w:numId="3" w16cid:durableId="702369348">
    <w:abstractNumId w:val="22"/>
  </w:num>
  <w:num w:numId="4" w16cid:durableId="1588923408">
    <w:abstractNumId w:val="14"/>
  </w:num>
  <w:num w:numId="5" w16cid:durableId="935216119">
    <w:abstractNumId w:val="2"/>
  </w:num>
  <w:num w:numId="6" w16cid:durableId="851383585">
    <w:abstractNumId w:val="21"/>
  </w:num>
  <w:num w:numId="7" w16cid:durableId="2044472651">
    <w:abstractNumId w:val="34"/>
  </w:num>
  <w:num w:numId="8" w16cid:durableId="2058504502">
    <w:abstractNumId w:val="12"/>
  </w:num>
  <w:num w:numId="9" w16cid:durableId="565457493">
    <w:abstractNumId w:val="4"/>
  </w:num>
  <w:num w:numId="10" w16cid:durableId="1648511040">
    <w:abstractNumId w:val="10"/>
  </w:num>
  <w:num w:numId="11" w16cid:durableId="1157720201">
    <w:abstractNumId w:val="33"/>
  </w:num>
  <w:num w:numId="12" w16cid:durableId="1188759970">
    <w:abstractNumId w:val="24"/>
  </w:num>
  <w:num w:numId="13" w16cid:durableId="1987276147">
    <w:abstractNumId w:val="25"/>
  </w:num>
  <w:num w:numId="14" w16cid:durableId="1631596206">
    <w:abstractNumId w:val="31"/>
  </w:num>
  <w:num w:numId="15" w16cid:durableId="980230391">
    <w:abstractNumId w:val="29"/>
  </w:num>
  <w:num w:numId="16" w16cid:durableId="1311978291">
    <w:abstractNumId w:val="9"/>
  </w:num>
  <w:num w:numId="17" w16cid:durableId="821309610">
    <w:abstractNumId w:val="23"/>
  </w:num>
  <w:num w:numId="18" w16cid:durableId="240992426">
    <w:abstractNumId w:val="27"/>
  </w:num>
  <w:num w:numId="19" w16cid:durableId="1232276768">
    <w:abstractNumId w:val="37"/>
  </w:num>
  <w:num w:numId="20" w16cid:durableId="1772699677">
    <w:abstractNumId w:val="8"/>
  </w:num>
  <w:num w:numId="21" w16cid:durableId="1963994624">
    <w:abstractNumId w:val="17"/>
  </w:num>
  <w:num w:numId="22" w16cid:durableId="2111198934">
    <w:abstractNumId w:val="28"/>
  </w:num>
  <w:num w:numId="23" w16cid:durableId="161743114">
    <w:abstractNumId w:val="15"/>
  </w:num>
  <w:num w:numId="24" w16cid:durableId="1286892500">
    <w:abstractNumId w:val="3"/>
  </w:num>
  <w:num w:numId="25" w16cid:durableId="246428841">
    <w:abstractNumId w:val="32"/>
  </w:num>
  <w:num w:numId="26" w16cid:durableId="968163649">
    <w:abstractNumId w:val="35"/>
  </w:num>
  <w:num w:numId="27" w16cid:durableId="880360830">
    <w:abstractNumId w:val="7"/>
  </w:num>
  <w:num w:numId="28" w16cid:durableId="499808783">
    <w:abstractNumId w:val="6"/>
  </w:num>
  <w:num w:numId="29" w16cid:durableId="1401439991">
    <w:abstractNumId w:val="13"/>
  </w:num>
  <w:num w:numId="30" w16cid:durableId="165638742">
    <w:abstractNumId w:val="30"/>
  </w:num>
  <w:num w:numId="31" w16cid:durableId="2063480050">
    <w:abstractNumId w:val="16"/>
  </w:num>
  <w:num w:numId="32" w16cid:durableId="945573246">
    <w:abstractNumId w:val="5"/>
  </w:num>
  <w:num w:numId="33" w16cid:durableId="1273049036">
    <w:abstractNumId w:val="36"/>
  </w:num>
  <w:num w:numId="34" w16cid:durableId="1989704065">
    <w:abstractNumId w:val="19"/>
  </w:num>
  <w:num w:numId="35" w16cid:durableId="1858928842">
    <w:abstractNumId w:val="1"/>
  </w:num>
  <w:num w:numId="36" w16cid:durableId="1964264951">
    <w:abstractNumId w:val="18"/>
  </w:num>
  <w:num w:numId="37" w16cid:durableId="203493965">
    <w:abstractNumId w:val="20"/>
  </w:num>
  <w:num w:numId="38" w16cid:durableId="256058173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2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CC6"/>
    <w:rsid w:val="00001F3D"/>
    <w:rsid w:val="000042AD"/>
    <w:rsid w:val="00006A77"/>
    <w:rsid w:val="00011A50"/>
    <w:rsid w:val="0001298E"/>
    <w:rsid w:val="00012D90"/>
    <w:rsid w:val="00014E3E"/>
    <w:rsid w:val="00017538"/>
    <w:rsid w:val="00017B0B"/>
    <w:rsid w:val="000219B6"/>
    <w:rsid w:val="00021A21"/>
    <w:rsid w:val="0002207D"/>
    <w:rsid w:val="000225A3"/>
    <w:rsid w:val="00024834"/>
    <w:rsid w:val="000264D0"/>
    <w:rsid w:val="0003410A"/>
    <w:rsid w:val="0003501A"/>
    <w:rsid w:val="000354FF"/>
    <w:rsid w:val="00035ABC"/>
    <w:rsid w:val="00040C21"/>
    <w:rsid w:val="0004397E"/>
    <w:rsid w:val="00043F40"/>
    <w:rsid w:val="000444B5"/>
    <w:rsid w:val="00044D6F"/>
    <w:rsid w:val="00046EC9"/>
    <w:rsid w:val="00051227"/>
    <w:rsid w:val="00051897"/>
    <w:rsid w:val="0005197D"/>
    <w:rsid w:val="00053783"/>
    <w:rsid w:val="00053BF7"/>
    <w:rsid w:val="00054CAE"/>
    <w:rsid w:val="000560B1"/>
    <w:rsid w:val="00056C2A"/>
    <w:rsid w:val="00057403"/>
    <w:rsid w:val="000574E2"/>
    <w:rsid w:val="00057EF6"/>
    <w:rsid w:val="00061A63"/>
    <w:rsid w:val="00061C6B"/>
    <w:rsid w:val="0006336C"/>
    <w:rsid w:val="00063C00"/>
    <w:rsid w:val="000663E3"/>
    <w:rsid w:val="000671DA"/>
    <w:rsid w:val="00070498"/>
    <w:rsid w:val="0007484A"/>
    <w:rsid w:val="00076C88"/>
    <w:rsid w:val="00085EBC"/>
    <w:rsid w:val="000863BE"/>
    <w:rsid w:val="00086768"/>
    <w:rsid w:val="000868FE"/>
    <w:rsid w:val="000876F2"/>
    <w:rsid w:val="00087C40"/>
    <w:rsid w:val="00087EFE"/>
    <w:rsid w:val="0009392E"/>
    <w:rsid w:val="00094F93"/>
    <w:rsid w:val="00096EE1"/>
    <w:rsid w:val="000977E8"/>
    <w:rsid w:val="00097E2D"/>
    <w:rsid w:val="000A2AAF"/>
    <w:rsid w:val="000A5174"/>
    <w:rsid w:val="000B07DF"/>
    <w:rsid w:val="000B3488"/>
    <w:rsid w:val="000B3AF3"/>
    <w:rsid w:val="000B4047"/>
    <w:rsid w:val="000B44F3"/>
    <w:rsid w:val="000B5F27"/>
    <w:rsid w:val="000C019F"/>
    <w:rsid w:val="000C0E58"/>
    <w:rsid w:val="000C2B8F"/>
    <w:rsid w:val="000C3783"/>
    <w:rsid w:val="000C3BB5"/>
    <w:rsid w:val="000C46A3"/>
    <w:rsid w:val="000C47DA"/>
    <w:rsid w:val="000C4959"/>
    <w:rsid w:val="000C4E64"/>
    <w:rsid w:val="000C521D"/>
    <w:rsid w:val="000D1239"/>
    <w:rsid w:val="000D2E26"/>
    <w:rsid w:val="000D2F03"/>
    <w:rsid w:val="000D7CF6"/>
    <w:rsid w:val="000E18D1"/>
    <w:rsid w:val="000E3D6F"/>
    <w:rsid w:val="000E6A09"/>
    <w:rsid w:val="000E71D4"/>
    <w:rsid w:val="000F13B9"/>
    <w:rsid w:val="000F288B"/>
    <w:rsid w:val="00103698"/>
    <w:rsid w:val="001071B5"/>
    <w:rsid w:val="001103DE"/>
    <w:rsid w:val="00111327"/>
    <w:rsid w:val="00114BE2"/>
    <w:rsid w:val="00116CB1"/>
    <w:rsid w:val="00117422"/>
    <w:rsid w:val="00117FD3"/>
    <w:rsid w:val="00120CAC"/>
    <w:rsid w:val="00122450"/>
    <w:rsid w:val="00123250"/>
    <w:rsid w:val="00124C02"/>
    <w:rsid w:val="00125C0F"/>
    <w:rsid w:val="00133838"/>
    <w:rsid w:val="00134EF1"/>
    <w:rsid w:val="001351C6"/>
    <w:rsid w:val="00137AE1"/>
    <w:rsid w:val="00142021"/>
    <w:rsid w:val="00144606"/>
    <w:rsid w:val="00145258"/>
    <w:rsid w:val="00146D58"/>
    <w:rsid w:val="00147155"/>
    <w:rsid w:val="00151125"/>
    <w:rsid w:val="001516A5"/>
    <w:rsid w:val="001521FE"/>
    <w:rsid w:val="00154FDA"/>
    <w:rsid w:val="00161385"/>
    <w:rsid w:val="00161B70"/>
    <w:rsid w:val="00161F61"/>
    <w:rsid w:val="00166997"/>
    <w:rsid w:val="00166D94"/>
    <w:rsid w:val="001718B3"/>
    <w:rsid w:val="00171E11"/>
    <w:rsid w:val="001724C8"/>
    <w:rsid w:val="00176231"/>
    <w:rsid w:val="00180518"/>
    <w:rsid w:val="00182B80"/>
    <w:rsid w:val="00185372"/>
    <w:rsid w:val="0019049A"/>
    <w:rsid w:val="00191C2B"/>
    <w:rsid w:val="00196A16"/>
    <w:rsid w:val="00197643"/>
    <w:rsid w:val="001A02EF"/>
    <w:rsid w:val="001A5498"/>
    <w:rsid w:val="001A741D"/>
    <w:rsid w:val="001A7B78"/>
    <w:rsid w:val="001B0529"/>
    <w:rsid w:val="001B3414"/>
    <w:rsid w:val="001B4882"/>
    <w:rsid w:val="001B572C"/>
    <w:rsid w:val="001B7394"/>
    <w:rsid w:val="001C313D"/>
    <w:rsid w:val="001C3F36"/>
    <w:rsid w:val="001C7107"/>
    <w:rsid w:val="001D33F7"/>
    <w:rsid w:val="001D4805"/>
    <w:rsid w:val="001D7096"/>
    <w:rsid w:val="001D7962"/>
    <w:rsid w:val="001E405A"/>
    <w:rsid w:val="001F5CDB"/>
    <w:rsid w:val="00202A38"/>
    <w:rsid w:val="00202D21"/>
    <w:rsid w:val="0020546E"/>
    <w:rsid w:val="00205F1C"/>
    <w:rsid w:val="00212E9E"/>
    <w:rsid w:val="002159B4"/>
    <w:rsid w:val="00215C22"/>
    <w:rsid w:val="00217285"/>
    <w:rsid w:val="00217E2E"/>
    <w:rsid w:val="00220639"/>
    <w:rsid w:val="0022064B"/>
    <w:rsid w:val="00224B27"/>
    <w:rsid w:val="00225DE5"/>
    <w:rsid w:val="002272FD"/>
    <w:rsid w:val="00227518"/>
    <w:rsid w:val="00227F1E"/>
    <w:rsid w:val="00231452"/>
    <w:rsid w:val="00231DA0"/>
    <w:rsid w:val="00237DF4"/>
    <w:rsid w:val="002403A3"/>
    <w:rsid w:val="0024104E"/>
    <w:rsid w:val="0024340D"/>
    <w:rsid w:val="00244406"/>
    <w:rsid w:val="002451B4"/>
    <w:rsid w:val="00250C94"/>
    <w:rsid w:val="0025198B"/>
    <w:rsid w:val="00254E3B"/>
    <w:rsid w:val="0025744A"/>
    <w:rsid w:val="00257859"/>
    <w:rsid w:val="00257F85"/>
    <w:rsid w:val="00263D2D"/>
    <w:rsid w:val="00265A26"/>
    <w:rsid w:val="00265E78"/>
    <w:rsid w:val="0026762F"/>
    <w:rsid w:val="00267AAF"/>
    <w:rsid w:val="002714DE"/>
    <w:rsid w:val="0027286C"/>
    <w:rsid w:val="00274F29"/>
    <w:rsid w:val="0027745D"/>
    <w:rsid w:val="00277498"/>
    <w:rsid w:val="00277D5E"/>
    <w:rsid w:val="0028337B"/>
    <w:rsid w:val="00286467"/>
    <w:rsid w:val="00286DD9"/>
    <w:rsid w:val="0029140D"/>
    <w:rsid w:val="00292CA6"/>
    <w:rsid w:val="0029300E"/>
    <w:rsid w:val="00293151"/>
    <w:rsid w:val="00293E85"/>
    <w:rsid w:val="002941B9"/>
    <w:rsid w:val="002944B0"/>
    <w:rsid w:val="00294F52"/>
    <w:rsid w:val="002970D3"/>
    <w:rsid w:val="002A6417"/>
    <w:rsid w:val="002B0964"/>
    <w:rsid w:val="002B17A0"/>
    <w:rsid w:val="002B199D"/>
    <w:rsid w:val="002B2616"/>
    <w:rsid w:val="002B489A"/>
    <w:rsid w:val="002B4C72"/>
    <w:rsid w:val="002B6077"/>
    <w:rsid w:val="002C2B19"/>
    <w:rsid w:val="002C60D6"/>
    <w:rsid w:val="002C7C5A"/>
    <w:rsid w:val="002D1907"/>
    <w:rsid w:val="002D3C88"/>
    <w:rsid w:val="002D46E9"/>
    <w:rsid w:val="002D4711"/>
    <w:rsid w:val="002D4A4D"/>
    <w:rsid w:val="002D4B94"/>
    <w:rsid w:val="002D550D"/>
    <w:rsid w:val="002E0236"/>
    <w:rsid w:val="002E024A"/>
    <w:rsid w:val="002E7620"/>
    <w:rsid w:val="002F1631"/>
    <w:rsid w:val="002F1792"/>
    <w:rsid w:val="002F5BA5"/>
    <w:rsid w:val="002F5F5A"/>
    <w:rsid w:val="002F5FD5"/>
    <w:rsid w:val="002F6021"/>
    <w:rsid w:val="002F6932"/>
    <w:rsid w:val="002F738D"/>
    <w:rsid w:val="003046D2"/>
    <w:rsid w:val="00307A73"/>
    <w:rsid w:val="0032087D"/>
    <w:rsid w:val="00320E58"/>
    <w:rsid w:val="0032135A"/>
    <w:rsid w:val="00324487"/>
    <w:rsid w:val="0032691A"/>
    <w:rsid w:val="00327088"/>
    <w:rsid w:val="00332B1F"/>
    <w:rsid w:val="00334E34"/>
    <w:rsid w:val="00342A46"/>
    <w:rsid w:val="00343103"/>
    <w:rsid w:val="00343B77"/>
    <w:rsid w:val="00347E60"/>
    <w:rsid w:val="00350427"/>
    <w:rsid w:val="00350C78"/>
    <w:rsid w:val="0035174E"/>
    <w:rsid w:val="003517A7"/>
    <w:rsid w:val="0035240E"/>
    <w:rsid w:val="00355D83"/>
    <w:rsid w:val="00362309"/>
    <w:rsid w:val="00363E8D"/>
    <w:rsid w:val="003640CD"/>
    <w:rsid w:val="00365ED5"/>
    <w:rsid w:val="0036619D"/>
    <w:rsid w:val="00366798"/>
    <w:rsid w:val="00366804"/>
    <w:rsid w:val="003718D3"/>
    <w:rsid w:val="0037212F"/>
    <w:rsid w:val="003748E5"/>
    <w:rsid w:val="00375BAB"/>
    <w:rsid w:val="00376966"/>
    <w:rsid w:val="003807FC"/>
    <w:rsid w:val="003829EC"/>
    <w:rsid w:val="00386E00"/>
    <w:rsid w:val="0039113E"/>
    <w:rsid w:val="00391146"/>
    <w:rsid w:val="00392B8B"/>
    <w:rsid w:val="00393D3B"/>
    <w:rsid w:val="003A2215"/>
    <w:rsid w:val="003B1B09"/>
    <w:rsid w:val="003B2394"/>
    <w:rsid w:val="003B3194"/>
    <w:rsid w:val="003B3ACE"/>
    <w:rsid w:val="003B4317"/>
    <w:rsid w:val="003B4AAB"/>
    <w:rsid w:val="003B4EEA"/>
    <w:rsid w:val="003B658F"/>
    <w:rsid w:val="003C198B"/>
    <w:rsid w:val="003C213B"/>
    <w:rsid w:val="003C4274"/>
    <w:rsid w:val="003C6161"/>
    <w:rsid w:val="003C785A"/>
    <w:rsid w:val="003D2064"/>
    <w:rsid w:val="003D3343"/>
    <w:rsid w:val="003D5310"/>
    <w:rsid w:val="003D5D85"/>
    <w:rsid w:val="003E2DC6"/>
    <w:rsid w:val="003E31F0"/>
    <w:rsid w:val="003E3D92"/>
    <w:rsid w:val="003E4247"/>
    <w:rsid w:val="003F4520"/>
    <w:rsid w:val="003F62BD"/>
    <w:rsid w:val="003F67E1"/>
    <w:rsid w:val="00400407"/>
    <w:rsid w:val="00401120"/>
    <w:rsid w:val="00403219"/>
    <w:rsid w:val="00403904"/>
    <w:rsid w:val="00403C25"/>
    <w:rsid w:val="00405195"/>
    <w:rsid w:val="00410BAB"/>
    <w:rsid w:val="00410CCE"/>
    <w:rsid w:val="00413A92"/>
    <w:rsid w:val="00415182"/>
    <w:rsid w:val="0041762A"/>
    <w:rsid w:val="00417BC8"/>
    <w:rsid w:val="00421A2D"/>
    <w:rsid w:val="00424374"/>
    <w:rsid w:val="00424585"/>
    <w:rsid w:val="00425B78"/>
    <w:rsid w:val="00425E69"/>
    <w:rsid w:val="004276F8"/>
    <w:rsid w:val="00435135"/>
    <w:rsid w:val="00435CC5"/>
    <w:rsid w:val="00436CF2"/>
    <w:rsid w:val="004375F0"/>
    <w:rsid w:val="00437DF2"/>
    <w:rsid w:val="00440AB7"/>
    <w:rsid w:val="00445BDE"/>
    <w:rsid w:val="00445F5C"/>
    <w:rsid w:val="00446B89"/>
    <w:rsid w:val="00447904"/>
    <w:rsid w:val="004509A3"/>
    <w:rsid w:val="00452DBB"/>
    <w:rsid w:val="00454B44"/>
    <w:rsid w:val="00456F87"/>
    <w:rsid w:val="00457469"/>
    <w:rsid w:val="0046037D"/>
    <w:rsid w:val="00461B68"/>
    <w:rsid w:val="00461D1C"/>
    <w:rsid w:val="004622ED"/>
    <w:rsid w:val="0046339C"/>
    <w:rsid w:val="00466018"/>
    <w:rsid w:val="0046794E"/>
    <w:rsid w:val="0047228A"/>
    <w:rsid w:val="0047421D"/>
    <w:rsid w:val="00475D9C"/>
    <w:rsid w:val="00477E71"/>
    <w:rsid w:val="00477F09"/>
    <w:rsid w:val="004805FE"/>
    <w:rsid w:val="004817F7"/>
    <w:rsid w:val="004823BD"/>
    <w:rsid w:val="004842C9"/>
    <w:rsid w:val="00487D24"/>
    <w:rsid w:val="00487E97"/>
    <w:rsid w:val="0049206C"/>
    <w:rsid w:val="0049477B"/>
    <w:rsid w:val="0049555A"/>
    <w:rsid w:val="00496AA0"/>
    <w:rsid w:val="004978FF"/>
    <w:rsid w:val="004A0902"/>
    <w:rsid w:val="004A3BB2"/>
    <w:rsid w:val="004A405E"/>
    <w:rsid w:val="004A4113"/>
    <w:rsid w:val="004A534A"/>
    <w:rsid w:val="004A6858"/>
    <w:rsid w:val="004A6967"/>
    <w:rsid w:val="004A7235"/>
    <w:rsid w:val="004A77EC"/>
    <w:rsid w:val="004A7E72"/>
    <w:rsid w:val="004B3E82"/>
    <w:rsid w:val="004B68CB"/>
    <w:rsid w:val="004B6A30"/>
    <w:rsid w:val="004C3568"/>
    <w:rsid w:val="004C3B0A"/>
    <w:rsid w:val="004C558C"/>
    <w:rsid w:val="004C7C5E"/>
    <w:rsid w:val="004D16CD"/>
    <w:rsid w:val="004D378E"/>
    <w:rsid w:val="004D38CF"/>
    <w:rsid w:val="004D3BDF"/>
    <w:rsid w:val="004D6605"/>
    <w:rsid w:val="004E287B"/>
    <w:rsid w:val="004E3E81"/>
    <w:rsid w:val="004E736F"/>
    <w:rsid w:val="004E7A2A"/>
    <w:rsid w:val="004F13D1"/>
    <w:rsid w:val="004F1C6C"/>
    <w:rsid w:val="004F218D"/>
    <w:rsid w:val="004F389B"/>
    <w:rsid w:val="004F6D73"/>
    <w:rsid w:val="00502A57"/>
    <w:rsid w:val="005066A7"/>
    <w:rsid w:val="005126D2"/>
    <w:rsid w:val="00512829"/>
    <w:rsid w:val="00513AD5"/>
    <w:rsid w:val="00520ACB"/>
    <w:rsid w:val="00520C85"/>
    <w:rsid w:val="005213F9"/>
    <w:rsid w:val="00524698"/>
    <w:rsid w:val="0052478F"/>
    <w:rsid w:val="00525A05"/>
    <w:rsid w:val="00525F3A"/>
    <w:rsid w:val="00530C4A"/>
    <w:rsid w:val="00533BAF"/>
    <w:rsid w:val="005347EC"/>
    <w:rsid w:val="00536421"/>
    <w:rsid w:val="00542806"/>
    <w:rsid w:val="00546DCB"/>
    <w:rsid w:val="005476AE"/>
    <w:rsid w:val="0054781C"/>
    <w:rsid w:val="005512C8"/>
    <w:rsid w:val="00553E0D"/>
    <w:rsid w:val="00555164"/>
    <w:rsid w:val="005551FB"/>
    <w:rsid w:val="0055560C"/>
    <w:rsid w:val="00555ADF"/>
    <w:rsid w:val="00556299"/>
    <w:rsid w:val="00556B14"/>
    <w:rsid w:val="0055725D"/>
    <w:rsid w:val="00561535"/>
    <w:rsid w:val="00563F2D"/>
    <w:rsid w:val="005658EB"/>
    <w:rsid w:val="00567671"/>
    <w:rsid w:val="00567B4B"/>
    <w:rsid w:val="00567D43"/>
    <w:rsid w:val="00570960"/>
    <w:rsid w:val="00571812"/>
    <w:rsid w:val="005765BD"/>
    <w:rsid w:val="00580BA2"/>
    <w:rsid w:val="00581939"/>
    <w:rsid w:val="00582501"/>
    <w:rsid w:val="005856B6"/>
    <w:rsid w:val="00587BFC"/>
    <w:rsid w:val="00587CD7"/>
    <w:rsid w:val="00591E48"/>
    <w:rsid w:val="005944BF"/>
    <w:rsid w:val="005A11A0"/>
    <w:rsid w:val="005A28FC"/>
    <w:rsid w:val="005A4E19"/>
    <w:rsid w:val="005A5C6A"/>
    <w:rsid w:val="005A6080"/>
    <w:rsid w:val="005A7E9E"/>
    <w:rsid w:val="005B201A"/>
    <w:rsid w:val="005B2689"/>
    <w:rsid w:val="005B30C5"/>
    <w:rsid w:val="005B3241"/>
    <w:rsid w:val="005B505C"/>
    <w:rsid w:val="005B5225"/>
    <w:rsid w:val="005B5EB1"/>
    <w:rsid w:val="005C1F7F"/>
    <w:rsid w:val="005C20FC"/>
    <w:rsid w:val="005C27F2"/>
    <w:rsid w:val="005C60A9"/>
    <w:rsid w:val="005D12E9"/>
    <w:rsid w:val="005D3AB1"/>
    <w:rsid w:val="005D568C"/>
    <w:rsid w:val="005D5826"/>
    <w:rsid w:val="005D6059"/>
    <w:rsid w:val="005D6419"/>
    <w:rsid w:val="005E145E"/>
    <w:rsid w:val="005E1525"/>
    <w:rsid w:val="005E1DCB"/>
    <w:rsid w:val="005E20C0"/>
    <w:rsid w:val="005E436B"/>
    <w:rsid w:val="005E4667"/>
    <w:rsid w:val="005F1489"/>
    <w:rsid w:val="005F24C6"/>
    <w:rsid w:val="005F3BAB"/>
    <w:rsid w:val="005F3FFB"/>
    <w:rsid w:val="00600796"/>
    <w:rsid w:val="00602CC6"/>
    <w:rsid w:val="00603EE0"/>
    <w:rsid w:val="0060751D"/>
    <w:rsid w:val="006116CD"/>
    <w:rsid w:val="00613670"/>
    <w:rsid w:val="00613726"/>
    <w:rsid w:val="006149D8"/>
    <w:rsid w:val="00616FD4"/>
    <w:rsid w:val="00617DA6"/>
    <w:rsid w:val="00620EFE"/>
    <w:rsid w:val="00625844"/>
    <w:rsid w:val="00626D06"/>
    <w:rsid w:val="00630CE9"/>
    <w:rsid w:val="0063339B"/>
    <w:rsid w:val="00634898"/>
    <w:rsid w:val="006358AA"/>
    <w:rsid w:val="00640A18"/>
    <w:rsid w:val="00641B5F"/>
    <w:rsid w:val="006426E7"/>
    <w:rsid w:val="00644D8C"/>
    <w:rsid w:val="00644EDD"/>
    <w:rsid w:val="00645955"/>
    <w:rsid w:val="00646DC9"/>
    <w:rsid w:val="00650CDB"/>
    <w:rsid w:val="0065617A"/>
    <w:rsid w:val="00656C41"/>
    <w:rsid w:val="006574ED"/>
    <w:rsid w:val="006615FA"/>
    <w:rsid w:val="00664727"/>
    <w:rsid w:val="006671EC"/>
    <w:rsid w:val="00670A02"/>
    <w:rsid w:val="0067183B"/>
    <w:rsid w:val="0067268A"/>
    <w:rsid w:val="0067282E"/>
    <w:rsid w:val="00672886"/>
    <w:rsid w:val="00676097"/>
    <w:rsid w:val="00677FE3"/>
    <w:rsid w:val="0068094B"/>
    <w:rsid w:val="0068565D"/>
    <w:rsid w:val="006864AE"/>
    <w:rsid w:val="00690ADA"/>
    <w:rsid w:val="00690FC3"/>
    <w:rsid w:val="006952B7"/>
    <w:rsid w:val="006954E2"/>
    <w:rsid w:val="00697E19"/>
    <w:rsid w:val="006A0931"/>
    <w:rsid w:val="006A0A70"/>
    <w:rsid w:val="006A7674"/>
    <w:rsid w:val="006B33EE"/>
    <w:rsid w:val="006B47AA"/>
    <w:rsid w:val="006C1C4C"/>
    <w:rsid w:val="006C211B"/>
    <w:rsid w:val="006C3DE5"/>
    <w:rsid w:val="006C4ED7"/>
    <w:rsid w:val="006C4F4B"/>
    <w:rsid w:val="006C64FC"/>
    <w:rsid w:val="006D0A4C"/>
    <w:rsid w:val="006D10B7"/>
    <w:rsid w:val="006D2657"/>
    <w:rsid w:val="006D33BD"/>
    <w:rsid w:val="006D5406"/>
    <w:rsid w:val="006D70A4"/>
    <w:rsid w:val="006E2743"/>
    <w:rsid w:val="006E2C2C"/>
    <w:rsid w:val="006E39C7"/>
    <w:rsid w:val="006E45EA"/>
    <w:rsid w:val="006E46F5"/>
    <w:rsid w:val="006E51EC"/>
    <w:rsid w:val="006E5257"/>
    <w:rsid w:val="006E52D2"/>
    <w:rsid w:val="006E670A"/>
    <w:rsid w:val="006E75AF"/>
    <w:rsid w:val="006F170E"/>
    <w:rsid w:val="006F3D39"/>
    <w:rsid w:val="006F54E4"/>
    <w:rsid w:val="006F6664"/>
    <w:rsid w:val="006F7BCC"/>
    <w:rsid w:val="006F7C5E"/>
    <w:rsid w:val="007007A1"/>
    <w:rsid w:val="00701D77"/>
    <w:rsid w:val="007027FC"/>
    <w:rsid w:val="00703B91"/>
    <w:rsid w:val="00703EFE"/>
    <w:rsid w:val="007077A6"/>
    <w:rsid w:val="0071624A"/>
    <w:rsid w:val="00716F44"/>
    <w:rsid w:val="00717E95"/>
    <w:rsid w:val="00720366"/>
    <w:rsid w:val="00720EEB"/>
    <w:rsid w:val="00721D8F"/>
    <w:rsid w:val="00723C3E"/>
    <w:rsid w:val="00726194"/>
    <w:rsid w:val="00726B99"/>
    <w:rsid w:val="0073466C"/>
    <w:rsid w:val="00743579"/>
    <w:rsid w:val="00746AC5"/>
    <w:rsid w:val="007531E1"/>
    <w:rsid w:val="0075454F"/>
    <w:rsid w:val="0076039D"/>
    <w:rsid w:val="00761F89"/>
    <w:rsid w:val="00763BF4"/>
    <w:rsid w:val="00765959"/>
    <w:rsid w:val="00765DEF"/>
    <w:rsid w:val="00770F13"/>
    <w:rsid w:val="007745B8"/>
    <w:rsid w:val="00776921"/>
    <w:rsid w:val="00776F5F"/>
    <w:rsid w:val="00780034"/>
    <w:rsid w:val="007805EC"/>
    <w:rsid w:val="00783304"/>
    <w:rsid w:val="0078688D"/>
    <w:rsid w:val="00786FCC"/>
    <w:rsid w:val="007902F1"/>
    <w:rsid w:val="007913E5"/>
    <w:rsid w:val="0079749E"/>
    <w:rsid w:val="00797F1C"/>
    <w:rsid w:val="007A06F9"/>
    <w:rsid w:val="007A18C4"/>
    <w:rsid w:val="007A3851"/>
    <w:rsid w:val="007A4629"/>
    <w:rsid w:val="007A72CF"/>
    <w:rsid w:val="007B02C6"/>
    <w:rsid w:val="007B2827"/>
    <w:rsid w:val="007B31A7"/>
    <w:rsid w:val="007B469D"/>
    <w:rsid w:val="007B71BC"/>
    <w:rsid w:val="007C01EE"/>
    <w:rsid w:val="007C2CBE"/>
    <w:rsid w:val="007C4332"/>
    <w:rsid w:val="007C6AC6"/>
    <w:rsid w:val="007C7323"/>
    <w:rsid w:val="007D0BB5"/>
    <w:rsid w:val="007D0D6C"/>
    <w:rsid w:val="007D4399"/>
    <w:rsid w:val="007D6379"/>
    <w:rsid w:val="007D7D24"/>
    <w:rsid w:val="007E13A1"/>
    <w:rsid w:val="007E1488"/>
    <w:rsid w:val="007E300F"/>
    <w:rsid w:val="007E7F89"/>
    <w:rsid w:val="007F133C"/>
    <w:rsid w:val="007F2B01"/>
    <w:rsid w:val="00802D0E"/>
    <w:rsid w:val="0080673F"/>
    <w:rsid w:val="00810F5C"/>
    <w:rsid w:val="008137E1"/>
    <w:rsid w:val="00813F8F"/>
    <w:rsid w:val="00817FEB"/>
    <w:rsid w:val="0082066F"/>
    <w:rsid w:val="00820799"/>
    <w:rsid w:val="008239B4"/>
    <w:rsid w:val="00825CA2"/>
    <w:rsid w:val="00826886"/>
    <w:rsid w:val="00826F8A"/>
    <w:rsid w:val="0083118E"/>
    <w:rsid w:val="0083153E"/>
    <w:rsid w:val="00833598"/>
    <w:rsid w:val="008362C5"/>
    <w:rsid w:val="00836B53"/>
    <w:rsid w:val="00837ACD"/>
    <w:rsid w:val="008407B1"/>
    <w:rsid w:val="00842E16"/>
    <w:rsid w:val="00845120"/>
    <w:rsid w:val="008472FD"/>
    <w:rsid w:val="0084775B"/>
    <w:rsid w:val="0085011B"/>
    <w:rsid w:val="00852435"/>
    <w:rsid w:val="008539F9"/>
    <w:rsid w:val="00853EA2"/>
    <w:rsid w:val="00854495"/>
    <w:rsid w:val="0085556A"/>
    <w:rsid w:val="00855DD3"/>
    <w:rsid w:val="008569B7"/>
    <w:rsid w:val="00856AD0"/>
    <w:rsid w:val="00860CED"/>
    <w:rsid w:val="00862311"/>
    <w:rsid w:val="00862A40"/>
    <w:rsid w:val="00862F91"/>
    <w:rsid w:val="00867567"/>
    <w:rsid w:val="0087115E"/>
    <w:rsid w:val="00871AE7"/>
    <w:rsid w:val="00871CD7"/>
    <w:rsid w:val="00874671"/>
    <w:rsid w:val="00875656"/>
    <w:rsid w:val="00877F7A"/>
    <w:rsid w:val="00883C66"/>
    <w:rsid w:val="00887F47"/>
    <w:rsid w:val="00890093"/>
    <w:rsid w:val="008913B5"/>
    <w:rsid w:val="00896122"/>
    <w:rsid w:val="00896FE2"/>
    <w:rsid w:val="008A0AC2"/>
    <w:rsid w:val="008A2A28"/>
    <w:rsid w:val="008A5BEA"/>
    <w:rsid w:val="008B1417"/>
    <w:rsid w:val="008B418F"/>
    <w:rsid w:val="008B5086"/>
    <w:rsid w:val="008C141F"/>
    <w:rsid w:val="008C18F9"/>
    <w:rsid w:val="008C45CB"/>
    <w:rsid w:val="008C5156"/>
    <w:rsid w:val="008C68D4"/>
    <w:rsid w:val="008C7424"/>
    <w:rsid w:val="008C7689"/>
    <w:rsid w:val="008D1F04"/>
    <w:rsid w:val="008E049E"/>
    <w:rsid w:val="008E254B"/>
    <w:rsid w:val="008E2C03"/>
    <w:rsid w:val="008E36E6"/>
    <w:rsid w:val="008E68F9"/>
    <w:rsid w:val="008E6E0A"/>
    <w:rsid w:val="008F2B57"/>
    <w:rsid w:val="008F5549"/>
    <w:rsid w:val="008F5C1E"/>
    <w:rsid w:val="008F758B"/>
    <w:rsid w:val="008F76A0"/>
    <w:rsid w:val="0090373F"/>
    <w:rsid w:val="00905879"/>
    <w:rsid w:val="009124B4"/>
    <w:rsid w:val="00915346"/>
    <w:rsid w:val="009153E6"/>
    <w:rsid w:val="00915D11"/>
    <w:rsid w:val="00916B66"/>
    <w:rsid w:val="00924A76"/>
    <w:rsid w:val="00925453"/>
    <w:rsid w:val="00926063"/>
    <w:rsid w:val="00927EA5"/>
    <w:rsid w:val="00927FC4"/>
    <w:rsid w:val="00931B14"/>
    <w:rsid w:val="00937368"/>
    <w:rsid w:val="00940F24"/>
    <w:rsid w:val="009410F5"/>
    <w:rsid w:val="0094146F"/>
    <w:rsid w:val="009415A6"/>
    <w:rsid w:val="0094168E"/>
    <w:rsid w:val="00941764"/>
    <w:rsid w:val="00942DC3"/>
    <w:rsid w:val="0094342E"/>
    <w:rsid w:val="009443A1"/>
    <w:rsid w:val="00945872"/>
    <w:rsid w:val="0094660E"/>
    <w:rsid w:val="00947ED3"/>
    <w:rsid w:val="0095014B"/>
    <w:rsid w:val="009530F2"/>
    <w:rsid w:val="009568A8"/>
    <w:rsid w:val="00960EED"/>
    <w:rsid w:val="0096109C"/>
    <w:rsid w:val="00970EBB"/>
    <w:rsid w:val="0097326E"/>
    <w:rsid w:val="00975567"/>
    <w:rsid w:val="00980B0B"/>
    <w:rsid w:val="00981258"/>
    <w:rsid w:val="00982238"/>
    <w:rsid w:val="009822D4"/>
    <w:rsid w:val="009830DE"/>
    <w:rsid w:val="00983BEF"/>
    <w:rsid w:val="00985520"/>
    <w:rsid w:val="00991A57"/>
    <w:rsid w:val="00991D3D"/>
    <w:rsid w:val="009927F5"/>
    <w:rsid w:val="00993C73"/>
    <w:rsid w:val="00995368"/>
    <w:rsid w:val="009A0B65"/>
    <w:rsid w:val="009A2B1F"/>
    <w:rsid w:val="009A3462"/>
    <w:rsid w:val="009A5D8C"/>
    <w:rsid w:val="009B1DC2"/>
    <w:rsid w:val="009B20D8"/>
    <w:rsid w:val="009B21F7"/>
    <w:rsid w:val="009B2B71"/>
    <w:rsid w:val="009B7020"/>
    <w:rsid w:val="009C0690"/>
    <w:rsid w:val="009C3243"/>
    <w:rsid w:val="009C4DEC"/>
    <w:rsid w:val="009C51FD"/>
    <w:rsid w:val="009C6FCA"/>
    <w:rsid w:val="009C72B5"/>
    <w:rsid w:val="009C747D"/>
    <w:rsid w:val="009C7682"/>
    <w:rsid w:val="009D0955"/>
    <w:rsid w:val="009D0E95"/>
    <w:rsid w:val="009D7E83"/>
    <w:rsid w:val="009E46D5"/>
    <w:rsid w:val="009E6821"/>
    <w:rsid w:val="009E6D28"/>
    <w:rsid w:val="009E71B9"/>
    <w:rsid w:val="009F0EC6"/>
    <w:rsid w:val="009F2613"/>
    <w:rsid w:val="009F3648"/>
    <w:rsid w:val="009F5F46"/>
    <w:rsid w:val="00A005BE"/>
    <w:rsid w:val="00A01C62"/>
    <w:rsid w:val="00A02D65"/>
    <w:rsid w:val="00A077E4"/>
    <w:rsid w:val="00A07A37"/>
    <w:rsid w:val="00A102BE"/>
    <w:rsid w:val="00A1053E"/>
    <w:rsid w:val="00A10E33"/>
    <w:rsid w:val="00A10F30"/>
    <w:rsid w:val="00A11C7C"/>
    <w:rsid w:val="00A13E10"/>
    <w:rsid w:val="00A164A4"/>
    <w:rsid w:val="00A204F2"/>
    <w:rsid w:val="00A20B07"/>
    <w:rsid w:val="00A21B31"/>
    <w:rsid w:val="00A21F3E"/>
    <w:rsid w:val="00A25917"/>
    <w:rsid w:val="00A277F9"/>
    <w:rsid w:val="00A27C3B"/>
    <w:rsid w:val="00A27CA7"/>
    <w:rsid w:val="00A317F4"/>
    <w:rsid w:val="00A33B33"/>
    <w:rsid w:val="00A35F2B"/>
    <w:rsid w:val="00A37CA7"/>
    <w:rsid w:val="00A37EEE"/>
    <w:rsid w:val="00A4011D"/>
    <w:rsid w:val="00A40E12"/>
    <w:rsid w:val="00A41BDD"/>
    <w:rsid w:val="00A4436A"/>
    <w:rsid w:val="00A448C8"/>
    <w:rsid w:val="00A469CB"/>
    <w:rsid w:val="00A46DF7"/>
    <w:rsid w:val="00A50E0B"/>
    <w:rsid w:val="00A52E33"/>
    <w:rsid w:val="00A57225"/>
    <w:rsid w:val="00A60FFD"/>
    <w:rsid w:val="00A6221E"/>
    <w:rsid w:val="00A62CD2"/>
    <w:rsid w:val="00A6475B"/>
    <w:rsid w:val="00A65047"/>
    <w:rsid w:val="00A65B34"/>
    <w:rsid w:val="00A70552"/>
    <w:rsid w:val="00A73012"/>
    <w:rsid w:val="00A744A6"/>
    <w:rsid w:val="00A75C48"/>
    <w:rsid w:val="00A770A8"/>
    <w:rsid w:val="00A77BA0"/>
    <w:rsid w:val="00A77CD4"/>
    <w:rsid w:val="00A8041B"/>
    <w:rsid w:val="00A817FB"/>
    <w:rsid w:val="00A81B2F"/>
    <w:rsid w:val="00A82FD3"/>
    <w:rsid w:val="00A90059"/>
    <w:rsid w:val="00A9450B"/>
    <w:rsid w:val="00A95124"/>
    <w:rsid w:val="00A95A33"/>
    <w:rsid w:val="00A969D5"/>
    <w:rsid w:val="00A97466"/>
    <w:rsid w:val="00A97C67"/>
    <w:rsid w:val="00AA15AB"/>
    <w:rsid w:val="00AA26A0"/>
    <w:rsid w:val="00AA27D4"/>
    <w:rsid w:val="00AA5284"/>
    <w:rsid w:val="00AA5824"/>
    <w:rsid w:val="00AA5AB5"/>
    <w:rsid w:val="00AA65EC"/>
    <w:rsid w:val="00AA7D7E"/>
    <w:rsid w:val="00AB0F93"/>
    <w:rsid w:val="00AB1975"/>
    <w:rsid w:val="00AB4038"/>
    <w:rsid w:val="00AB646A"/>
    <w:rsid w:val="00AB65EE"/>
    <w:rsid w:val="00AB7C66"/>
    <w:rsid w:val="00AB7F26"/>
    <w:rsid w:val="00AC3990"/>
    <w:rsid w:val="00AC4CB7"/>
    <w:rsid w:val="00AC5ECB"/>
    <w:rsid w:val="00AC6089"/>
    <w:rsid w:val="00AD08C0"/>
    <w:rsid w:val="00AD187E"/>
    <w:rsid w:val="00AD2111"/>
    <w:rsid w:val="00AD2C25"/>
    <w:rsid w:val="00AD2F10"/>
    <w:rsid w:val="00AD3371"/>
    <w:rsid w:val="00AD572F"/>
    <w:rsid w:val="00AE0FCE"/>
    <w:rsid w:val="00AE1524"/>
    <w:rsid w:val="00AE3A1A"/>
    <w:rsid w:val="00AE421D"/>
    <w:rsid w:val="00AE47E0"/>
    <w:rsid w:val="00AE4D2B"/>
    <w:rsid w:val="00AE5412"/>
    <w:rsid w:val="00AE6947"/>
    <w:rsid w:val="00AE697B"/>
    <w:rsid w:val="00AE7B4F"/>
    <w:rsid w:val="00AF05E0"/>
    <w:rsid w:val="00AF1A16"/>
    <w:rsid w:val="00AF5A1D"/>
    <w:rsid w:val="00AF6081"/>
    <w:rsid w:val="00AF6A95"/>
    <w:rsid w:val="00B01AE8"/>
    <w:rsid w:val="00B0273B"/>
    <w:rsid w:val="00B04FED"/>
    <w:rsid w:val="00B06235"/>
    <w:rsid w:val="00B10B1F"/>
    <w:rsid w:val="00B1110F"/>
    <w:rsid w:val="00B117A8"/>
    <w:rsid w:val="00B1182B"/>
    <w:rsid w:val="00B12623"/>
    <w:rsid w:val="00B12DBA"/>
    <w:rsid w:val="00B12E55"/>
    <w:rsid w:val="00B13443"/>
    <w:rsid w:val="00B14EB0"/>
    <w:rsid w:val="00B14F57"/>
    <w:rsid w:val="00B310FD"/>
    <w:rsid w:val="00B345CA"/>
    <w:rsid w:val="00B353F5"/>
    <w:rsid w:val="00B371DF"/>
    <w:rsid w:val="00B42B7F"/>
    <w:rsid w:val="00B439EF"/>
    <w:rsid w:val="00B51D6F"/>
    <w:rsid w:val="00B51EFB"/>
    <w:rsid w:val="00B53BFF"/>
    <w:rsid w:val="00B54B8D"/>
    <w:rsid w:val="00B56139"/>
    <w:rsid w:val="00B567CD"/>
    <w:rsid w:val="00B62B4D"/>
    <w:rsid w:val="00B6342A"/>
    <w:rsid w:val="00B666DC"/>
    <w:rsid w:val="00B71517"/>
    <w:rsid w:val="00B71DC9"/>
    <w:rsid w:val="00B7228B"/>
    <w:rsid w:val="00B734B7"/>
    <w:rsid w:val="00B74E07"/>
    <w:rsid w:val="00B7651E"/>
    <w:rsid w:val="00B76EC7"/>
    <w:rsid w:val="00B82987"/>
    <w:rsid w:val="00B82D1A"/>
    <w:rsid w:val="00B8343C"/>
    <w:rsid w:val="00B835AE"/>
    <w:rsid w:val="00B94077"/>
    <w:rsid w:val="00B94249"/>
    <w:rsid w:val="00B954C3"/>
    <w:rsid w:val="00B96EDB"/>
    <w:rsid w:val="00B96F4F"/>
    <w:rsid w:val="00BA257F"/>
    <w:rsid w:val="00BA3228"/>
    <w:rsid w:val="00BA3970"/>
    <w:rsid w:val="00BA45FE"/>
    <w:rsid w:val="00BA5C14"/>
    <w:rsid w:val="00BB2BCE"/>
    <w:rsid w:val="00BB4661"/>
    <w:rsid w:val="00BB4DA0"/>
    <w:rsid w:val="00BC2C64"/>
    <w:rsid w:val="00BC5940"/>
    <w:rsid w:val="00BC5DC8"/>
    <w:rsid w:val="00BC770E"/>
    <w:rsid w:val="00BD1192"/>
    <w:rsid w:val="00BD5124"/>
    <w:rsid w:val="00BD60AE"/>
    <w:rsid w:val="00BD75FD"/>
    <w:rsid w:val="00BD7B6E"/>
    <w:rsid w:val="00BE1D4F"/>
    <w:rsid w:val="00BE4EE2"/>
    <w:rsid w:val="00BE7D54"/>
    <w:rsid w:val="00BF0566"/>
    <w:rsid w:val="00BF1AA0"/>
    <w:rsid w:val="00BF219D"/>
    <w:rsid w:val="00BF2EF9"/>
    <w:rsid w:val="00C00091"/>
    <w:rsid w:val="00C00D98"/>
    <w:rsid w:val="00C011E9"/>
    <w:rsid w:val="00C02B12"/>
    <w:rsid w:val="00C117BA"/>
    <w:rsid w:val="00C12353"/>
    <w:rsid w:val="00C12A5E"/>
    <w:rsid w:val="00C2068C"/>
    <w:rsid w:val="00C20EE3"/>
    <w:rsid w:val="00C211AB"/>
    <w:rsid w:val="00C22A4A"/>
    <w:rsid w:val="00C22CDB"/>
    <w:rsid w:val="00C23AF8"/>
    <w:rsid w:val="00C23B9E"/>
    <w:rsid w:val="00C26C6B"/>
    <w:rsid w:val="00C30BE5"/>
    <w:rsid w:val="00C31FF0"/>
    <w:rsid w:val="00C3524B"/>
    <w:rsid w:val="00C36890"/>
    <w:rsid w:val="00C42FF7"/>
    <w:rsid w:val="00C47055"/>
    <w:rsid w:val="00C5094E"/>
    <w:rsid w:val="00C52F98"/>
    <w:rsid w:val="00C552DB"/>
    <w:rsid w:val="00C560D0"/>
    <w:rsid w:val="00C56128"/>
    <w:rsid w:val="00C57920"/>
    <w:rsid w:val="00C6115C"/>
    <w:rsid w:val="00C67B33"/>
    <w:rsid w:val="00C67E61"/>
    <w:rsid w:val="00C710B0"/>
    <w:rsid w:val="00C732EB"/>
    <w:rsid w:val="00C75179"/>
    <w:rsid w:val="00C7626B"/>
    <w:rsid w:val="00C802FE"/>
    <w:rsid w:val="00C80435"/>
    <w:rsid w:val="00C81404"/>
    <w:rsid w:val="00C84B94"/>
    <w:rsid w:val="00C86337"/>
    <w:rsid w:val="00C86535"/>
    <w:rsid w:val="00C86E69"/>
    <w:rsid w:val="00C87EF9"/>
    <w:rsid w:val="00C90A03"/>
    <w:rsid w:val="00C9425C"/>
    <w:rsid w:val="00C946EA"/>
    <w:rsid w:val="00C9577E"/>
    <w:rsid w:val="00C95FEA"/>
    <w:rsid w:val="00C96755"/>
    <w:rsid w:val="00CA44C7"/>
    <w:rsid w:val="00CA5F2B"/>
    <w:rsid w:val="00CA760B"/>
    <w:rsid w:val="00CB3AF9"/>
    <w:rsid w:val="00CB45B2"/>
    <w:rsid w:val="00CB4F18"/>
    <w:rsid w:val="00CB5BCC"/>
    <w:rsid w:val="00CC01DB"/>
    <w:rsid w:val="00CC04DB"/>
    <w:rsid w:val="00CC1485"/>
    <w:rsid w:val="00CC1781"/>
    <w:rsid w:val="00CC25C3"/>
    <w:rsid w:val="00CC2E86"/>
    <w:rsid w:val="00CC5833"/>
    <w:rsid w:val="00CD1D29"/>
    <w:rsid w:val="00CD4010"/>
    <w:rsid w:val="00CD5C98"/>
    <w:rsid w:val="00CD5CD9"/>
    <w:rsid w:val="00CE0814"/>
    <w:rsid w:val="00CE20A1"/>
    <w:rsid w:val="00CE2339"/>
    <w:rsid w:val="00CE2BA6"/>
    <w:rsid w:val="00CE2D57"/>
    <w:rsid w:val="00CE4405"/>
    <w:rsid w:val="00CE4BDA"/>
    <w:rsid w:val="00CF0C6C"/>
    <w:rsid w:val="00CF2391"/>
    <w:rsid w:val="00CF347F"/>
    <w:rsid w:val="00CF5E04"/>
    <w:rsid w:val="00CF783F"/>
    <w:rsid w:val="00D01318"/>
    <w:rsid w:val="00D02EA2"/>
    <w:rsid w:val="00D049CF"/>
    <w:rsid w:val="00D10C2C"/>
    <w:rsid w:val="00D1525F"/>
    <w:rsid w:val="00D160A4"/>
    <w:rsid w:val="00D16C20"/>
    <w:rsid w:val="00D173D9"/>
    <w:rsid w:val="00D17952"/>
    <w:rsid w:val="00D24D34"/>
    <w:rsid w:val="00D24E45"/>
    <w:rsid w:val="00D278EE"/>
    <w:rsid w:val="00D3173F"/>
    <w:rsid w:val="00D3298F"/>
    <w:rsid w:val="00D3368D"/>
    <w:rsid w:val="00D35783"/>
    <w:rsid w:val="00D400EC"/>
    <w:rsid w:val="00D41A06"/>
    <w:rsid w:val="00D4312D"/>
    <w:rsid w:val="00D439F3"/>
    <w:rsid w:val="00D45054"/>
    <w:rsid w:val="00D468F9"/>
    <w:rsid w:val="00D5072F"/>
    <w:rsid w:val="00D550C3"/>
    <w:rsid w:val="00D55EE5"/>
    <w:rsid w:val="00D626C2"/>
    <w:rsid w:val="00D63975"/>
    <w:rsid w:val="00D65097"/>
    <w:rsid w:val="00D757DC"/>
    <w:rsid w:val="00D77B20"/>
    <w:rsid w:val="00D77E7A"/>
    <w:rsid w:val="00D8093F"/>
    <w:rsid w:val="00D80E58"/>
    <w:rsid w:val="00D81226"/>
    <w:rsid w:val="00D821EA"/>
    <w:rsid w:val="00D82362"/>
    <w:rsid w:val="00D824CC"/>
    <w:rsid w:val="00D851A2"/>
    <w:rsid w:val="00D851CA"/>
    <w:rsid w:val="00D85F7E"/>
    <w:rsid w:val="00D86C0A"/>
    <w:rsid w:val="00D87668"/>
    <w:rsid w:val="00D87EDA"/>
    <w:rsid w:val="00D9186C"/>
    <w:rsid w:val="00D9235F"/>
    <w:rsid w:val="00D93B7F"/>
    <w:rsid w:val="00D960A8"/>
    <w:rsid w:val="00D9705A"/>
    <w:rsid w:val="00DA28A9"/>
    <w:rsid w:val="00DA2BC6"/>
    <w:rsid w:val="00DA4000"/>
    <w:rsid w:val="00DA73D4"/>
    <w:rsid w:val="00DB7A18"/>
    <w:rsid w:val="00DC6938"/>
    <w:rsid w:val="00DD0851"/>
    <w:rsid w:val="00DD0991"/>
    <w:rsid w:val="00DD18C4"/>
    <w:rsid w:val="00DD24F2"/>
    <w:rsid w:val="00DD7B8F"/>
    <w:rsid w:val="00DE05CC"/>
    <w:rsid w:val="00DE5C94"/>
    <w:rsid w:val="00DE6A29"/>
    <w:rsid w:val="00DE6A65"/>
    <w:rsid w:val="00DE7401"/>
    <w:rsid w:val="00DF01B4"/>
    <w:rsid w:val="00DF1124"/>
    <w:rsid w:val="00DF1376"/>
    <w:rsid w:val="00DF3362"/>
    <w:rsid w:val="00E0020C"/>
    <w:rsid w:val="00E0321B"/>
    <w:rsid w:val="00E047EB"/>
    <w:rsid w:val="00E04A9B"/>
    <w:rsid w:val="00E10095"/>
    <w:rsid w:val="00E12CB1"/>
    <w:rsid w:val="00E131A8"/>
    <w:rsid w:val="00E13D19"/>
    <w:rsid w:val="00E13D2C"/>
    <w:rsid w:val="00E13D49"/>
    <w:rsid w:val="00E165F9"/>
    <w:rsid w:val="00E1736F"/>
    <w:rsid w:val="00E224D5"/>
    <w:rsid w:val="00E22BD6"/>
    <w:rsid w:val="00E22D35"/>
    <w:rsid w:val="00E23AEB"/>
    <w:rsid w:val="00E27CD5"/>
    <w:rsid w:val="00E30D52"/>
    <w:rsid w:val="00E31071"/>
    <w:rsid w:val="00E33203"/>
    <w:rsid w:val="00E33230"/>
    <w:rsid w:val="00E34E2B"/>
    <w:rsid w:val="00E3619A"/>
    <w:rsid w:val="00E410CF"/>
    <w:rsid w:val="00E460F4"/>
    <w:rsid w:val="00E461FF"/>
    <w:rsid w:val="00E46CA4"/>
    <w:rsid w:val="00E5367F"/>
    <w:rsid w:val="00E560E3"/>
    <w:rsid w:val="00E5661D"/>
    <w:rsid w:val="00E5700E"/>
    <w:rsid w:val="00E57AF4"/>
    <w:rsid w:val="00E6003D"/>
    <w:rsid w:val="00E614EA"/>
    <w:rsid w:val="00E614FF"/>
    <w:rsid w:val="00E64EF4"/>
    <w:rsid w:val="00E66CA9"/>
    <w:rsid w:val="00E72A06"/>
    <w:rsid w:val="00E74F97"/>
    <w:rsid w:val="00E76777"/>
    <w:rsid w:val="00E77988"/>
    <w:rsid w:val="00E823F7"/>
    <w:rsid w:val="00E8634C"/>
    <w:rsid w:val="00E86648"/>
    <w:rsid w:val="00E87D3C"/>
    <w:rsid w:val="00E87DA6"/>
    <w:rsid w:val="00E87E03"/>
    <w:rsid w:val="00E909FF"/>
    <w:rsid w:val="00E92AB1"/>
    <w:rsid w:val="00E95ECF"/>
    <w:rsid w:val="00E962A5"/>
    <w:rsid w:val="00E964D9"/>
    <w:rsid w:val="00E97793"/>
    <w:rsid w:val="00EB0E74"/>
    <w:rsid w:val="00EB2A53"/>
    <w:rsid w:val="00EB3C23"/>
    <w:rsid w:val="00EB4D74"/>
    <w:rsid w:val="00EB572B"/>
    <w:rsid w:val="00EB5BB2"/>
    <w:rsid w:val="00EB762D"/>
    <w:rsid w:val="00EC10B9"/>
    <w:rsid w:val="00EC23DD"/>
    <w:rsid w:val="00EC2F05"/>
    <w:rsid w:val="00ED0538"/>
    <w:rsid w:val="00ED0AD3"/>
    <w:rsid w:val="00ED2879"/>
    <w:rsid w:val="00ED2F3B"/>
    <w:rsid w:val="00ED40CB"/>
    <w:rsid w:val="00ED4B0A"/>
    <w:rsid w:val="00ED564A"/>
    <w:rsid w:val="00EE0212"/>
    <w:rsid w:val="00EE0D65"/>
    <w:rsid w:val="00EE277A"/>
    <w:rsid w:val="00EE5BEA"/>
    <w:rsid w:val="00EF18D7"/>
    <w:rsid w:val="00EF3802"/>
    <w:rsid w:val="00EF3B95"/>
    <w:rsid w:val="00EF6A57"/>
    <w:rsid w:val="00EF716F"/>
    <w:rsid w:val="00F02CC6"/>
    <w:rsid w:val="00F04B4D"/>
    <w:rsid w:val="00F05EA1"/>
    <w:rsid w:val="00F06511"/>
    <w:rsid w:val="00F073E7"/>
    <w:rsid w:val="00F1772F"/>
    <w:rsid w:val="00F23FC6"/>
    <w:rsid w:val="00F25A3C"/>
    <w:rsid w:val="00F2690F"/>
    <w:rsid w:val="00F26AC8"/>
    <w:rsid w:val="00F27AC3"/>
    <w:rsid w:val="00F316E9"/>
    <w:rsid w:val="00F3203E"/>
    <w:rsid w:val="00F33DFD"/>
    <w:rsid w:val="00F33E6D"/>
    <w:rsid w:val="00F34A8A"/>
    <w:rsid w:val="00F3623C"/>
    <w:rsid w:val="00F3647C"/>
    <w:rsid w:val="00F37AAC"/>
    <w:rsid w:val="00F40259"/>
    <w:rsid w:val="00F4192D"/>
    <w:rsid w:val="00F42E6D"/>
    <w:rsid w:val="00F444B1"/>
    <w:rsid w:val="00F46763"/>
    <w:rsid w:val="00F47177"/>
    <w:rsid w:val="00F471BF"/>
    <w:rsid w:val="00F517BE"/>
    <w:rsid w:val="00F52CD1"/>
    <w:rsid w:val="00F56796"/>
    <w:rsid w:val="00F60684"/>
    <w:rsid w:val="00F6309C"/>
    <w:rsid w:val="00F631D5"/>
    <w:rsid w:val="00F665DB"/>
    <w:rsid w:val="00F66BBB"/>
    <w:rsid w:val="00F66D67"/>
    <w:rsid w:val="00F723A0"/>
    <w:rsid w:val="00F759AF"/>
    <w:rsid w:val="00F76054"/>
    <w:rsid w:val="00F805C5"/>
    <w:rsid w:val="00F80DE9"/>
    <w:rsid w:val="00F83946"/>
    <w:rsid w:val="00F85627"/>
    <w:rsid w:val="00F85C9C"/>
    <w:rsid w:val="00F860CD"/>
    <w:rsid w:val="00F8793B"/>
    <w:rsid w:val="00F90031"/>
    <w:rsid w:val="00F90458"/>
    <w:rsid w:val="00F93066"/>
    <w:rsid w:val="00F93391"/>
    <w:rsid w:val="00F95601"/>
    <w:rsid w:val="00F967EF"/>
    <w:rsid w:val="00F973C0"/>
    <w:rsid w:val="00FA3F94"/>
    <w:rsid w:val="00FA4A94"/>
    <w:rsid w:val="00FA73EC"/>
    <w:rsid w:val="00FB0A8E"/>
    <w:rsid w:val="00FB33F6"/>
    <w:rsid w:val="00FC08D7"/>
    <w:rsid w:val="00FC601D"/>
    <w:rsid w:val="00FC7ADC"/>
    <w:rsid w:val="00FD1DF4"/>
    <w:rsid w:val="00FD2E5E"/>
    <w:rsid w:val="00FD721D"/>
    <w:rsid w:val="00FD7F16"/>
    <w:rsid w:val="00FE1A0F"/>
    <w:rsid w:val="00FE527B"/>
    <w:rsid w:val="00FE62B8"/>
    <w:rsid w:val="00FE7039"/>
    <w:rsid w:val="00FE7F9B"/>
    <w:rsid w:val="00FF14B3"/>
    <w:rsid w:val="00FF1A1A"/>
    <w:rsid w:val="00FF5A71"/>
    <w:rsid w:val="093B4D45"/>
    <w:rsid w:val="0A1EEAF4"/>
    <w:rsid w:val="0C3DAA3C"/>
    <w:rsid w:val="0DB7CFBD"/>
    <w:rsid w:val="0DC683EB"/>
    <w:rsid w:val="158F2FF9"/>
    <w:rsid w:val="1599E9D2"/>
    <w:rsid w:val="1E4BA560"/>
    <w:rsid w:val="1FE9DD3E"/>
    <w:rsid w:val="2513458C"/>
    <w:rsid w:val="373EA66B"/>
    <w:rsid w:val="45398ECE"/>
    <w:rsid w:val="4CC85484"/>
    <w:rsid w:val="576FA653"/>
    <w:rsid w:val="57CB4C2F"/>
    <w:rsid w:val="5E505945"/>
    <w:rsid w:val="61865B1D"/>
    <w:rsid w:val="6288B80C"/>
    <w:rsid w:val="649675B6"/>
    <w:rsid w:val="66A28CD6"/>
    <w:rsid w:val="68D04537"/>
    <w:rsid w:val="6F992E9A"/>
    <w:rsid w:val="745D5864"/>
    <w:rsid w:val="7517B6EF"/>
    <w:rsid w:val="780C6A5F"/>
    <w:rsid w:val="79B96838"/>
    <w:rsid w:val="7B63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46CA69"/>
  <w15:docId w15:val="{A822300E-ADF9-4B49-9065-E82C8C24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CC6"/>
    <w:pPr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77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C46A3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C46A3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sz w:val="24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0C46A3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 w:val="24"/>
      <w:lang w:val="x-none" w:eastAsia="x-none"/>
    </w:rPr>
  </w:style>
  <w:style w:type="paragraph" w:styleId="Heading5">
    <w:name w:val="heading 5"/>
    <w:basedOn w:val="Normal"/>
    <w:next w:val="Normal"/>
    <w:link w:val="Heading5Char"/>
    <w:autoRedefine/>
    <w:qFormat/>
    <w:rsid w:val="000C46A3"/>
    <w:pPr>
      <w:numPr>
        <w:ilvl w:val="4"/>
        <w:numId w:val="1"/>
      </w:numPr>
      <w:spacing w:before="240" w:after="60"/>
      <w:outlineLvl w:val="4"/>
    </w:pPr>
    <w:rPr>
      <w:rFonts w:ascii="Arial" w:hAnsi="Arial"/>
      <w:b/>
      <w:sz w:val="20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0C46A3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lang w:val="x-none" w:eastAsia="x-none"/>
    </w:rPr>
  </w:style>
  <w:style w:type="paragraph" w:styleId="Heading7">
    <w:name w:val="heading 7"/>
    <w:basedOn w:val="Normal"/>
    <w:next w:val="Normal"/>
    <w:link w:val="Heading7Char"/>
    <w:qFormat/>
    <w:rsid w:val="000C46A3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0C46A3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0C46A3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2C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2CC6"/>
    <w:rPr>
      <w:rFonts w:ascii="Calibri" w:eastAsia="Times New Roman" w:hAnsi="Calibri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F02C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2CC6"/>
    <w:rPr>
      <w:rFonts w:ascii="Calibri" w:eastAsia="Times New Roman" w:hAnsi="Calibri" w:cs="Times New Roman"/>
      <w:szCs w:val="20"/>
    </w:rPr>
  </w:style>
  <w:style w:type="paragraph" w:styleId="ListParagraph">
    <w:name w:val="List Paragraph"/>
    <w:basedOn w:val="Normal"/>
    <w:uiPriority w:val="34"/>
    <w:qFormat/>
    <w:rsid w:val="00166997"/>
    <w:pPr>
      <w:ind w:left="720"/>
      <w:contextualSpacing/>
    </w:pPr>
  </w:style>
  <w:style w:type="paragraph" w:customStyle="1" w:styleId="tx">
    <w:name w:val="tx"/>
    <w:basedOn w:val="Normal"/>
    <w:next w:val="Normal"/>
    <w:rsid w:val="00A52E33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4"/>
    </w:rPr>
  </w:style>
  <w:style w:type="paragraph" w:customStyle="1" w:styleId="Normal0">
    <w:name w:val="[Normal]"/>
    <w:rsid w:val="00C67B33"/>
    <w:pPr>
      <w:spacing w:after="0" w:line="240" w:lineRule="auto"/>
    </w:pPr>
    <w:rPr>
      <w:rFonts w:ascii="Arial" w:eastAsia="Arial" w:hAnsi="Arial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82066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E92AB1"/>
  </w:style>
  <w:style w:type="character" w:customStyle="1" w:styleId="spellingerror">
    <w:name w:val="spellingerror"/>
    <w:basedOn w:val="DefaultParagraphFont"/>
    <w:rsid w:val="00E92AB1"/>
  </w:style>
  <w:style w:type="paragraph" w:customStyle="1" w:styleId="paragraph">
    <w:name w:val="paragraph"/>
    <w:basedOn w:val="Normal"/>
    <w:uiPriority w:val="99"/>
    <w:rsid w:val="00E92AB1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</w:rPr>
  </w:style>
  <w:style w:type="character" w:customStyle="1" w:styleId="eop">
    <w:name w:val="eop"/>
    <w:basedOn w:val="DefaultParagraphFont"/>
    <w:rsid w:val="00E92AB1"/>
  </w:style>
  <w:style w:type="paragraph" w:styleId="BodyText2">
    <w:name w:val="Body Text 2"/>
    <w:basedOn w:val="Normal"/>
    <w:link w:val="BodyText2Char"/>
    <w:rsid w:val="00556299"/>
    <w:pPr>
      <w:widowControl w:val="0"/>
      <w:ind w:right="-43"/>
    </w:pPr>
    <w:rPr>
      <w:rFonts w:ascii="Arial" w:hAnsi="Arial"/>
      <w:snapToGrid w:val="0"/>
      <w:sz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556299"/>
    <w:rPr>
      <w:rFonts w:ascii="Arial" w:eastAsia="Times New Roman" w:hAnsi="Arial" w:cs="Times New Roman"/>
      <w:snapToGrid w:val="0"/>
      <w:sz w:val="20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C46A3"/>
    <w:rPr>
      <w:rFonts w:ascii="Arial" w:eastAsia="Times New Roman" w:hAnsi="Arial" w:cs="Times New Roman"/>
      <w:b/>
      <w:i/>
      <w:sz w:val="24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C46A3"/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0C46A3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0C46A3"/>
    <w:rPr>
      <w:rFonts w:ascii="Arial" w:eastAsia="Times New Roman" w:hAnsi="Arial" w:cs="Times New Roman"/>
      <w:b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0C46A3"/>
    <w:rPr>
      <w:rFonts w:ascii="Times New Roman" w:eastAsia="Times New Roman" w:hAnsi="Times New Roman" w:cs="Times New Roman"/>
      <w:i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rsid w:val="000C46A3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0C46A3"/>
    <w:rPr>
      <w:rFonts w:ascii="Arial" w:eastAsia="Times New Roman" w:hAnsi="Arial" w:cs="Times New Roman"/>
      <w:i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0C46A3"/>
    <w:rPr>
      <w:rFonts w:ascii="Arial" w:eastAsia="Times New Roman" w:hAnsi="Arial" w:cs="Times New Roman"/>
      <w:b/>
      <w:i/>
      <w:sz w:val="18"/>
      <w:szCs w:val="20"/>
      <w:lang w:val="x-none" w:eastAsia="x-none"/>
    </w:rPr>
  </w:style>
  <w:style w:type="paragraph" w:customStyle="1" w:styleId="Default">
    <w:name w:val="Default"/>
    <w:rsid w:val="00DB7A1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44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406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977E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EndnoteText">
    <w:name w:val="endnote text"/>
    <w:basedOn w:val="Normal"/>
    <w:link w:val="EndnoteTextChar"/>
    <w:semiHidden/>
    <w:rsid w:val="00854495"/>
    <w:pPr>
      <w:widowControl w:val="0"/>
    </w:pPr>
    <w:rPr>
      <w:rFonts w:ascii="Courier" w:hAnsi="Courier"/>
      <w:sz w:val="24"/>
    </w:rPr>
  </w:style>
  <w:style w:type="character" w:customStyle="1" w:styleId="EndnoteTextChar">
    <w:name w:val="Endnote Text Char"/>
    <w:basedOn w:val="DefaultParagraphFont"/>
    <w:link w:val="EndnoteText"/>
    <w:semiHidden/>
    <w:rsid w:val="00854495"/>
    <w:rPr>
      <w:rFonts w:ascii="Courier" w:eastAsia="Times New Roman" w:hAnsi="Courier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3640CD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3640CD"/>
    <w:rPr>
      <w:rFonts w:ascii="Calibri" w:eastAsia="Times New Roman" w:hAnsi="Calibri" w:cs="Times New Roman"/>
      <w:szCs w:val="20"/>
    </w:rPr>
  </w:style>
  <w:style w:type="paragraph" w:styleId="Title">
    <w:name w:val="Title"/>
    <w:basedOn w:val="Normal"/>
    <w:link w:val="TitleChar"/>
    <w:qFormat/>
    <w:rsid w:val="003640CD"/>
    <w:pPr>
      <w:jc w:val="center"/>
    </w:pPr>
    <w:rPr>
      <w:rFonts w:ascii="Times New Roman" w:hAnsi="Times New Roman"/>
      <w:b/>
      <w:sz w:val="28"/>
    </w:rPr>
  </w:style>
  <w:style w:type="character" w:customStyle="1" w:styleId="TitleChar">
    <w:name w:val="Title Char"/>
    <w:basedOn w:val="DefaultParagraphFont"/>
    <w:link w:val="Title"/>
    <w:rsid w:val="003640CD"/>
    <w:rPr>
      <w:rFonts w:ascii="Times New Roman" w:eastAsia="Times New Roman" w:hAnsi="Times New Roman" w:cs="Times New Roman"/>
      <w:b/>
      <w:sz w:val="28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B73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B739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B7394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3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394"/>
    <w:rPr>
      <w:rFonts w:ascii="Calibri" w:eastAsia="Times New Roman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7228A"/>
    <w:pPr>
      <w:spacing w:after="0" w:line="240" w:lineRule="auto"/>
    </w:pPr>
    <w:rPr>
      <w:rFonts w:ascii="Calibri" w:eastAsia="Times New Roman" w:hAnsi="Calibri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BF7670-A6AA-43AE-AA5F-39FF3265A9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C265BA-5D13-4FEC-875E-8D8A57A8C7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263730-99B8-43D6-8266-BD72345F3DE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08dc21f-8940-46b7-9ee9-f86b439897b1"/>
  </ds:schemaRefs>
</ds:datastoreItem>
</file>

<file path=customXml/itemProps4.xml><?xml version="1.0" encoding="utf-8"?>
<ds:datastoreItem xmlns:ds="http://schemas.openxmlformats.org/officeDocument/2006/customXml" ds:itemID="{DF5EEC72-D41B-469F-87CE-261E19165709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E0D1AB15-AA08-4FD2-A2BA-ABCD6A6337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378</Words>
  <Characters>2155</Characters>
  <Application>Microsoft Office Word</Application>
  <DocSecurity>2</DocSecurity>
  <Lines>17</Lines>
  <Paragraphs>5</Paragraphs>
  <ScaleCrop>false</ScaleCrop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Plain Language Summary</dc:title>
  <dc:creator>Verner, Lisa</dc:creator>
  <cp:lastModifiedBy>Auzins, Erin (EXEC)</cp:lastModifiedBy>
  <cp:revision>28</cp:revision>
  <cp:lastPrinted>2017-10-31T00:24:00Z</cp:lastPrinted>
  <dcterms:created xsi:type="dcterms:W3CDTF">2026-04-23T16:14:00Z</dcterms:created>
  <dcterms:modified xsi:type="dcterms:W3CDTF">2026-07-02T16:23:00Z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