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9993CBE" w14:textId="77777777" w:rsidTr="00C335C5">
        <w:trPr>
          <w:trHeight w:val="890"/>
        </w:trPr>
        <w:tc>
          <w:tcPr>
            <w:tcW w:w="3227" w:type="dxa"/>
          </w:tcPr>
          <w:p w14:paraId="4589F8CC" w14:textId="77777777" w:rsidR="00A1631F" w:rsidRPr="00840C1E" w:rsidRDefault="00A1631F" w:rsidP="00C335C5"/>
          <w:p w14:paraId="591A8020" w14:textId="77777777" w:rsidR="00A1631F" w:rsidRPr="00840C1E" w:rsidRDefault="00A1631F" w:rsidP="00C335C5"/>
          <w:p w14:paraId="68B2398B" w14:textId="685BE7FD" w:rsidR="00A1631F" w:rsidRPr="00840C1E" w:rsidRDefault="00175762" w:rsidP="00C335C5">
            <w:r>
              <w:t>6/5</w:t>
            </w:r>
            <w:r w:rsidR="00B54789">
              <w:t>/26</w:t>
            </w:r>
          </w:p>
        </w:tc>
        <w:tc>
          <w:tcPr>
            <w:tcW w:w="1633" w:type="dxa"/>
          </w:tcPr>
          <w:p w14:paraId="1856753F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7DCAD01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E543" w14:textId="294D2EDF" w:rsidR="00A1631F" w:rsidRPr="00840C1E" w:rsidRDefault="007118C5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58712E8F" w14:textId="77777777" w:rsidTr="00C335C5">
        <w:tc>
          <w:tcPr>
            <w:tcW w:w="3227" w:type="dxa"/>
            <w:vMerge w:val="restart"/>
          </w:tcPr>
          <w:p w14:paraId="16BC132D" w14:textId="2B751C26" w:rsidR="00A1631F" w:rsidRPr="00840C1E" w:rsidRDefault="00B54789" w:rsidP="00C335C5">
            <w:r>
              <w:t>CC 95</w:t>
            </w:r>
          </w:p>
        </w:tc>
        <w:tc>
          <w:tcPr>
            <w:tcW w:w="1633" w:type="dxa"/>
          </w:tcPr>
          <w:p w14:paraId="48386A22" w14:textId="77777777" w:rsidR="00A1631F" w:rsidRPr="00840C1E" w:rsidRDefault="00A1631F" w:rsidP="00C335C5"/>
        </w:tc>
        <w:tc>
          <w:tcPr>
            <w:tcW w:w="2345" w:type="dxa"/>
          </w:tcPr>
          <w:p w14:paraId="374C6A7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99C9E4A" w14:textId="77777777" w:rsidR="00A1631F" w:rsidRPr="00840C1E" w:rsidRDefault="00A1631F" w:rsidP="00C335C5"/>
        </w:tc>
      </w:tr>
      <w:tr w:rsidR="00A1631F" w:rsidRPr="00840C1E" w14:paraId="4E9B046C" w14:textId="77777777" w:rsidTr="00C335C5">
        <w:trPr>
          <w:trHeight w:val="522"/>
        </w:trPr>
        <w:tc>
          <w:tcPr>
            <w:tcW w:w="3227" w:type="dxa"/>
            <w:vMerge/>
          </w:tcPr>
          <w:p w14:paraId="09140E34" w14:textId="77777777" w:rsidR="00A1631F" w:rsidRPr="00840C1E" w:rsidRDefault="00A1631F" w:rsidP="00C335C5"/>
        </w:tc>
        <w:tc>
          <w:tcPr>
            <w:tcW w:w="1633" w:type="dxa"/>
          </w:tcPr>
          <w:p w14:paraId="617183BB" w14:textId="77777777" w:rsidR="00A1631F" w:rsidRPr="00840C1E" w:rsidRDefault="00A1631F" w:rsidP="00C335C5"/>
        </w:tc>
        <w:tc>
          <w:tcPr>
            <w:tcW w:w="2345" w:type="dxa"/>
          </w:tcPr>
          <w:p w14:paraId="5AD78888" w14:textId="77777777" w:rsidR="00A1631F" w:rsidRPr="00840C1E" w:rsidRDefault="00A1631F" w:rsidP="00C335C5"/>
        </w:tc>
        <w:tc>
          <w:tcPr>
            <w:tcW w:w="1435" w:type="dxa"/>
          </w:tcPr>
          <w:p w14:paraId="199D9CF4" w14:textId="77777777" w:rsidR="00A1631F" w:rsidRPr="00840C1E" w:rsidRDefault="00A1631F" w:rsidP="00C335C5"/>
        </w:tc>
      </w:tr>
      <w:tr w:rsidR="00A1631F" w:rsidRPr="00840C1E" w14:paraId="0A726631" w14:textId="77777777" w:rsidTr="00C335C5">
        <w:tc>
          <w:tcPr>
            <w:tcW w:w="3227" w:type="dxa"/>
          </w:tcPr>
          <w:p w14:paraId="2C057D86" w14:textId="77777777" w:rsidR="00A1631F" w:rsidRPr="00840C1E" w:rsidRDefault="00A1631F" w:rsidP="00C335C5"/>
        </w:tc>
        <w:tc>
          <w:tcPr>
            <w:tcW w:w="1633" w:type="dxa"/>
          </w:tcPr>
          <w:p w14:paraId="69AD52C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94E4323" w14:textId="544EBB4F" w:rsidR="00A1631F" w:rsidRPr="00840C1E" w:rsidRDefault="00B54789" w:rsidP="00C335C5">
            <w:r>
              <w:t>Dembowski</w:t>
            </w:r>
          </w:p>
        </w:tc>
      </w:tr>
      <w:tr w:rsidR="00A1631F" w:rsidRPr="00840C1E" w14:paraId="19CED850" w14:textId="77777777" w:rsidTr="00C335C5">
        <w:tc>
          <w:tcPr>
            <w:tcW w:w="3227" w:type="dxa"/>
          </w:tcPr>
          <w:p w14:paraId="61C71C6C" w14:textId="00246FC4" w:rsidR="00A1631F" w:rsidRPr="00840C1E" w:rsidRDefault="00B54789" w:rsidP="00C335C5">
            <w:r>
              <w:t>A. Micklow</w:t>
            </w:r>
          </w:p>
        </w:tc>
        <w:tc>
          <w:tcPr>
            <w:tcW w:w="1633" w:type="dxa"/>
          </w:tcPr>
          <w:p w14:paraId="2E9A4509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6F57300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EDA5A80" w14:textId="77777777" w:rsidR="00A1631F" w:rsidRPr="00840C1E" w:rsidRDefault="00A1631F" w:rsidP="00C335C5"/>
        </w:tc>
      </w:tr>
      <w:tr w:rsidR="00A1631F" w:rsidRPr="00840C1E" w14:paraId="5C104486" w14:textId="77777777" w:rsidTr="00C335C5">
        <w:tc>
          <w:tcPr>
            <w:tcW w:w="3227" w:type="dxa"/>
          </w:tcPr>
          <w:p w14:paraId="2F4D39A0" w14:textId="77777777" w:rsidR="00A1631F" w:rsidRPr="00840C1E" w:rsidRDefault="00A1631F" w:rsidP="00C335C5"/>
        </w:tc>
        <w:tc>
          <w:tcPr>
            <w:tcW w:w="1633" w:type="dxa"/>
          </w:tcPr>
          <w:p w14:paraId="40A86A52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803924D" w14:textId="772AFDCB" w:rsidR="00A1631F" w:rsidRPr="00840C1E" w:rsidRDefault="00B54789" w:rsidP="00C335C5">
            <w:r>
              <w:t>2026-0103</w:t>
            </w:r>
          </w:p>
        </w:tc>
      </w:tr>
      <w:tr w:rsidR="00A1631F" w:rsidRPr="00840C1E" w14:paraId="250930E7" w14:textId="77777777" w:rsidTr="00C335C5">
        <w:trPr>
          <w:trHeight w:val="305"/>
        </w:trPr>
        <w:tc>
          <w:tcPr>
            <w:tcW w:w="3227" w:type="dxa"/>
          </w:tcPr>
          <w:p w14:paraId="7721BD7D" w14:textId="77777777" w:rsidR="00A1631F" w:rsidRPr="00840C1E" w:rsidRDefault="00A1631F" w:rsidP="00C335C5"/>
        </w:tc>
        <w:tc>
          <w:tcPr>
            <w:tcW w:w="1633" w:type="dxa"/>
          </w:tcPr>
          <w:p w14:paraId="646F6B6E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21794117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3C2D8EF" w14:textId="77777777" w:rsidR="00A1631F" w:rsidRPr="00840C1E" w:rsidRDefault="00A1631F" w:rsidP="00C335C5"/>
        </w:tc>
      </w:tr>
    </w:tbl>
    <w:p w14:paraId="6CA5CCDB" w14:textId="2D6C0817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B54789">
        <w:rPr>
          <w:b/>
          <w:u w:val="single"/>
        </w:rPr>
        <w:t>2026-0103</w:t>
      </w:r>
      <w:r w:rsidRPr="00840C1E">
        <w:rPr>
          <w:b/>
          <w:u w:val="single"/>
        </w:rPr>
        <w:t xml:space="preserve">, VERSION </w:t>
      </w:r>
      <w:r w:rsidR="00B54789">
        <w:rPr>
          <w:b/>
          <w:u w:val="single"/>
        </w:rPr>
        <w:t>1</w:t>
      </w:r>
    </w:p>
    <w:p w14:paraId="5A1399F5" w14:textId="4650CBDC" w:rsidR="00F934F7" w:rsidRDefault="007A37FC" w:rsidP="00F934F7">
      <w:pPr>
        <w:tabs>
          <w:tab w:val="left" w:pos="720"/>
        </w:tabs>
        <w:spacing w:line="480" w:lineRule="auto"/>
      </w:pPr>
      <w:r>
        <w:t xml:space="preserve">On page 2, </w:t>
      </w:r>
      <w:r w:rsidR="00682FC4">
        <w:t>strike lines 3</w:t>
      </w:r>
      <w:r w:rsidR="00773F05">
        <w:t>7</w:t>
      </w:r>
      <w:r w:rsidR="00682FC4">
        <w:t xml:space="preserve"> through </w:t>
      </w:r>
      <w:r w:rsidR="00B3331E">
        <w:t>4</w:t>
      </w:r>
      <w:r w:rsidR="00773F05">
        <w:t>2</w:t>
      </w:r>
      <w:r w:rsidR="00B3331E">
        <w:t xml:space="preserve"> and insert</w:t>
      </w:r>
      <w:r w:rsidR="0088529E">
        <w:t>:</w:t>
      </w:r>
    </w:p>
    <w:p w14:paraId="6096745F" w14:textId="49FA1407" w:rsidR="00F934F7" w:rsidRPr="00D34144" w:rsidRDefault="00C90E60" w:rsidP="00F934F7">
      <w:pPr>
        <w:tabs>
          <w:tab w:val="left" w:pos="720"/>
        </w:tabs>
        <w:spacing w:line="480" w:lineRule="auto"/>
      </w:pPr>
      <w:r>
        <w:tab/>
      </w:r>
      <w:r w:rsidR="00F934F7">
        <w:t xml:space="preserve">"Administration, operating, maintenance repair and replacement (net of other income):  </w:t>
      </w:r>
      <w:r w:rsidR="00F934F7" w:rsidRPr="00A82AA0">
        <w:t>((</w:t>
      </w:r>
      <w:r w:rsidR="00F934F7" w:rsidRPr="00955123">
        <w:rPr>
          <w:strike/>
        </w:rPr>
        <w:t>$</w:t>
      </w:r>
      <w:r w:rsidR="00F934F7" w:rsidDel="00DC0838">
        <w:rPr>
          <w:strike/>
        </w:rPr>
        <w:t>123,844,</w:t>
      </w:r>
      <w:r w:rsidR="00F934F7" w:rsidRPr="00D34144" w:rsidDel="00DC0838">
        <w:rPr>
          <w:strike/>
        </w:rPr>
        <w:t>438</w:t>
      </w:r>
      <w:r w:rsidR="00F934F7" w:rsidRPr="00D34144">
        <w:t>))</w:t>
      </w:r>
      <w:r w:rsidR="00D34144" w:rsidRPr="00D34144">
        <w:t xml:space="preserve"> </w:t>
      </w:r>
      <w:r w:rsidR="00F934F7" w:rsidRPr="00D34144">
        <w:rPr>
          <w:u w:val="single"/>
        </w:rPr>
        <w:t>$134,456,188</w:t>
      </w:r>
      <w:r w:rsidR="00F934F7" w:rsidRPr="00D34144">
        <w:t>.</w:t>
      </w:r>
    </w:p>
    <w:p w14:paraId="06FB4AB0" w14:textId="5FE990EA" w:rsidR="00F934F7" w:rsidRPr="00D34144" w:rsidRDefault="00F934F7" w:rsidP="00F934F7">
      <w:pPr>
        <w:tabs>
          <w:tab w:val="left" w:pos="720"/>
        </w:tabs>
        <w:spacing w:line="480" w:lineRule="auto"/>
        <w:rPr>
          <w:u w:val="single"/>
        </w:rPr>
      </w:pPr>
      <w:r w:rsidRPr="00D34144">
        <w:tab/>
        <w:t xml:space="preserve">Establishment and maintenance of necessary working capital reserves:  </w:t>
      </w:r>
      <w:r w:rsidRPr="00D34144">
        <w:rPr>
          <w:color w:val="000000"/>
        </w:rPr>
        <w:t>((</w:t>
      </w:r>
      <w:r w:rsidRPr="00D34144">
        <w:rPr>
          <w:strike/>
          <w:color w:val="000000"/>
        </w:rPr>
        <w:t>$</w:t>
      </w:r>
      <w:r w:rsidRPr="00D34144" w:rsidDel="00D92D31">
        <w:rPr>
          <w:strike/>
          <w:color w:val="000000"/>
        </w:rPr>
        <w:t>107,549,086</w:t>
      </w:r>
      <w:r w:rsidRPr="00D34144">
        <w:rPr>
          <w:color w:val="000000"/>
        </w:rPr>
        <w:t>))</w:t>
      </w:r>
      <w:r w:rsidR="00D34144" w:rsidRPr="00D34144">
        <w:rPr>
          <w:color w:val="000000"/>
        </w:rPr>
        <w:t xml:space="preserve"> </w:t>
      </w:r>
      <w:r w:rsidRPr="00D34144">
        <w:rPr>
          <w:color w:val="000000"/>
          <w:u w:val="single"/>
        </w:rPr>
        <w:t>$158,877,406</w:t>
      </w:r>
      <w:r w:rsidRPr="00D34144">
        <w:rPr>
          <w:color w:val="000000"/>
        </w:rPr>
        <w:t>.</w:t>
      </w:r>
    </w:p>
    <w:p w14:paraId="4EB7852A" w14:textId="14BB167F" w:rsidR="007A37FC" w:rsidRPr="00D34144" w:rsidRDefault="00F934F7" w:rsidP="00D34144">
      <w:pPr>
        <w:tabs>
          <w:tab w:val="left" w:pos="720"/>
        </w:tabs>
        <w:spacing w:line="480" w:lineRule="auto"/>
        <w:rPr>
          <w:color w:val="000000"/>
          <w:u w:val="single"/>
        </w:rPr>
      </w:pPr>
      <w:r w:rsidRPr="00D34144">
        <w:tab/>
        <w:t>Requirements of revenue bond resolutions (not included in above items and net of interest income):  ((</w:t>
      </w:r>
      <w:r w:rsidRPr="00D34144">
        <w:rPr>
          <w:strike/>
        </w:rPr>
        <w:t>$</w:t>
      </w:r>
      <w:r w:rsidRPr="00D34144" w:rsidDel="00D92D31">
        <w:rPr>
          <w:strike/>
        </w:rPr>
        <w:t>360,794,645</w:t>
      </w:r>
      <w:r w:rsidRPr="00D34144">
        <w:t>))</w:t>
      </w:r>
      <w:r w:rsidR="00D34144" w:rsidRPr="00D34144">
        <w:t xml:space="preserve"> </w:t>
      </w:r>
      <w:r w:rsidRPr="00D34144">
        <w:rPr>
          <w:color w:val="000000"/>
          <w:u w:val="single"/>
        </w:rPr>
        <w:t>$381,867,895</w:t>
      </w:r>
      <w:r w:rsidRPr="00D34144">
        <w:rPr>
          <w:color w:val="000000"/>
        </w:rPr>
        <w:t>.</w:t>
      </w:r>
      <w:r w:rsidR="00D34144" w:rsidRPr="00D34144">
        <w:rPr>
          <w:color w:val="000000"/>
        </w:rPr>
        <w:t>"</w:t>
      </w:r>
    </w:p>
    <w:p w14:paraId="3F59936D" w14:textId="77777777" w:rsidR="007A37FC" w:rsidRDefault="007A37FC" w:rsidP="002D243D">
      <w:pPr>
        <w:spacing w:line="480" w:lineRule="auto"/>
      </w:pPr>
    </w:p>
    <w:p w14:paraId="2F313F86" w14:textId="24A98A78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B54789">
        <w:t>5</w:t>
      </w:r>
      <w:r w:rsidRPr="00840C1E">
        <w:t xml:space="preserve">, line </w:t>
      </w:r>
      <w:r w:rsidR="00B54789">
        <w:t>101</w:t>
      </w:r>
      <w:r w:rsidRPr="00840C1E">
        <w:t>,</w:t>
      </w:r>
      <w:r w:rsidR="00D23404">
        <w:t xml:space="preserve"> after "</w:t>
      </w:r>
      <w:r w:rsidR="00D23404" w:rsidRPr="00D23404">
        <w:rPr>
          <w:u w:val="single"/>
        </w:rPr>
        <w:t>27.</w:t>
      </w:r>
      <w:r w:rsidR="00D23404">
        <w:t>"</w:t>
      </w:r>
      <w:r w:rsidRPr="00840C1E">
        <w:t xml:space="preserve"> strike</w:t>
      </w:r>
      <w:r w:rsidR="00B54789">
        <w:t xml:space="preserve"> "</w:t>
      </w:r>
      <w:r w:rsidR="00B54789" w:rsidRPr="00B54789">
        <w:rPr>
          <w:u w:val="single"/>
        </w:rPr>
        <w:t>Eighty-three dollars and ten cents</w:t>
      </w:r>
      <w:r w:rsidR="00B54789" w:rsidRPr="00754203">
        <w:t>"</w:t>
      </w:r>
      <w:r w:rsidRPr="00840C1E">
        <w:t xml:space="preserve"> and insert</w:t>
      </w:r>
      <w:r w:rsidR="00CF14E9">
        <w:t xml:space="preserve"> </w:t>
      </w:r>
      <w:r w:rsidRPr="00840C1E">
        <w:t>"</w:t>
      </w:r>
      <w:r w:rsidR="00B54789" w:rsidRPr="00B54789">
        <w:rPr>
          <w:u w:val="single"/>
        </w:rPr>
        <w:t>Seventy-eight dollars and ninety-four cents</w:t>
      </w:r>
      <w:r w:rsidRPr="00840C1E">
        <w:t>"</w:t>
      </w:r>
    </w:p>
    <w:p w14:paraId="5F29EF3F" w14:textId="77777777" w:rsidR="00D23404" w:rsidRDefault="00D23404" w:rsidP="003678C8">
      <w:pPr>
        <w:spacing w:line="480" w:lineRule="auto"/>
        <w:rPr>
          <w:b/>
        </w:rPr>
      </w:pPr>
    </w:p>
    <w:p w14:paraId="0F5EB978" w14:textId="54AEEA28" w:rsidR="003678C8" w:rsidRPr="00B54789" w:rsidRDefault="002D243D" w:rsidP="003678C8">
      <w:pPr>
        <w:spacing w:line="480" w:lineRule="auto"/>
        <w:rPr>
          <w:iCs/>
        </w:rPr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B54789">
        <w:rPr>
          <w:b/>
          <w:i/>
        </w:rPr>
        <w:t>Andy Micklow</w:t>
      </w:r>
      <w:r w:rsidRPr="00840C1E">
        <w:rPr>
          <w:b/>
        </w:rPr>
        <w:t xml:space="preserve">: </w:t>
      </w:r>
      <w:r w:rsidR="00B54789">
        <w:rPr>
          <w:b/>
          <w:iCs/>
        </w:rPr>
        <w:t xml:space="preserve">The amendment would replace the transmitted monthly capacity charge with a lower monthly capacity charge due to an </w:t>
      </w:r>
      <w:r w:rsidR="00D23404">
        <w:rPr>
          <w:b/>
          <w:iCs/>
        </w:rPr>
        <w:t>error</w:t>
      </w:r>
      <w:r w:rsidR="00B54789">
        <w:rPr>
          <w:b/>
          <w:iCs/>
        </w:rPr>
        <w:t xml:space="preserve"> in the Wastewater Treatment Division's calculation of the capacity charge</w:t>
      </w:r>
      <w:r w:rsidR="00DA76E0">
        <w:rPr>
          <w:b/>
          <w:iCs/>
        </w:rPr>
        <w:t xml:space="preserve"> and update the monetary </w:t>
      </w:r>
      <w:r w:rsidR="00175762">
        <w:rPr>
          <w:b/>
          <w:iCs/>
        </w:rPr>
        <w:t>requirements accordingly.</w:t>
      </w:r>
    </w:p>
    <w:sectPr w:rsidR="003678C8" w:rsidRPr="00B54789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C2DBC" w14:textId="77777777" w:rsidR="00DF5470" w:rsidRDefault="00DF5470">
      <w:r>
        <w:separator/>
      </w:r>
    </w:p>
  </w:endnote>
  <w:endnote w:type="continuationSeparator" w:id="0">
    <w:p w14:paraId="2884E740" w14:textId="77777777" w:rsidR="00DF5470" w:rsidRDefault="00DF5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0449D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12379" w14:textId="77777777" w:rsidR="00DF5470" w:rsidRDefault="00DF5470">
      <w:r>
        <w:separator/>
      </w:r>
    </w:p>
  </w:footnote>
  <w:footnote w:type="continuationSeparator" w:id="0">
    <w:p w14:paraId="2CA3E85E" w14:textId="77777777" w:rsidR="00DF5470" w:rsidRDefault="00DF5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E2NzI3srAwMzU0NDJT0lEKTi0uzszPAykwrgUALyfJVSwAAAA="/>
  </w:docVars>
  <w:rsids>
    <w:rsidRoot w:val="00B54789"/>
    <w:rsid w:val="000428DA"/>
    <w:rsid w:val="0004322A"/>
    <w:rsid w:val="00066D1D"/>
    <w:rsid w:val="000A7A78"/>
    <w:rsid w:val="000C1ED5"/>
    <w:rsid w:val="000E0562"/>
    <w:rsid w:val="000E3B31"/>
    <w:rsid w:val="00123378"/>
    <w:rsid w:val="00135AAA"/>
    <w:rsid w:val="001479D2"/>
    <w:rsid w:val="001530DE"/>
    <w:rsid w:val="00175762"/>
    <w:rsid w:val="001C4384"/>
    <w:rsid w:val="002068B8"/>
    <w:rsid w:val="00287EC7"/>
    <w:rsid w:val="002B1AC6"/>
    <w:rsid w:val="002D00E2"/>
    <w:rsid w:val="002D243D"/>
    <w:rsid w:val="00306DFE"/>
    <w:rsid w:val="00354688"/>
    <w:rsid w:val="003678C8"/>
    <w:rsid w:val="003C2A54"/>
    <w:rsid w:val="003C2C29"/>
    <w:rsid w:val="00431D28"/>
    <w:rsid w:val="00441ED0"/>
    <w:rsid w:val="00450309"/>
    <w:rsid w:val="00500500"/>
    <w:rsid w:val="00520EFA"/>
    <w:rsid w:val="00556584"/>
    <w:rsid w:val="00595851"/>
    <w:rsid w:val="005D0A78"/>
    <w:rsid w:val="00607F08"/>
    <w:rsid w:val="00682FC4"/>
    <w:rsid w:val="00694636"/>
    <w:rsid w:val="006F39EF"/>
    <w:rsid w:val="006F7092"/>
    <w:rsid w:val="007118C5"/>
    <w:rsid w:val="00747003"/>
    <w:rsid w:val="00750371"/>
    <w:rsid w:val="00754203"/>
    <w:rsid w:val="0076714E"/>
    <w:rsid w:val="00773F05"/>
    <w:rsid w:val="007A37FC"/>
    <w:rsid w:val="007D7888"/>
    <w:rsid w:val="007F67C8"/>
    <w:rsid w:val="00840C1E"/>
    <w:rsid w:val="00853D67"/>
    <w:rsid w:val="00856977"/>
    <w:rsid w:val="0088529E"/>
    <w:rsid w:val="0089718E"/>
    <w:rsid w:val="00934AEC"/>
    <w:rsid w:val="0094651B"/>
    <w:rsid w:val="00954AB9"/>
    <w:rsid w:val="0096378F"/>
    <w:rsid w:val="00970CCA"/>
    <w:rsid w:val="00995EF9"/>
    <w:rsid w:val="009A4E54"/>
    <w:rsid w:val="009F462D"/>
    <w:rsid w:val="00A1631F"/>
    <w:rsid w:val="00AD1A1B"/>
    <w:rsid w:val="00B3331E"/>
    <w:rsid w:val="00B44D28"/>
    <w:rsid w:val="00B54789"/>
    <w:rsid w:val="00B557A6"/>
    <w:rsid w:val="00B74BA0"/>
    <w:rsid w:val="00B90533"/>
    <w:rsid w:val="00BD4CDE"/>
    <w:rsid w:val="00BE7C2E"/>
    <w:rsid w:val="00C335C5"/>
    <w:rsid w:val="00C61C31"/>
    <w:rsid w:val="00C66985"/>
    <w:rsid w:val="00C90E60"/>
    <w:rsid w:val="00CB07E6"/>
    <w:rsid w:val="00CF14E9"/>
    <w:rsid w:val="00D0000A"/>
    <w:rsid w:val="00D23404"/>
    <w:rsid w:val="00D34144"/>
    <w:rsid w:val="00D432EE"/>
    <w:rsid w:val="00DA76E0"/>
    <w:rsid w:val="00DB0960"/>
    <w:rsid w:val="00DF5470"/>
    <w:rsid w:val="00E02285"/>
    <w:rsid w:val="00EA740C"/>
    <w:rsid w:val="00EA78AA"/>
    <w:rsid w:val="00ED4BB9"/>
    <w:rsid w:val="00F070B4"/>
    <w:rsid w:val="00F128F8"/>
    <w:rsid w:val="00F42799"/>
    <w:rsid w:val="00F934F7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F14D42"/>
  <w15:chartTrackingRefBased/>
  <w15:docId w15:val="{F46E5195-D6D1-48E6-BC66-DC83562B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852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Micklow, Andy</dc:creator>
  <cp:keywords/>
  <dc:description/>
  <cp:lastModifiedBy>Micklow, Andy</cp:lastModifiedBy>
  <cp:revision>3</cp:revision>
  <cp:lastPrinted>2008-12-16T00:14:00Z</cp:lastPrinted>
  <dcterms:created xsi:type="dcterms:W3CDTF">2026-06-05T20:34:00Z</dcterms:created>
  <dcterms:modified xsi:type="dcterms:W3CDTF">2026-06-05T20:34:00Z</dcterms:modified>
</cp:coreProperties>
</file>