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58E7E" w14:textId="6D52367F" w:rsidR="001E374F" w:rsidRPr="00F54792" w:rsidRDefault="001E374F" w:rsidP="001E374F">
      <w:pPr>
        <w:spacing w:after="0" w:line="240" w:lineRule="auto"/>
        <w:jc w:val="center"/>
        <w:rPr>
          <w:rFonts w:ascii="Arial Black" w:hAnsi="Arial Black" w:cs="Arial"/>
          <w:b/>
          <w:sz w:val="36"/>
          <w:szCs w:val="36"/>
        </w:rPr>
      </w:pPr>
      <w:r w:rsidRPr="00AB6C7D">
        <w:rPr>
          <w:rFonts w:ascii="Arial Black" w:hAnsi="Arial Black" w:cs="Arial"/>
          <w:b/>
          <w:sz w:val="36"/>
          <w:szCs w:val="36"/>
        </w:rPr>
        <w:t xml:space="preserve">PO </w:t>
      </w:r>
      <w:r w:rsidR="002A183D">
        <w:rPr>
          <w:rFonts w:ascii="Arial Black" w:hAnsi="Arial Black" w:cs="Arial"/>
          <w:b/>
          <w:sz w:val="36"/>
          <w:szCs w:val="36"/>
        </w:rPr>
        <w:t>2026-0101</w:t>
      </w:r>
      <w:r w:rsidR="002A0681" w:rsidRPr="00AB6C7D">
        <w:rPr>
          <w:rFonts w:ascii="Arial Black" w:hAnsi="Arial Black" w:cs="Arial"/>
          <w:b/>
          <w:sz w:val="36"/>
          <w:szCs w:val="36"/>
        </w:rPr>
        <w:t xml:space="preserve"> </w:t>
      </w:r>
      <w:r w:rsidR="009253AC" w:rsidRPr="00AB6C7D">
        <w:rPr>
          <w:rFonts w:ascii="Arial Black" w:hAnsi="Arial Black" w:cs="Arial"/>
          <w:b/>
          <w:sz w:val="36"/>
          <w:szCs w:val="36"/>
        </w:rPr>
        <w:t>–</w:t>
      </w:r>
      <w:r w:rsidR="001F0E4E">
        <w:rPr>
          <w:rFonts w:ascii="Arial Black" w:hAnsi="Arial Black" w:cs="Arial"/>
          <w:b/>
          <w:sz w:val="36"/>
          <w:szCs w:val="36"/>
        </w:rPr>
        <w:t xml:space="preserve"> </w:t>
      </w:r>
      <w:r w:rsidRPr="00AB6C7D">
        <w:rPr>
          <w:rFonts w:ascii="Arial Black" w:hAnsi="Arial Black" w:cs="Arial"/>
          <w:b/>
          <w:sz w:val="36"/>
          <w:szCs w:val="36"/>
        </w:rPr>
        <w:t>Amendment Tracker</w:t>
      </w:r>
    </w:p>
    <w:p w14:paraId="7E5FC7FC" w14:textId="77777777" w:rsidR="002E7F41" w:rsidRDefault="002E7F41" w:rsidP="00414DAE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79AC1692" w14:textId="50FD6373" w:rsidR="009A21E3" w:rsidRPr="00414DAE" w:rsidRDefault="002A183D" w:rsidP="00414DAE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GAO</w:t>
      </w:r>
      <w:r w:rsidR="001F0E4E">
        <w:rPr>
          <w:rFonts w:ascii="Arial" w:hAnsi="Arial" w:cs="Arial"/>
          <w:b/>
          <w:i/>
          <w:sz w:val="24"/>
          <w:szCs w:val="24"/>
        </w:rPr>
        <w:t xml:space="preserve"> – </w:t>
      </w:r>
      <w:r>
        <w:rPr>
          <w:rFonts w:ascii="Arial" w:hAnsi="Arial" w:cs="Arial"/>
          <w:b/>
          <w:i/>
          <w:sz w:val="24"/>
          <w:szCs w:val="24"/>
        </w:rPr>
        <w:t>June 9, 2026</w:t>
      </w:r>
    </w:p>
    <w:p w14:paraId="44B466E2" w14:textId="77777777" w:rsidR="003E033B" w:rsidRDefault="003E033B"/>
    <w:tbl>
      <w:tblPr>
        <w:tblStyle w:val="TableGrid"/>
        <w:tblW w:w="5178" w:type="pct"/>
        <w:jc w:val="center"/>
        <w:tblLook w:val="04A0" w:firstRow="1" w:lastRow="0" w:firstColumn="1" w:lastColumn="0" w:noHBand="0" w:noVBand="1"/>
      </w:tblPr>
      <w:tblGrid>
        <w:gridCol w:w="1778"/>
        <w:gridCol w:w="1456"/>
        <w:gridCol w:w="1800"/>
        <w:gridCol w:w="8377"/>
      </w:tblGrid>
      <w:tr w:rsidR="00B437D5" w:rsidRPr="00B56328" w14:paraId="7CB868ED" w14:textId="77777777" w:rsidTr="004F6CED">
        <w:trPr>
          <w:trHeight w:val="995"/>
          <w:jc w:val="center"/>
        </w:trPr>
        <w:tc>
          <w:tcPr>
            <w:tcW w:w="663" w:type="pct"/>
            <w:shd w:val="clear" w:color="auto" w:fill="0D0D0D" w:themeFill="text1" w:themeFillTint="F2"/>
            <w:vAlign w:val="bottom"/>
          </w:tcPr>
          <w:p w14:paraId="634A8D4A" w14:textId="786C192A" w:rsidR="003E033B" w:rsidRPr="00666C4D" w:rsidRDefault="003E033B" w:rsidP="00357749">
            <w:pPr>
              <w:spacing w:before="40" w:after="40"/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#</w:t>
            </w:r>
          </w:p>
        </w:tc>
        <w:tc>
          <w:tcPr>
            <w:tcW w:w="543" w:type="pct"/>
            <w:shd w:val="clear" w:color="auto" w:fill="0D0D0D" w:themeFill="text1" w:themeFillTint="F2"/>
            <w:vAlign w:val="bottom"/>
          </w:tcPr>
          <w:p w14:paraId="3E1B33FD" w14:textId="7B101112" w:rsidR="003E033B" w:rsidRPr="00B56328" w:rsidRDefault="003E033B" w:rsidP="00357749">
            <w:pPr>
              <w:spacing w:before="40" w:after="40"/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357749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Page &amp; Line #</w:t>
            </w:r>
          </w:p>
        </w:tc>
        <w:tc>
          <w:tcPr>
            <w:tcW w:w="671" w:type="pct"/>
            <w:shd w:val="clear" w:color="auto" w:fill="0D0D0D" w:themeFill="text1" w:themeFillTint="F2"/>
            <w:vAlign w:val="bottom"/>
          </w:tcPr>
          <w:p w14:paraId="3DB56077" w14:textId="459EEA05" w:rsidR="003E033B" w:rsidRPr="00B56328" w:rsidRDefault="003E033B" w:rsidP="00357749">
            <w:pPr>
              <w:spacing w:before="40" w:after="40"/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Sponsor</w:t>
            </w:r>
          </w:p>
        </w:tc>
        <w:tc>
          <w:tcPr>
            <w:tcW w:w="3123" w:type="pct"/>
            <w:shd w:val="clear" w:color="auto" w:fill="0D0D0D" w:themeFill="text1" w:themeFillTint="F2"/>
            <w:vAlign w:val="bottom"/>
          </w:tcPr>
          <w:p w14:paraId="72429908" w14:textId="15006552" w:rsidR="003E033B" w:rsidRPr="00B56328" w:rsidRDefault="003E033B" w:rsidP="0035774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Amendment Description</w:t>
            </w:r>
          </w:p>
        </w:tc>
      </w:tr>
      <w:tr w:rsidR="003D6DF2" w:rsidRPr="00B56328" w14:paraId="456C8F4C" w14:textId="77777777" w:rsidTr="004F6CED">
        <w:trPr>
          <w:jc w:val="center"/>
        </w:trPr>
        <w:tc>
          <w:tcPr>
            <w:tcW w:w="663" w:type="pct"/>
            <w:vAlign w:val="center"/>
          </w:tcPr>
          <w:p w14:paraId="4B8191CA" w14:textId="5828150E" w:rsidR="003D6DF2" w:rsidRDefault="001F0E4E" w:rsidP="00B437D5">
            <w:pPr>
              <w:spacing w:before="40" w:after="40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S1</w:t>
            </w:r>
          </w:p>
        </w:tc>
        <w:tc>
          <w:tcPr>
            <w:tcW w:w="543" w:type="pct"/>
            <w:vAlign w:val="center"/>
          </w:tcPr>
          <w:p w14:paraId="44C2CBB3" w14:textId="76BEFE2D" w:rsidR="003D6DF2" w:rsidRDefault="001F0E4E" w:rsidP="00357749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671" w:type="pct"/>
            <w:vAlign w:val="center"/>
          </w:tcPr>
          <w:p w14:paraId="000D594A" w14:textId="69561FB0" w:rsidR="003D6DF2" w:rsidRDefault="00E93E01" w:rsidP="00357749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Dembowski</w:t>
            </w:r>
          </w:p>
        </w:tc>
        <w:tc>
          <w:tcPr>
            <w:tcW w:w="3123" w:type="pct"/>
            <w:vAlign w:val="center"/>
          </w:tcPr>
          <w:p w14:paraId="1B271565" w14:textId="2593DB3D" w:rsidR="003D6DF2" w:rsidRDefault="004F6CED" w:rsidP="001F0E4E">
            <w:pPr>
              <w:pStyle w:val="ListParagraph"/>
              <w:numPr>
                <w:ilvl w:val="0"/>
                <w:numId w:val="2"/>
              </w:numPr>
              <w:spacing w:before="40" w:after="40"/>
              <w:ind w:left="430"/>
              <w:rPr>
                <w:rFonts w:ascii="Arial" w:hAnsi="Arial" w:cs="Arial"/>
              </w:rPr>
            </w:pPr>
            <w:r w:rsidRPr="00B23260">
              <w:rPr>
                <w:rFonts w:ascii="Arial" w:hAnsi="Arial" w:cs="Arial"/>
              </w:rPr>
              <w:t>Would</w:t>
            </w:r>
            <w:r w:rsidR="001F0E4E">
              <w:rPr>
                <w:rFonts w:ascii="Arial" w:hAnsi="Arial" w:cs="Arial"/>
              </w:rPr>
              <w:t xml:space="preserve"> make </w:t>
            </w:r>
            <w:r w:rsidR="00E93E01">
              <w:rPr>
                <w:rFonts w:ascii="Arial" w:hAnsi="Arial" w:cs="Arial"/>
              </w:rPr>
              <w:t>clarifying edits and technical corrections to fix drafting errors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D64C3" w:rsidRPr="00B56328" w14:paraId="23905155" w14:textId="77777777" w:rsidTr="004F6CED">
        <w:trPr>
          <w:jc w:val="center"/>
        </w:trPr>
        <w:tc>
          <w:tcPr>
            <w:tcW w:w="663" w:type="pct"/>
            <w:vAlign w:val="center"/>
          </w:tcPr>
          <w:p w14:paraId="6F2317BB" w14:textId="1AB98A9F" w:rsidR="003D64C3" w:rsidRDefault="003D64C3" w:rsidP="003D64C3">
            <w:pPr>
              <w:spacing w:before="40" w:after="40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  <w:r w:rsidRPr="00B56328">
              <w:rPr>
                <w:rFonts w:ascii="Arial" w:hAnsi="Arial" w:cs="Arial"/>
                <w:b/>
                <w:sz w:val="56"/>
                <w:szCs w:val="56"/>
              </w:rPr>
              <w:t xml:space="preserve"> </w:t>
            </w:r>
            <w:r w:rsidRPr="00B56328">
              <w:rPr>
                <w:rFonts w:ascii="Arial" w:hAnsi="Arial" w:cs="Arial"/>
                <w:b/>
                <w:sz w:val="24"/>
                <w:szCs w:val="24"/>
              </w:rPr>
              <w:t xml:space="preserve">to </w:t>
            </w:r>
            <w:r>
              <w:rPr>
                <w:rFonts w:ascii="Arial" w:hAnsi="Arial" w:cs="Arial"/>
                <w:b/>
                <w:sz w:val="24"/>
                <w:szCs w:val="24"/>
              </w:rPr>
              <w:t>S1</w:t>
            </w:r>
          </w:p>
        </w:tc>
        <w:tc>
          <w:tcPr>
            <w:tcW w:w="543" w:type="pct"/>
            <w:vAlign w:val="center"/>
          </w:tcPr>
          <w:p w14:paraId="30525A8B" w14:textId="218673BD" w:rsidR="003D64C3" w:rsidRDefault="003D64C3" w:rsidP="003D64C3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Pg. 10, Line 203</w:t>
            </w:r>
          </w:p>
        </w:tc>
        <w:tc>
          <w:tcPr>
            <w:tcW w:w="671" w:type="pct"/>
            <w:vAlign w:val="center"/>
          </w:tcPr>
          <w:p w14:paraId="626858D7" w14:textId="3D0A1928" w:rsidR="003D64C3" w:rsidRDefault="003D64C3" w:rsidP="003D64C3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Perry and Fain</w:t>
            </w:r>
          </w:p>
        </w:tc>
        <w:tc>
          <w:tcPr>
            <w:tcW w:w="3123" w:type="pct"/>
            <w:vAlign w:val="center"/>
          </w:tcPr>
          <w:p w14:paraId="582521D8" w14:textId="3E605844" w:rsidR="003D64C3" w:rsidRDefault="003D64C3" w:rsidP="003D64C3">
            <w:pPr>
              <w:pStyle w:val="ListParagraph"/>
              <w:numPr>
                <w:ilvl w:val="0"/>
                <w:numId w:val="11"/>
              </w:numPr>
              <w:spacing w:before="40" w:after="40"/>
              <w:ind w:left="4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Would clarify the definition of “</w:t>
            </w:r>
            <w:r w:rsidR="00722B62">
              <w:rPr>
                <w:rFonts w:ascii="Arial" w:hAnsi="Arial" w:cs="Arial"/>
              </w:rPr>
              <w:t>waste</w:t>
            </w:r>
            <w:r>
              <w:rPr>
                <w:rFonts w:ascii="Arial" w:hAnsi="Arial" w:cs="Arial"/>
              </w:rPr>
              <w:t>”</w:t>
            </w:r>
          </w:p>
        </w:tc>
      </w:tr>
      <w:tr w:rsidR="003D64C3" w:rsidRPr="00B56328" w14:paraId="7BBA749E" w14:textId="77777777" w:rsidTr="004F6CED">
        <w:trPr>
          <w:jc w:val="center"/>
        </w:trPr>
        <w:tc>
          <w:tcPr>
            <w:tcW w:w="663" w:type="pct"/>
            <w:vAlign w:val="center"/>
          </w:tcPr>
          <w:p w14:paraId="7CD3C4E2" w14:textId="72B8F834" w:rsidR="003D64C3" w:rsidRDefault="00684B19" w:rsidP="003D64C3">
            <w:pPr>
              <w:spacing w:before="40" w:after="40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  <w:r w:rsidR="003D64C3" w:rsidRPr="00B56328">
              <w:rPr>
                <w:rFonts w:ascii="Arial" w:hAnsi="Arial" w:cs="Arial"/>
                <w:b/>
                <w:sz w:val="56"/>
                <w:szCs w:val="56"/>
              </w:rPr>
              <w:t xml:space="preserve"> </w:t>
            </w:r>
            <w:r w:rsidR="003D64C3" w:rsidRPr="00B56328">
              <w:rPr>
                <w:rFonts w:ascii="Arial" w:hAnsi="Arial" w:cs="Arial"/>
                <w:b/>
                <w:sz w:val="24"/>
                <w:szCs w:val="24"/>
              </w:rPr>
              <w:t xml:space="preserve">to </w:t>
            </w:r>
            <w:r w:rsidR="003D64C3">
              <w:rPr>
                <w:rFonts w:ascii="Arial" w:hAnsi="Arial" w:cs="Arial"/>
                <w:b/>
                <w:sz w:val="24"/>
                <w:szCs w:val="24"/>
              </w:rPr>
              <w:t>S1</w:t>
            </w:r>
          </w:p>
        </w:tc>
        <w:tc>
          <w:tcPr>
            <w:tcW w:w="543" w:type="pct"/>
            <w:vAlign w:val="center"/>
          </w:tcPr>
          <w:p w14:paraId="63351E5E" w14:textId="1F159FA9" w:rsidR="003D64C3" w:rsidRPr="00B56328" w:rsidRDefault="003D64C3" w:rsidP="003D64C3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Pg. 11, line 230</w:t>
            </w:r>
          </w:p>
        </w:tc>
        <w:tc>
          <w:tcPr>
            <w:tcW w:w="671" w:type="pct"/>
            <w:vAlign w:val="center"/>
          </w:tcPr>
          <w:p w14:paraId="07DAD731" w14:textId="550B6829" w:rsidR="003D64C3" w:rsidRDefault="003D64C3" w:rsidP="003D64C3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Mosqueda</w:t>
            </w:r>
          </w:p>
        </w:tc>
        <w:tc>
          <w:tcPr>
            <w:tcW w:w="3123" w:type="pct"/>
            <w:vAlign w:val="center"/>
          </w:tcPr>
          <w:p w14:paraId="0DCBF7C6" w14:textId="71FDE247" w:rsidR="003D64C3" w:rsidRPr="005A3343" w:rsidRDefault="00E571A7" w:rsidP="003D64C3">
            <w:pPr>
              <w:pStyle w:val="ListParagraph"/>
              <w:numPr>
                <w:ilvl w:val="0"/>
                <w:numId w:val="11"/>
              </w:numPr>
              <w:spacing w:before="40" w:after="40"/>
              <w:ind w:left="4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Would </w:t>
            </w:r>
            <w:r w:rsidR="00E43837">
              <w:rPr>
                <w:rFonts w:ascii="Arial" w:hAnsi="Arial" w:cs="Arial"/>
              </w:rPr>
              <w:t>task</w:t>
            </w:r>
            <w:r>
              <w:rPr>
                <w:rFonts w:ascii="Arial" w:hAnsi="Arial" w:cs="Arial"/>
              </w:rPr>
              <w:t xml:space="preserve"> the</w:t>
            </w:r>
            <w:r w:rsidR="003D64C3">
              <w:rPr>
                <w:rFonts w:ascii="Arial" w:hAnsi="Arial" w:cs="Arial"/>
              </w:rPr>
              <w:t xml:space="preserve"> inspector general division director to determine manner of investigation when notified by an administrative agency of suspected fraud, waste, or abuse of county-administered moneys.</w:t>
            </w:r>
          </w:p>
        </w:tc>
      </w:tr>
      <w:tr w:rsidR="003D64C3" w:rsidRPr="00B56328" w14:paraId="23D38711" w14:textId="655BB2B3" w:rsidTr="004F6CED">
        <w:trPr>
          <w:jc w:val="center"/>
        </w:trPr>
        <w:tc>
          <w:tcPr>
            <w:tcW w:w="663" w:type="pct"/>
            <w:vAlign w:val="center"/>
          </w:tcPr>
          <w:p w14:paraId="6E67F78F" w14:textId="2DC03355" w:rsidR="003D64C3" w:rsidRPr="00B56328" w:rsidRDefault="00684B19" w:rsidP="003D64C3">
            <w:pPr>
              <w:spacing w:before="40" w:after="40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  <w:r w:rsidR="003D64C3" w:rsidRPr="00B56328">
              <w:rPr>
                <w:rFonts w:ascii="Arial" w:hAnsi="Arial" w:cs="Arial"/>
                <w:b/>
                <w:sz w:val="56"/>
                <w:szCs w:val="56"/>
              </w:rPr>
              <w:t xml:space="preserve"> </w:t>
            </w:r>
            <w:r w:rsidR="003D64C3" w:rsidRPr="00B56328">
              <w:rPr>
                <w:rFonts w:ascii="Arial" w:hAnsi="Arial" w:cs="Arial"/>
                <w:b/>
                <w:sz w:val="24"/>
                <w:szCs w:val="24"/>
              </w:rPr>
              <w:t xml:space="preserve">to </w:t>
            </w:r>
            <w:r w:rsidR="003D64C3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="003D64C3" w:rsidRPr="00B5632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543" w:type="pct"/>
            <w:vAlign w:val="center"/>
          </w:tcPr>
          <w:p w14:paraId="25912C9A" w14:textId="3A697726" w:rsidR="003D64C3" w:rsidRPr="00B56328" w:rsidRDefault="003D64C3" w:rsidP="003D64C3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Pg. 16, Line 343</w:t>
            </w:r>
          </w:p>
        </w:tc>
        <w:tc>
          <w:tcPr>
            <w:tcW w:w="671" w:type="pct"/>
            <w:vAlign w:val="center"/>
          </w:tcPr>
          <w:p w14:paraId="4D68C8F7" w14:textId="7B0CC6F1" w:rsidR="003D64C3" w:rsidRPr="00B56328" w:rsidRDefault="003D64C3" w:rsidP="003D64C3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Mosqueda</w:t>
            </w:r>
          </w:p>
        </w:tc>
        <w:tc>
          <w:tcPr>
            <w:tcW w:w="3123" w:type="pct"/>
            <w:vAlign w:val="center"/>
          </w:tcPr>
          <w:p w14:paraId="3F4B5495" w14:textId="202A0576" w:rsidR="003D64C3" w:rsidRPr="005A3343" w:rsidRDefault="003D64C3" w:rsidP="003D64C3">
            <w:pPr>
              <w:pStyle w:val="ListParagraph"/>
              <w:numPr>
                <w:ilvl w:val="0"/>
                <w:numId w:val="2"/>
              </w:numPr>
              <w:spacing w:before="40" w:after="40"/>
              <w:ind w:left="430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>Would clarify notification and disclosure requirements relating to complaints and investigations under K.C.C. chapter 2.52.</w:t>
            </w:r>
          </w:p>
        </w:tc>
      </w:tr>
      <w:tr w:rsidR="00D2115C" w:rsidRPr="00B56328" w14:paraId="3BCD992C" w14:textId="77777777" w:rsidTr="004F6CED">
        <w:trPr>
          <w:jc w:val="center"/>
        </w:trPr>
        <w:tc>
          <w:tcPr>
            <w:tcW w:w="663" w:type="pct"/>
            <w:vAlign w:val="center"/>
          </w:tcPr>
          <w:p w14:paraId="011DF21E" w14:textId="40F49332" w:rsidR="00D2115C" w:rsidRDefault="00E31E18" w:rsidP="003D64C3">
            <w:pPr>
              <w:spacing w:before="40" w:after="40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  <w:r w:rsidR="00D2115C" w:rsidRPr="00B56328">
              <w:rPr>
                <w:rFonts w:ascii="Arial" w:hAnsi="Arial" w:cs="Arial"/>
                <w:b/>
                <w:sz w:val="56"/>
                <w:szCs w:val="56"/>
              </w:rPr>
              <w:t xml:space="preserve"> </w:t>
            </w:r>
            <w:r w:rsidR="00D2115C" w:rsidRPr="00B56328">
              <w:rPr>
                <w:rFonts w:ascii="Arial" w:hAnsi="Arial" w:cs="Arial"/>
                <w:b/>
                <w:sz w:val="24"/>
                <w:szCs w:val="24"/>
              </w:rPr>
              <w:t xml:space="preserve">to </w:t>
            </w:r>
            <w:r w:rsidR="00D2115C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="00D2115C" w:rsidRPr="00B5632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543" w:type="pct"/>
            <w:vAlign w:val="center"/>
          </w:tcPr>
          <w:p w14:paraId="74DE11E2" w14:textId="60D8ACBE" w:rsidR="00D2115C" w:rsidRDefault="00D2115C" w:rsidP="003D64C3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Pg. 32, After Line </w:t>
            </w:r>
            <w:r w:rsidR="00881F26">
              <w:rPr>
                <w:rFonts w:ascii="Arial" w:hAnsi="Arial" w:cs="Arial"/>
              </w:rPr>
              <w:t>703</w:t>
            </w:r>
          </w:p>
        </w:tc>
        <w:tc>
          <w:tcPr>
            <w:tcW w:w="671" w:type="pct"/>
            <w:vAlign w:val="center"/>
          </w:tcPr>
          <w:p w14:paraId="0660F2A8" w14:textId="68B9D94A" w:rsidR="00D2115C" w:rsidRDefault="00BB4DFB" w:rsidP="003D64C3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Dembowski</w:t>
            </w:r>
          </w:p>
        </w:tc>
        <w:tc>
          <w:tcPr>
            <w:tcW w:w="3123" w:type="pct"/>
            <w:vAlign w:val="center"/>
          </w:tcPr>
          <w:p w14:paraId="5049D718" w14:textId="2FE5FAE1" w:rsidR="00D2115C" w:rsidRPr="006676E9" w:rsidRDefault="007203C2" w:rsidP="003D64C3">
            <w:pPr>
              <w:pStyle w:val="ListParagraph"/>
              <w:numPr>
                <w:ilvl w:val="0"/>
                <w:numId w:val="7"/>
              </w:numPr>
              <w:spacing w:before="40" w:after="40"/>
              <w:ind w:left="430"/>
              <w:rPr>
                <w:rFonts w:ascii="Arial" w:hAnsi="Arial" w:cs="Arial"/>
              </w:rPr>
            </w:pPr>
            <w:r w:rsidRPr="006676E9">
              <w:rPr>
                <w:rFonts w:ascii="Arial" w:hAnsi="Arial" w:cs="Arial"/>
              </w:rPr>
              <w:t>Would</w:t>
            </w:r>
            <w:r w:rsidR="007C533D" w:rsidRPr="006676E9">
              <w:rPr>
                <w:rFonts w:ascii="Arial" w:hAnsi="Arial" w:cs="Arial"/>
              </w:rPr>
              <w:t xml:space="preserve"> update references to the Office of Public Complaints in K.C.C. 3.04.017.</w:t>
            </w:r>
          </w:p>
        </w:tc>
      </w:tr>
      <w:tr w:rsidR="00351165" w:rsidRPr="00B56328" w14:paraId="0055473E" w14:textId="77777777" w:rsidTr="004F6CED">
        <w:trPr>
          <w:jc w:val="center"/>
        </w:trPr>
        <w:tc>
          <w:tcPr>
            <w:tcW w:w="663" w:type="pct"/>
            <w:vAlign w:val="center"/>
          </w:tcPr>
          <w:p w14:paraId="0362A1FA" w14:textId="30CFE072" w:rsidR="00351165" w:rsidRDefault="00E31E18" w:rsidP="00351165">
            <w:pPr>
              <w:spacing w:before="40" w:after="40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  <w:r w:rsidR="00351165" w:rsidRPr="00B56328">
              <w:rPr>
                <w:rFonts w:ascii="Arial" w:hAnsi="Arial" w:cs="Arial"/>
                <w:b/>
                <w:sz w:val="56"/>
                <w:szCs w:val="56"/>
              </w:rPr>
              <w:t xml:space="preserve"> </w:t>
            </w:r>
            <w:r w:rsidR="00351165" w:rsidRPr="00B56328">
              <w:rPr>
                <w:rFonts w:ascii="Arial" w:hAnsi="Arial" w:cs="Arial"/>
                <w:b/>
                <w:sz w:val="24"/>
                <w:szCs w:val="24"/>
              </w:rPr>
              <w:t xml:space="preserve">to </w:t>
            </w:r>
            <w:r w:rsidR="00351165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="00351165" w:rsidRPr="00B5632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543" w:type="pct"/>
            <w:vAlign w:val="center"/>
          </w:tcPr>
          <w:p w14:paraId="79ECA412" w14:textId="31BF174D" w:rsidR="00351165" w:rsidRDefault="00351165" w:rsidP="00351165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Pg. 47, Line 1050</w:t>
            </w:r>
          </w:p>
        </w:tc>
        <w:tc>
          <w:tcPr>
            <w:tcW w:w="671" w:type="pct"/>
            <w:vAlign w:val="center"/>
          </w:tcPr>
          <w:p w14:paraId="065F45D9" w14:textId="0AEDB2E7" w:rsidR="00351165" w:rsidRDefault="00351165" w:rsidP="00351165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Mosqueda</w:t>
            </w:r>
          </w:p>
        </w:tc>
        <w:tc>
          <w:tcPr>
            <w:tcW w:w="3123" w:type="pct"/>
            <w:vAlign w:val="center"/>
          </w:tcPr>
          <w:p w14:paraId="10073A53" w14:textId="5BF5062F" w:rsidR="00351165" w:rsidRDefault="00351165" w:rsidP="00351165">
            <w:pPr>
              <w:pStyle w:val="ListParagraph"/>
              <w:numPr>
                <w:ilvl w:val="0"/>
                <w:numId w:val="7"/>
              </w:numPr>
              <w:spacing w:before="40" w:after="40"/>
              <w:ind w:left="4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Would authorize implementing procedures relating to employee fraud prevention trainings, risk assessments, and centralized data analytics.</w:t>
            </w:r>
          </w:p>
        </w:tc>
      </w:tr>
      <w:tr w:rsidR="00351165" w:rsidRPr="00B56328" w14:paraId="0854A072" w14:textId="77777777" w:rsidTr="004F6CED">
        <w:trPr>
          <w:jc w:val="center"/>
        </w:trPr>
        <w:tc>
          <w:tcPr>
            <w:tcW w:w="663" w:type="pct"/>
            <w:vAlign w:val="center"/>
          </w:tcPr>
          <w:p w14:paraId="1AC8B27E" w14:textId="2CA838CE" w:rsidR="00351165" w:rsidRDefault="00351165" w:rsidP="00351165">
            <w:pPr>
              <w:spacing w:before="40" w:after="40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T2</w:t>
            </w:r>
          </w:p>
        </w:tc>
        <w:tc>
          <w:tcPr>
            <w:tcW w:w="543" w:type="pct"/>
            <w:vAlign w:val="center"/>
          </w:tcPr>
          <w:p w14:paraId="20745A13" w14:textId="17B17108" w:rsidR="00351165" w:rsidRDefault="00351165" w:rsidP="00351165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671" w:type="pct"/>
            <w:vAlign w:val="center"/>
          </w:tcPr>
          <w:p w14:paraId="2AB05DA0" w14:textId="0D4A0D03" w:rsidR="00351165" w:rsidRDefault="00351165" w:rsidP="00351165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Dembowski</w:t>
            </w:r>
          </w:p>
        </w:tc>
        <w:tc>
          <w:tcPr>
            <w:tcW w:w="3123" w:type="pct"/>
            <w:vAlign w:val="center"/>
          </w:tcPr>
          <w:p w14:paraId="4B048AFB" w14:textId="6CE1DC0B" w:rsidR="00351165" w:rsidRDefault="00351165" w:rsidP="00351165">
            <w:pPr>
              <w:pStyle w:val="ListParagraph"/>
              <w:numPr>
                <w:ilvl w:val="0"/>
                <w:numId w:val="7"/>
              </w:numPr>
              <w:spacing w:before="40" w:after="40"/>
              <w:ind w:left="4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Updates the title</w:t>
            </w:r>
          </w:p>
        </w:tc>
      </w:tr>
    </w:tbl>
    <w:p w14:paraId="6C1B38B7" w14:textId="7FE87B0E" w:rsidR="00F54792" w:rsidRDefault="00F54792">
      <w:pPr>
        <w:rPr>
          <w:rFonts w:ascii="Arial" w:hAnsi="Arial" w:cs="Arial"/>
          <w:sz w:val="20"/>
          <w:szCs w:val="20"/>
        </w:rPr>
      </w:pPr>
    </w:p>
    <w:sectPr w:rsidR="00F54792" w:rsidSect="003E033B">
      <w:footerReference w:type="first" r:id="rId10"/>
      <w:pgSz w:w="15840" w:h="12240" w:orient="landscape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A289C" w14:textId="77777777" w:rsidR="00975B34" w:rsidRDefault="00975B34" w:rsidP="007922B5">
      <w:pPr>
        <w:spacing w:after="0" w:line="240" w:lineRule="auto"/>
      </w:pPr>
      <w:r>
        <w:separator/>
      </w:r>
    </w:p>
  </w:endnote>
  <w:endnote w:type="continuationSeparator" w:id="0">
    <w:p w14:paraId="3376F991" w14:textId="77777777" w:rsidR="00975B34" w:rsidRDefault="00975B34" w:rsidP="00792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13A62" w14:textId="30A7A549" w:rsidR="00A41CE4" w:rsidRPr="00F93E48" w:rsidRDefault="00A41CE4" w:rsidP="003E033B">
    <w:pPr>
      <w:pStyle w:val="Footer"/>
      <w:tabs>
        <w:tab w:val="clear" w:pos="4680"/>
        <w:tab w:val="clear" w:pos="9360"/>
        <w:tab w:val="left" w:pos="5882"/>
      </w:tabs>
      <w:rPr>
        <w:b/>
      </w:rPr>
    </w:pPr>
    <w:r w:rsidRPr="00F93E48">
      <w:rPr>
        <w:b/>
      </w:rPr>
      <w:t xml:space="preserve">Last updated </w:t>
    </w:r>
    <w:r w:rsidRPr="00F93E48">
      <w:rPr>
        <w:b/>
      </w:rPr>
      <w:fldChar w:fldCharType="begin"/>
    </w:r>
    <w:r w:rsidRPr="00F93E48">
      <w:rPr>
        <w:b/>
      </w:rPr>
      <w:instrText xml:space="preserve"> DATE \@ "M/d/yyyy h:mm am/pm" </w:instrText>
    </w:r>
    <w:r w:rsidRPr="00F93E48">
      <w:rPr>
        <w:b/>
      </w:rPr>
      <w:fldChar w:fldCharType="separate"/>
    </w:r>
    <w:r w:rsidR="009C0D3A">
      <w:rPr>
        <w:b/>
        <w:noProof/>
      </w:rPr>
      <w:t>6/8/2026 4:01 PM</w:t>
    </w:r>
    <w:r w:rsidRPr="00F93E48">
      <w:rPr>
        <w:b/>
      </w:rPr>
      <w:fldChar w:fldCharType="end"/>
    </w:r>
    <w:r w:rsidR="003E033B">
      <w:rPr>
        <w:b/>
      </w:rPr>
      <w:tab/>
    </w:r>
  </w:p>
  <w:p w14:paraId="178DF912" w14:textId="77777777" w:rsidR="00A41CE4" w:rsidRDefault="00A41C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833F4" w14:textId="77777777" w:rsidR="00975B34" w:rsidRDefault="00975B34" w:rsidP="007922B5">
      <w:pPr>
        <w:spacing w:after="0" w:line="240" w:lineRule="auto"/>
      </w:pPr>
      <w:r>
        <w:separator/>
      </w:r>
    </w:p>
  </w:footnote>
  <w:footnote w:type="continuationSeparator" w:id="0">
    <w:p w14:paraId="16868BF4" w14:textId="77777777" w:rsidR="00975B34" w:rsidRDefault="00975B34" w:rsidP="00792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5785"/>
    <w:multiLevelType w:val="hybridMultilevel"/>
    <w:tmpl w:val="AD088648"/>
    <w:lvl w:ilvl="0" w:tplc="03AC5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B7D39"/>
    <w:multiLevelType w:val="hybridMultilevel"/>
    <w:tmpl w:val="B37E94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792198"/>
    <w:multiLevelType w:val="hybridMultilevel"/>
    <w:tmpl w:val="EA600EC8"/>
    <w:lvl w:ilvl="0" w:tplc="4BD2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6587C"/>
    <w:multiLevelType w:val="hybridMultilevel"/>
    <w:tmpl w:val="B614BEE4"/>
    <w:lvl w:ilvl="0" w:tplc="7C984B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803BA"/>
    <w:multiLevelType w:val="hybridMultilevel"/>
    <w:tmpl w:val="52642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1A9"/>
    <w:multiLevelType w:val="hybridMultilevel"/>
    <w:tmpl w:val="43F225E6"/>
    <w:lvl w:ilvl="0" w:tplc="52A87A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C07E5"/>
    <w:multiLevelType w:val="hybridMultilevel"/>
    <w:tmpl w:val="1848030E"/>
    <w:lvl w:ilvl="0" w:tplc="7C984B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9559A5"/>
    <w:multiLevelType w:val="hybridMultilevel"/>
    <w:tmpl w:val="7B90BACA"/>
    <w:lvl w:ilvl="0" w:tplc="7C984B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6527E"/>
    <w:multiLevelType w:val="hybridMultilevel"/>
    <w:tmpl w:val="75C8E1EE"/>
    <w:lvl w:ilvl="0" w:tplc="03AC5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351A"/>
    <w:multiLevelType w:val="hybridMultilevel"/>
    <w:tmpl w:val="14C88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F858EC"/>
    <w:multiLevelType w:val="hybridMultilevel"/>
    <w:tmpl w:val="63202E54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num w:numId="1" w16cid:durableId="871378882">
    <w:abstractNumId w:val="4"/>
  </w:num>
  <w:num w:numId="2" w16cid:durableId="561447494">
    <w:abstractNumId w:val="5"/>
  </w:num>
  <w:num w:numId="3" w16cid:durableId="2067101525">
    <w:abstractNumId w:val="1"/>
  </w:num>
  <w:num w:numId="4" w16cid:durableId="1963000058">
    <w:abstractNumId w:val="10"/>
  </w:num>
  <w:num w:numId="5" w16cid:durableId="526259192">
    <w:abstractNumId w:val="9"/>
  </w:num>
  <w:num w:numId="6" w16cid:durableId="2117746963">
    <w:abstractNumId w:val="8"/>
  </w:num>
  <w:num w:numId="7" w16cid:durableId="87848221">
    <w:abstractNumId w:val="0"/>
  </w:num>
  <w:num w:numId="8" w16cid:durableId="1806191011">
    <w:abstractNumId w:val="2"/>
  </w:num>
  <w:num w:numId="9" w16cid:durableId="527571815">
    <w:abstractNumId w:val="7"/>
  </w:num>
  <w:num w:numId="10" w16cid:durableId="25833595">
    <w:abstractNumId w:val="6"/>
  </w:num>
  <w:num w:numId="11" w16cid:durableId="10594756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74F"/>
    <w:rsid w:val="00021C4E"/>
    <w:rsid w:val="000B1243"/>
    <w:rsid w:val="000B39EF"/>
    <w:rsid w:val="000C4A96"/>
    <w:rsid w:val="000F4D53"/>
    <w:rsid w:val="001E374F"/>
    <w:rsid w:val="001E53B4"/>
    <w:rsid w:val="001F0E4E"/>
    <w:rsid w:val="002348A8"/>
    <w:rsid w:val="00234C3A"/>
    <w:rsid w:val="00293F32"/>
    <w:rsid w:val="002A0681"/>
    <w:rsid w:val="002A183D"/>
    <w:rsid w:val="002E7F41"/>
    <w:rsid w:val="002F7FCA"/>
    <w:rsid w:val="00351165"/>
    <w:rsid w:val="00357749"/>
    <w:rsid w:val="003B18FC"/>
    <w:rsid w:val="003C7E64"/>
    <w:rsid w:val="003D64C3"/>
    <w:rsid w:val="003D6DF2"/>
    <w:rsid w:val="003E033B"/>
    <w:rsid w:val="00414DAE"/>
    <w:rsid w:val="00415E66"/>
    <w:rsid w:val="0044154F"/>
    <w:rsid w:val="00451081"/>
    <w:rsid w:val="004A7879"/>
    <w:rsid w:val="004F6CED"/>
    <w:rsid w:val="005065F8"/>
    <w:rsid w:val="005511E7"/>
    <w:rsid w:val="00573908"/>
    <w:rsid w:val="00575076"/>
    <w:rsid w:val="005A3343"/>
    <w:rsid w:val="005F1164"/>
    <w:rsid w:val="006372F8"/>
    <w:rsid w:val="00662F01"/>
    <w:rsid w:val="00666C4D"/>
    <w:rsid w:val="006676E9"/>
    <w:rsid w:val="00684B19"/>
    <w:rsid w:val="006A2E1B"/>
    <w:rsid w:val="006B1DF5"/>
    <w:rsid w:val="006B6A20"/>
    <w:rsid w:val="006C4C50"/>
    <w:rsid w:val="006D6351"/>
    <w:rsid w:val="00714F0F"/>
    <w:rsid w:val="007203C2"/>
    <w:rsid w:val="00722B62"/>
    <w:rsid w:val="007754D7"/>
    <w:rsid w:val="0077710B"/>
    <w:rsid w:val="007922B5"/>
    <w:rsid w:val="007A3671"/>
    <w:rsid w:val="007B1206"/>
    <w:rsid w:val="007C533D"/>
    <w:rsid w:val="007D0FF9"/>
    <w:rsid w:val="00825FBD"/>
    <w:rsid w:val="00835102"/>
    <w:rsid w:val="00881F26"/>
    <w:rsid w:val="00883C22"/>
    <w:rsid w:val="00895A6D"/>
    <w:rsid w:val="009222E9"/>
    <w:rsid w:val="009253AC"/>
    <w:rsid w:val="0095033E"/>
    <w:rsid w:val="00957BC2"/>
    <w:rsid w:val="009625FA"/>
    <w:rsid w:val="00970218"/>
    <w:rsid w:val="00975B34"/>
    <w:rsid w:val="009A21E3"/>
    <w:rsid w:val="009A504E"/>
    <w:rsid w:val="009C0D3A"/>
    <w:rsid w:val="009D15D1"/>
    <w:rsid w:val="00A03C65"/>
    <w:rsid w:val="00A1755B"/>
    <w:rsid w:val="00A41CE4"/>
    <w:rsid w:val="00A44BD5"/>
    <w:rsid w:val="00AB6C7D"/>
    <w:rsid w:val="00AD73E0"/>
    <w:rsid w:val="00B23260"/>
    <w:rsid w:val="00B437D5"/>
    <w:rsid w:val="00B56328"/>
    <w:rsid w:val="00B7054F"/>
    <w:rsid w:val="00BB4DFB"/>
    <w:rsid w:val="00BD0071"/>
    <w:rsid w:val="00BD3E07"/>
    <w:rsid w:val="00BF4D1B"/>
    <w:rsid w:val="00C01029"/>
    <w:rsid w:val="00C2501F"/>
    <w:rsid w:val="00C403D5"/>
    <w:rsid w:val="00CC1B3C"/>
    <w:rsid w:val="00CC6848"/>
    <w:rsid w:val="00CD0728"/>
    <w:rsid w:val="00CE211B"/>
    <w:rsid w:val="00D2115C"/>
    <w:rsid w:val="00D31002"/>
    <w:rsid w:val="00D346F4"/>
    <w:rsid w:val="00D51D6E"/>
    <w:rsid w:val="00D5221E"/>
    <w:rsid w:val="00E033FD"/>
    <w:rsid w:val="00E31E18"/>
    <w:rsid w:val="00E43837"/>
    <w:rsid w:val="00E571A7"/>
    <w:rsid w:val="00E93E01"/>
    <w:rsid w:val="00ED20D2"/>
    <w:rsid w:val="00EF7D4A"/>
    <w:rsid w:val="00F2792D"/>
    <w:rsid w:val="00F52A90"/>
    <w:rsid w:val="00F54792"/>
    <w:rsid w:val="00F63F3C"/>
    <w:rsid w:val="00F93E48"/>
    <w:rsid w:val="00FA7AC6"/>
    <w:rsid w:val="00FC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8FB5B3"/>
  <w15:chartTrackingRefBased/>
  <w15:docId w15:val="{3AF0DE85-9697-4C61-A4A5-86FA9EFD9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74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22B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92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2B5"/>
  </w:style>
  <w:style w:type="paragraph" w:styleId="Footer">
    <w:name w:val="footer"/>
    <w:basedOn w:val="Normal"/>
    <w:link w:val="FooterChar"/>
    <w:uiPriority w:val="99"/>
    <w:unhideWhenUsed/>
    <w:rsid w:val="00792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2B5"/>
  </w:style>
  <w:style w:type="paragraph" w:styleId="BalloonText">
    <w:name w:val="Balloon Text"/>
    <w:basedOn w:val="Normal"/>
    <w:link w:val="BalloonTextChar"/>
    <w:uiPriority w:val="99"/>
    <w:semiHidden/>
    <w:unhideWhenUsed/>
    <w:rsid w:val="006A2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E1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25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5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5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3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66279CCA7BC4DA947904711FDC320" ma:contentTypeVersion="2" ma:contentTypeDescription="Create a new document." ma:contentTypeScope="" ma:versionID="0ae9f2d486589f214d9a3ddf3e78f905">
  <xsd:schema xmlns:xsd="http://www.w3.org/2001/XMLSchema" xmlns:xs="http://www.w3.org/2001/XMLSchema" xmlns:p="http://schemas.microsoft.com/office/2006/metadata/properties" xmlns:ns3="deec4747-aea6-4b9f-a363-206edf94911a" targetNamespace="http://schemas.microsoft.com/office/2006/metadata/properties" ma:root="true" ma:fieldsID="2fbd329b76d6d88dbb19cf7b3b0f59e5" ns3:_="">
    <xsd:import namespace="deec4747-aea6-4b9f-a363-206edf9491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ec4747-aea6-4b9f-a363-206edf949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AC1FCC-6E22-4637-AA20-0131293B87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C6ED47-7D22-437B-B297-95F6E17E1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ec4747-aea6-4b9f-a363-206edf9491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7D737B-2145-452A-B024-CABF87ACE2D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Leskinen, Miranda</dc:creator>
  <cp:keywords/>
  <dc:description/>
  <cp:lastModifiedBy>Leskinen, Miranda</cp:lastModifiedBy>
  <cp:revision>5</cp:revision>
  <cp:lastPrinted>2019-12-05T16:39:00Z</cp:lastPrinted>
  <dcterms:created xsi:type="dcterms:W3CDTF">2026-06-08T23:04:00Z</dcterms:created>
  <dcterms:modified xsi:type="dcterms:W3CDTF">2026-06-08T23:10:00Z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0x01010060E66279CCA7BC4DA947904711FDC320</vt:lpwstr>
  </property>
</Properties>
</file>