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90F1E" w:rsidRPr="00A650F4" w:rsidRDefault="00D90F1E" w:rsidP="005C6E9A">
      <w:pPr>
        <w:pStyle w:val="Title"/>
        <w:widowControl w:val="0"/>
        <w:spacing w:before="100" w:beforeAutospacing="1" w:after="100" w:afterAutospacing="1"/>
        <w:rPr>
          <w:i/>
        </w:rPr>
      </w:pPr>
      <w:r w:rsidRPr="00A650F4">
        <w:t>REAL ESTATE PURCHASE AND SALE AGREEMENT</w:t>
      </w:r>
      <w:r w:rsidRPr="00A650F4">
        <w:br/>
      </w:r>
    </w:p>
    <w:p w:rsidR="00D90F1E" w:rsidRPr="00A650F4" w:rsidRDefault="00B95207" w:rsidP="00222A4A">
      <w:pPr>
        <w:pStyle w:val="Normal1"/>
        <w:widowControl w:val="0"/>
        <w:spacing w:before="100" w:beforeAutospacing="1" w:after="100" w:afterAutospacing="1"/>
        <w:jc w:val="both"/>
      </w:pPr>
      <w:r w:rsidRPr="00A650F4">
        <w:rPr>
          <w:b/>
          <w:smallCaps/>
        </w:rPr>
        <w:t xml:space="preserve">This Real </w:t>
      </w:r>
      <w:r w:rsidR="00230337">
        <w:rPr>
          <w:b/>
          <w:smallCaps/>
        </w:rPr>
        <w:t>E</w:t>
      </w:r>
      <w:r w:rsidRPr="00A650F4">
        <w:rPr>
          <w:b/>
          <w:smallCaps/>
        </w:rPr>
        <w:t xml:space="preserve">state </w:t>
      </w:r>
      <w:r w:rsidR="00230337">
        <w:rPr>
          <w:b/>
          <w:smallCaps/>
        </w:rPr>
        <w:t>P</w:t>
      </w:r>
      <w:r w:rsidR="00D90F1E" w:rsidRPr="00A650F4">
        <w:rPr>
          <w:b/>
          <w:smallCaps/>
        </w:rPr>
        <w:t xml:space="preserve">urchase </w:t>
      </w:r>
      <w:r w:rsidR="00D90F1E" w:rsidRPr="00A650F4">
        <w:rPr>
          <w:b/>
          <w:smallCaps/>
          <w:sz w:val="20"/>
        </w:rPr>
        <w:t xml:space="preserve">AND </w:t>
      </w:r>
      <w:r w:rsidR="00230337" w:rsidRPr="00325B6D">
        <w:rPr>
          <w:b/>
          <w:smallCaps/>
          <w:szCs w:val="24"/>
        </w:rPr>
        <w:t>S</w:t>
      </w:r>
      <w:r w:rsidR="00D90F1E" w:rsidRPr="00A650F4">
        <w:rPr>
          <w:b/>
          <w:smallCaps/>
          <w:sz w:val="20"/>
        </w:rPr>
        <w:t xml:space="preserve">ALE </w:t>
      </w:r>
      <w:r w:rsidR="00D90F1E" w:rsidRPr="00A650F4">
        <w:rPr>
          <w:b/>
          <w:smallCaps/>
        </w:rPr>
        <w:t>Agreement</w:t>
      </w:r>
      <w:r w:rsidR="00D90F1E" w:rsidRPr="00A650F4">
        <w:t xml:space="preserve"> (“Agreement”) is entered  between </w:t>
      </w:r>
      <w:r w:rsidR="00D90F1E" w:rsidRPr="00A650F4">
        <w:rPr>
          <w:b/>
        </w:rPr>
        <w:t>KING COUNTY</w:t>
      </w:r>
      <w:r w:rsidR="00D90F1E" w:rsidRPr="00A650F4">
        <w:t xml:space="preserve">, a </w:t>
      </w:r>
      <w:r w:rsidR="00230337">
        <w:t xml:space="preserve">home rule charter county and </w:t>
      </w:r>
      <w:r w:rsidR="00D90F1E" w:rsidRPr="00A650F4">
        <w:t xml:space="preserve">political subdivision of the State of </w:t>
      </w:r>
      <w:r w:rsidR="00167070" w:rsidRPr="00A650F4">
        <w:t xml:space="preserve">Washington (the “Seller”) </w:t>
      </w:r>
      <w:r w:rsidR="00D90F1E" w:rsidRPr="00A650F4">
        <w:t xml:space="preserve">and </w:t>
      </w:r>
      <w:r w:rsidR="007B4143">
        <w:rPr>
          <w:b/>
          <w:bCs/>
        </w:rPr>
        <w:t>TAJINDER BAL</w:t>
      </w:r>
      <w:r w:rsidR="00342B29" w:rsidRPr="00A650F4">
        <w:t xml:space="preserve"> </w:t>
      </w:r>
      <w:r w:rsidR="00D90F1E" w:rsidRPr="00A650F4">
        <w:t xml:space="preserve">(the “Buyer”). </w:t>
      </w:r>
      <w:r w:rsidR="007C3279" w:rsidRPr="00A650F4">
        <w:t xml:space="preserve">Seller and Buyer </w:t>
      </w:r>
      <w:r w:rsidR="00BE6A4F" w:rsidRPr="00A650F4">
        <w:t xml:space="preserve">are also referred to individually as a “Party” or collectively as “Parties.”  This Agreement </w:t>
      </w:r>
      <w:r w:rsidR="00230337">
        <w:t>is</w:t>
      </w:r>
      <w:r w:rsidR="00BE6A4F" w:rsidRPr="00A650F4">
        <w:t xml:space="preserve"> effective </w:t>
      </w:r>
      <w:r w:rsidR="00230337">
        <w:t>the date</w:t>
      </w:r>
      <w:r w:rsidR="00BE6A4F" w:rsidRPr="00A650F4">
        <w:t xml:space="preserve"> </w:t>
      </w:r>
      <w:r w:rsidR="00230337">
        <w:t xml:space="preserve">both parties </w:t>
      </w:r>
      <w:r w:rsidR="00BE6A4F" w:rsidRPr="00A650F4">
        <w:t>execute (“Effective Date”)</w:t>
      </w:r>
      <w:r w:rsidR="00230337">
        <w:t xml:space="preserve"> the Agreement</w:t>
      </w:r>
      <w:r w:rsidR="00BE6A4F" w:rsidRPr="00A650F4">
        <w:t>.</w:t>
      </w:r>
    </w:p>
    <w:p w:rsidR="00D90F1E" w:rsidRPr="00A650F4" w:rsidRDefault="00D90F1E" w:rsidP="00353CEF">
      <w:pPr>
        <w:pStyle w:val="Heading0"/>
        <w:keepNext w:val="0"/>
        <w:widowControl w:val="0"/>
        <w:spacing w:before="100" w:beforeAutospacing="1" w:after="100" w:afterAutospacing="1"/>
      </w:pPr>
      <w:r w:rsidRPr="00A650F4">
        <w:t>RECITALS</w:t>
      </w:r>
    </w:p>
    <w:p w:rsidR="00D90F1E" w:rsidRPr="00A650F4" w:rsidRDefault="00D90F1E" w:rsidP="00222A4A">
      <w:pPr>
        <w:pStyle w:val="Normal1"/>
        <w:widowControl w:val="0"/>
        <w:numPr>
          <w:ilvl w:val="0"/>
          <w:numId w:val="1"/>
        </w:numPr>
        <w:spacing w:before="100" w:beforeAutospacing="1" w:after="100" w:afterAutospacing="1"/>
        <w:jc w:val="both"/>
        <w:rPr>
          <w:b/>
        </w:rPr>
      </w:pPr>
      <w:r w:rsidRPr="00A650F4">
        <w:t>Seller is the owner of that certain real propert</w:t>
      </w:r>
      <w:r w:rsidR="005D4AB5" w:rsidRPr="00A650F4">
        <w:t>y</w:t>
      </w:r>
      <w:r w:rsidRPr="00A650F4">
        <w:t xml:space="preserve"> </w:t>
      </w:r>
      <w:r w:rsidR="00384A96" w:rsidRPr="00A650F4">
        <w:t>commonly known as King County tax assessor’s</w:t>
      </w:r>
      <w:r w:rsidR="00167070" w:rsidRPr="00A650F4">
        <w:t xml:space="preserve"> </w:t>
      </w:r>
      <w:r w:rsidR="00BA5656" w:rsidRPr="00A650F4">
        <w:t xml:space="preserve">parcel </w:t>
      </w:r>
      <w:r w:rsidR="00384A96" w:rsidRPr="00A650F4">
        <w:t xml:space="preserve">no. </w:t>
      </w:r>
      <w:r w:rsidR="007B4143">
        <w:t>152104-9016</w:t>
      </w:r>
      <w:r w:rsidR="00BA5656" w:rsidRPr="00A650F4">
        <w:t xml:space="preserve"> on</w:t>
      </w:r>
      <w:r w:rsidR="00A650F4" w:rsidRPr="00A650F4">
        <w:t xml:space="preserve"> </w:t>
      </w:r>
      <w:r w:rsidR="007B4143">
        <w:t>XXX Military Rd S, Federal Way</w:t>
      </w:r>
      <w:r w:rsidR="00DF568F" w:rsidRPr="00A650F4">
        <w:t xml:space="preserve">, </w:t>
      </w:r>
      <w:r w:rsidR="00167070" w:rsidRPr="00A650F4">
        <w:t>King County</w:t>
      </w:r>
      <w:r w:rsidRPr="00A650F4">
        <w:t>, State of Washington, the legal description</w:t>
      </w:r>
      <w:r w:rsidR="00384A96" w:rsidRPr="00A650F4">
        <w:t>s</w:t>
      </w:r>
      <w:r w:rsidR="005D4AB5" w:rsidRPr="00A650F4">
        <w:t xml:space="preserve"> of which </w:t>
      </w:r>
      <w:r w:rsidR="00384A96" w:rsidRPr="00A650F4">
        <w:t xml:space="preserve">are </w:t>
      </w:r>
      <w:r w:rsidRPr="00A650F4">
        <w:t>attach</w:t>
      </w:r>
      <w:r w:rsidR="00563879" w:rsidRPr="00A650F4">
        <w:t>ed hereto</w:t>
      </w:r>
      <w:r w:rsidR="00D31A98" w:rsidRPr="00A650F4">
        <w:t xml:space="preserve"> </w:t>
      </w:r>
      <w:r w:rsidRPr="00A650F4">
        <w:t xml:space="preserve">as </w:t>
      </w:r>
      <w:r w:rsidRPr="00A650F4">
        <w:rPr>
          <w:b/>
          <w:smallCaps/>
        </w:rPr>
        <w:t>Exhibit A</w:t>
      </w:r>
      <w:r w:rsidRPr="00A650F4">
        <w:t xml:space="preserve"> (the “</w:t>
      </w:r>
      <w:r w:rsidR="00CC6E70" w:rsidRPr="00A650F4">
        <w:t xml:space="preserve">Real </w:t>
      </w:r>
      <w:r w:rsidRPr="00A650F4">
        <w:t>Property”).</w:t>
      </w:r>
    </w:p>
    <w:p w:rsidR="00D90F1E" w:rsidRPr="00A650F4" w:rsidRDefault="00D90F1E" w:rsidP="00017692">
      <w:pPr>
        <w:pStyle w:val="Normal1"/>
        <w:widowControl w:val="0"/>
        <w:numPr>
          <w:ilvl w:val="0"/>
          <w:numId w:val="1"/>
        </w:numPr>
        <w:spacing w:before="100" w:beforeAutospacing="1" w:after="100" w:afterAutospacing="1"/>
        <w:jc w:val="both"/>
        <w:rPr>
          <w:b/>
        </w:rPr>
      </w:pPr>
      <w:r w:rsidRPr="00A650F4">
        <w:t xml:space="preserve">Seller </w:t>
      </w:r>
      <w:r w:rsidR="007C4A50" w:rsidRPr="00A650F4">
        <w:t>desires to</w:t>
      </w:r>
      <w:r w:rsidRPr="00A650F4">
        <w:t xml:space="preserve"> </w:t>
      </w:r>
      <w:r w:rsidR="007C4A50" w:rsidRPr="00A650F4">
        <w:t xml:space="preserve">sell </w:t>
      </w:r>
      <w:r w:rsidRPr="00A650F4">
        <w:t xml:space="preserve">the </w:t>
      </w:r>
      <w:r w:rsidR="00CC6E70" w:rsidRPr="00A650F4">
        <w:t xml:space="preserve">Real </w:t>
      </w:r>
      <w:r w:rsidRPr="00A650F4">
        <w:t xml:space="preserve">Property and Buyer </w:t>
      </w:r>
      <w:r w:rsidR="007C4A50" w:rsidRPr="00A650F4">
        <w:t>desires to</w:t>
      </w:r>
      <w:r w:rsidRPr="00A650F4">
        <w:t xml:space="preserve"> purchas</w:t>
      </w:r>
      <w:r w:rsidR="007C4A50" w:rsidRPr="00A650F4">
        <w:t>e</w:t>
      </w:r>
      <w:r w:rsidRPr="00A650F4">
        <w:t xml:space="preserve"> the </w:t>
      </w:r>
      <w:r w:rsidR="007C4A50" w:rsidRPr="00A650F4">
        <w:t xml:space="preserve">Real </w:t>
      </w:r>
      <w:r w:rsidRPr="00A650F4">
        <w:t xml:space="preserve">Property.  </w:t>
      </w:r>
    </w:p>
    <w:p w:rsidR="00D90F1E" w:rsidRPr="00A650F4" w:rsidRDefault="00D90F1E" w:rsidP="00222A4A">
      <w:pPr>
        <w:pStyle w:val="Normal1"/>
        <w:widowControl w:val="0"/>
        <w:spacing w:before="100" w:beforeAutospacing="1" w:after="100" w:afterAutospacing="1"/>
        <w:ind w:firstLine="0"/>
        <w:jc w:val="center"/>
        <w:rPr>
          <w:b/>
        </w:rPr>
      </w:pPr>
      <w:r w:rsidRPr="00A650F4">
        <w:rPr>
          <w:b/>
        </w:rPr>
        <w:t>AGREEMENT</w:t>
      </w:r>
    </w:p>
    <w:p w:rsidR="00D90F1E" w:rsidRPr="00A650F4" w:rsidRDefault="00D90F1E" w:rsidP="00222A4A">
      <w:pPr>
        <w:pStyle w:val="Normal1"/>
        <w:widowControl w:val="0"/>
        <w:spacing w:before="100" w:beforeAutospacing="1" w:after="100" w:afterAutospacing="1"/>
        <w:jc w:val="both"/>
      </w:pPr>
      <w:r w:rsidRPr="00A650F4">
        <w:rPr>
          <w:b/>
          <w:smallCaps/>
        </w:rPr>
        <w:t>Now, Therefore,</w:t>
      </w:r>
      <w:r w:rsidRPr="00A650F4">
        <w:t xml:space="preserve"> in consideration of the promises and mutual covenants contained herein, and other valuable consideration,</w:t>
      </w:r>
      <w:r w:rsidR="005D7E4B">
        <w:t xml:space="preserve"> the</w:t>
      </w:r>
      <w:r w:rsidRPr="00A650F4">
        <w:t xml:space="preserve"> receipt and sufficiency of which are hereby acknowledged, the </w:t>
      </w:r>
      <w:r w:rsidR="00BE6A4F" w:rsidRPr="00A650F4">
        <w:t>P</w:t>
      </w:r>
      <w:r w:rsidRPr="00A650F4">
        <w:t xml:space="preserve">arties hereto covenant and agree as follows: </w:t>
      </w:r>
    </w:p>
    <w:p w:rsidR="00D90F1E" w:rsidRPr="00A650F4" w:rsidRDefault="00D90F1E" w:rsidP="005C6E9A">
      <w:pPr>
        <w:pStyle w:val="Heading1"/>
        <w:keepNext w:val="0"/>
        <w:keepLines w:val="0"/>
        <w:widowControl w:val="0"/>
        <w:spacing w:before="100" w:beforeAutospacing="1" w:after="100" w:afterAutospacing="1"/>
      </w:pPr>
      <w:bookmarkStart w:id="0" w:name="_Toc433515565"/>
      <w:r w:rsidRPr="00A650F4">
        <w:t xml:space="preserve">ARTICLE </w:t>
      </w:r>
      <w:fldSimple w:instr=" AUTONUMLGL ">
        <w:r w:rsidRPr="00A650F4">
          <w:t>1.</w:t>
        </w:r>
      </w:fldSimple>
      <w:r w:rsidRPr="00A650F4">
        <w:br/>
        <w:t>PURCHASE AND TRANSFER OF ASSETS</w:t>
      </w:r>
      <w:bookmarkEnd w:id="0"/>
    </w:p>
    <w:bookmarkStart w:id="1" w:name="_Toc433515566"/>
    <w:p w:rsidR="00D90F1E" w:rsidRPr="00A650F4" w:rsidRDefault="00D90F1E" w:rsidP="001B5E73">
      <w:pPr>
        <w:pStyle w:val="Heading2"/>
        <w:widowControl w:val="0"/>
        <w:spacing w:before="100" w:beforeAutospacing="1" w:after="100" w:afterAutospacing="1"/>
        <w:jc w:val="both"/>
        <w:rPr>
          <w:b w:val="0"/>
          <w:smallCaps w:val="0"/>
        </w:rPr>
      </w:pPr>
      <w:r w:rsidRPr="00A650F4">
        <w:fldChar w:fldCharType="begin"/>
      </w:r>
      <w:r w:rsidRPr="00A650F4">
        <w:instrText xml:space="preserve"> AUTONUMLGL </w:instrText>
      </w:r>
      <w:r w:rsidRPr="00A650F4">
        <w:fldChar w:fldCharType="separate"/>
      </w:r>
      <w:r w:rsidRPr="00A650F4">
        <w:t>1.1.</w:t>
      </w:r>
      <w:r w:rsidRPr="00A650F4">
        <w:fldChar w:fldCharType="end"/>
      </w:r>
      <w:r w:rsidRPr="00A650F4">
        <w:tab/>
        <w:t>Property to Be Sold.</w:t>
      </w:r>
      <w:bookmarkEnd w:id="1"/>
      <w:r w:rsidRPr="00A650F4">
        <w:t xml:space="preserve">  </w:t>
      </w:r>
      <w:r w:rsidRPr="00A650F4">
        <w:rPr>
          <w:b w:val="0"/>
          <w:smallCaps w:val="0"/>
        </w:rPr>
        <w:t>Seller shall sell</w:t>
      </w:r>
      <w:r w:rsidR="001C73CB" w:rsidRPr="00A650F4">
        <w:rPr>
          <w:b w:val="0"/>
          <w:smallCaps w:val="0"/>
        </w:rPr>
        <w:t xml:space="preserve"> and</w:t>
      </w:r>
      <w:r w:rsidRPr="00A650F4">
        <w:rPr>
          <w:b w:val="0"/>
          <w:smallCaps w:val="0"/>
        </w:rPr>
        <w:t xml:space="preserve"> convey to Buyer on the Closing Date (as hereinafter defined) and Buyer shall buy</w:t>
      </w:r>
      <w:r w:rsidR="001C73CB" w:rsidRPr="00A650F4">
        <w:rPr>
          <w:b w:val="0"/>
          <w:smallCaps w:val="0"/>
        </w:rPr>
        <w:t xml:space="preserve"> </w:t>
      </w:r>
      <w:r w:rsidRPr="00A650F4">
        <w:rPr>
          <w:b w:val="0"/>
          <w:smallCaps w:val="0"/>
        </w:rPr>
        <w:t>and accept from Seller on the Closing Date the following assets and properties:</w:t>
      </w:r>
    </w:p>
    <w:p w:rsidR="00B66C52" w:rsidRPr="00A650F4" w:rsidRDefault="004E6FBA" w:rsidP="001B5E73">
      <w:pPr>
        <w:pStyle w:val="Normal2"/>
        <w:widowControl w:val="0"/>
        <w:jc w:val="both"/>
      </w:pPr>
      <w:r w:rsidRPr="00A650F4">
        <w:rPr>
          <w:b/>
        </w:rPr>
        <w:t>1.1.1.</w:t>
      </w:r>
      <w:r w:rsidR="00D90F1E" w:rsidRPr="00A650F4">
        <w:tab/>
        <w:t>all the Seller’s right, title</w:t>
      </w:r>
      <w:r w:rsidR="00230337">
        <w:t>,</w:t>
      </w:r>
      <w:r w:rsidR="00D90F1E" w:rsidRPr="00A650F4">
        <w:t xml:space="preserve"> and interest in the </w:t>
      </w:r>
      <w:r w:rsidR="00CC6E70" w:rsidRPr="00A650F4">
        <w:t xml:space="preserve">Real </w:t>
      </w:r>
      <w:r w:rsidR="00D90F1E" w:rsidRPr="00A650F4">
        <w:t xml:space="preserve">Property as </w:t>
      </w:r>
      <w:r w:rsidR="00082F94" w:rsidRPr="00A650F4">
        <w:t xml:space="preserve">legally </w:t>
      </w:r>
      <w:r w:rsidR="00D90F1E" w:rsidRPr="00A650F4">
        <w:t xml:space="preserve">described </w:t>
      </w:r>
      <w:r w:rsidR="008E58B5" w:rsidRPr="00A650F4">
        <w:t xml:space="preserve">in </w:t>
      </w:r>
      <w:r w:rsidR="00353CEF" w:rsidRPr="00A650F4">
        <w:rPr>
          <w:b/>
          <w:smallCaps/>
        </w:rPr>
        <w:t>Exhibit A</w:t>
      </w:r>
      <w:r w:rsidR="005D4AB5" w:rsidRPr="00A650F4">
        <w:t>;</w:t>
      </w:r>
    </w:p>
    <w:p w:rsidR="00D90F1E" w:rsidRPr="00A650F4" w:rsidRDefault="004E6FBA" w:rsidP="005C6E9A">
      <w:pPr>
        <w:pStyle w:val="Normal2"/>
        <w:widowControl w:val="0"/>
        <w:jc w:val="both"/>
      </w:pPr>
      <w:r w:rsidRPr="00A650F4">
        <w:rPr>
          <w:b/>
        </w:rPr>
        <w:t>1.1.2.</w:t>
      </w:r>
      <w:r w:rsidR="00D90F1E" w:rsidRPr="00A650F4">
        <w:tab/>
        <w:t>all of Seller’s right, title</w:t>
      </w:r>
      <w:r w:rsidR="00230337">
        <w:t>,</w:t>
      </w:r>
      <w:r w:rsidR="00D90F1E" w:rsidRPr="00A650F4">
        <w:t xml:space="preserve"> and interest in improvements and structures located on the </w:t>
      </w:r>
      <w:r w:rsidR="00CC6E70" w:rsidRPr="00A650F4">
        <w:t xml:space="preserve">Real </w:t>
      </w:r>
      <w:r w:rsidR="00D90F1E" w:rsidRPr="00A650F4">
        <w:t xml:space="preserve">Property, if any; </w:t>
      </w:r>
    </w:p>
    <w:p w:rsidR="00D90F1E" w:rsidRPr="00A650F4" w:rsidRDefault="004E6FBA" w:rsidP="00D82784">
      <w:pPr>
        <w:pStyle w:val="Normal2"/>
        <w:widowControl w:val="0"/>
        <w:jc w:val="both"/>
      </w:pPr>
      <w:r w:rsidRPr="00A650F4">
        <w:rPr>
          <w:b/>
        </w:rPr>
        <w:t>1.1.3.</w:t>
      </w:r>
      <w:r w:rsidRPr="00A650F4">
        <w:tab/>
      </w:r>
      <w:r w:rsidR="00D90F1E" w:rsidRPr="00A650F4">
        <w:t>all of Seller’s right, title</w:t>
      </w:r>
      <w:r w:rsidR="00230337">
        <w:t>,</w:t>
      </w:r>
      <w:r w:rsidR="00D90F1E" w:rsidRPr="00A650F4">
        <w:t xml:space="preserve"> and interest in and to tangible personal property, if any, owned by the Seller and attached, appurtenant to</w:t>
      </w:r>
      <w:r w:rsidR="00230337">
        <w:t>,</w:t>
      </w:r>
      <w:r w:rsidR="00D90F1E" w:rsidRPr="00A650F4">
        <w:t xml:space="preserve"> or used in connection with the </w:t>
      </w:r>
      <w:r w:rsidR="00CC6E70" w:rsidRPr="00A650F4">
        <w:t xml:space="preserve">Real </w:t>
      </w:r>
      <w:r w:rsidR="00D90F1E" w:rsidRPr="00A650F4">
        <w:t>Property (“Personal Property”);</w:t>
      </w:r>
    </w:p>
    <w:p w:rsidR="00D90F1E" w:rsidRPr="00A650F4" w:rsidRDefault="00E00349" w:rsidP="005C6E9A">
      <w:pPr>
        <w:pStyle w:val="Normal2"/>
        <w:jc w:val="both"/>
      </w:pPr>
      <w:r w:rsidRPr="00A650F4">
        <w:rPr>
          <w:b/>
        </w:rPr>
        <w:t>1.1.4.</w:t>
      </w:r>
      <w:r w:rsidR="00D90F1E" w:rsidRPr="00A650F4">
        <w:tab/>
        <w:t xml:space="preserve">all of Seller’s easements and </w:t>
      </w:r>
      <w:r w:rsidR="00BC275A" w:rsidRPr="00A650F4">
        <w:t xml:space="preserve">other </w:t>
      </w:r>
      <w:r w:rsidR="00D90F1E" w:rsidRPr="00A650F4">
        <w:t xml:space="preserve">rights </w:t>
      </w:r>
      <w:r w:rsidR="00BC275A" w:rsidRPr="00A650F4">
        <w:t xml:space="preserve">that are </w:t>
      </w:r>
      <w:r w:rsidR="00D90F1E" w:rsidRPr="00A650F4">
        <w:t xml:space="preserve">appurtenant to the </w:t>
      </w:r>
      <w:r w:rsidR="00CC6E70" w:rsidRPr="00A650F4">
        <w:t xml:space="preserve">Real </w:t>
      </w:r>
      <w:r w:rsidR="00D90F1E" w:rsidRPr="00A650F4">
        <w:t xml:space="preserve">Property including but not limited to, </w:t>
      </w:r>
      <w:r w:rsidR="00BC275A" w:rsidRPr="00A650F4">
        <w:t xml:space="preserve">Seller’s </w:t>
      </w:r>
      <w:r w:rsidR="00D90F1E" w:rsidRPr="00A650F4">
        <w:t>right, title, and interest in and to streets, alleys</w:t>
      </w:r>
      <w:r w:rsidR="00D82B55">
        <w:t>,</w:t>
      </w:r>
      <w:r w:rsidR="00D90F1E" w:rsidRPr="00A650F4">
        <w:t xml:space="preserve"> or other public ways adjacent to the </w:t>
      </w:r>
      <w:r w:rsidR="00CC6E70" w:rsidRPr="00A650F4">
        <w:t xml:space="preserve">Real </w:t>
      </w:r>
      <w:r w:rsidR="00D90F1E" w:rsidRPr="00A650F4">
        <w:t>Property, sewers and service drainage easements, rights of connection to the sewers, rights of ingress and egress, leases, licenses, government approvals</w:t>
      </w:r>
      <w:r w:rsidR="00E06FE3">
        <w:t>,</w:t>
      </w:r>
      <w:r w:rsidR="00D90F1E" w:rsidRPr="00A650F4">
        <w:t xml:space="preserve"> and</w:t>
      </w:r>
      <w:r w:rsidR="00D31A98" w:rsidRPr="00A650F4">
        <w:t xml:space="preserve"> permits affecting the </w:t>
      </w:r>
      <w:r w:rsidR="00CC6E70" w:rsidRPr="00A650F4">
        <w:t xml:space="preserve">Real </w:t>
      </w:r>
      <w:r w:rsidR="00D31A98" w:rsidRPr="00A650F4">
        <w:t>Property.</w:t>
      </w:r>
      <w:r w:rsidR="00D90F1E" w:rsidRPr="00A650F4">
        <w:t xml:space="preserve"> </w:t>
      </w:r>
    </w:p>
    <w:p w:rsidR="00D90F1E" w:rsidRPr="00A650F4" w:rsidRDefault="00D90F1E" w:rsidP="005C6E9A">
      <w:pPr>
        <w:widowControl w:val="0"/>
        <w:jc w:val="both"/>
      </w:pPr>
      <w:r w:rsidRPr="00A650F4">
        <w:t>Hereinafter, the items listed in Section 1.1 are collectively referred to as the “</w:t>
      </w:r>
      <w:r w:rsidR="00CC6E70" w:rsidRPr="00A650F4">
        <w:t>Property</w:t>
      </w:r>
      <w:r w:rsidRPr="00A650F4">
        <w:t>.”</w:t>
      </w:r>
    </w:p>
    <w:p w:rsidR="00D90F1E" w:rsidRPr="00A650F4" w:rsidRDefault="00D90F1E" w:rsidP="005C6E9A">
      <w:pPr>
        <w:pStyle w:val="Heading1"/>
        <w:keepNext w:val="0"/>
        <w:keepLines w:val="0"/>
        <w:widowControl w:val="0"/>
        <w:spacing w:before="240"/>
      </w:pPr>
      <w:bookmarkStart w:id="2" w:name="_Toc433515567"/>
      <w:r w:rsidRPr="00A650F4">
        <w:t xml:space="preserve">ARTICLE </w:t>
      </w:r>
      <w:fldSimple w:instr=" AUTONUMLGL ">
        <w:r w:rsidRPr="00A650F4">
          <w:t>2.</w:t>
        </w:r>
      </w:fldSimple>
      <w:r w:rsidRPr="00A650F4">
        <w:br/>
        <w:t>PURCHASE PRICE</w:t>
      </w:r>
      <w:bookmarkEnd w:id="2"/>
    </w:p>
    <w:p w:rsidR="00D90F1E" w:rsidRPr="00A650F4" w:rsidRDefault="00D90F1E" w:rsidP="005C6E9A">
      <w:pPr>
        <w:spacing w:before="0"/>
      </w:pPr>
    </w:p>
    <w:bookmarkStart w:id="3" w:name="_Toc433515568"/>
    <w:p w:rsidR="005D4AB5" w:rsidRPr="00A650F4" w:rsidRDefault="00D90F1E" w:rsidP="005D4AB5">
      <w:pPr>
        <w:pStyle w:val="Heading2"/>
        <w:widowControl w:val="0"/>
        <w:spacing w:before="0"/>
        <w:jc w:val="both"/>
        <w:rPr>
          <w:b w:val="0"/>
          <w:smallCaps w:val="0"/>
        </w:rPr>
      </w:pPr>
      <w:r w:rsidRPr="00A650F4">
        <w:fldChar w:fldCharType="begin"/>
      </w:r>
      <w:r w:rsidRPr="00A650F4">
        <w:instrText xml:space="preserve"> AUTONUMLGL </w:instrText>
      </w:r>
      <w:r w:rsidRPr="00A650F4">
        <w:fldChar w:fldCharType="separate"/>
      </w:r>
      <w:r w:rsidRPr="00A650F4">
        <w:t>2.1.</w:t>
      </w:r>
      <w:r w:rsidRPr="00A650F4">
        <w:fldChar w:fldCharType="end"/>
      </w:r>
      <w:r w:rsidRPr="00A650F4">
        <w:tab/>
      </w:r>
      <w:bookmarkEnd w:id="3"/>
      <w:r w:rsidRPr="00A650F4">
        <w:t xml:space="preserve">Purchase Price and Payment.  </w:t>
      </w:r>
      <w:r w:rsidRPr="00A650F4">
        <w:rPr>
          <w:b w:val="0"/>
          <w:smallCaps w:val="0"/>
        </w:rPr>
        <w:t xml:space="preserve">In consideration of the conveyance of the </w:t>
      </w:r>
      <w:r w:rsidR="00CC6E70" w:rsidRPr="00A650F4">
        <w:rPr>
          <w:b w:val="0"/>
          <w:smallCaps w:val="0"/>
        </w:rPr>
        <w:t>Property</w:t>
      </w:r>
      <w:r w:rsidRPr="00A650F4">
        <w:rPr>
          <w:b w:val="0"/>
          <w:smallCaps w:val="0"/>
        </w:rPr>
        <w:t xml:space="preserve">, Buyer shall, in full payment therefor, pay to Seller on the Closing Date a total purchase price </w:t>
      </w:r>
      <w:r w:rsidR="005D4AB5" w:rsidRPr="00A650F4">
        <w:rPr>
          <w:b w:val="0"/>
          <w:smallCaps w:val="0"/>
        </w:rPr>
        <w:t xml:space="preserve">of </w:t>
      </w:r>
      <w:r w:rsidR="006F2A9A">
        <w:rPr>
          <w:smallCaps w:val="0"/>
        </w:rPr>
        <w:t>Six</w:t>
      </w:r>
      <w:r w:rsidR="00F413AF" w:rsidRPr="00A650F4">
        <w:rPr>
          <w:smallCaps w:val="0"/>
        </w:rPr>
        <w:t xml:space="preserve"> </w:t>
      </w:r>
      <w:r w:rsidR="00A55F12" w:rsidRPr="00A650F4">
        <w:rPr>
          <w:smallCaps w:val="0"/>
        </w:rPr>
        <w:t>Hundred</w:t>
      </w:r>
      <w:r w:rsidR="007B4143">
        <w:rPr>
          <w:smallCaps w:val="0"/>
        </w:rPr>
        <w:t xml:space="preserve"> Seventy-Five</w:t>
      </w:r>
      <w:r w:rsidR="00B46F01">
        <w:rPr>
          <w:smallCaps w:val="0"/>
        </w:rPr>
        <w:t xml:space="preserve"> </w:t>
      </w:r>
      <w:r w:rsidR="00DF568F" w:rsidRPr="00A650F4">
        <w:rPr>
          <w:smallCaps w:val="0"/>
        </w:rPr>
        <w:t>Thousand Dollars</w:t>
      </w:r>
      <w:r w:rsidR="00DF568F" w:rsidRPr="00A650F4">
        <w:rPr>
          <w:b w:val="0"/>
          <w:smallCaps w:val="0"/>
        </w:rPr>
        <w:t xml:space="preserve"> </w:t>
      </w:r>
      <w:r w:rsidR="005D4AB5" w:rsidRPr="00A650F4">
        <w:rPr>
          <w:b w:val="0"/>
          <w:smallCaps w:val="0"/>
        </w:rPr>
        <w:t>(</w:t>
      </w:r>
      <w:r w:rsidR="006F2A9A">
        <w:rPr>
          <w:smallCaps w:val="0"/>
        </w:rPr>
        <w:t>$</w:t>
      </w:r>
      <w:r w:rsidR="007B4143">
        <w:rPr>
          <w:smallCaps w:val="0"/>
        </w:rPr>
        <w:t>675,000</w:t>
      </w:r>
      <w:r w:rsidR="006F2A9A">
        <w:rPr>
          <w:smallCaps w:val="0"/>
        </w:rPr>
        <w:t>.00</w:t>
      </w:r>
      <w:r w:rsidR="005D4AB5" w:rsidRPr="00A650F4">
        <w:rPr>
          <w:b w:val="0"/>
          <w:smallCaps w:val="0"/>
        </w:rPr>
        <w:t xml:space="preserve">) (the “Purchase Price”). </w:t>
      </w:r>
    </w:p>
    <w:p w:rsidR="00AA022F" w:rsidRPr="00A650F4" w:rsidRDefault="00AA022F" w:rsidP="005C6E9A">
      <w:pPr>
        <w:spacing w:before="0"/>
      </w:pPr>
    </w:p>
    <w:p w:rsidR="00D90F1E" w:rsidRPr="00A650F4" w:rsidRDefault="00D90F1E" w:rsidP="005C6E9A">
      <w:pPr>
        <w:widowControl w:val="0"/>
        <w:ind w:firstLine="720"/>
        <w:jc w:val="both"/>
        <w:rPr>
          <w:b/>
        </w:rPr>
      </w:pPr>
      <w:bookmarkStart w:id="4" w:name="_Toc433515572"/>
      <w:r w:rsidRPr="00A650F4">
        <w:rPr>
          <w:b/>
        </w:rPr>
        <w:t>2.2.</w:t>
      </w:r>
      <w:r w:rsidRPr="00A650F4">
        <w:tab/>
      </w:r>
      <w:r w:rsidRPr="00A650F4">
        <w:rPr>
          <w:b/>
          <w:smallCaps/>
        </w:rPr>
        <w:t>Allocation of Purchase Price</w:t>
      </w:r>
      <w:r w:rsidRPr="00A650F4">
        <w:rPr>
          <w:smallCaps/>
        </w:rPr>
        <w:t>.</w:t>
      </w:r>
      <w:bookmarkEnd w:id="4"/>
      <w:r w:rsidRPr="00A650F4">
        <w:t xml:space="preserve">  Seller and Buyer agree that the entire Purchase Price is allocable to </w:t>
      </w:r>
      <w:r w:rsidR="00540E0D" w:rsidRPr="00A650F4">
        <w:t>the R</w:t>
      </w:r>
      <w:r w:rsidRPr="00A650F4">
        <w:t xml:space="preserve">eal </w:t>
      </w:r>
      <w:r w:rsidR="00540E0D" w:rsidRPr="00A650F4">
        <w:t>P</w:t>
      </w:r>
      <w:r w:rsidRPr="00A650F4">
        <w:t>roperty and that the value of the Personal Property, if any, is</w:t>
      </w:r>
      <w:r w:rsidRPr="00A650F4">
        <w:rPr>
          <w:b/>
        </w:rPr>
        <w:t xml:space="preserve"> </w:t>
      </w:r>
      <w:r w:rsidR="00631F90" w:rsidRPr="00A650F4">
        <w:rPr>
          <w:b/>
          <w:i/>
        </w:rPr>
        <w:t>de minimi</w:t>
      </w:r>
      <w:r w:rsidRPr="00A650F4">
        <w:rPr>
          <w:b/>
          <w:i/>
        </w:rPr>
        <w:t>s</w:t>
      </w:r>
      <w:r w:rsidRPr="00A650F4">
        <w:rPr>
          <w:b/>
        </w:rPr>
        <w:t>.</w:t>
      </w:r>
    </w:p>
    <w:p w:rsidR="00BB5510" w:rsidRPr="00A650F4" w:rsidRDefault="00BB5510" w:rsidP="005C6E9A">
      <w:pPr>
        <w:widowControl w:val="0"/>
        <w:ind w:firstLine="720"/>
        <w:jc w:val="both"/>
        <w:rPr>
          <w:b/>
        </w:rPr>
      </w:pPr>
    </w:p>
    <w:p w:rsidR="00BB5510" w:rsidRPr="00A650F4" w:rsidRDefault="00964F4F" w:rsidP="00A650F4">
      <w:pPr>
        <w:pStyle w:val="Article3L2"/>
        <w:numPr>
          <w:ilvl w:val="0"/>
          <w:numId w:val="0"/>
        </w:numPr>
        <w:tabs>
          <w:tab w:val="left" w:pos="720"/>
          <w:tab w:val="left" w:pos="1440"/>
        </w:tabs>
        <w:ind w:hanging="1080"/>
        <w:jc w:val="both"/>
      </w:pPr>
      <w:bookmarkStart w:id="5" w:name="_Toc55365354"/>
      <w:r w:rsidRPr="00A650F4">
        <w:rPr>
          <w:b/>
        </w:rPr>
        <w:tab/>
      </w:r>
      <w:r w:rsidRPr="00A650F4">
        <w:rPr>
          <w:b/>
        </w:rPr>
        <w:tab/>
      </w:r>
      <w:r w:rsidR="00BB5510" w:rsidRPr="00A650F4">
        <w:rPr>
          <w:b/>
        </w:rPr>
        <w:t>2.3</w:t>
      </w:r>
      <w:r w:rsidR="000E20D8" w:rsidRPr="00A650F4">
        <w:rPr>
          <w:b/>
        </w:rPr>
        <w:t>.</w:t>
      </w:r>
      <w:r w:rsidR="00BB5510" w:rsidRPr="00A650F4">
        <w:tab/>
      </w:r>
      <w:r w:rsidR="00BB5510" w:rsidRPr="00A650F4">
        <w:rPr>
          <w:b/>
          <w:smallCaps/>
        </w:rPr>
        <w:t>Deposit</w:t>
      </w:r>
      <w:r w:rsidR="00BB5510" w:rsidRPr="00A650F4">
        <w:t xml:space="preserve">.  Within </w:t>
      </w:r>
      <w:r w:rsidR="007C3787">
        <w:t>three</w:t>
      </w:r>
      <w:r w:rsidR="00BB5510" w:rsidRPr="00A650F4">
        <w:t xml:space="preserve"> (</w:t>
      </w:r>
      <w:r w:rsidR="007B4143">
        <w:t>3</w:t>
      </w:r>
      <w:r w:rsidR="00BB5510" w:rsidRPr="00A650F4">
        <w:t xml:space="preserve">) business days after the </w:t>
      </w:r>
      <w:r w:rsidR="00540E0D" w:rsidRPr="00A650F4">
        <w:t>Effective Date</w:t>
      </w:r>
      <w:r w:rsidR="00BB5510" w:rsidRPr="00A650F4">
        <w:t xml:space="preserve">, Buyer shall deliver to </w:t>
      </w:r>
      <w:r w:rsidR="00F413AF">
        <w:t>Chicago Title</w:t>
      </w:r>
      <w:r w:rsidR="00BB5510" w:rsidRPr="00A650F4">
        <w:t xml:space="preserve"> Company (the “Escrow </w:t>
      </w:r>
      <w:r w:rsidR="00540E0D" w:rsidRPr="00A650F4">
        <w:t>Agent</w:t>
      </w:r>
      <w:r w:rsidR="00BB5510" w:rsidRPr="00A650F4">
        <w:t>”</w:t>
      </w:r>
      <w:r w:rsidR="00EB658C" w:rsidRPr="00A650F4">
        <w:t xml:space="preserve">), in its capacity as </w:t>
      </w:r>
      <w:r w:rsidR="00540E0D" w:rsidRPr="00A650F4">
        <w:t>the Parties</w:t>
      </w:r>
      <w:r w:rsidR="00BE6A4F" w:rsidRPr="00A650F4">
        <w:t>’</w:t>
      </w:r>
      <w:r w:rsidR="00540E0D" w:rsidRPr="00A650F4">
        <w:t xml:space="preserve"> </w:t>
      </w:r>
      <w:r w:rsidR="00B23A8E" w:rsidRPr="00A650F4">
        <w:t>closing</w:t>
      </w:r>
      <w:r w:rsidR="00EB658C" w:rsidRPr="00A650F4">
        <w:t xml:space="preserve"> </w:t>
      </w:r>
      <w:r w:rsidR="00540E0D" w:rsidRPr="00A650F4">
        <w:t>agent</w:t>
      </w:r>
      <w:r w:rsidR="00BB5510" w:rsidRPr="00A650F4">
        <w:t xml:space="preserve">, immediately available </w:t>
      </w:r>
      <w:r w:rsidR="00EB658C" w:rsidRPr="00A650F4">
        <w:t xml:space="preserve">cash </w:t>
      </w:r>
      <w:r w:rsidR="00BB5510" w:rsidRPr="00A650F4">
        <w:t xml:space="preserve">funds in the amount of </w:t>
      </w:r>
      <w:r w:rsidR="007B4143">
        <w:rPr>
          <w:b/>
        </w:rPr>
        <w:t>Five</w:t>
      </w:r>
      <w:r w:rsidR="00F413AF" w:rsidRPr="00A650F4">
        <w:rPr>
          <w:b/>
        </w:rPr>
        <w:t xml:space="preserve"> </w:t>
      </w:r>
      <w:r w:rsidR="00AA674B" w:rsidRPr="00A650F4">
        <w:rPr>
          <w:b/>
        </w:rPr>
        <w:t>Thousand Dollars ($</w:t>
      </w:r>
      <w:r w:rsidR="007B4143">
        <w:rPr>
          <w:b/>
        </w:rPr>
        <w:t>5</w:t>
      </w:r>
      <w:r w:rsidR="00AA674B" w:rsidRPr="00A650F4">
        <w:rPr>
          <w:b/>
        </w:rPr>
        <w:t>,000.00</w:t>
      </w:r>
      <w:r w:rsidR="00AA674B" w:rsidRPr="00A650F4">
        <w:t xml:space="preserve">) </w:t>
      </w:r>
      <w:r w:rsidR="00BB5510" w:rsidRPr="00A650F4">
        <w:t xml:space="preserve">(the “Deposit”).  The Deposit shall be invested by the Escrow </w:t>
      </w:r>
      <w:r w:rsidR="00540E0D" w:rsidRPr="00A650F4">
        <w:t>Agent</w:t>
      </w:r>
      <w:r w:rsidR="00BB5510" w:rsidRPr="00A650F4">
        <w:t xml:space="preserve"> in a money market account, a federally insured investment or such other investment as may be approved by Seller and Buyer in writing.  </w:t>
      </w:r>
      <w:bookmarkEnd w:id="5"/>
      <w:r w:rsidR="0040583B" w:rsidRPr="00A650F4">
        <w:t xml:space="preserve">Accrued interest will be added to and become part of the Deposit. </w:t>
      </w:r>
      <w:r w:rsidR="00BB5510" w:rsidRPr="00A650F4">
        <w:t>Upon deposit with Escrow</w:t>
      </w:r>
      <w:r w:rsidR="00E958A9" w:rsidRPr="00A650F4">
        <w:t xml:space="preserve"> </w:t>
      </w:r>
      <w:r w:rsidR="00F11BA0" w:rsidRPr="00A650F4">
        <w:t>Agent</w:t>
      </w:r>
      <w:r w:rsidR="00E958A9" w:rsidRPr="00A650F4">
        <w:t>, the Deposit shall be non-refundable except as otherwise provided in this Agreement.  The Deposit shall be applied as a credit against the Purchase Price at the Closing.</w:t>
      </w:r>
      <w:r w:rsidR="00BB5510" w:rsidRPr="00A650F4">
        <w:t xml:space="preserve"> </w:t>
      </w:r>
    </w:p>
    <w:p w:rsidR="00D90F1E" w:rsidRPr="00A650F4" w:rsidRDefault="00D90F1E" w:rsidP="005C6E9A">
      <w:pPr>
        <w:pStyle w:val="Heading1"/>
        <w:keepNext w:val="0"/>
        <w:keepLines w:val="0"/>
        <w:widowControl w:val="0"/>
        <w:spacing w:before="240"/>
      </w:pPr>
      <w:bookmarkStart w:id="6" w:name="_Toc433515574"/>
      <w:r w:rsidRPr="00A650F4">
        <w:t xml:space="preserve">ARTICLE </w:t>
      </w:r>
      <w:fldSimple w:instr=" AUTONUMLGL ">
        <w:r w:rsidRPr="00A650F4">
          <w:t>3.</w:t>
        </w:r>
      </w:fldSimple>
      <w:r w:rsidRPr="00A650F4">
        <w:br/>
        <w:t>REPRESENTATIONS AND WARRANTIES OF THE PARTIES</w:t>
      </w:r>
      <w:bookmarkEnd w:id="6"/>
      <w:r w:rsidR="00006FC3" w:rsidRPr="00A650F4">
        <w:t xml:space="preserve"> AND CONDITION OF PROPERTY</w:t>
      </w:r>
    </w:p>
    <w:p w:rsidR="00BB5510" w:rsidRPr="00A650F4" w:rsidRDefault="00BB5510" w:rsidP="00BB5510"/>
    <w:bookmarkStart w:id="7" w:name="_Toc433515575"/>
    <w:p w:rsidR="00D90F1E" w:rsidRPr="00A650F4" w:rsidRDefault="00D90F1E" w:rsidP="005C6E9A">
      <w:pPr>
        <w:pStyle w:val="Heading2"/>
        <w:widowControl w:val="0"/>
        <w:spacing w:before="0"/>
        <w:jc w:val="both"/>
        <w:rPr>
          <w:b w:val="0"/>
          <w:smallCaps w:val="0"/>
        </w:rPr>
      </w:pPr>
      <w:r w:rsidRPr="00A650F4">
        <w:fldChar w:fldCharType="begin"/>
      </w:r>
      <w:r w:rsidRPr="00A650F4">
        <w:instrText xml:space="preserve"> AUTONUMLGL </w:instrText>
      </w:r>
      <w:r w:rsidRPr="00A650F4">
        <w:fldChar w:fldCharType="separate"/>
      </w:r>
      <w:r w:rsidRPr="00A650F4">
        <w:t>3.1.</w:t>
      </w:r>
      <w:r w:rsidRPr="00A650F4">
        <w:fldChar w:fldCharType="end"/>
      </w:r>
      <w:r w:rsidRPr="00A650F4">
        <w:tab/>
        <w:t>Warranties and Representations of Seller.</w:t>
      </w:r>
      <w:bookmarkEnd w:id="7"/>
      <w:r w:rsidRPr="00A650F4">
        <w:t xml:space="preserve">  </w:t>
      </w:r>
      <w:r w:rsidR="00631F90" w:rsidRPr="00A650F4">
        <w:rPr>
          <w:b w:val="0"/>
          <w:smallCaps w:val="0"/>
        </w:rPr>
        <w:t xml:space="preserve">As of the </w:t>
      </w:r>
      <w:r w:rsidR="0092172B" w:rsidRPr="00A650F4">
        <w:rPr>
          <w:b w:val="0"/>
          <w:smallCaps w:val="0"/>
        </w:rPr>
        <w:t xml:space="preserve">date hereof and as of </w:t>
      </w:r>
      <w:r w:rsidR="003B4C3D" w:rsidRPr="00A650F4">
        <w:rPr>
          <w:b w:val="0"/>
          <w:smallCaps w:val="0"/>
        </w:rPr>
        <w:t xml:space="preserve">the </w:t>
      </w:r>
      <w:r w:rsidR="00631F90" w:rsidRPr="00A650F4">
        <w:rPr>
          <w:b w:val="0"/>
          <w:smallCaps w:val="0"/>
        </w:rPr>
        <w:t xml:space="preserve">Closing Date, Seller </w:t>
      </w:r>
      <w:r w:rsidRPr="00A650F4">
        <w:rPr>
          <w:b w:val="0"/>
          <w:smallCaps w:val="0"/>
        </w:rPr>
        <w:t>represents and warrants as follows:</w:t>
      </w:r>
    </w:p>
    <w:p w:rsidR="00D90F1E" w:rsidRPr="00A650F4" w:rsidRDefault="00D90F1E" w:rsidP="005C6E9A">
      <w:pPr>
        <w:widowControl w:val="0"/>
        <w:spacing w:before="0"/>
        <w:jc w:val="both"/>
      </w:pPr>
    </w:p>
    <w:bookmarkStart w:id="8" w:name="_Toc433515576"/>
    <w:p w:rsidR="00D90F1E" w:rsidRPr="00A650F4" w:rsidRDefault="00D90F1E" w:rsidP="005C6E9A">
      <w:pPr>
        <w:pStyle w:val="Heading3"/>
        <w:widowControl w:val="0"/>
        <w:spacing w:before="0"/>
        <w:jc w:val="both"/>
        <w:rPr>
          <w:b w:val="0"/>
        </w:rPr>
      </w:pPr>
      <w:r w:rsidRPr="00A650F4">
        <w:fldChar w:fldCharType="begin"/>
      </w:r>
      <w:r w:rsidRPr="00A650F4">
        <w:instrText xml:space="preserve"> AUTONUMLGL </w:instrText>
      </w:r>
      <w:r w:rsidRPr="00A650F4">
        <w:fldChar w:fldCharType="separate"/>
      </w:r>
      <w:r w:rsidRPr="00A650F4">
        <w:t>3.1.1.</w:t>
      </w:r>
      <w:r w:rsidRPr="00A650F4">
        <w:fldChar w:fldCharType="end"/>
      </w:r>
      <w:r w:rsidRPr="00A650F4">
        <w:tab/>
      </w:r>
      <w:r w:rsidR="00483E1D" w:rsidRPr="00A650F4">
        <w:rPr>
          <w:smallCaps/>
        </w:rPr>
        <w:t>Organization</w:t>
      </w:r>
      <w:r w:rsidRPr="00A650F4">
        <w:t>.</w:t>
      </w:r>
      <w:bookmarkEnd w:id="8"/>
      <w:r w:rsidRPr="00A650F4">
        <w:t xml:space="preserve">  </w:t>
      </w:r>
      <w:r w:rsidRPr="00A650F4">
        <w:rPr>
          <w:b w:val="0"/>
        </w:rPr>
        <w:t xml:space="preserve">The Seller is a </w:t>
      </w:r>
      <w:r w:rsidR="005D7E4B">
        <w:rPr>
          <w:b w:val="0"/>
        </w:rPr>
        <w:t xml:space="preserve">home rule charter county and </w:t>
      </w:r>
      <w:r w:rsidR="00C27758" w:rsidRPr="00A650F4">
        <w:rPr>
          <w:b w:val="0"/>
        </w:rPr>
        <w:t xml:space="preserve">political </w:t>
      </w:r>
      <w:r w:rsidRPr="00A650F4">
        <w:rPr>
          <w:b w:val="0"/>
        </w:rPr>
        <w:t>subdivision of the State of Washington duly organized, validly existing</w:t>
      </w:r>
      <w:r w:rsidR="00A12535">
        <w:rPr>
          <w:b w:val="0"/>
        </w:rPr>
        <w:t>,</w:t>
      </w:r>
      <w:r w:rsidRPr="00A650F4">
        <w:rPr>
          <w:b w:val="0"/>
        </w:rPr>
        <w:t xml:space="preserve"> and in good standing under the laws of the State of Washington.  </w:t>
      </w:r>
    </w:p>
    <w:p w:rsidR="00D90F1E" w:rsidRPr="00A650F4" w:rsidRDefault="00D90F1E" w:rsidP="005C6E9A">
      <w:pPr>
        <w:pStyle w:val="Heading3"/>
        <w:widowControl w:val="0"/>
        <w:spacing w:before="0"/>
        <w:jc w:val="both"/>
      </w:pPr>
    </w:p>
    <w:bookmarkStart w:id="9" w:name="_Toc433515577"/>
    <w:p w:rsidR="00D90F1E" w:rsidRPr="00A650F4" w:rsidRDefault="00D90F1E" w:rsidP="005C6E9A">
      <w:pPr>
        <w:pStyle w:val="Heading3"/>
        <w:widowControl w:val="0"/>
        <w:spacing w:before="0"/>
        <w:jc w:val="both"/>
        <w:rPr>
          <w:b w:val="0"/>
        </w:rPr>
      </w:pPr>
      <w:r w:rsidRPr="00A650F4">
        <w:fldChar w:fldCharType="begin"/>
      </w:r>
      <w:r w:rsidRPr="00A650F4">
        <w:instrText xml:space="preserve"> AUTONUMLGL </w:instrText>
      </w:r>
      <w:r w:rsidRPr="00A650F4">
        <w:fldChar w:fldCharType="separate"/>
      </w:r>
      <w:r w:rsidRPr="00A650F4">
        <w:t>3.1.2.</w:t>
      </w:r>
      <w:r w:rsidRPr="00A650F4">
        <w:fldChar w:fldCharType="end"/>
      </w:r>
      <w:r w:rsidRPr="00A650F4">
        <w:tab/>
      </w:r>
      <w:r w:rsidR="00483E1D" w:rsidRPr="00A650F4">
        <w:rPr>
          <w:smallCaps/>
        </w:rPr>
        <w:t>Execution, Delivery</w:t>
      </w:r>
      <w:r w:rsidR="005D7E4B">
        <w:rPr>
          <w:smallCaps/>
        </w:rPr>
        <w:t>,</w:t>
      </w:r>
      <w:r w:rsidR="00483E1D" w:rsidRPr="00A650F4">
        <w:rPr>
          <w:smallCaps/>
        </w:rPr>
        <w:t xml:space="preserve"> and Performance of Agreement</w:t>
      </w:r>
      <w:r w:rsidR="005D7E4B">
        <w:rPr>
          <w:smallCaps/>
        </w:rPr>
        <w:t>;</w:t>
      </w:r>
      <w:r w:rsidR="00483E1D" w:rsidRPr="00A650F4">
        <w:rPr>
          <w:smallCaps/>
        </w:rPr>
        <w:t xml:space="preserve"> Authority</w:t>
      </w:r>
      <w:r w:rsidRPr="00A650F4">
        <w:t>.</w:t>
      </w:r>
      <w:bookmarkEnd w:id="9"/>
      <w:r w:rsidRPr="00A650F4">
        <w:t xml:space="preserve"> </w:t>
      </w:r>
      <w:r w:rsidRPr="00A650F4">
        <w:rPr>
          <w:b w:val="0"/>
        </w:rPr>
        <w:t xml:space="preserve"> The execution, delivery</w:t>
      </w:r>
      <w:r w:rsidR="00A12535">
        <w:rPr>
          <w:b w:val="0"/>
        </w:rPr>
        <w:t>,</w:t>
      </w:r>
      <w:r w:rsidRPr="00A650F4">
        <w:rPr>
          <w:b w:val="0"/>
        </w:rPr>
        <w:t xml:space="preserve"> and performance of this Agreement by Seller (i) is within the powers of Seller as a </w:t>
      </w:r>
      <w:r w:rsidR="00C27758" w:rsidRPr="00A650F4">
        <w:rPr>
          <w:b w:val="0"/>
        </w:rPr>
        <w:t>political subdivision of the State of Washington</w:t>
      </w:r>
      <w:r w:rsidRPr="00A650F4">
        <w:rPr>
          <w:b w:val="0"/>
        </w:rPr>
        <w:t>,</w:t>
      </w:r>
      <w:r w:rsidR="0092172B" w:rsidRPr="00A650F4">
        <w:rPr>
          <w:b w:val="0"/>
        </w:rPr>
        <w:t xml:space="preserve"> and</w:t>
      </w:r>
      <w:r w:rsidRPr="00A650F4">
        <w:rPr>
          <w:b w:val="0"/>
        </w:rPr>
        <w:t xml:space="preserve"> (ii) </w:t>
      </w:r>
      <w:r w:rsidR="008A780E" w:rsidRPr="00A650F4">
        <w:rPr>
          <w:b w:val="0"/>
        </w:rPr>
        <w:t xml:space="preserve">subject to the contingency in </w:t>
      </w:r>
      <w:r w:rsidR="005D7E4B">
        <w:rPr>
          <w:b w:val="0"/>
        </w:rPr>
        <w:t>S</w:t>
      </w:r>
      <w:r w:rsidR="008A780E" w:rsidRPr="00A650F4">
        <w:rPr>
          <w:b w:val="0"/>
        </w:rPr>
        <w:t xml:space="preserve">ection 5.2 of this Agreement, </w:t>
      </w:r>
      <w:r w:rsidRPr="00A650F4">
        <w:rPr>
          <w:b w:val="0"/>
        </w:rPr>
        <w:t xml:space="preserve">has been or will be on or before the </w:t>
      </w:r>
      <w:r w:rsidR="00631F90" w:rsidRPr="00A650F4">
        <w:rPr>
          <w:b w:val="0"/>
        </w:rPr>
        <w:t>C</w:t>
      </w:r>
      <w:r w:rsidRPr="00A650F4">
        <w:rPr>
          <w:b w:val="0"/>
        </w:rPr>
        <w:t xml:space="preserve">losing </w:t>
      </w:r>
      <w:r w:rsidR="00631F90" w:rsidRPr="00A650F4">
        <w:rPr>
          <w:b w:val="0"/>
        </w:rPr>
        <w:t>D</w:t>
      </w:r>
      <w:r w:rsidRPr="00A650F4">
        <w:rPr>
          <w:b w:val="0"/>
        </w:rPr>
        <w:t xml:space="preserve">ate, duly authorized by all necessary action of the Seller’s legislative authority. This </w:t>
      </w:r>
      <w:r w:rsidR="00631F90" w:rsidRPr="00A650F4">
        <w:rPr>
          <w:b w:val="0"/>
        </w:rPr>
        <w:t>A</w:t>
      </w:r>
      <w:r w:rsidRPr="00A650F4">
        <w:rPr>
          <w:b w:val="0"/>
        </w:rPr>
        <w:t xml:space="preserve">greement constitutes the legal, valid and binding obligation of Seller enforceable against Seller in accordance with the terms </w:t>
      </w:r>
      <w:r w:rsidR="00F3008F" w:rsidRPr="00A650F4">
        <w:rPr>
          <w:b w:val="0"/>
        </w:rPr>
        <w:t>herein</w:t>
      </w:r>
      <w:r w:rsidRPr="00A650F4">
        <w:rPr>
          <w:b w:val="0"/>
        </w:rPr>
        <w:t>.</w:t>
      </w:r>
    </w:p>
    <w:bookmarkStart w:id="10" w:name="_Toc437689951"/>
    <w:p w:rsidR="00D90F1E" w:rsidRPr="00A650F4" w:rsidRDefault="00D90F1E" w:rsidP="00D82784">
      <w:pPr>
        <w:pStyle w:val="Heading3"/>
        <w:jc w:val="both"/>
        <w:rPr>
          <w:b w:val="0"/>
        </w:rPr>
      </w:pPr>
      <w:r w:rsidRPr="00A650F4">
        <w:fldChar w:fldCharType="begin"/>
      </w:r>
      <w:r w:rsidRPr="00A650F4">
        <w:instrText xml:space="preserve"> AUTONUMLGL </w:instrText>
      </w:r>
      <w:r w:rsidRPr="00A650F4">
        <w:fldChar w:fldCharType="separate"/>
      </w:r>
      <w:r w:rsidRPr="00A650F4">
        <w:t>3.1.5.</w:t>
      </w:r>
      <w:r w:rsidRPr="00A650F4">
        <w:fldChar w:fldCharType="end"/>
      </w:r>
      <w:r w:rsidRPr="00A650F4">
        <w:tab/>
      </w:r>
      <w:r w:rsidR="00483E1D" w:rsidRPr="00A650F4">
        <w:rPr>
          <w:smallCaps/>
        </w:rPr>
        <w:t>No Broker</w:t>
      </w:r>
      <w:r w:rsidRPr="00A650F4">
        <w:t>.</w:t>
      </w:r>
      <w:bookmarkEnd w:id="10"/>
      <w:r w:rsidRPr="00A650F4">
        <w:t xml:space="preserve">  </w:t>
      </w:r>
      <w:r w:rsidRPr="00A650F4">
        <w:rPr>
          <w:b w:val="0"/>
        </w:rPr>
        <w:t>No broker, finder, agent or similar intermediary has acted for or on behalf of Seller in connection with this Agreement or the transactions contemplated hereby</w:t>
      </w:r>
      <w:r w:rsidR="00F413AF">
        <w:rPr>
          <w:b w:val="0"/>
        </w:rPr>
        <w:t xml:space="preserve"> other than Cheri Westphal of CW Realty Group</w:t>
      </w:r>
      <w:r w:rsidRPr="00A650F4">
        <w:rPr>
          <w:b w:val="0"/>
        </w:rPr>
        <w:t xml:space="preserve">, and no </w:t>
      </w:r>
      <w:r w:rsidR="00F413AF">
        <w:rPr>
          <w:b w:val="0"/>
        </w:rPr>
        <w:t xml:space="preserve">other </w:t>
      </w:r>
      <w:r w:rsidRPr="00A650F4">
        <w:rPr>
          <w:b w:val="0"/>
        </w:rPr>
        <w:t>broker, finder, agent</w:t>
      </w:r>
      <w:r w:rsidR="005B6C18">
        <w:rPr>
          <w:b w:val="0"/>
        </w:rPr>
        <w:t>,</w:t>
      </w:r>
      <w:r w:rsidRPr="00A650F4">
        <w:rPr>
          <w:b w:val="0"/>
        </w:rPr>
        <w:t xml:space="preserve"> or similar intermediary is entitled to any broker’s, finder’s</w:t>
      </w:r>
      <w:r w:rsidR="005B6C18">
        <w:rPr>
          <w:b w:val="0"/>
        </w:rPr>
        <w:t>,</w:t>
      </w:r>
      <w:r w:rsidRPr="00A650F4">
        <w:rPr>
          <w:b w:val="0"/>
        </w:rPr>
        <w:t xml:space="preserve"> or similar fee or commission in connection with this Agreement based on an agreement, arrangement</w:t>
      </w:r>
      <w:r w:rsidR="005B6C18">
        <w:rPr>
          <w:b w:val="0"/>
        </w:rPr>
        <w:t>,</w:t>
      </w:r>
      <w:r w:rsidRPr="00A650F4">
        <w:rPr>
          <w:b w:val="0"/>
        </w:rPr>
        <w:t xml:space="preserve"> or understanding with </w:t>
      </w:r>
      <w:r w:rsidR="00BE5B9D" w:rsidRPr="00A650F4">
        <w:rPr>
          <w:b w:val="0"/>
        </w:rPr>
        <w:t xml:space="preserve">Seller </w:t>
      </w:r>
      <w:r w:rsidRPr="00A650F4">
        <w:rPr>
          <w:b w:val="0"/>
        </w:rPr>
        <w:t xml:space="preserve">or any action taken by </w:t>
      </w:r>
      <w:r w:rsidR="00BE5B9D" w:rsidRPr="00A650F4">
        <w:rPr>
          <w:b w:val="0"/>
        </w:rPr>
        <w:t>Seller</w:t>
      </w:r>
      <w:r w:rsidRPr="00A650F4">
        <w:rPr>
          <w:b w:val="0"/>
        </w:rPr>
        <w:t>.</w:t>
      </w:r>
      <w:r w:rsidR="00F11BA0" w:rsidRPr="00A650F4">
        <w:rPr>
          <w:b w:val="0"/>
        </w:rPr>
        <w:t xml:space="preserve"> </w:t>
      </w:r>
    </w:p>
    <w:bookmarkStart w:id="11" w:name="_Toc437689953"/>
    <w:p w:rsidR="00D90F1E" w:rsidRPr="00A650F4" w:rsidRDefault="00D90F1E" w:rsidP="00D82784">
      <w:pPr>
        <w:pStyle w:val="Heading3"/>
        <w:jc w:val="both"/>
        <w:rPr>
          <w:b w:val="0"/>
        </w:rPr>
      </w:pPr>
      <w:r w:rsidRPr="00A650F4">
        <w:fldChar w:fldCharType="begin"/>
      </w:r>
      <w:r w:rsidRPr="00A650F4">
        <w:instrText xml:space="preserve"> AUTONUMLGL </w:instrText>
      </w:r>
      <w:r w:rsidRPr="00A650F4">
        <w:fldChar w:fldCharType="separate"/>
      </w:r>
      <w:r w:rsidRPr="00A650F4">
        <w:t>3.1.7.</w:t>
      </w:r>
      <w:r w:rsidRPr="00A650F4">
        <w:fldChar w:fldCharType="end"/>
      </w:r>
      <w:r w:rsidRPr="00A650F4">
        <w:tab/>
      </w:r>
      <w:r w:rsidR="00483E1D" w:rsidRPr="00A650F4">
        <w:rPr>
          <w:smallCaps/>
        </w:rPr>
        <w:t>Future Agreements</w:t>
      </w:r>
      <w:r w:rsidRPr="00A650F4">
        <w:t>.</w:t>
      </w:r>
      <w:bookmarkEnd w:id="11"/>
      <w:r w:rsidRPr="00A650F4">
        <w:t xml:space="preserve">  </w:t>
      </w:r>
      <w:r w:rsidRPr="00A650F4">
        <w:rPr>
          <w:b w:val="0"/>
        </w:rPr>
        <w:t xml:space="preserve">From and after the </w:t>
      </w:r>
      <w:r w:rsidR="00540E0D" w:rsidRPr="00A650F4">
        <w:rPr>
          <w:b w:val="0"/>
        </w:rPr>
        <w:t>Effective Date</w:t>
      </w:r>
      <w:r w:rsidRPr="00A650F4">
        <w:rPr>
          <w:b w:val="0"/>
        </w:rPr>
        <w:t xml:space="preserve"> unless this Agreement is terminated in accordance with its terms, Seller shall not without the prior written consent of Buyer:</w:t>
      </w:r>
    </w:p>
    <w:p w:rsidR="00D90F1E" w:rsidRPr="00A650F4" w:rsidRDefault="00FA7A3E" w:rsidP="005C6E9A">
      <w:pPr>
        <w:pStyle w:val="Normal3"/>
        <w:jc w:val="both"/>
      </w:pPr>
      <w:r w:rsidRPr="00A650F4">
        <w:t>(a</w:t>
      </w:r>
      <w:r w:rsidR="00D90F1E" w:rsidRPr="00A650F4">
        <w:t>)</w:t>
      </w:r>
      <w:r w:rsidR="00D90F1E" w:rsidRPr="00A650F4">
        <w:tab/>
        <w:t>enter into any agreement, contract, commitment, lease</w:t>
      </w:r>
      <w:r w:rsidR="005B6C18">
        <w:t>,</w:t>
      </w:r>
      <w:r w:rsidR="00D90F1E" w:rsidRPr="00A650F4">
        <w:t xml:space="preserve"> or other transaction that affects the Property in any way; or </w:t>
      </w:r>
    </w:p>
    <w:p w:rsidR="00D90F1E" w:rsidRPr="00A650F4" w:rsidRDefault="00FA7A3E" w:rsidP="00FA7A3E">
      <w:pPr>
        <w:pStyle w:val="Normal3"/>
        <w:jc w:val="both"/>
        <w:rPr>
          <w:b/>
        </w:rPr>
      </w:pPr>
      <w:r w:rsidRPr="00A650F4">
        <w:t>(b</w:t>
      </w:r>
      <w:r w:rsidR="00D90F1E" w:rsidRPr="00A650F4">
        <w:t>)</w:t>
      </w:r>
      <w:r w:rsidR="00D90F1E" w:rsidRPr="00A650F4">
        <w:tab/>
        <w:t>sell, dispose of</w:t>
      </w:r>
      <w:r w:rsidR="005B6C18">
        <w:t>,</w:t>
      </w:r>
      <w:r w:rsidR="00325B6D">
        <w:t xml:space="preserve"> </w:t>
      </w:r>
      <w:r w:rsidR="00D90F1E" w:rsidRPr="00A650F4">
        <w:t>or encum</w:t>
      </w:r>
      <w:r w:rsidRPr="00A650F4">
        <w:t>ber any portion of the Property.</w:t>
      </w:r>
      <w:r w:rsidR="00D90F1E" w:rsidRPr="00A650F4">
        <w:t xml:space="preserve"> </w:t>
      </w:r>
      <w:bookmarkStart w:id="12" w:name="_Toc437689956"/>
      <w:r w:rsidR="00D90F1E" w:rsidRPr="00A650F4">
        <w:rPr>
          <w:b/>
        </w:rPr>
        <w:t xml:space="preserve">      </w:t>
      </w:r>
      <w:bookmarkEnd w:id="12"/>
      <w:r w:rsidR="004C1399" w:rsidRPr="00A650F4">
        <w:rPr>
          <w:b/>
        </w:rPr>
        <w:tab/>
      </w:r>
    </w:p>
    <w:p w:rsidR="00D90F1E" w:rsidRPr="00A650F4" w:rsidRDefault="00D90F1E" w:rsidP="00222A4A">
      <w:pPr>
        <w:jc w:val="both"/>
      </w:pPr>
      <w:r w:rsidRPr="00A650F4">
        <w:tab/>
      </w:r>
      <w:r w:rsidRPr="00A650F4">
        <w:tab/>
      </w:r>
      <w:r w:rsidR="00FA7A3E" w:rsidRPr="00A650F4">
        <w:rPr>
          <w:rStyle w:val="Heading3Char"/>
        </w:rPr>
        <w:t>3.1.5</w:t>
      </w:r>
      <w:r w:rsidRPr="00A650F4">
        <w:rPr>
          <w:rStyle w:val="Heading3Char"/>
        </w:rPr>
        <w:t>.  F</w:t>
      </w:r>
      <w:r w:rsidR="004C1399" w:rsidRPr="00A650F4">
        <w:rPr>
          <w:b/>
          <w:smallCaps/>
        </w:rPr>
        <w:t>oreign Person</w:t>
      </w:r>
      <w:r w:rsidRPr="00A650F4">
        <w:rPr>
          <w:rStyle w:val="Heading3Char"/>
        </w:rPr>
        <w:t>.</w:t>
      </w:r>
      <w:r w:rsidRPr="00A650F4">
        <w:rPr>
          <w:sz w:val="22"/>
        </w:rPr>
        <w:t xml:space="preserve">    </w:t>
      </w:r>
      <w:r w:rsidRPr="00A650F4">
        <w:t>Seller is not a foreign person and is a “United States Person” as such term is defined in Section 7701(a)(30) of the Internal Revenue Code of 1986</w:t>
      </w:r>
      <w:r w:rsidR="009D2E48" w:rsidRPr="00A650F4">
        <w:t xml:space="preserve"> (“Code”)</w:t>
      </w:r>
      <w:r w:rsidRPr="00A650F4">
        <w:t xml:space="preserve">, as amended and shall deliver to </w:t>
      </w:r>
      <w:r w:rsidR="00A46265" w:rsidRPr="00A650F4">
        <w:t xml:space="preserve">Buyer </w:t>
      </w:r>
      <w:r w:rsidRPr="00A650F4">
        <w:t xml:space="preserve">prior to the Closing an affidavit, as set forth in </w:t>
      </w:r>
      <w:r w:rsidRPr="00A650F4">
        <w:rPr>
          <w:rFonts w:ascii="Times New Roman Bold" w:hAnsi="Times New Roman Bold"/>
          <w:b/>
          <w:smallCaps/>
        </w:rPr>
        <w:t>Exhibit</w:t>
      </w:r>
      <w:r w:rsidRPr="00A650F4">
        <w:rPr>
          <w:b/>
        </w:rPr>
        <w:t xml:space="preserve"> D, </w:t>
      </w:r>
      <w:r w:rsidRPr="00A650F4">
        <w:t xml:space="preserve">evidencing such fact, and such other documents as may be required under the Code.  </w:t>
      </w:r>
    </w:p>
    <w:p w:rsidR="00D90F1E" w:rsidRPr="00A650F4" w:rsidRDefault="00D90F1E" w:rsidP="00222A4A">
      <w:pPr>
        <w:jc w:val="both"/>
      </w:pPr>
    </w:p>
    <w:bookmarkStart w:id="13" w:name="_Toc433515585"/>
    <w:p w:rsidR="00D90F1E" w:rsidRPr="00A650F4" w:rsidRDefault="00D90F1E" w:rsidP="005C6E9A">
      <w:pPr>
        <w:pStyle w:val="Heading2"/>
        <w:widowControl w:val="0"/>
        <w:spacing w:before="0"/>
        <w:jc w:val="both"/>
        <w:rPr>
          <w:b w:val="0"/>
          <w:smallCaps w:val="0"/>
        </w:rPr>
      </w:pPr>
      <w:r w:rsidRPr="00A650F4">
        <w:fldChar w:fldCharType="begin"/>
      </w:r>
      <w:r w:rsidRPr="00A650F4">
        <w:instrText xml:space="preserve"> AUTONUMLGL </w:instrText>
      </w:r>
      <w:r w:rsidRPr="00A650F4">
        <w:fldChar w:fldCharType="separate"/>
      </w:r>
      <w:r w:rsidRPr="00A650F4">
        <w:t>3.2.</w:t>
      </w:r>
      <w:r w:rsidRPr="00A650F4">
        <w:fldChar w:fldCharType="end"/>
      </w:r>
      <w:r w:rsidRPr="00A650F4">
        <w:tab/>
        <w:t>Representations and Warranties of Buyer.</w:t>
      </w:r>
      <w:bookmarkEnd w:id="13"/>
      <w:r w:rsidRPr="00A650F4">
        <w:t xml:space="preserve">  </w:t>
      </w:r>
      <w:r w:rsidR="00AC7774" w:rsidRPr="00A650F4">
        <w:rPr>
          <w:b w:val="0"/>
          <w:smallCaps w:val="0"/>
        </w:rPr>
        <w:t xml:space="preserve">As of </w:t>
      </w:r>
      <w:r w:rsidR="009533C5" w:rsidRPr="00A650F4">
        <w:rPr>
          <w:b w:val="0"/>
          <w:smallCaps w:val="0"/>
        </w:rPr>
        <w:t>the date hereof and as of the Closing Date</w:t>
      </w:r>
      <w:r w:rsidR="00AC7774" w:rsidRPr="00A650F4">
        <w:rPr>
          <w:b w:val="0"/>
          <w:smallCaps w:val="0"/>
        </w:rPr>
        <w:t xml:space="preserve">, Buyer </w:t>
      </w:r>
      <w:r w:rsidRPr="00A650F4">
        <w:rPr>
          <w:b w:val="0"/>
          <w:smallCaps w:val="0"/>
        </w:rPr>
        <w:t xml:space="preserve">represents and warrants </w:t>
      </w:r>
      <w:r w:rsidR="00BC6AA4" w:rsidRPr="00BC6AA4">
        <w:rPr>
          <w:b w:val="0"/>
          <w:smallCaps w:val="0"/>
        </w:rPr>
        <w:t>that Buyer, and any person signing on behalf of Buyer, has full power and authority to execute this Agreement and to perform Buyer’s obligations hereunder. Further, this Agreement constitutes the legal, valid</w:t>
      </w:r>
      <w:r w:rsidR="00230337">
        <w:rPr>
          <w:b w:val="0"/>
          <w:smallCaps w:val="0"/>
        </w:rPr>
        <w:t>,</w:t>
      </w:r>
      <w:r w:rsidR="00BC6AA4" w:rsidRPr="00BC6AA4">
        <w:rPr>
          <w:b w:val="0"/>
          <w:smallCaps w:val="0"/>
        </w:rPr>
        <w:t xml:space="preserve"> and binding obligation of Buyer enforceable against Buyer in accordance with the terms hereof.</w:t>
      </w:r>
    </w:p>
    <w:p w:rsidR="00D90F1E" w:rsidRPr="00A650F4" w:rsidRDefault="00D90F1E" w:rsidP="005C6E9A">
      <w:pPr>
        <w:widowControl w:val="0"/>
        <w:spacing w:before="0"/>
        <w:jc w:val="both"/>
      </w:pPr>
    </w:p>
    <w:p w:rsidR="00D90F1E" w:rsidRPr="00A650F4" w:rsidRDefault="003B4C3D" w:rsidP="00AC7774">
      <w:pPr>
        <w:pStyle w:val="Heading3"/>
        <w:widowControl w:val="0"/>
        <w:jc w:val="both"/>
        <w:rPr>
          <w:b w:val="0"/>
        </w:rPr>
      </w:pPr>
      <w:bookmarkStart w:id="14" w:name="_Toc433515592"/>
      <w:r w:rsidRPr="00A650F4">
        <w:t>3.2.</w:t>
      </w:r>
      <w:r w:rsidR="00BC6AA4">
        <w:t>1</w:t>
      </w:r>
      <w:r w:rsidRPr="00A650F4">
        <w:t>.</w:t>
      </w:r>
      <w:r w:rsidR="00AC7774" w:rsidRPr="00A650F4">
        <w:rPr>
          <w:b w:val="0"/>
        </w:rPr>
        <w:tab/>
      </w:r>
      <w:r w:rsidR="004C1399" w:rsidRPr="00A650F4">
        <w:rPr>
          <w:smallCaps/>
        </w:rPr>
        <w:t>No Broker</w:t>
      </w:r>
      <w:r w:rsidR="00D90F1E" w:rsidRPr="00A650F4">
        <w:t>.</w:t>
      </w:r>
      <w:bookmarkEnd w:id="14"/>
      <w:r w:rsidR="00D90F1E" w:rsidRPr="00A650F4">
        <w:t xml:space="preserve">  </w:t>
      </w:r>
      <w:r w:rsidR="00D90F1E" w:rsidRPr="00A650F4">
        <w:rPr>
          <w:b w:val="0"/>
        </w:rPr>
        <w:t>No broker, finder, agent or similar intermediary has acted for or on behalf of Buyer in connection with this Agreement or the transactions contemplated hereby</w:t>
      </w:r>
      <w:r w:rsidR="00EE4B89" w:rsidRPr="00A650F4">
        <w:rPr>
          <w:b w:val="0"/>
        </w:rPr>
        <w:t xml:space="preserve"> other than </w:t>
      </w:r>
      <w:proofErr w:type="spellStart"/>
      <w:r w:rsidR="007B4143">
        <w:rPr>
          <w:b w:val="0"/>
        </w:rPr>
        <w:t>Tajinder</w:t>
      </w:r>
      <w:proofErr w:type="spellEnd"/>
      <w:r w:rsidR="007B4143">
        <w:rPr>
          <w:b w:val="0"/>
        </w:rPr>
        <w:t xml:space="preserve"> Bal</w:t>
      </w:r>
      <w:r w:rsidR="00CB116D">
        <w:rPr>
          <w:b w:val="0"/>
        </w:rPr>
        <w:t xml:space="preserve"> of </w:t>
      </w:r>
      <w:r w:rsidR="007B4143">
        <w:rPr>
          <w:b w:val="0"/>
        </w:rPr>
        <w:t>John L. Scott, Inc.</w:t>
      </w:r>
      <w:r w:rsidR="00D90F1E" w:rsidRPr="00A650F4">
        <w:rPr>
          <w:b w:val="0"/>
        </w:rPr>
        <w:t xml:space="preserve">, and no </w:t>
      </w:r>
      <w:r w:rsidR="00EE4B89" w:rsidRPr="00A650F4">
        <w:rPr>
          <w:b w:val="0"/>
        </w:rPr>
        <w:t xml:space="preserve">other </w:t>
      </w:r>
      <w:r w:rsidR="00D90F1E" w:rsidRPr="00A650F4">
        <w:rPr>
          <w:b w:val="0"/>
        </w:rPr>
        <w:t>broker, finder, agent, or similar intermediary is entitled to any broker’s, finder’s</w:t>
      </w:r>
      <w:r w:rsidR="009156C1">
        <w:rPr>
          <w:b w:val="0"/>
        </w:rPr>
        <w:t>,</w:t>
      </w:r>
      <w:r w:rsidR="00D90F1E" w:rsidRPr="00A650F4">
        <w:rPr>
          <w:b w:val="0"/>
        </w:rPr>
        <w:t xml:space="preserve"> or similar fee or commission in connection with this Agreement based on an agreement, arrangement, or understanding with the Buyer or any action taken by the Buyer.</w:t>
      </w:r>
      <w:r w:rsidR="00F11BA0" w:rsidRPr="00A650F4">
        <w:rPr>
          <w:b w:val="0"/>
        </w:rPr>
        <w:t xml:space="preserve"> </w:t>
      </w:r>
    </w:p>
    <w:p w:rsidR="00B52395" w:rsidRPr="00A650F4" w:rsidRDefault="00B52395" w:rsidP="00B52395"/>
    <w:p w:rsidR="0095686E" w:rsidRPr="00A650F4" w:rsidRDefault="00006FC3" w:rsidP="00006FC3">
      <w:pPr>
        <w:widowControl w:val="0"/>
        <w:spacing w:before="0"/>
        <w:ind w:firstLine="720"/>
        <w:jc w:val="both"/>
        <w:outlineLvl w:val="1"/>
        <w:rPr>
          <w:b/>
          <w:smallCaps/>
        </w:rPr>
      </w:pPr>
      <w:r w:rsidRPr="00A650F4">
        <w:rPr>
          <w:b/>
          <w:smallCaps/>
        </w:rPr>
        <w:fldChar w:fldCharType="begin"/>
      </w:r>
      <w:r w:rsidRPr="00A650F4">
        <w:rPr>
          <w:b/>
          <w:smallCaps/>
        </w:rPr>
        <w:instrText xml:space="preserve"> AUTONUMLGL </w:instrText>
      </w:r>
      <w:r w:rsidRPr="00A650F4">
        <w:rPr>
          <w:b/>
          <w:smallCaps/>
        </w:rPr>
        <w:fldChar w:fldCharType="separate"/>
      </w:r>
      <w:r w:rsidRPr="00A650F4">
        <w:rPr>
          <w:b/>
          <w:smallCaps/>
        </w:rPr>
        <w:t>3.2.</w:t>
      </w:r>
      <w:r w:rsidRPr="00A650F4">
        <w:rPr>
          <w:b/>
          <w:smallCaps/>
        </w:rPr>
        <w:fldChar w:fldCharType="end"/>
      </w:r>
      <w:r w:rsidRPr="00A650F4">
        <w:rPr>
          <w:b/>
          <w:smallCaps/>
        </w:rPr>
        <w:tab/>
      </w:r>
      <w:r w:rsidR="003B4C3D" w:rsidRPr="00A650F4">
        <w:rPr>
          <w:b/>
          <w:smallCaps/>
        </w:rPr>
        <w:t>Condition of Property</w:t>
      </w:r>
      <w:r w:rsidRPr="00A650F4">
        <w:rPr>
          <w:b/>
          <w:smallCaps/>
        </w:rPr>
        <w:t xml:space="preserve">.  </w:t>
      </w:r>
    </w:p>
    <w:p w:rsidR="0095686E" w:rsidRPr="00A650F4" w:rsidRDefault="0095686E" w:rsidP="003B4C3D">
      <w:pPr>
        <w:tabs>
          <w:tab w:val="left" w:pos="2304"/>
        </w:tabs>
        <w:ind w:firstLine="1440"/>
        <w:jc w:val="both"/>
        <w:outlineLvl w:val="2"/>
      </w:pPr>
      <w:bookmarkStart w:id="15" w:name="_Toc437689955"/>
      <w:r w:rsidRPr="00A650F4">
        <w:rPr>
          <w:b/>
        </w:rPr>
        <w:t>3.3.1</w:t>
      </w:r>
      <w:r w:rsidR="00E00349" w:rsidRPr="00A650F4">
        <w:rPr>
          <w:b/>
        </w:rPr>
        <w:t>.</w:t>
      </w:r>
      <w:r w:rsidRPr="00A650F4">
        <w:tab/>
      </w:r>
      <w:r w:rsidRPr="00A650F4">
        <w:rPr>
          <w:rFonts w:ascii="Times New Roman Bold" w:hAnsi="Times New Roman Bold"/>
          <w:smallCaps/>
        </w:rPr>
        <w:t xml:space="preserve">Seller Disclosure Statement.  </w:t>
      </w:r>
      <w:r w:rsidRPr="00A650F4">
        <w:t xml:space="preserve">To the maximum extent permitted by </w:t>
      </w:r>
      <w:r w:rsidR="00230337">
        <w:t xml:space="preserve">Chapter </w:t>
      </w:r>
      <w:r w:rsidRPr="00A650F4">
        <w:t>64.06</w:t>
      </w:r>
      <w:r w:rsidR="00230337">
        <w:t xml:space="preserve"> </w:t>
      </w:r>
      <w:r w:rsidR="00230337" w:rsidRPr="00A650F4">
        <w:t>RCW</w:t>
      </w:r>
      <w:r w:rsidRPr="00A650F4">
        <w:t>, Buyer expressly waives its right to receive from Seller a seller disclosure statement (“Seller Disclosure Statement”)</w:t>
      </w:r>
      <w:r w:rsidR="00FC2D74" w:rsidRPr="00A650F4">
        <w:t xml:space="preserve"> and to</w:t>
      </w:r>
      <w:r w:rsidR="00026878" w:rsidRPr="00A650F4">
        <w:t xml:space="preserve"> rescind this Agreement, both as provided for in </w:t>
      </w:r>
      <w:r w:rsidR="00230337">
        <w:t>Chapter</w:t>
      </w:r>
      <w:r w:rsidR="00026878" w:rsidRPr="00A650F4">
        <w:t xml:space="preserve"> 64.0</w:t>
      </w:r>
      <w:r w:rsidR="0040583B" w:rsidRPr="00A650F4">
        <w:t>6</w:t>
      </w:r>
      <w:r w:rsidR="00230337">
        <w:t xml:space="preserve"> </w:t>
      </w:r>
      <w:r w:rsidR="00230337" w:rsidRPr="00A650F4">
        <w:t>RCW</w:t>
      </w:r>
      <w:r w:rsidRPr="00A650F4">
        <w:t xml:space="preserve">.  Seller and Buyer acknowledge and agree that Buyer cannot waive its right to receive the section of the Seller Disclosure Statement </w:t>
      </w:r>
      <w:r w:rsidR="002A1C30" w:rsidRPr="00A650F4">
        <w:t xml:space="preserve">entitled “Environmental” </w:t>
      </w:r>
      <w:r w:rsidR="00EC6A42" w:rsidRPr="00A650F4">
        <w:t>if the answer to any of the questions in th</w:t>
      </w:r>
      <w:r w:rsidR="002A1C30" w:rsidRPr="00A650F4">
        <w:t>at</w:t>
      </w:r>
      <w:r w:rsidR="00EC6A42" w:rsidRPr="00A650F4">
        <w:t xml:space="preserve"> section would be “yes.”</w:t>
      </w:r>
      <w:r w:rsidRPr="00A650F4">
        <w:t xml:space="preserve"> Nothing in </w:t>
      </w:r>
      <w:r w:rsidR="0040583B" w:rsidRPr="00A650F4">
        <w:t xml:space="preserve">any </w:t>
      </w:r>
      <w:r w:rsidRPr="00A650F4">
        <w:t xml:space="preserve">Seller Disclosure Statement </w:t>
      </w:r>
      <w:r w:rsidR="0040583B" w:rsidRPr="00A650F4">
        <w:t xml:space="preserve">delivered by Seller </w:t>
      </w:r>
      <w:r w:rsidRPr="00A650F4">
        <w:t xml:space="preserve">creates a representation or warranty by the Seller, nor does it create any rights or obligations in the Parties except as set forth in </w:t>
      </w:r>
      <w:r w:rsidR="00230337">
        <w:t xml:space="preserve">Chapter </w:t>
      </w:r>
      <w:r w:rsidRPr="00A650F4">
        <w:t>64.06</w:t>
      </w:r>
      <w:r w:rsidR="00230337">
        <w:t xml:space="preserve"> RCW</w:t>
      </w:r>
      <w:r w:rsidRPr="00A650F4">
        <w:t xml:space="preserve">.  Buyer </w:t>
      </w:r>
      <w:r w:rsidR="008B6838">
        <w:t xml:space="preserve">acknowledges </w:t>
      </w:r>
      <w:r w:rsidR="00A54816" w:rsidRPr="00A650F4">
        <w:t xml:space="preserve">that </w:t>
      </w:r>
      <w:r w:rsidRPr="00A650F4">
        <w:t xml:space="preserve">Seller may not have knowledge of defects that careful inspection might reveal.  Buyer specifically acknowledges and agrees that </w:t>
      </w:r>
      <w:r w:rsidR="00FC6377" w:rsidRPr="00A650F4">
        <w:t xml:space="preserve">any </w:t>
      </w:r>
      <w:r w:rsidRPr="00A650F4">
        <w:t xml:space="preserve">Seller Disclosure Statement </w:t>
      </w:r>
      <w:r w:rsidR="00FC6377" w:rsidRPr="00A650F4">
        <w:t xml:space="preserve">delivered by Seller </w:t>
      </w:r>
      <w:r w:rsidRPr="00A650F4">
        <w:t xml:space="preserve">is not part of this Agreement, </w:t>
      </w:r>
      <w:r w:rsidR="00EC6A42" w:rsidRPr="00A650F4">
        <w:t xml:space="preserve">and </w:t>
      </w:r>
      <w:r w:rsidRPr="00A650F4">
        <w:t>Seller has no duties to Buyer other than those set forth in this Agreement.</w:t>
      </w:r>
    </w:p>
    <w:p w:rsidR="003B4C3D" w:rsidRPr="00A650F4" w:rsidRDefault="0095686E" w:rsidP="003B4C3D">
      <w:pPr>
        <w:tabs>
          <w:tab w:val="left" w:pos="2304"/>
        </w:tabs>
        <w:ind w:firstLine="1440"/>
        <w:jc w:val="both"/>
        <w:outlineLvl w:val="2"/>
        <w:rPr>
          <w:b/>
          <w:vanish/>
        </w:rPr>
      </w:pPr>
      <w:r w:rsidRPr="00A650F4">
        <w:rPr>
          <w:b/>
        </w:rPr>
        <w:t>3.3.2</w:t>
      </w:r>
      <w:r w:rsidR="00E00349" w:rsidRPr="00A650F4">
        <w:rPr>
          <w:b/>
        </w:rPr>
        <w:t>.</w:t>
      </w:r>
      <w:r w:rsidR="003B4C3D" w:rsidRPr="00A650F4">
        <w:rPr>
          <w:b/>
        </w:rPr>
        <w:tab/>
      </w:r>
      <w:r w:rsidR="003B4C3D" w:rsidRPr="00A650F4">
        <w:rPr>
          <w:b/>
          <w:smallCaps/>
        </w:rPr>
        <w:t xml:space="preserve">Seller Disclaimer </w:t>
      </w:r>
      <w:r w:rsidR="00B52395" w:rsidRPr="00A650F4">
        <w:rPr>
          <w:b/>
          <w:smallCaps/>
        </w:rPr>
        <w:t>of</w:t>
      </w:r>
      <w:r w:rsidR="003B4C3D" w:rsidRPr="00A650F4">
        <w:rPr>
          <w:b/>
          <w:smallCaps/>
        </w:rPr>
        <w:t xml:space="preserve"> Condition of the Property</w:t>
      </w:r>
      <w:r w:rsidR="003B4C3D" w:rsidRPr="00A650F4">
        <w:rPr>
          <w:b/>
        </w:rPr>
        <w:t>.</w:t>
      </w:r>
      <w:bookmarkEnd w:id="15"/>
      <w:r w:rsidR="003B4C3D" w:rsidRPr="00A650F4">
        <w:rPr>
          <w:b/>
        </w:rPr>
        <w:t xml:space="preserve">  </w:t>
      </w:r>
    </w:p>
    <w:p w:rsidR="003B4C3D" w:rsidRPr="00A650F4" w:rsidRDefault="00395DCB" w:rsidP="003B4C3D">
      <w:pPr>
        <w:tabs>
          <w:tab w:val="left" w:pos="2304"/>
        </w:tabs>
        <w:ind w:firstLine="1440"/>
        <w:jc w:val="both"/>
        <w:outlineLvl w:val="2"/>
      </w:pPr>
      <w:r w:rsidRPr="00A650F4">
        <w:t xml:space="preserve">Except to the extent of Seller’s representations and warranties in Section 3.1. of this Agreement, </w:t>
      </w:r>
      <w:r w:rsidR="003B4C3D" w:rsidRPr="00A650F4">
        <w:t>Seller has not made, does not make, and specifically negates and disclaims any representations, warranties, promises, covenants, contracts or guarantees of any kind or character whatsoever, whether express or implied, oral or written, past, present or future, of, as to, concerning, or with respect to the value, nature, quality, or condition of the Property</w:t>
      </w:r>
      <w:r w:rsidR="000A40CC" w:rsidRPr="00A650F4">
        <w:t xml:space="preserve"> (collectively “Condition of the Property”)</w:t>
      </w:r>
      <w:r w:rsidR="003B4C3D" w:rsidRPr="00A650F4">
        <w:t>, including, without limitation:</w:t>
      </w:r>
    </w:p>
    <w:p w:rsidR="003B4C3D" w:rsidRPr="00A650F4" w:rsidRDefault="00B52395" w:rsidP="00FA7A3E">
      <w:pPr>
        <w:tabs>
          <w:tab w:val="left" w:pos="2304"/>
        </w:tabs>
        <w:ind w:firstLine="2160"/>
        <w:jc w:val="both"/>
        <w:outlineLvl w:val="2"/>
      </w:pPr>
      <w:r w:rsidRPr="00A650F4">
        <w:t>(a</w:t>
      </w:r>
      <w:r w:rsidR="003B4C3D" w:rsidRPr="00A650F4">
        <w:t>)</w:t>
      </w:r>
      <w:r w:rsidR="003B4C3D" w:rsidRPr="00A650F4">
        <w:tab/>
        <w:t>The water, soil</w:t>
      </w:r>
      <w:r w:rsidR="00A12535">
        <w:t>,</w:t>
      </w:r>
      <w:r w:rsidR="003B4C3D" w:rsidRPr="00A650F4">
        <w:t xml:space="preserve"> and geology; </w:t>
      </w:r>
    </w:p>
    <w:p w:rsidR="003B4C3D" w:rsidRPr="00A650F4" w:rsidRDefault="003B4C3D" w:rsidP="00FA7A3E">
      <w:pPr>
        <w:tabs>
          <w:tab w:val="left" w:pos="2304"/>
        </w:tabs>
        <w:ind w:firstLine="2160"/>
        <w:jc w:val="both"/>
        <w:outlineLvl w:val="2"/>
      </w:pPr>
      <w:r w:rsidRPr="00A650F4">
        <w:t>(</w:t>
      </w:r>
      <w:r w:rsidR="00B52395" w:rsidRPr="00A650F4">
        <w:t>b</w:t>
      </w:r>
      <w:r w:rsidRPr="00A650F4">
        <w:t>)</w:t>
      </w:r>
      <w:r w:rsidRPr="00A650F4">
        <w:tab/>
        <w:t xml:space="preserve">The income to be derived from the Property; </w:t>
      </w:r>
    </w:p>
    <w:p w:rsidR="003B4C3D" w:rsidRPr="00A650F4" w:rsidRDefault="003B4C3D" w:rsidP="00FA7A3E">
      <w:pPr>
        <w:tabs>
          <w:tab w:val="left" w:pos="2304"/>
        </w:tabs>
        <w:ind w:firstLine="2160"/>
        <w:jc w:val="both"/>
        <w:outlineLvl w:val="2"/>
      </w:pPr>
      <w:r w:rsidRPr="00A650F4">
        <w:t>(</w:t>
      </w:r>
      <w:r w:rsidR="00B52395" w:rsidRPr="00A650F4">
        <w:t>c</w:t>
      </w:r>
      <w:r w:rsidRPr="00A650F4">
        <w:t>)</w:t>
      </w:r>
      <w:r w:rsidRPr="00A650F4">
        <w:tab/>
        <w:t xml:space="preserve">The suitability of the Property for any and all activities and uses that Buyer or anyone else may conduct thereon; </w:t>
      </w:r>
    </w:p>
    <w:p w:rsidR="003B4C3D" w:rsidRPr="00A650F4" w:rsidRDefault="003B4C3D" w:rsidP="00FA7A3E">
      <w:pPr>
        <w:tabs>
          <w:tab w:val="left" w:pos="2304"/>
        </w:tabs>
        <w:ind w:firstLine="2160"/>
        <w:jc w:val="both"/>
        <w:outlineLvl w:val="2"/>
      </w:pPr>
      <w:r w:rsidRPr="00A650F4">
        <w:t>(</w:t>
      </w:r>
      <w:r w:rsidR="00B52395" w:rsidRPr="00A650F4">
        <w:t>d</w:t>
      </w:r>
      <w:r w:rsidRPr="00A650F4">
        <w:t>)</w:t>
      </w:r>
      <w:r w:rsidRPr="00A650F4">
        <w:tab/>
        <w:t xml:space="preserve">The compliance </w:t>
      </w:r>
      <w:r w:rsidR="000A40CC" w:rsidRPr="00A650F4">
        <w:t xml:space="preserve">or noncompliance </w:t>
      </w:r>
      <w:r w:rsidRPr="00A650F4">
        <w:t>of or by the Property or its operation with any laws, rules, ordinances</w:t>
      </w:r>
      <w:r w:rsidR="000A40CC" w:rsidRPr="00A650F4">
        <w:t>,</w:t>
      </w:r>
      <w:r w:rsidRPr="00A650F4">
        <w:t xml:space="preserve"> regulations</w:t>
      </w:r>
      <w:r w:rsidR="009156C1">
        <w:t>,</w:t>
      </w:r>
      <w:r w:rsidRPr="00A650F4">
        <w:t xml:space="preserve"> </w:t>
      </w:r>
      <w:r w:rsidR="000A40CC" w:rsidRPr="00A650F4">
        <w:t xml:space="preserve">or decrees </w:t>
      </w:r>
      <w:r w:rsidRPr="00A650F4">
        <w:t>of any applicable governmental authority or body</w:t>
      </w:r>
      <w:r w:rsidR="006E294C" w:rsidRPr="00A650F4">
        <w:t xml:space="preserve"> or the zoning or land use designation for the Property</w:t>
      </w:r>
      <w:r w:rsidRPr="00A650F4">
        <w:t xml:space="preserve">; </w:t>
      </w:r>
    </w:p>
    <w:p w:rsidR="003B4C3D" w:rsidRPr="00A650F4" w:rsidRDefault="00B52395" w:rsidP="00FA7A3E">
      <w:pPr>
        <w:tabs>
          <w:tab w:val="left" w:pos="2304"/>
        </w:tabs>
        <w:ind w:firstLine="2160"/>
        <w:jc w:val="both"/>
        <w:outlineLvl w:val="2"/>
      </w:pPr>
      <w:r w:rsidRPr="00A650F4">
        <w:t>(e</w:t>
      </w:r>
      <w:r w:rsidR="003B4C3D" w:rsidRPr="00A650F4">
        <w:t>)</w:t>
      </w:r>
      <w:r w:rsidR="003B4C3D" w:rsidRPr="00A650F4">
        <w:tab/>
        <w:t>The habitability, merchantability, marketability, profitability</w:t>
      </w:r>
      <w:r w:rsidR="00A12535">
        <w:t>,</w:t>
      </w:r>
      <w:r w:rsidR="003B4C3D" w:rsidRPr="00A650F4">
        <w:t xml:space="preserve"> or fitness for a particular purpose of the Property; </w:t>
      </w:r>
    </w:p>
    <w:p w:rsidR="003B4C3D" w:rsidRPr="00A650F4" w:rsidRDefault="00B52395" w:rsidP="00FA7A3E">
      <w:pPr>
        <w:tabs>
          <w:tab w:val="left" w:pos="2304"/>
        </w:tabs>
        <w:ind w:firstLine="2160"/>
        <w:jc w:val="both"/>
        <w:outlineLvl w:val="2"/>
      </w:pPr>
      <w:r w:rsidRPr="00A650F4">
        <w:t>(f</w:t>
      </w:r>
      <w:r w:rsidR="003B4C3D" w:rsidRPr="00A650F4">
        <w:t>)</w:t>
      </w:r>
      <w:r w:rsidR="003B4C3D" w:rsidRPr="00A650F4">
        <w:tab/>
        <w:t>The manner or quality of the construction or materials, if any, in</w:t>
      </w:r>
      <w:r w:rsidR="00FA7A3E" w:rsidRPr="00A650F4">
        <w:t>corporated into the Property</w:t>
      </w:r>
      <w:r w:rsidR="00832AC9" w:rsidRPr="00A650F4">
        <w:t xml:space="preserve"> and the existence, nonexistence</w:t>
      </w:r>
      <w:r w:rsidR="009156C1">
        <w:t>,</w:t>
      </w:r>
      <w:r w:rsidR="00832AC9" w:rsidRPr="00A650F4">
        <w:t xml:space="preserve"> or condition of utilities serving the Property</w:t>
      </w:r>
      <w:r w:rsidR="00FA7A3E" w:rsidRPr="00A650F4">
        <w:t xml:space="preserve">; </w:t>
      </w:r>
      <w:r w:rsidR="003B4C3D" w:rsidRPr="00A650F4">
        <w:t xml:space="preserve"> </w:t>
      </w:r>
    </w:p>
    <w:p w:rsidR="00B52395" w:rsidRPr="00A650F4" w:rsidRDefault="00B52395" w:rsidP="00FA7A3E">
      <w:pPr>
        <w:tabs>
          <w:tab w:val="left" w:pos="2304"/>
        </w:tabs>
        <w:ind w:firstLine="2160"/>
        <w:jc w:val="both"/>
        <w:outlineLvl w:val="2"/>
      </w:pPr>
      <w:r w:rsidRPr="00A650F4">
        <w:t>(g)</w:t>
      </w:r>
      <w:r w:rsidRPr="00A650F4">
        <w:tab/>
      </w:r>
      <w:r w:rsidR="00C7105D" w:rsidRPr="00A650F4">
        <w:t xml:space="preserve">The actual, threatened or alleged existence, </w:t>
      </w:r>
      <w:r w:rsidR="008E4B63" w:rsidRPr="00A650F4">
        <w:t xml:space="preserve">release, </w:t>
      </w:r>
      <w:r w:rsidR="00C7105D" w:rsidRPr="00A650F4">
        <w:t xml:space="preserve">use, storage, generation, manufacture, transport, </w:t>
      </w:r>
      <w:r w:rsidR="008E4B63" w:rsidRPr="00A650F4">
        <w:t xml:space="preserve">deposit, </w:t>
      </w:r>
      <w:r w:rsidR="00C7105D" w:rsidRPr="00A650F4">
        <w:t xml:space="preserve">leak, </w:t>
      </w:r>
      <w:r w:rsidR="008E4B63" w:rsidRPr="00A650F4">
        <w:t>seepage</w:t>
      </w:r>
      <w:r w:rsidR="0041515C" w:rsidRPr="00A650F4">
        <w:t>,</w:t>
      </w:r>
      <w:r w:rsidR="008E4B63" w:rsidRPr="00A650F4">
        <w:t xml:space="preserve"> </w:t>
      </w:r>
      <w:r w:rsidR="00C7105D" w:rsidRPr="00A650F4">
        <w:t xml:space="preserve">spill, migration, </w:t>
      </w:r>
      <w:r w:rsidR="008E4B63" w:rsidRPr="00A650F4">
        <w:t xml:space="preserve">escape, </w:t>
      </w:r>
      <w:r w:rsidR="00C7105D" w:rsidRPr="00A650F4">
        <w:t>disposal</w:t>
      </w:r>
      <w:r w:rsidR="00050225">
        <w:t>,</w:t>
      </w:r>
      <w:r w:rsidR="00C7105D" w:rsidRPr="00A650F4">
        <w:t xml:space="preserve"> or other handling of any Hazardous Substances in, on, under</w:t>
      </w:r>
      <w:r w:rsidR="00050225">
        <w:t>,</w:t>
      </w:r>
      <w:r w:rsidR="00C7105D" w:rsidRPr="00A650F4">
        <w:t xml:space="preserve"> or emanating from or into the Property</w:t>
      </w:r>
      <w:r w:rsidRPr="00A650F4">
        <w:t xml:space="preserve">, and the compliance or noncompliance of </w:t>
      </w:r>
      <w:r w:rsidR="000A40CC" w:rsidRPr="00A650F4">
        <w:t xml:space="preserve">or by </w:t>
      </w:r>
      <w:r w:rsidRPr="00A650F4">
        <w:t xml:space="preserve">the </w:t>
      </w:r>
      <w:r w:rsidR="00CC6E70" w:rsidRPr="00A650F4">
        <w:t>Property</w:t>
      </w:r>
      <w:r w:rsidRPr="00A650F4">
        <w:t xml:space="preserve"> </w:t>
      </w:r>
      <w:r w:rsidR="000A40CC" w:rsidRPr="00A650F4">
        <w:t xml:space="preserve">or its operation </w:t>
      </w:r>
      <w:r w:rsidRPr="00A650F4">
        <w:t>with applicable federal, state, county</w:t>
      </w:r>
      <w:r w:rsidR="00050225">
        <w:t>,</w:t>
      </w:r>
      <w:r w:rsidRPr="00A650F4">
        <w:t xml:space="preserve"> and local laws and regulations, including, without limitation, </w:t>
      </w:r>
      <w:r w:rsidR="00395DCB" w:rsidRPr="00A650F4">
        <w:t>E</w:t>
      </w:r>
      <w:r w:rsidRPr="00A650F4">
        <w:t xml:space="preserve">nvironmental </w:t>
      </w:r>
      <w:r w:rsidR="00395DCB" w:rsidRPr="00A650F4">
        <w:t>L</w:t>
      </w:r>
      <w:r w:rsidRPr="00A650F4">
        <w:t>aws and regulations and seismic/building codes, laws</w:t>
      </w:r>
      <w:r w:rsidR="00050225">
        <w:t>,</w:t>
      </w:r>
      <w:r w:rsidRPr="00A650F4">
        <w:t xml:space="preserve"> and regulations.  For purposes of this Agreement, the term “</w:t>
      </w:r>
      <w:r w:rsidR="00263C2B" w:rsidRPr="00A650F4">
        <w:t>Environmental Law</w:t>
      </w:r>
      <w:r w:rsidRPr="00A650F4">
        <w:t xml:space="preserve">” shall mean: </w:t>
      </w:r>
      <w:r w:rsidR="00263C2B" w:rsidRPr="00A650F4">
        <w:t>any federal, state</w:t>
      </w:r>
      <w:r w:rsidR="00050225">
        <w:t>,</w:t>
      </w:r>
      <w:r w:rsidR="00263C2B" w:rsidRPr="00A650F4">
        <w:t xml:space="preserve"> or local statute, regulation, code, rule, ordinance, order, judgment, decree, injunction</w:t>
      </w:r>
      <w:r w:rsidR="00050225">
        <w:t>,</w:t>
      </w:r>
      <w:r w:rsidR="00263C2B" w:rsidRPr="00A650F4">
        <w:t xml:space="preserve"> or common law pertaining in any way </w:t>
      </w:r>
      <w:r w:rsidR="00D90B3C" w:rsidRPr="00A650F4">
        <w:t xml:space="preserve">to the protection of human health, safety, or the environment, including without limitation, </w:t>
      </w:r>
      <w:r w:rsidRPr="00A650F4">
        <w:t>the Comprehensive Environmental Response, Compensation and Liability Act of 1980</w:t>
      </w:r>
      <w:r w:rsidR="000C6EFD" w:rsidRPr="00A650F4">
        <w:t xml:space="preserve">, 42 U.S.C. § </w:t>
      </w:r>
      <w:r w:rsidR="00EA5219" w:rsidRPr="00A650F4">
        <w:t xml:space="preserve">9602 </w:t>
      </w:r>
      <w:r w:rsidR="000C6EFD" w:rsidRPr="00A650F4">
        <w:t>et. seq.</w:t>
      </w:r>
      <w:r w:rsidRPr="00A650F4">
        <w:t xml:space="preserve"> (“CERCLA”); the Resource Conservation and Recovery Act of 1976</w:t>
      </w:r>
      <w:r w:rsidR="000C6EFD" w:rsidRPr="00A650F4">
        <w:t>, 42 U.S.C. § 6901 et seq.</w:t>
      </w:r>
      <w:r w:rsidRPr="00A650F4">
        <w:t xml:space="preserve"> (“RCRA”); the Washington State Model Toxics Control Act</w:t>
      </w:r>
      <w:r w:rsidR="000C6EFD" w:rsidRPr="00A650F4">
        <w:t xml:space="preserve">, </w:t>
      </w:r>
      <w:r w:rsidR="00050225">
        <w:t>Chapter</w:t>
      </w:r>
      <w:r w:rsidR="000C6EFD" w:rsidRPr="00A650F4">
        <w:t xml:space="preserve"> 70</w:t>
      </w:r>
      <w:r w:rsidR="00050225">
        <w:t>A</w:t>
      </w:r>
      <w:r w:rsidR="000C6EFD" w:rsidRPr="00A650F4">
        <w:t>.</w:t>
      </w:r>
      <w:r w:rsidR="00050225">
        <w:t>3</w:t>
      </w:r>
      <w:r w:rsidR="00050225" w:rsidRPr="00A650F4">
        <w:t xml:space="preserve">05 RCW </w:t>
      </w:r>
      <w:r w:rsidRPr="00A650F4">
        <w:t xml:space="preserve">(“MTCA”); </w:t>
      </w:r>
      <w:r w:rsidR="00EA5219" w:rsidRPr="00A650F4">
        <w:t xml:space="preserve">the Washington Hazardous Waste Management Act, RCW ch. 70.105; </w:t>
      </w:r>
      <w:r w:rsidR="00D90B3C" w:rsidRPr="00A650F4">
        <w:t>the Federal Water Pollution Control Act</w:t>
      </w:r>
      <w:r w:rsidR="00EA5219" w:rsidRPr="00A650F4">
        <w:t>,</w:t>
      </w:r>
      <w:r w:rsidR="00D90B3C" w:rsidRPr="00A650F4">
        <w:t xml:space="preserve"> 33 U.S.C. § 1251 et seq., the Washington Water Pollution Control Act</w:t>
      </w:r>
      <w:r w:rsidR="00EA5219" w:rsidRPr="00A650F4">
        <w:t>,</w:t>
      </w:r>
      <w:r w:rsidR="00D90B3C" w:rsidRPr="00A650F4">
        <w:t xml:space="preserve"> </w:t>
      </w:r>
      <w:r w:rsidR="001E1284">
        <w:t>Chapter 90.48 RCW</w:t>
      </w:r>
      <w:r w:rsidR="00D90B3C" w:rsidRPr="00A650F4">
        <w:t>,</w:t>
      </w:r>
      <w:r w:rsidR="0091271E" w:rsidRPr="00A650F4">
        <w:t xml:space="preserve"> and any laws concerning above g</w:t>
      </w:r>
      <w:r w:rsidR="00D90B3C" w:rsidRPr="00A650F4">
        <w:t>round or underground storage tanks. For the purposes of this Agreement, the term “Hazardous Substance” shall mean:  any waste, pollutant, contaminant, or other material that now or in the future becomes regulated or defined under any Environmental Law</w:t>
      </w:r>
      <w:r w:rsidR="007A64A5" w:rsidRPr="00A650F4">
        <w:t>; or</w:t>
      </w:r>
    </w:p>
    <w:p w:rsidR="003B4C3D" w:rsidRPr="00A650F4" w:rsidRDefault="00B52395" w:rsidP="00FA7A3E">
      <w:pPr>
        <w:tabs>
          <w:tab w:val="left" w:pos="2304"/>
        </w:tabs>
        <w:ind w:firstLine="2160"/>
        <w:jc w:val="both"/>
        <w:outlineLvl w:val="2"/>
      </w:pPr>
      <w:r w:rsidRPr="00A650F4">
        <w:t>(h</w:t>
      </w:r>
      <w:r w:rsidR="003B4C3D" w:rsidRPr="00A650F4">
        <w:t>)</w:t>
      </w:r>
      <w:r w:rsidR="003B4C3D" w:rsidRPr="00A650F4">
        <w:tab/>
        <w:t>Any other matter with respect to the Property.</w:t>
      </w:r>
    </w:p>
    <w:p w:rsidR="003B4C3D" w:rsidRPr="00A650F4" w:rsidRDefault="00006FC3" w:rsidP="00FA7A3E">
      <w:pPr>
        <w:widowControl w:val="0"/>
        <w:tabs>
          <w:tab w:val="left" w:pos="2304"/>
        </w:tabs>
        <w:spacing w:before="0"/>
        <w:ind w:firstLine="2160"/>
        <w:jc w:val="both"/>
        <w:outlineLvl w:val="2"/>
      </w:pPr>
      <w:r w:rsidRPr="00A650F4">
        <w:tab/>
      </w:r>
    </w:p>
    <w:p w:rsidR="003B4C3D" w:rsidRPr="00A650F4" w:rsidRDefault="0095686E" w:rsidP="003B4C3D">
      <w:pPr>
        <w:pStyle w:val="Heading3"/>
        <w:widowControl w:val="0"/>
        <w:jc w:val="both"/>
      </w:pPr>
      <w:bookmarkStart w:id="16" w:name="_Toc433515590"/>
      <w:r w:rsidRPr="00A650F4">
        <w:t>3.3.3.</w:t>
      </w:r>
      <w:r w:rsidR="003B4C3D" w:rsidRPr="00A650F4">
        <w:tab/>
      </w:r>
      <w:r w:rsidR="003B4C3D" w:rsidRPr="00A650F4">
        <w:rPr>
          <w:smallCaps/>
        </w:rPr>
        <w:t>Buyer Acceptance of Condition of Property</w:t>
      </w:r>
      <w:r w:rsidR="003B4C3D" w:rsidRPr="00A650F4">
        <w:t>.</w:t>
      </w:r>
      <w:bookmarkEnd w:id="16"/>
      <w:r w:rsidR="003B4C3D" w:rsidRPr="00A650F4">
        <w:t xml:space="preserve">  </w:t>
      </w:r>
    </w:p>
    <w:p w:rsidR="003B4C3D" w:rsidRPr="00A650F4" w:rsidRDefault="003B4C3D" w:rsidP="00FA7A3E">
      <w:pPr>
        <w:pStyle w:val="Heading3"/>
        <w:widowControl w:val="0"/>
        <w:ind w:firstLine="2160"/>
        <w:jc w:val="both"/>
        <w:rPr>
          <w:b w:val="0"/>
        </w:rPr>
      </w:pPr>
      <w:r w:rsidRPr="00A650F4">
        <w:rPr>
          <w:b w:val="0"/>
        </w:rPr>
        <w:t>(a)</w:t>
      </w:r>
      <w:r w:rsidRPr="00A650F4">
        <w:rPr>
          <w:b w:val="0"/>
        </w:rPr>
        <w:tab/>
        <w:t xml:space="preserve">Buyer acknowledges and accepts Seller’s disclaimer of the </w:t>
      </w:r>
      <w:r w:rsidR="00F11BA0" w:rsidRPr="00A650F4">
        <w:rPr>
          <w:b w:val="0"/>
        </w:rPr>
        <w:t>C</w:t>
      </w:r>
      <w:r w:rsidR="007A7122" w:rsidRPr="00A650F4">
        <w:rPr>
          <w:b w:val="0"/>
        </w:rPr>
        <w:t xml:space="preserve">ondition of the </w:t>
      </w:r>
      <w:r w:rsidRPr="00A650F4">
        <w:rPr>
          <w:b w:val="0"/>
        </w:rPr>
        <w:t>P</w:t>
      </w:r>
      <w:r w:rsidR="00B52395" w:rsidRPr="00A650F4">
        <w:rPr>
          <w:b w:val="0"/>
        </w:rPr>
        <w:t>roperty</w:t>
      </w:r>
      <w:r w:rsidR="007A7122" w:rsidRPr="00A650F4">
        <w:rPr>
          <w:b w:val="0"/>
        </w:rPr>
        <w:t xml:space="preserve"> </w:t>
      </w:r>
      <w:r w:rsidR="00B52395" w:rsidRPr="00A650F4">
        <w:rPr>
          <w:b w:val="0"/>
        </w:rPr>
        <w:t>in Section 3.3</w:t>
      </w:r>
      <w:r w:rsidRPr="00A650F4">
        <w:rPr>
          <w:b w:val="0"/>
        </w:rPr>
        <w:t>.</w:t>
      </w:r>
      <w:r w:rsidR="0095686E" w:rsidRPr="00A650F4">
        <w:rPr>
          <w:b w:val="0"/>
        </w:rPr>
        <w:t>2</w:t>
      </w:r>
      <w:r w:rsidRPr="00A650F4">
        <w:rPr>
          <w:b w:val="0"/>
        </w:rPr>
        <w:t xml:space="preserve"> of this Agreement.</w:t>
      </w:r>
    </w:p>
    <w:p w:rsidR="003B4C3D" w:rsidRPr="00A650F4" w:rsidRDefault="003B4C3D" w:rsidP="00FA7A3E">
      <w:pPr>
        <w:pStyle w:val="Heading3"/>
        <w:widowControl w:val="0"/>
        <w:ind w:firstLine="2160"/>
        <w:jc w:val="both"/>
        <w:rPr>
          <w:b w:val="0"/>
        </w:rPr>
      </w:pPr>
      <w:r w:rsidRPr="00A650F4">
        <w:rPr>
          <w:b w:val="0"/>
        </w:rPr>
        <w:t>(b)</w:t>
      </w:r>
      <w:r w:rsidRPr="00A650F4">
        <w:rPr>
          <w:b w:val="0"/>
        </w:rPr>
        <w:tab/>
      </w:r>
      <w:r w:rsidR="007A7122" w:rsidRPr="00A650F4">
        <w:rPr>
          <w:b w:val="0"/>
        </w:rPr>
        <w:t xml:space="preserve">Buyer will have conducted a physical inspection and made all investigations that Buyer deems necessary in connection with its purchase of the </w:t>
      </w:r>
      <w:r w:rsidR="00CC6E70" w:rsidRPr="00A650F4">
        <w:rPr>
          <w:b w:val="0"/>
        </w:rPr>
        <w:t>Property</w:t>
      </w:r>
      <w:r w:rsidR="007A7122" w:rsidRPr="00A650F4">
        <w:rPr>
          <w:b w:val="0"/>
        </w:rPr>
        <w:t xml:space="preserve">. </w:t>
      </w:r>
      <w:r w:rsidR="009D2E48" w:rsidRPr="00A650F4">
        <w:rPr>
          <w:b w:val="0"/>
        </w:rPr>
        <w:t xml:space="preserve"> </w:t>
      </w:r>
      <w:r w:rsidRPr="00A650F4">
        <w:rPr>
          <w:b w:val="0"/>
        </w:rPr>
        <w:t xml:space="preserve">Buyer further acknowledges and agrees that, having been given the opportunity to inspect the Property, Buyer is relying solely on its own investigation of the Property and </w:t>
      </w:r>
      <w:r w:rsidR="00832AC9" w:rsidRPr="00A650F4">
        <w:rPr>
          <w:b w:val="0"/>
        </w:rPr>
        <w:t xml:space="preserve">is </w:t>
      </w:r>
      <w:r w:rsidRPr="00A650F4">
        <w:rPr>
          <w:b w:val="0"/>
        </w:rPr>
        <w:t xml:space="preserve">not </w:t>
      </w:r>
      <w:r w:rsidR="00832AC9" w:rsidRPr="00A650F4">
        <w:rPr>
          <w:b w:val="0"/>
        </w:rPr>
        <w:t xml:space="preserve">relying </w:t>
      </w:r>
      <w:r w:rsidRPr="00A650F4">
        <w:rPr>
          <w:b w:val="0"/>
        </w:rPr>
        <w:t xml:space="preserve">on any information provided or to be provided by Seller. </w:t>
      </w:r>
      <w:r w:rsidR="00832AC9" w:rsidRPr="00A650F4">
        <w:rPr>
          <w:b w:val="0"/>
        </w:rPr>
        <w:t xml:space="preserve"> </w:t>
      </w:r>
      <w:r w:rsidRPr="00A650F4">
        <w:rPr>
          <w:b w:val="0"/>
        </w:rPr>
        <w:t xml:space="preserve">Buyer further acknowledges and agrees that any information provided or to be provided with respect to the Property was obtained from a variety of sources and that Seller has not made any independent investigation or verification of such information and makes no representations as to the accuracy or completeness of such information and no employee or agent of Seller is authorized otherwise.  Buyer further acknowledges and agrees that Seller is not liable or bound in any manner by any verbal or written statements, representations, or information pertaining to the Property, or the operation thereof, furnished by any agent, employee, </w:t>
      </w:r>
      <w:r w:rsidR="007A7122" w:rsidRPr="00A650F4">
        <w:rPr>
          <w:b w:val="0"/>
        </w:rPr>
        <w:t xml:space="preserve">or contractor of Seller, any real estate broker, or any </w:t>
      </w:r>
      <w:r w:rsidRPr="00A650F4">
        <w:rPr>
          <w:b w:val="0"/>
        </w:rPr>
        <w:t xml:space="preserve">other person. </w:t>
      </w:r>
    </w:p>
    <w:p w:rsidR="003B4C3D" w:rsidRPr="00A650F4" w:rsidRDefault="003B4C3D" w:rsidP="00FA7A3E">
      <w:pPr>
        <w:pStyle w:val="Heading3"/>
        <w:widowControl w:val="0"/>
        <w:ind w:firstLine="2160"/>
        <w:jc w:val="both"/>
        <w:rPr>
          <w:b w:val="0"/>
        </w:rPr>
      </w:pPr>
      <w:r w:rsidRPr="00A650F4">
        <w:rPr>
          <w:b w:val="0"/>
        </w:rPr>
        <w:t>(c)</w:t>
      </w:r>
      <w:r w:rsidRPr="00A650F4">
        <w:rPr>
          <w:b w:val="0"/>
        </w:rPr>
        <w:tab/>
        <w:t xml:space="preserve">Buyer </w:t>
      </w:r>
      <w:r w:rsidR="0008346D" w:rsidRPr="00A650F4">
        <w:rPr>
          <w:b w:val="0"/>
        </w:rPr>
        <w:t xml:space="preserve">acknowledges and agrees that it </w:t>
      </w:r>
      <w:r w:rsidRPr="00A650F4">
        <w:rPr>
          <w:b w:val="0"/>
        </w:rPr>
        <w:t xml:space="preserve"> approve</w:t>
      </w:r>
      <w:r w:rsidR="008B6838">
        <w:rPr>
          <w:b w:val="0"/>
        </w:rPr>
        <w:t>s</w:t>
      </w:r>
      <w:r w:rsidRPr="00A650F4">
        <w:rPr>
          <w:b w:val="0"/>
        </w:rPr>
        <w:t xml:space="preserve"> </w:t>
      </w:r>
      <w:r w:rsidR="0008346D" w:rsidRPr="00A650F4">
        <w:rPr>
          <w:b w:val="0"/>
        </w:rPr>
        <w:t>and accept</w:t>
      </w:r>
      <w:r w:rsidR="008B6838">
        <w:rPr>
          <w:b w:val="0"/>
        </w:rPr>
        <w:t>s</w:t>
      </w:r>
      <w:r w:rsidR="0008346D" w:rsidRPr="00A650F4">
        <w:rPr>
          <w:b w:val="0"/>
        </w:rPr>
        <w:t xml:space="preserve"> </w:t>
      </w:r>
      <w:r w:rsidRPr="00A650F4">
        <w:rPr>
          <w:b w:val="0"/>
        </w:rPr>
        <w:t xml:space="preserve">the </w:t>
      </w:r>
      <w:r w:rsidR="0008346D" w:rsidRPr="00A650F4">
        <w:rPr>
          <w:b w:val="0"/>
        </w:rPr>
        <w:t xml:space="preserve"> </w:t>
      </w:r>
      <w:r w:rsidR="0041515C" w:rsidRPr="00A650F4">
        <w:rPr>
          <w:b w:val="0"/>
        </w:rPr>
        <w:t>C</w:t>
      </w:r>
      <w:r w:rsidRPr="00A650F4">
        <w:rPr>
          <w:b w:val="0"/>
        </w:rPr>
        <w:t xml:space="preserve">ondition of the Property and </w:t>
      </w:r>
      <w:r w:rsidR="0008346D" w:rsidRPr="00A650F4">
        <w:rPr>
          <w:b w:val="0"/>
        </w:rPr>
        <w:t xml:space="preserve">accordingly </w:t>
      </w:r>
      <w:r w:rsidRPr="00A650F4">
        <w:rPr>
          <w:b w:val="0"/>
        </w:rPr>
        <w:t xml:space="preserve">agree to purchase the </w:t>
      </w:r>
      <w:r w:rsidR="0008346D" w:rsidRPr="00A650F4">
        <w:rPr>
          <w:b w:val="0"/>
        </w:rPr>
        <w:t xml:space="preserve">Property </w:t>
      </w:r>
      <w:r w:rsidR="00002A5E" w:rsidRPr="00A650F4">
        <w:rPr>
          <w:b w:val="0"/>
        </w:rPr>
        <w:t xml:space="preserve">and accept the Condition of the Property </w:t>
      </w:r>
      <w:r w:rsidRPr="00A650F4">
        <w:rPr>
          <w:b w:val="0"/>
        </w:rPr>
        <w:t>“AS IS, WHERE IS”</w:t>
      </w:r>
      <w:r w:rsidR="0041515C" w:rsidRPr="00A650F4">
        <w:rPr>
          <w:b w:val="0"/>
        </w:rPr>
        <w:t xml:space="preserve"> with all faults and patent or latent defects</w:t>
      </w:r>
      <w:r w:rsidRPr="00A650F4">
        <w:rPr>
          <w:b w:val="0"/>
        </w:rPr>
        <w:t xml:space="preserve">, including, without limitation, </w:t>
      </w:r>
      <w:r w:rsidR="0041515C" w:rsidRPr="00A650F4">
        <w:rPr>
          <w:b w:val="0"/>
        </w:rPr>
        <w:t>the actual, threatened or alleged existence, release, use, storage, generation, manufacture, transport, deposit, leak, seepage, spill, migration, escape, disposal or other handling of any Hazardous Substances in, on, under or emanating from or into the Property</w:t>
      </w:r>
      <w:r w:rsidR="007A7122" w:rsidRPr="00A650F4">
        <w:rPr>
          <w:b w:val="0"/>
        </w:rPr>
        <w:t>,</w:t>
      </w:r>
      <w:r w:rsidRPr="00A650F4">
        <w:rPr>
          <w:b w:val="0"/>
        </w:rPr>
        <w:t xml:space="preserve"> and the compliance or noncompliance of </w:t>
      </w:r>
      <w:r w:rsidR="009916D0" w:rsidRPr="00A650F4">
        <w:rPr>
          <w:b w:val="0"/>
        </w:rPr>
        <w:t xml:space="preserve">or by </w:t>
      </w:r>
      <w:r w:rsidRPr="00A650F4">
        <w:rPr>
          <w:b w:val="0"/>
        </w:rPr>
        <w:t xml:space="preserve">the Property </w:t>
      </w:r>
      <w:r w:rsidR="009916D0" w:rsidRPr="00A650F4">
        <w:rPr>
          <w:b w:val="0"/>
        </w:rPr>
        <w:t xml:space="preserve">or its operation </w:t>
      </w:r>
      <w:r w:rsidRPr="00A650F4">
        <w:rPr>
          <w:b w:val="0"/>
        </w:rPr>
        <w:t xml:space="preserve">with applicable federal, state, county and local laws and regulations including, without limitation, </w:t>
      </w:r>
      <w:r w:rsidR="00395DCB" w:rsidRPr="00A650F4">
        <w:rPr>
          <w:b w:val="0"/>
        </w:rPr>
        <w:t>E</w:t>
      </w:r>
      <w:r w:rsidRPr="00A650F4">
        <w:rPr>
          <w:b w:val="0"/>
        </w:rPr>
        <w:t xml:space="preserve">nvironmental </w:t>
      </w:r>
      <w:r w:rsidR="00395DCB" w:rsidRPr="00A650F4">
        <w:rPr>
          <w:b w:val="0"/>
        </w:rPr>
        <w:t>L</w:t>
      </w:r>
      <w:r w:rsidRPr="00A650F4">
        <w:rPr>
          <w:b w:val="0"/>
        </w:rPr>
        <w:t>aws and regulations</w:t>
      </w:r>
      <w:r w:rsidR="009916D0" w:rsidRPr="00A650F4">
        <w:rPr>
          <w:b w:val="0"/>
        </w:rPr>
        <w:t xml:space="preserve"> and seismic/building codes, laws and regulations</w:t>
      </w:r>
      <w:r w:rsidRPr="00A650F4">
        <w:rPr>
          <w:b w:val="0"/>
        </w:rPr>
        <w:t>.  Buyer acknowledges and agrees that, except to the extent of Seller’s representations and warranties in Section 3.1</w:t>
      </w:r>
      <w:r w:rsidR="007A7122" w:rsidRPr="00A650F4">
        <w:rPr>
          <w:b w:val="0"/>
        </w:rPr>
        <w:t>.</w:t>
      </w:r>
      <w:r w:rsidRPr="00A650F4">
        <w:rPr>
          <w:b w:val="0"/>
        </w:rPr>
        <w:t xml:space="preserve"> of this Agreement, </w:t>
      </w:r>
      <w:r w:rsidR="007C4A50" w:rsidRPr="00A650F4">
        <w:rPr>
          <w:b w:val="0"/>
        </w:rPr>
        <w:t>Buyer</w:t>
      </w:r>
      <w:r w:rsidR="0022525F" w:rsidRPr="00A650F4">
        <w:rPr>
          <w:b w:val="0"/>
        </w:rPr>
        <w:t>, and any person or entity claiming by or through Buyer,</w:t>
      </w:r>
      <w:r w:rsidR="007C4A50" w:rsidRPr="00A650F4">
        <w:rPr>
          <w:b w:val="0"/>
        </w:rPr>
        <w:t xml:space="preserve"> </w:t>
      </w:r>
      <w:r w:rsidR="00290F93" w:rsidRPr="00A650F4">
        <w:rPr>
          <w:b w:val="0"/>
        </w:rPr>
        <w:t xml:space="preserve">shall have no recourse against the </w:t>
      </w:r>
      <w:r w:rsidR="00E974B3" w:rsidRPr="00A650F4">
        <w:rPr>
          <w:b w:val="0"/>
        </w:rPr>
        <w:t xml:space="preserve">Seller </w:t>
      </w:r>
      <w:r w:rsidR="00290F93" w:rsidRPr="00A650F4">
        <w:rPr>
          <w:b w:val="0"/>
        </w:rPr>
        <w:t xml:space="preserve">for, and </w:t>
      </w:r>
      <w:r w:rsidR="007C4A50" w:rsidRPr="00A650F4">
        <w:rPr>
          <w:b w:val="0"/>
        </w:rPr>
        <w:t xml:space="preserve">waives, releases and discharges forever the </w:t>
      </w:r>
      <w:r w:rsidR="00E974B3" w:rsidRPr="00A650F4">
        <w:rPr>
          <w:b w:val="0"/>
        </w:rPr>
        <w:t xml:space="preserve">Seller </w:t>
      </w:r>
      <w:r w:rsidR="007C4A50" w:rsidRPr="00A650F4">
        <w:rPr>
          <w:b w:val="0"/>
        </w:rPr>
        <w:t>from</w:t>
      </w:r>
      <w:r w:rsidR="00F11BA0" w:rsidRPr="00A650F4">
        <w:rPr>
          <w:b w:val="0"/>
        </w:rPr>
        <w:t>,</w:t>
      </w:r>
      <w:r w:rsidR="007C4A50" w:rsidRPr="00A650F4">
        <w:rPr>
          <w:b w:val="0"/>
        </w:rPr>
        <w:t xml:space="preserve"> any and all </w:t>
      </w:r>
      <w:r w:rsidR="00137A9E" w:rsidRPr="00A650F4">
        <w:rPr>
          <w:b w:val="0"/>
        </w:rPr>
        <w:t xml:space="preserve">past, </w:t>
      </w:r>
      <w:r w:rsidR="007C4A50" w:rsidRPr="00A650F4">
        <w:rPr>
          <w:b w:val="0"/>
        </w:rPr>
        <w:t xml:space="preserve">present or future claims or demands, and any and all </w:t>
      </w:r>
      <w:r w:rsidR="00137A9E" w:rsidRPr="00A650F4">
        <w:rPr>
          <w:b w:val="0"/>
        </w:rPr>
        <w:t>past, present</w:t>
      </w:r>
      <w:r w:rsidR="007A3937" w:rsidRPr="00A650F4">
        <w:rPr>
          <w:b w:val="0"/>
        </w:rPr>
        <w:t xml:space="preserve"> or future </w:t>
      </w:r>
      <w:r w:rsidR="007C4A50" w:rsidRPr="00A650F4">
        <w:rPr>
          <w:b w:val="0"/>
        </w:rPr>
        <w:t>damages, losses, injuries, liabilities, causes of actions (</w:t>
      </w:r>
      <w:r w:rsidR="007A64A5" w:rsidRPr="00A650F4">
        <w:rPr>
          <w:b w:val="0"/>
        </w:rPr>
        <w:t>including</w:t>
      </w:r>
      <w:r w:rsidR="007C4A50" w:rsidRPr="00A650F4">
        <w:rPr>
          <w:b w:val="0"/>
        </w:rPr>
        <w:t xml:space="preserve">, without limitation, causes of action in tort) costs and </w:t>
      </w:r>
      <w:r w:rsidR="007A64A5" w:rsidRPr="00A650F4">
        <w:rPr>
          <w:b w:val="0"/>
        </w:rPr>
        <w:t>expenses</w:t>
      </w:r>
      <w:r w:rsidR="007C4A50" w:rsidRPr="00A650F4">
        <w:rPr>
          <w:b w:val="0"/>
        </w:rPr>
        <w:t xml:space="preserve"> (including, without </w:t>
      </w:r>
      <w:r w:rsidR="007A64A5" w:rsidRPr="00A650F4">
        <w:rPr>
          <w:b w:val="0"/>
        </w:rPr>
        <w:t>limitation</w:t>
      </w:r>
      <w:r w:rsidR="007C4A50" w:rsidRPr="00A650F4">
        <w:rPr>
          <w:b w:val="0"/>
        </w:rPr>
        <w:t xml:space="preserve"> fines, penalties and judgments, and attorneys’ fees) of any and </w:t>
      </w:r>
      <w:r w:rsidR="007A64A5" w:rsidRPr="00A650F4">
        <w:rPr>
          <w:b w:val="0"/>
        </w:rPr>
        <w:t>every</w:t>
      </w:r>
      <w:r w:rsidR="007C4A50" w:rsidRPr="00A650F4">
        <w:rPr>
          <w:b w:val="0"/>
        </w:rPr>
        <w:t xml:space="preserve"> kind or character, known or unknown (collectively, “Losses”), which the </w:t>
      </w:r>
      <w:r w:rsidR="00E974B3" w:rsidRPr="00A650F4">
        <w:rPr>
          <w:b w:val="0"/>
        </w:rPr>
        <w:t>Buyer</w:t>
      </w:r>
      <w:r w:rsidR="007C4A50" w:rsidRPr="00A650F4">
        <w:rPr>
          <w:b w:val="0"/>
        </w:rPr>
        <w:t xml:space="preserve"> might have asserted or alleged against the </w:t>
      </w:r>
      <w:r w:rsidR="00E974B3" w:rsidRPr="00A650F4">
        <w:rPr>
          <w:b w:val="0"/>
        </w:rPr>
        <w:t xml:space="preserve">Seller </w:t>
      </w:r>
      <w:r w:rsidR="007C4A50" w:rsidRPr="00A650F4">
        <w:rPr>
          <w:b w:val="0"/>
        </w:rPr>
        <w:t xml:space="preserve">arising from or in any way related to the </w:t>
      </w:r>
      <w:r w:rsidR="0041515C" w:rsidRPr="00A650F4">
        <w:rPr>
          <w:b w:val="0"/>
        </w:rPr>
        <w:t>C</w:t>
      </w:r>
      <w:r w:rsidR="007C4A50" w:rsidRPr="00A650F4">
        <w:rPr>
          <w:b w:val="0"/>
        </w:rPr>
        <w:t>ondition of the Property</w:t>
      </w:r>
      <w:r w:rsidR="00A13345" w:rsidRPr="00A650F4">
        <w:rPr>
          <w:b w:val="0"/>
        </w:rPr>
        <w:t>, including</w:t>
      </w:r>
      <w:r w:rsidR="00832AC9" w:rsidRPr="00A650F4">
        <w:rPr>
          <w:b w:val="0"/>
        </w:rPr>
        <w:t>, without limitation,</w:t>
      </w:r>
      <w:r w:rsidR="00A13345" w:rsidRPr="00A650F4">
        <w:rPr>
          <w:b w:val="0"/>
        </w:rPr>
        <w:t xml:space="preserve"> </w:t>
      </w:r>
      <w:r w:rsidR="007C4A50" w:rsidRPr="00A650F4">
        <w:rPr>
          <w:b w:val="0"/>
        </w:rPr>
        <w:t xml:space="preserve">the </w:t>
      </w:r>
      <w:r w:rsidR="0041515C" w:rsidRPr="00A650F4">
        <w:rPr>
          <w:b w:val="0"/>
        </w:rPr>
        <w:t xml:space="preserve">actual, threatened or </w:t>
      </w:r>
      <w:r w:rsidR="007C4A50" w:rsidRPr="00A650F4">
        <w:rPr>
          <w:b w:val="0"/>
        </w:rPr>
        <w:t xml:space="preserve">alleged </w:t>
      </w:r>
      <w:r w:rsidR="0041515C" w:rsidRPr="00A650F4">
        <w:rPr>
          <w:b w:val="0"/>
        </w:rPr>
        <w:t>existence,</w:t>
      </w:r>
      <w:r w:rsidR="00A13345" w:rsidRPr="00A650F4">
        <w:rPr>
          <w:b w:val="0"/>
        </w:rPr>
        <w:t xml:space="preserve"> release, </w:t>
      </w:r>
      <w:r w:rsidR="007C4A50" w:rsidRPr="00A650F4">
        <w:rPr>
          <w:b w:val="0"/>
        </w:rPr>
        <w:t xml:space="preserve">use, storage, generation, manufacture, transport, </w:t>
      </w:r>
      <w:r w:rsidR="0041515C" w:rsidRPr="00A650F4">
        <w:rPr>
          <w:b w:val="0"/>
        </w:rPr>
        <w:t>deposit</w:t>
      </w:r>
      <w:r w:rsidR="007C4A50" w:rsidRPr="00A650F4">
        <w:rPr>
          <w:b w:val="0"/>
        </w:rPr>
        <w:t>,</w:t>
      </w:r>
      <w:r w:rsidR="00853322" w:rsidRPr="00A650F4">
        <w:rPr>
          <w:b w:val="0"/>
        </w:rPr>
        <w:t xml:space="preserve"> </w:t>
      </w:r>
      <w:r w:rsidR="007C4A50" w:rsidRPr="00A650F4">
        <w:rPr>
          <w:b w:val="0"/>
        </w:rPr>
        <w:t xml:space="preserve">leak, </w:t>
      </w:r>
      <w:r w:rsidR="0041515C" w:rsidRPr="00A650F4">
        <w:rPr>
          <w:b w:val="0"/>
        </w:rPr>
        <w:t xml:space="preserve">seepage, </w:t>
      </w:r>
      <w:r w:rsidR="007C4A50" w:rsidRPr="00A650F4">
        <w:rPr>
          <w:b w:val="0"/>
        </w:rPr>
        <w:t xml:space="preserve">spill, </w:t>
      </w:r>
      <w:r w:rsidR="0041515C" w:rsidRPr="00A650F4">
        <w:rPr>
          <w:b w:val="0"/>
        </w:rPr>
        <w:t xml:space="preserve">migration, escape, </w:t>
      </w:r>
      <w:r w:rsidR="007C4A50" w:rsidRPr="00A650F4">
        <w:rPr>
          <w:b w:val="0"/>
        </w:rPr>
        <w:t>disposal or other handling of any Hazardous Substances in, on</w:t>
      </w:r>
      <w:r w:rsidR="00A13345" w:rsidRPr="00A650F4">
        <w:rPr>
          <w:b w:val="0"/>
        </w:rPr>
        <w:t>,</w:t>
      </w:r>
      <w:r w:rsidR="007C4A50" w:rsidRPr="00A650F4">
        <w:rPr>
          <w:b w:val="0"/>
        </w:rPr>
        <w:t xml:space="preserve"> under</w:t>
      </w:r>
      <w:r w:rsidR="00A13345" w:rsidRPr="00A650F4">
        <w:rPr>
          <w:b w:val="0"/>
        </w:rPr>
        <w:t xml:space="preserve"> or emanating from or into</w:t>
      </w:r>
      <w:r w:rsidR="007C4A50" w:rsidRPr="00A650F4">
        <w:rPr>
          <w:b w:val="0"/>
        </w:rPr>
        <w:t xml:space="preserve"> the Property.  Losses shall include without limitation (a) the cost of any investigation</w:t>
      </w:r>
      <w:r w:rsidR="00395DCB" w:rsidRPr="00A650F4">
        <w:rPr>
          <w:b w:val="0"/>
        </w:rPr>
        <w:t>, removal, remedial or other response action that is re</w:t>
      </w:r>
      <w:r w:rsidR="00290F93" w:rsidRPr="00A650F4">
        <w:rPr>
          <w:b w:val="0"/>
        </w:rPr>
        <w:t>quired by any Environmental Law</w:t>
      </w:r>
      <w:r w:rsidR="00A13345" w:rsidRPr="00A650F4">
        <w:rPr>
          <w:b w:val="0"/>
        </w:rPr>
        <w:t>,</w:t>
      </w:r>
      <w:r w:rsidR="00395DCB" w:rsidRPr="00A650F4">
        <w:rPr>
          <w:b w:val="0"/>
        </w:rPr>
        <w:t xml:space="preserve"> that is required by judicial order</w:t>
      </w:r>
      <w:r w:rsidR="00A13345" w:rsidRPr="00A650F4">
        <w:rPr>
          <w:b w:val="0"/>
        </w:rPr>
        <w:t xml:space="preserve"> or decree</w:t>
      </w:r>
      <w:r w:rsidR="00395DCB" w:rsidRPr="00A650F4">
        <w:rPr>
          <w:b w:val="0"/>
        </w:rPr>
        <w:t xml:space="preserve"> or by order of or agreement with any governmental authority, or that is </w:t>
      </w:r>
      <w:r w:rsidR="00A13345" w:rsidRPr="00A650F4">
        <w:rPr>
          <w:b w:val="0"/>
        </w:rPr>
        <w:t>conducted voluntarily</w:t>
      </w:r>
      <w:r w:rsidR="00395DCB" w:rsidRPr="00A650F4">
        <w:rPr>
          <w:b w:val="0"/>
        </w:rPr>
        <w:t xml:space="preserve">, (b) losses for injury or death of any person, and (c) losses </w:t>
      </w:r>
      <w:r w:rsidR="007628B5" w:rsidRPr="00A650F4">
        <w:rPr>
          <w:b w:val="0"/>
        </w:rPr>
        <w:t xml:space="preserve">arising </w:t>
      </w:r>
      <w:r w:rsidR="00395DCB" w:rsidRPr="00A650F4">
        <w:rPr>
          <w:b w:val="0"/>
        </w:rPr>
        <w:t>under any Environmental Law</w:t>
      </w:r>
      <w:r w:rsidR="00667BCF" w:rsidRPr="00A650F4">
        <w:rPr>
          <w:b w:val="0"/>
        </w:rPr>
        <w:t>, whether or not</w:t>
      </w:r>
      <w:r w:rsidR="00395DCB" w:rsidRPr="00A650F4">
        <w:rPr>
          <w:b w:val="0"/>
        </w:rPr>
        <w:t xml:space="preserve"> enacted after transfer of</w:t>
      </w:r>
      <w:r w:rsidR="00290F93" w:rsidRPr="00A650F4">
        <w:rPr>
          <w:b w:val="0"/>
        </w:rPr>
        <w:t xml:space="preserve"> the Property.</w:t>
      </w:r>
    </w:p>
    <w:p w:rsidR="000C6EFD" w:rsidRPr="00A650F4" w:rsidRDefault="000C6EFD" w:rsidP="000C6EFD">
      <w:pPr>
        <w:tabs>
          <w:tab w:val="left" w:pos="2304"/>
        </w:tabs>
        <w:ind w:firstLine="1440"/>
        <w:jc w:val="both"/>
        <w:outlineLvl w:val="2"/>
        <w:rPr>
          <w:bCs/>
        </w:rPr>
      </w:pPr>
      <w:r w:rsidRPr="00A650F4">
        <w:rPr>
          <w:b/>
          <w:bCs/>
        </w:rPr>
        <w:t xml:space="preserve">3.3.4.   </w:t>
      </w:r>
      <w:r w:rsidRPr="00A650F4">
        <w:rPr>
          <w:b/>
          <w:smallCaps/>
        </w:rPr>
        <w:t>Indemnification</w:t>
      </w:r>
      <w:r w:rsidRPr="00A650F4">
        <w:rPr>
          <w:b/>
          <w:bCs/>
        </w:rPr>
        <w:t xml:space="preserve">.  </w:t>
      </w:r>
      <w:r w:rsidRPr="00A650F4">
        <w:rPr>
          <w:bCs/>
        </w:rPr>
        <w:t>From and after the Closing Date, Buyer shall indemnify, defend</w:t>
      </w:r>
      <w:r w:rsidR="00A12535">
        <w:rPr>
          <w:bCs/>
        </w:rPr>
        <w:t>,</w:t>
      </w:r>
      <w:r w:rsidRPr="00A650F4">
        <w:rPr>
          <w:bCs/>
        </w:rPr>
        <w:t xml:space="preserve"> and hold Seller, its officers, agents</w:t>
      </w:r>
      <w:r w:rsidR="00A12535">
        <w:rPr>
          <w:bCs/>
        </w:rPr>
        <w:t>,</w:t>
      </w:r>
      <w:r w:rsidRPr="00A650F4">
        <w:rPr>
          <w:bCs/>
        </w:rPr>
        <w:t xml:space="preserve"> and employees harmless </w:t>
      </w:r>
      <w:r w:rsidR="002A7F81" w:rsidRPr="00A650F4">
        <w:rPr>
          <w:bCs/>
        </w:rPr>
        <w:t xml:space="preserve">from and against any and all </w:t>
      </w:r>
      <w:r w:rsidR="00BE5B9D" w:rsidRPr="00A650F4">
        <w:rPr>
          <w:bCs/>
        </w:rPr>
        <w:t>L</w:t>
      </w:r>
      <w:r w:rsidR="002A7F81" w:rsidRPr="00A650F4">
        <w:rPr>
          <w:bCs/>
        </w:rPr>
        <w:t>oss</w:t>
      </w:r>
      <w:r w:rsidR="00BE5B9D" w:rsidRPr="00A650F4">
        <w:rPr>
          <w:bCs/>
        </w:rPr>
        <w:t>es</w:t>
      </w:r>
      <w:r w:rsidR="002A7F81" w:rsidRPr="00A650F4">
        <w:rPr>
          <w:bCs/>
        </w:rPr>
        <w:t xml:space="preserve">, liability, claim, </w:t>
      </w:r>
      <w:r w:rsidR="00BE5B9D" w:rsidRPr="00A650F4">
        <w:rPr>
          <w:bCs/>
        </w:rPr>
        <w:t>agency order</w:t>
      </w:r>
      <w:r w:rsidR="00A12535">
        <w:rPr>
          <w:bCs/>
        </w:rPr>
        <w:t>,</w:t>
      </w:r>
      <w:r w:rsidR="00BE5B9D" w:rsidRPr="00A650F4">
        <w:rPr>
          <w:bCs/>
        </w:rPr>
        <w:t xml:space="preserve"> or requirement, </w:t>
      </w:r>
      <w:r w:rsidR="002A7F81" w:rsidRPr="00A650F4">
        <w:rPr>
          <w:bCs/>
        </w:rPr>
        <w:t>damage</w:t>
      </w:r>
      <w:r w:rsidR="00A12535">
        <w:rPr>
          <w:bCs/>
        </w:rPr>
        <w:t>,</w:t>
      </w:r>
      <w:r w:rsidR="002A7F81" w:rsidRPr="00A650F4">
        <w:rPr>
          <w:bCs/>
        </w:rPr>
        <w:t xml:space="preserve"> and expense </w:t>
      </w:r>
      <w:r w:rsidRPr="00A650F4">
        <w:rPr>
          <w:bCs/>
        </w:rPr>
        <w:t>relating to or arising out of, directly or indirectly, the Property</w:t>
      </w:r>
      <w:r w:rsidR="002A7F81" w:rsidRPr="00A650F4">
        <w:rPr>
          <w:bCs/>
        </w:rPr>
        <w:t xml:space="preserve">, including without limitation those relating </w:t>
      </w:r>
      <w:r w:rsidR="000353EC" w:rsidRPr="00A650F4">
        <w:rPr>
          <w:bCs/>
        </w:rPr>
        <w:t xml:space="preserve">to </w:t>
      </w:r>
      <w:r w:rsidR="002A7F81" w:rsidRPr="00A650F4">
        <w:rPr>
          <w:bCs/>
        </w:rPr>
        <w:t xml:space="preserve">the actual or threatened release, </w:t>
      </w:r>
      <w:r w:rsidR="00BF0FA9" w:rsidRPr="00A650F4">
        <w:rPr>
          <w:bCs/>
        </w:rPr>
        <w:t xml:space="preserve">disposal, </w:t>
      </w:r>
      <w:r w:rsidR="002A7F81" w:rsidRPr="00A650F4">
        <w:rPr>
          <w:bCs/>
        </w:rPr>
        <w:t>deposit</w:t>
      </w:r>
      <w:r w:rsidR="00C11202" w:rsidRPr="00A650F4">
        <w:rPr>
          <w:bCs/>
        </w:rPr>
        <w:t>,</w:t>
      </w:r>
      <w:r w:rsidR="002A7F81" w:rsidRPr="00A650F4">
        <w:rPr>
          <w:bCs/>
        </w:rPr>
        <w:t xml:space="preserve"> seepage, migration</w:t>
      </w:r>
      <w:r w:rsidR="00A12535">
        <w:rPr>
          <w:bCs/>
        </w:rPr>
        <w:t>,</w:t>
      </w:r>
      <w:r w:rsidR="002A7F81" w:rsidRPr="00A650F4">
        <w:rPr>
          <w:bCs/>
        </w:rPr>
        <w:t xml:space="preserve"> or escape of Hazardous Substances at, from</w:t>
      </w:r>
      <w:r w:rsidR="00BF0FA9" w:rsidRPr="00A650F4">
        <w:rPr>
          <w:bCs/>
        </w:rPr>
        <w:t>,</w:t>
      </w:r>
      <w:r w:rsidR="002A7F81" w:rsidRPr="00A650F4">
        <w:rPr>
          <w:bCs/>
        </w:rPr>
        <w:t xml:space="preserve"> into</w:t>
      </w:r>
      <w:r w:rsidR="00A12535">
        <w:rPr>
          <w:bCs/>
        </w:rPr>
        <w:t>,</w:t>
      </w:r>
      <w:r w:rsidR="00BF0FA9" w:rsidRPr="00A650F4">
        <w:rPr>
          <w:bCs/>
        </w:rPr>
        <w:t xml:space="preserve"> or underneath</w:t>
      </w:r>
      <w:r w:rsidR="002A7F81" w:rsidRPr="00A650F4">
        <w:rPr>
          <w:bCs/>
        </w:rPr>
        <w:t xml:space="preserve"> the Property, and the compliance or noncompliance of the Property with applicable federal, state, county</w:t>
      </w:r>
      <w:r w:rsidR="00A12535">
        <w:rPr>
          <w:bCs/>
        </w:rPr>
        <w:t>,</w:t>
      </w:r>
      <w:r w:rsidR="002A7F81" w:rsidRPr="00A650F4">
        <w:rPr>
          <w:bCs/>
        </w:rPr>
        <w:t xml:space="preserve"> and local laws and regulations including, without limitation, Environmental Laws and regulations</w:t>
      </w:r>
      <w:r w:rsidRPr="00A650F4">
        <w:rPr>
          <w:bCs/>
        </w:rPr>
        <w:t xml:space="preserve">.  </w:t>
      </w:r>
    </w:p>
    <w:p w:rsidR="00FA7A3E" w:rsidRPr="00A650F4" w:rsidRDefault="00FA7A3E" w:rsidP="00FF5148">
      <w:pPr>
        <w:widowControl w:val="0"/>
        <w:spacing w:before="0"/>
        <w:ind w:firstLine="720"/>
        <w:jc w:val="both"/>
        <w:outlineLvl w:val="1"/>
      </w:pPr>
    </w:p>
    <w:p w:rsidR="00006FC3" w:rsidRPr="00A650F4" w:rsidRDefault="00FF5148" w:rsidP="00FF5148">
      <w:pPr>
        <w:widowControl w:val="0"/>
        <w:spacing w:before="0"/>
        <w:ind w:firstLine="720"/>
        <w:jc w:val="both"/>
        <w:outlineLvl w:val="1"/>
      </w:pPr>
      <w:r w:rsidRPr="00A650F4">
        <w:rPr>
          <w:b/>
          <w:smallCaps/>
        </w:rPr>
        <w:fldChar w:fldCharType="begin"/>
      </w:r>
      <w:r w:rsidRPr="00A650F4">
        <w:rPr>
          <w:b/>
          <w:smallCaps/>
        </w:rPr>
        <w:instrText xml:space="preserve"> AUTONUMLGL </w:instrText>
      </w:r>
      <w:r w:rsidRPr="00A650F4">
        <w:rPr>
          <w:b/>
          <w:smallCaps/>
        </w:rPr>
        <w:fldChar w:fldCharType="separate"/>
      </w:r>
      <w:r w:rsidRPr="00A650F4">
        <w:rPr>
          <w:b/>
          <w:smallCaps/>
        </w:rPr>
        <w:t>3.2.</w:t>
      </w:r>
      <w:r w:rsidRPr="00A650F4">
        <w:rPr>
          <w:b/>
          <w:smallCaps/>
        </w:rPr>
        <w:fldChar w:fldCharType="end"/>
      </w:r>
      <w:r w:rsidRPr="00A650F4">
        <w:rPr>
          <w:b/>
          <w:smallCaps/>
        </w:rPr>
        <w:tab/>
        <w:t xml:space="preserve">Risk of Loss.  </w:t>
      </w:r>
      <w:r w:rsidRPr="00A650F4">
        <w:t xml:space="preserve">Until the Closing Date, the risk of loss relating to the Property shall rest with the Seller.  Risk of Loss shall be deemed to include any property damage occurring </w:t>
      </w:r>
      <w:r w:rsidR="00BF1E98" w:rsidRPr="00A650F4">
        <w:t>because of</w:t>
      </w:r>
      <w:r w:rsidRPr="00A650F4">
        <w:t xml:space="preserve"> an “Act of God,” including, but not limited to, earthquakes, tremors, wind, rain or other natural occurrence.</w:t>
      </w:r>
    </w:p>
    <w:p w:rsidR="00D90F1E" w:rsidRPr="00A650F4" w:rsidRDefault="00D90F1E" w:rsidP="005C6E9A">
      <w:pPr>
        <w:spacing w:before="0"/>
      </w:pPr>
      <w:r w:rsidRPr="00A650F4">
        <w:tab/>
      </w:r>
      <w:r w:rsidRPr="00A650F4">
        <w:tab/>
      </w:r>
    </w:p>
    <w:p w:rsidR="00D90F1E" w:rsidRPr="00A650F4" w:rsidRDefault="00D90F1E" w:rsidP="005C6E9A">
      <w:pPr>
        <w:pStyle w:val="Heading1"/>
        <w:keepNext w:val="0"/>
        <w:keepLines w:val="0"/>
        <w:widowControl w:val="0"/>
        <w:spacing w:before="0"/>
      </w:pPr>
      <w:bookmarkStart w:id="17" w:name="_Toc433515593"/>
      <w:r w:rsidRPr="00A650F4">
        <w:t xml:space="preserve">ARTICLE </w:t>
      </w:r>
      <w:fldSimple w:instr=" AUTONUMLGL ">
        <w:r w:rsidRPr="00A650F4">
          <w:t>4.</w:t>
        </w:r>
      </w:fldSimple>
      <w:r w:rsidRPr="00A650F4">
        <w:br/>
        <w:t>TITLE MATTERS</w:t>
      </w:r>
      <w:bookmarkEnd w:id="17"/>
    </w:p>
    <w:bookmarkStart w:id="18" w:name="_Toc433515594"/>
    <w:p w:rsidR="002F24FF" w:rsidRPr="00A650F4" w:rsidRDefault="00D90F1E" w:rsidP="007E79BE">
      <w:pPr>
        <w:widowControl w:val="0"/>
        <w:ind w:firstLine="720"/>
        <w:jc w:val="both"/>
      </w:pPr>
      <w:r w:rsidRPr="00A650F4">
        <w:rPr>
          <w:b/>
        </w:rPr>
        <w:fldChar w:fldCharType="begin"/>
      </w:r>
      <w:r w:rsidRPr="00A650F4">
        <w:rPr>
          <w:b/>
        </w:rPr>
        <w:instrText xml:space="preserve"> AUTONUMLGL </w:instrText>
      </w:r>
      <w:r w:rsidRPr="00A650F4">
        <w:rPr>
          <w:b/>
        </w:rPr>
        <w:fldChar w:fldCharType="separate"/>
      </w:r>
      <w:r w:rsidRPr="00A650F4">
        <w:rPr>
          <w:b/>
        </w:rPr>
        <w:t>4.1.</w:t>
      </w:r>
      <w:r w:rsidRPr="00A650F4">
        <w:rPr>
          <w:b/>
        </w:rPr>
        <w:fldChar w:fldCharType="end"/>
      </w:r>
      <w:r w:rsidRPr="00A650F4">
        <w:tab/>
      </w:r>
      <w:r w:rsidR="007E79BE" w:rsidRPr="00A650F4">
        <w:rPr>
          <w:b/>
          <w:smallCaps/>
        </w:rPr>
        <w:t>Conveyance</w:t>
      </w:r>
      <w:r w:rsidRPr="00A650F4">
        <w:t>.</w:t>
      </w:r>
      <w:bookmarkEnd w:id="18"/>
      <w:r w:rsidRPr="00A650F4">
        <w:t xml:space="preserve">  </w:t>
      </w:r>
      <w:r w:rsidR="007E79BE" w:rsidRPr="00A650F4">
        <w:t xml:space="preserve">Seller shall convey to Buyer the title to the Property by </w:t>
      </w:r>
      <w:r w:rsidR="009D2E48" w:rsidRPr="00A650F4">
        <w:t>b</w:t>
      </w:r>
      <w:r w:rsidR="007E79BE" w:rsidRPr="00A650F4">
        <w:t xml:space="preserve">argain and </w:t>
      </w:r>
      <w:r w:rsidR="009D2E48" w:rsidRPr="00A650F4">
        <w:t>s</w:t>
      </w:r>
      <w:r w:rsidR="007E79BE" w:rsidRPr="00A650F4">
        <w:t xml:space="preserve">ale </w:t>
      </w:r>
      <w:r w:rsidR="009D2E48" w:rsidRPr="00A650F4">
        <w:t>d</w:t>
      </w:r>
      <w:r w:rsidR="007E79BE" w:rsidRPr="00A650F4">
        <w:t xml:space="preserve">eed in substantially the form attached hereto as </w:t>
      </w:r>
      <w:r w:rsidR="007E79BE" w:rsidRPr="00A650F4">
        <w:rPr>
          <w:rFonts w:ascii="Times New Roman Bold" w:hAnsi="Times New Roman Bold"/>
          <w:b/>
          <w:smallCaps/>
        </w:rPr>
        <w:t>Exhibit</w:t>
      </w:r>
      <w:r w:rsidR="007E79BE" w:rsidRPr="00A650F4">
        <w:rPr>
          <w:b/>
        </w:rPr>
        <w:t xml:space="preserve"> B</w:t>
      </w:r>
      <w:r w:rsidR="007E79BE" w:rsidRPr="00A650F4">
        <w:t xml:space="preserve">, subject only to the Permitted Exceptions (as defined below), </w:t>
      </w:r>
      <w:r w:rsidR="000A2147" w:rsidRPr="00A650F4">
        <w:t xml:space="preserve">the lien of current real property taxes, fees and/or charges not yet due and payable, rights reserved in federal patents or state deeds, building or use restrictions general to the governing jurisdiction, </w:t>
      </w:r>
      <w:r w:rsidR="002F24FF" w:rsidRPr="00A650F4">
        <w:t xml:space="preserve">and </w:t>
      </w:r>
      <w:r w:rsidR="007E79BE" w:rsidRPr="00A650F4">
        <w:t xml:space="preserve">the matters excluded from coverage by the printed exceptions and exclusions contained in the form of title insurance policy required by </w:t>
      </w:r>
      <w:r w:rsidR="002F24FF" w:rsidRPr="00A650F4">
        <w:t xml:space="preserve">Section </w:t>
      </w:r>
      <w:r w:rsidR="00151F43" w:rsidRPr="00A650F4">
        <w:t xml:space="preserve">4.4 </w:t>
      </w:r>
      <w:r w:rsidR="002F24FF" w:rsidRPr="00A650F4">
        <w:t xml:space="preserve">of this </w:t>
      </w:r>
      <w:r w:rsidR="007E79BE" w:rsidRPr="00A650F4">
        <w:t>Agreement.</w:t>
      </w:r>
    </w:p>
    <w:p w:rsidR="009311BD" w:rsidRPr="00A650F4" w:rsidRDefault="002F24FF" w:rsidP="00E62300">
      <w:pPr>
        <w:pStyle w:val="Heading3"/>
        <w:widowControl w:val="0"/>
        <w:tabs>
          <w:tab w:val="clear" w:pos="2304"/>
        </w:tabs>
        <w:ind w:firstLine="720"/>
        <w:jc w:val="both"/>
        <w:rPr>
          <w:b w:val="0"/>
        </w:rPr>
      </w:pPr>
      <w:bookmarkStart w:id="19" w:name="_Toc433515595"/>
      <w:r w:rsidRPr="00A650F4">
        <w:t>4.2</w:t>
      </w:r>
      <w:r w:rsidR="00E00349" w:rsidRPr="00A650F4">
        <w:t>.</w:t>
      </w:r>
      <w:r w:rsidR="004C1399" w:rsidRPr="00A650F4">
        <w:tab/>
      </w:r>
      <w:r w:rsidR="004C1399" w:rsidRPr="00A650F4">
        <w:rPr>
          <w:smallCaps/>
        </w:rPr>
        <w:t>Title Commitment</w:t>
      </w:r>
      <w:r w:rsidR="00D90F1E" w:rsidRPr="00A650F4">
        <w:t>.</w:t>
      </w:r>
      <w:bookmarkEnd w:id="19"/>
      <w:r w:rsidR="00D90F1E" w:rsidRPr="00A650F4">
        <w:t xml:space="preserve">  </w:t>
      </w:r>
      <w:r w:rsidRPr="00A650F4">
        <w:rPr>
          <w:b w:val="0"/>
        </w:rPr>
        <w:t xml:space="preserve">Buyer shall within </w:t>
      </w:r>
      <w:r w:rsidR="00F413AF">
        <w:rPr>
          <w:b w:val="0"/>
        </w:rPr>
        <w:t>ten</w:t>
      </w:r>
      <w:r w:rsidR="00F413AF" w:rsidRPr="00A650F4">
        <w:rPr>
          <w:b w:val="0"/>
        </w:rPr>
        <w:t xml:space="preserve"> </w:t>
      </w:r>
      <w:r w:rsidR="009311BD" w:rsidRPr="00A650F4">
        <w:rPr>
          <w:b w:val="0"/>
        </w:rPr>
        <w:t>(1</w:t>
      </w:r>
      <w:r w:rsidR="00F413AF">
        <w:rPr>
          <w:b w:val="0"/>
        </w:rPr>
        <w:t>0</w:t>
      </w:r>
      <w:r w:rsidR="009311BD" w:rsidRPr="00A650F4">
        <w:rPr>
          <w:b w:val="0"/>
        </w:rPr>
        <w:t xml:space="preserve">) </w:t>
      </w:r>
      <w:r w:rsidRPr="00A650F4">
        <w:rPr>
          <w:b w:val="0"/>
        </w:rPr>
        <w:t xml:space="preserve">days </w:t>
      </w:r>
      <w:r w:rsidR="009311BD" w:rsidRPr="00A650F4">
        <w:rPr>
          <w:b w:val="0"/>
        </w:rPr>
        <w:t>after</w:t>
      </w:r>
      <w:r w:rsidRPr="00A650F4">
        <w:rPr>
          <w:b w:val="0"/>
        </w:rPr>
        <w:t xml:space="preserve"> the Effective Date obtain a preliminary</w:t>
      </w:r>
      <w:r w:rsidR="00B33C01" w:rsidRPr="00A650F4">
        <w:rPr>
          <w:b w:val="0"/>
        </w:rPr>
        <w:t xml:space="preserve"> </w:t>
      </w:r>
      <w:r w:rsidRPr="00A650F4">
        <w:rPr>
          <w:b w:val="0"/>
        </w:rPr>
        <w:t>c</w:t>
      </w:r>
      <w:r w:rsidR="00D90F1E" w:rsidRPr="00A650F4">
        <w:rPr>
          <w:b w:val="0"/>
        </w:rPr>
        <w:t xml:space="preserve">ommitment for </w:t>
      </w:r>
      <w:r w:rsidRPr="00A650F4">
        <w:rPr>
          <w:b w:val="0"/>
        </w:rPr>
        <w:t xml:space="preserve">an owner’s standard coverage policy of title insurance </w:t>
      </w:r>
      <w:r w:rsidR="00D90F1E" w:rsidRPr="00A650F4">
        <w:rPr>
          <w:b w:val="0"/>
        </w:rPr>
        <w:t>(the “Title Commitment</w:t>
      </w:r>
      <w:r w:rsidR="00AA022F" w:rsidRPr="00A650F4">
        <w:rPr>
          <w:b w:val="0"/>
        </w:rPr>
        <w:t xml:space="preserve">”) issued by </w:t>
      </w:r>
      <w:r w:rsidR="00F413AF">
        <w:rPr>
          <w:b w:val="0"/>
        </w:rPr>
        <w:t>Chicago Title</w:t>
      </w:r>
      <w:r w:rsidR="00EB7519" w:rsidRPr="00A650F4">
        <w:rPr>
          <w:b w:val="0"/>
        </w:rPr>
        <w:t xml:space="preserve"> </w:t>
      </w:r>
      <w:r w:rsidR="00D90F1E" w:rsidRPr="00A650F4">
        <w:rPr>
          <w:b w:val="0"/>
        </w:rPr>
        <w:t xml:space="preserve">(the “Title Company”), describing the Property, listing Buyer as the prospective named insured and showing as the policy amount the total Purchase Price for the Property.  </w:t>
      </w:r>
      <w:r w:rsidR="00BF1E98" w:rsidRPr="00A650F4">
        <w:rPr>
          <w:b w:val="0"/>
        </w:rPr>
        <w:t>When</w:t>
      </w:r>
      <w:r w:rsidR="00D90F1E" w:rsidRPr="00A650F4">
        <w:rPr>
          <w:b w:val="0"/>
        </w:rPr>
        <w:t xml:space="preserve"> the Title Company causes the Title Commitment to be furnished to Buyer, the Title Company shall further cause to be furnished to Buyer legible copies of all instruments referred to in the Title Commitment as restrictions or exceptions to title to the Property.</w:t>
      </w:r>
      <w:r w:rsidR="00E62300" w:rsidRPr="00A650F4">
        <w:rPr>
          <w:b w:val="0"/>
        </w:rPr>
        <w:t xml:space="preserve">  </w:t>
      </w:r>
      <w:bookmarkStart w:id="20" w:name="_Toc433515597"/>
    </w:p>
    <w:p w:rsidR="00D90F1E" w:rsidRPr="00A650F4" w:rsidRDefault="00E62300" w:rsidP="00E62300">
      <w:pPr>
        <w:pStyle w:val="Heading3"/>
        <w:widowControl w:val="0"/>
        <w:tabs>
          <w:tab w:val="clear" w:pos="2304"/>
        </w:tabs>
        <w:ind w:firstLine="720"/>
        <w:jc w:val="both"/>
        <w:rPr>
          <w:b w:val="0"/>
        </w:rPr>
      </w:pPr>
      <w:r w:rsidRPr="00A650F4">
        <w:t>4.3</w:t>
      </w:r>
      <w:r w:rsidR="00E00349" w:rsidRPr="00A650F4">
        <w:t>.</w:t>
      </w:r>
      <w:r w:rsidR="004C1399" w:rsidRPr="00A650F4">
        <w:tab/>
      </w:r>
      <w:r w:rsidR="004C1399" w:rsidRPr="00A650F4">
        <w:rPr>
          <w:smallCaps/>
        </w:rPr>
        <w:t>Review of Title Commitment</w:t>
      </w:r>
      <w:r w:rsidR="00D90F1E" w:rsidRPr="00A650F4">
        <w:t>.</w:t>
      </w:r>
      <w:bookmarkEnd w:id="20"/>
      <w:r w:rsidR="00D90F1E" w:rsidRPr="00A650F4">
        <w:t xml:space="preserve">  </w:t>
      </w:r>
      <w:r w:rsidR="00D90F1E" w:rsidRPr="00A650F4">
        <w:rPr>
          <w:b w:val="0"/>
        </w:rPr>
        <w:t xml:space="preserve">Buyer shall </w:t>
      </w:r>
      <w:r w:rsidR="009311BD" w:rsidRPr="00A650F4">
        <w:rPr>
          <w:b w:val="0"/>
        </w:rPr>
        <w:t xml:space="preserve">have until </w:t>
      </w:r>
      <w:r w:rsidR="00F413AF">
        <w:rPr>
          <w:b w:val="0"/>
        </w:rPr>
        <w:t>fifteen</w:t>
      </w:r>
      <w:r w:rsidR="009311BD" w:rsidRPr="00A650F4">
        <w:rPr>
          <w:b w:val="0"/>
        </w:rPr>
        <w:t xml:space="preserve"> (</w:t>
      </w:r>
      <w:r w:rsidR="00F413AF">
        <w:rPr>
          <w:b w:val="0"/>
        </w:rPr>
        <w:t>15</w:t>
      </w:r>
      <w:r w:rsidR="009311BD" w:rsidRPr="00A650F4">
        <w:rPr>
          <w:b w:val="0"/>
        </w:rPr>
        <w:t xml:space="preserve">) days after </w:t>
      </w:r>
      <w:r w:rsidR="00151F43" w:rsidRPr="00A650F4">
        <w:rPr>
          <w:b w:val="0"/>
        </w:rPr>
        <w:t>the Effective Date</w:t>
      </w:r>
      <w:r w:rsidR="009311BD" w:rsidRPr="00A650F4">
        <w:rPr>
          <w:b w:val="0"/>
        </w:rPr>
        <w:t xml:space="preserve"> </w:t>
      </w:r>
      <w:r w:rsidR="00D90F1E" w:rsidRPr="00A650F4">
        <w:rPr>
          <w:b w:val="0"/>
        </w:rPr>
        <w:t xml:space="preserve">(the “Review Period”) </w:t>
      </w:r>
      <w:r w:rsidR="00C27C3A" w:rsidRPr="00A650F4">
        <w:rPr>
          <w:b w:val="0"/>
        </w:rPr>
        <w:t xml:space="preserve">in which to </w:t>
      </w:r>
      <w:r w:rsidR="00D90F1E" w:rsidRPr="00A650F4">
        <w:rPr>
          <w:b w:val="0"/>
        </w:rPr>
        <w:t xml:space="preserve">notify Seller </w:t>
      </w:r>
      <w:r w:rsidR="00C27C3A" w:rsidRPr="00A650F4">
        <w:rPr>
          <w:b w:val="0"/>
        </w:rPr>
        <w:t xml:space="preserve">in writing </w:t>
      </w:r>
      <w:r w:rsidR="00D90F1E" w:rsidRPr="00A650F4">
        <w:rPr>
          <w:b w:val="0"/>
        </w:rPr>
        <w:t>of any objections Buyer has to any matters shown or referred to in the Title Commitment</w:t>
      </w:r>
      <w:r w:rsidR="00C27C3A" w:rsidRPr="00A650F4">
        <w:rPr>
          <w:b w:val="0"/>
        </w:rPr>
        <w:t xml:space="preserve"> (“Buyer</w:t>
      </w:r>
      <w:r w:rsidR="001E3CA9" w:rsidRPr="00A650F4">
        <w:rPr>
          <w:b w:val="0"/>
        </w:rPr>
        <w:t>’</w:t>
      </w:r>
      <w:r w:rsidR="00C27C3A" w:rsidRPr="00A650F4">
        <w:rPr>
          <w:b w:val="0"/>
        </w:rPr>
        <w:t>s Objections”)</w:t>
      </w:r>
      <w:r w:rsidR="00D90F1E" w:rsidRPr="00A650F4">
        <w:rPr>
          <w:b w:val="0"/>
        </w:rPr>
        <w:t xml:space="preserve">.  Any exceptions or other items that are set forth in the Title Commitment and to which Buyer does not object within the Review Period shall be deemed to be permitted exceptions (“Permitted Exceptions”).  With regard to items to which Buyer does object within the Review Period, Seller shall notify Buyer within </w:t>
      </w:r>
      <w:r w:rsidR="00F413AF">
        <w:rPr>
          <w:b w:val="0"/>
        </w:rPr>
        <w:t>five</w:t>
      </w:r>
      <w:r w:rsidR="00D90F1E" w:rsidRPr="00A650F4">
        <w:rPr>
          <w:b w:val="0"/>
        </w:rPr>
        <w:t xml:space="preserve"> (</w:t>
      </w:r>
      <w:r w:rsidR="00F413AF">
        <w:rPr>
          <w:b w:val="0"/>
        </w:rPr>
        <w:t>5</w:t>
      </w:r>
      <w:r w:rsidR="00D90F1E" w:rsidRPr="00A650F4">
        <w:rPr>
          <w:b w:val="0"/>
        </w:rPr>
        <w:t xml:space="preserve">) days after Seller receives Buyer’s </w:t>
      </w:r>
      <w:r w:rsidR="001E3CA9" w:rsidRPr="00A650F4">
        <w:rPr>
          <w:b w:val="0"/>
        </w:rPr>
        <w:t>O</w:t>
      </w:r>
      <w:r w:rsidR="00D90F1E" w:rsidRPr="00A650F4">
        <w:rPr>
          <w:b w:val="0"/>
        </w:rPr>
        <w:t xml:space="preserve">bjections of any exceptions to title which Seller </w:t>
      </w:r>
      <w:r w:rsidR="00B74C45" w:rsidRPr="00A650F4">
        <w:rPr>
          <w:b w:val="0"/>
        </w:rPr>
        <w:t>will not</w:t>
      </w:r>
      <w:r w:rsidR="00D90F1E" w:rsidRPr="00A650F4">
        <w:rPr>
          <w:b w:val="0"/>
        </w:rPr>
        <w:t xml:space="preserve"> remove or otherwise resolve</w:t>
      </w:r>
      <w:r w:rsidR="00C27C3A" w:rsidRPr="00A650F4">
        <w:rPr>
          <w:b w:val="0"/>
        </w:rPr>
        <w:t xml:space="preserve"> (“Seller’s Response”)</w:t>
      </w:r>
      <w:r w:rsidR="00D90F1E" w:rsidRPr="00A650F4">
        <w:rPr>
          <w:b w:val="0"/>
        </w:rPr>
        <w:t xml:space="preserve">, and Buyer may, at Buyer’s option, either </w:t>
      </w:r>
      <w:r w:rsidR="00C27C3A" w:rsidRPr="00A650F4">
        <w:rPr>
          <w:b w:val="0"/>
        </w:rPr>
        <w:t>proceed to Closing and thereby waive the Buyer</w:t>
      </w:r>
      <w:r w:rsidR="001E3CA9" w:rsidRPr="00A650F4">
        <w:rPr>
          <w:b w:val="0"/>
        </w:rPr>
        <w:t>’</w:t>
      </w:r>
      <w:r w:rsidR="00C27C3A" w:rsidRPr="00A650F4">
        <w:rPr>
          <w:b w:val="0"/>
        </w:rPr>
        <w:t xml:space="preserve">s Objections not cured, in which case such exceptions to title shall be Permitted Exceptions, </w:t>
      </w:r>
      <w:r w:rsidR="00D90F1E" w:rsidRPr="00A650F4">
        <w:rPr>
          <w:b w:val="0"/>
        </w:rPr>
        <w:t>or Buyer may terminate this Agreement by notice to Seller</w:t>
      </w:r>
      <w:r w:rsidR="00C27C3A" w:rsidRPr="00A650F4">
        <w:rPr>
          <w:b w:val="0"/>
        </w:rPr>
        <w:t xml:space="preserve"> within </w:t>
      </w:r>
      <w:r w:rsidR="00F413AF">
        <w:rPr>
          <w:b w:val="0"/>
        </w:rPr>
        <w:t>three</w:t>
      </w:r>
      <w:r w:rsidR="00C27C3A" w:rsidRPr="00A650F4">
        <w:rPr>
          <w:b w:val="0"/>
        </w:rPr>
        <w:t xml:space="preserve"> (</w:t>
      </w:r>
      <w:r w:rsidR="00F413AF">
        <w:rPr>
          <w:b w:val="0"/>
        </w:rPr>
        <w:t>3</w:t>
      </w:r>
      <w:r w:rsidR="00C27C3A" w:rsidRPr="00A650F4">
        <w:rPr>
          <w:b w:val="0"/>
        </w:rPr>
        <w:t>) days after receipt of Seller’s Response</w:t>
      </w:r>
      <w:r w:rsidR="00D90F1E" w:rsidRPr="00A650F4">
        <w:rPr>
          <w:b w:val="0"/>
        </w:rPr>
        <w:t>.</w:t>
      </w:r>
      <w:r w:rsidR="00D90F1E" w:rsidRPr="00A650F4">
        <w:t xml:space="preserve">  </w:t>
      </w:r>
      <w:r w:rsidR="00C27C3A" w:rsidRPr="00A650F4">
        <w:rPr>
          <w:b w:val="0"/>
        </w:rPr>
        <w:t>If the Title Company issues a supplement to the Title Commitment that identifies new exceptions, the procedure set forth in this Section 4.3 shall apply</w:t>
      </w:r>
      <w:r w:rsidR="00A9402B" w:rsidRPr="00A650F4">
        <w:rPr>
          <w:b w:val="0"/>
        </w:rPr>
        <w:t xml:space="preserve"> to such supplement, except that Buyer will have </w:t>
      </w:r>
      <w:r w:rsidR="00045844">
        <w:rPr>
          <w:b w:val="0"/>
        </w:rPr>
        <w:t>five</w:t>
      </w:r>
      <w:r w:rsidR="00045844" w:rsidRPr="00A650F4">
        <w:rPr>
          <w:b w:val="0"/>
        </w:rPr>
        <w:t xml:space="preserve"> </w:t>
      </w:r>
      <w:r w:rsidR="00A9402B" w:rsidRPr="00A650F4">
        <w:rPr>
          <w:b w:val="0"/>
        </w:rPr>
        <w:t>(</w:t>
      </w:r>
      <w:r w:rsidR="00045844">
        <w:rPr>
          <w:b w:val="0"/>
        </w:rPr>
        <w:t>5</w:t>
      </w:r>
      <w:r w:rsidR="00A9402B" w:rsidRPr="00A650F4">
        <w:rPr>
          <w:b w:val="0"/>
        </w:rPr>
        <w:t>) days to make Buyer</w:t>
      </w:r>
      <w:r w:rsidR="001E3CA9" w:rsidRPr="00A650F4">
        <w:rPr>
          <w:b w:val="0"/>
        </w:rPr>
        <w:t>’</w:t>
      </w:r>
      <w:r w:rsidR="00A9402B" w:rsidRPr="00A650F4">
        <w:rPr>
          <w:b w:val="0"/>
        </w:rPr>
        <w:t>s Objections to any new exception, Seller shall have five (5) days to provide Seller’s Response</w:t>
      </w:r>
      <w:r w:rsidR="00246250" w:rsidRPr="00A650F4">
        <w:rPr>
          <w:b w:val="0"/>
        </w:rPr>
        <w:t>, and the Closing Date will be extended for the period necessary to allow the procedures set forth herein to be completed with regard to a timely objection</w:t>
      </w:r>
      <w:r w:rsidR="00A9402B" w:rsidRPr="00A650F4">
        <w:rPr>
          <w:b w:val="0"/>
        </w:rPr>
        <w:t>.</w:t>
      </w:r>
      <w:r w:rsidR="00246250" w:rsidRPr="00A650F4">
        <w:rPr>
          <w:b w:val="0"/>
        </w:rPr>
        <w:t xml:space="preserve">  </w:t>
      </w:r>
    </w:p>
    <w:p w:rsidR="00B33C01" w:rsidRPr="00A650F4" w:rsidRDefault="00A9402B" w:rsidP="007E79BE">
      <w:pPr>
        <w:widowControl w:val="0"/>
        <w:ind w:firstLine="720"/>
        <w:jc w:val="both"/>
        <w:rPr>
          <w:b/>
        </w:rPr>
      </w:pPr>
      <w:bookmarkStart w:id="21" w:name="_Toc433515598"/>
      <w:r w:rsidRPr="00A650F4">
        <w:rPr>
          <w:b/>
          <w:smallCaps/>
        </w:rPr>
        <w:t>4.4</w:t>
      </w:r>
      <w:r w:rsidR="00D90F1E" w:rsidRPr="00A650F4">
        <w:rPr>
          <w:b/>
          <w:smallCaps/>
        </w:rPr>
        <w:t>.</w:t>
      </w:r>
      <w:r w:rsidR="00D90F1E" w:rsidRPr="00A650F4">
        <w:rPr>
          <w:b/>
          <w:smallCaps/>
        </w:rPr>
        <w:tab/>
        <w:t>Owner’s Title Insurance Policy</w:t>
      </w:r>
      <w:r w:rsidR="00D90F1E" w:rsidRPr="00A650F4">
        <w:rPr>
          <w:b/>
        </w:rPr>
        <w:t>.</w:t>
      </w:r>
      <w:bookmarkEnd w:id="21"/>
      <w:r w:rsidR="00D90F1E" w:rsidRPr="00A650F4">
        <w:t xml:space="preserve">  At the </w:t>
      </w:r>
      <w:r w:rsidR="00563879" w:rsidRPr="00A650F4">
        <w:t>C</w:t>
      </w:r>
      <w:r w:rsidR="00D90F1E" w:rsidRPr="00A650F4">
        <w:t xml:space="preserve">losing, Buyer shall cause an owner’s policy of title insurance to be issued by the Title Company in the full amount of the </w:t>
      </w:r>
      <w:r w:rsidR="009D2E48" w:rsidRPr="00A650F4">
        <w:t>P</w:t>
      </w:r>
      <w:r w:rsidR="00D90F1E" w:rsidRPr="00A650F4">
        <w:t xml:space="preserve">urchase </w:t>
      </w:r>
      <w:r w:rsidR="009D2E48" w:rsidRPr="00A650F4">
        <w:t>P</w:t>
      </w:r>
      <w:r w:rsidR="00D90F1E" w:rsidRPr="00A650F4">
        <w:t xml:space="preserve">rice, effective as of the </w:t>
      </w:r>
      <w:r w:rsidR="00166ED4" w:rsidRPr="00A650F4">
        <w:t>C</w:t>
      </w:r>
      <w:r w:rsidR="00D90F1E" w:rsidRPr="00A650F4">
        <w:t xml:space="preserve">losing </w:t>
      </w:r>
      <w:r w:rsidR="00166ED4" w:rsidRPr="00A650F4">
        <w:t>D</w:t>
      </w:r>
      <w:r w:rsidR="00D90F1E" w:rsidRPr="00A650F4">
        <w:t xml:space="preserve">ate, insuring Buyer that the fee simple title to the Property is vested in Buyer, subject only to the </w:t>
      </w:r>
      <w:r w:rsidRPr="00A650F4">
        <w:t xml:space="preserve">Permitted Exceptions, </w:t>
      </w:r>
      <w:r w:rsidR="000A2147" w:rsidRPr="00A650F4">
        <w:t xml:space="preserve">the lien of current real property taxes, fees and/or charges not yet due and payable, rights reserved in federal patents or state deeds, building or use restrictions general to the governing jurisdiction, </w:t>
      </w:r>
      <w:r w:rsidRPr="00A650F4">
        <w:t>and the matters excluded from coverage by the printed exceptions and exclusions contained in the form of title insurance policy required by the Title Company.</w:t>
      </w:r>
      <w:r w:rsidR="00D90F1E" w:rsidRPr="00A650F4">
        <w:t xml:space="preserve">  The obligation of Buyer to provide the title policy called for herein shall be satisfied if, at the</w:t>
      </w:r>
      <w:r w:rsidR="00563879" w:rsidRPr="00A650F4">
        <w:t xml:space="preserve"> C</w:t>
      </w:r>
      <w:r w:rsidR="00D90F1E" w:rsidRPr="00A650F4">
        <w:t xml:space="preserve">losing, the Title Company has given a binding commitment, in a form reasonably satisfactory to Buyer, to issue the policies in the form required by this </w:t>
      </w:r>
      <w:r w:rsidR="00A46265" w:rsidRPr="00A650F4">
        <w:t>S</w:t>
      </w:r>
      <w:r w:rsidR="00D90F1E" w:rsidRPr="00A650F4">
        <w:t xml:space="preserve">ection. </w:t>
      </w:r>
      <w:r w:rsidR="001E3CA9" w:rsidRPr="00A650F4">
        <w:t xml:space="preserve"> If requested in writing by </w:t>
      </w:r>
      <w:r w:rsidR="00F3008F" w:rsidRPr="00A650F4">
        <w:t>Seller</w:t>
      </w:r>
      <w:r w:rsidR="001E3CA9" w:rsidRPr="00A650F4">
        <w:t xml:space="preserve">, </w:t>
      </w:r>
      <w:r w:rsidR="00F3008F" w:rsidRPr="00A650F4">
        <w:t>Buyer</w:t>
      </w:r>
      <w:r w:rsidR="001E3CA9" w:rsidRPr="00A650F4">
        <w:t xml:space="preserve"> shall provide a copy of such binding commitment to Seller to verify satisfaction of this </w:t>
      </w:r>
      <w:r w:rsidR="00A1239A" w:rsidRPr="00A650F4">
        <w:t>obligation as a condition to Seller being obligated to close</w:t>
      </w:r>
      <w:r w:rsidR="001E3CA9" w:rsidRPr="00A650F4">
        <w:t xml:space="preserve">.  </w:t>
      </w:r>
      <w:r w:rsidR="00D90F1E" w:rsidRPr="00A650F4">
        <w:t xml:space="preserve">Buyer shall pay any sum owing to the Title Company for the preparation of the preliminary and binding commitments generated by the Title Company.  </w:t>
      </w:r>
    </w:p>
    <w:p w:rsidR="00D90F1E" w:rsidRPr="00A650F4" w:rsidRDefault="00D90F1E" w:rsidP="005C6E9A">
      <w:pPr>
        <w:pStyle w:val="Heading1"/>
        <w:keepNext w:val="0"/>
        <w:keepLines w:val="0"/>
        <w:widowControl w:val="0"/>
        <w:spacing w:before="240"/>
      </w:pPr>
      <w:bookmarkStart w:id="22" w:name="_Toc433515600"/>
      <w:r w:rsidRPr="00A650F4">
        <w:t xml:space="preserve">ARTICLE </w:t>
      </w:r>
      <w:fldSimple w:instr=" AUTONUMLGL ">
        <w:r w:rsidRPr="00A650F4">
          <w:t>5.</w:t>
        </w:r>
      </w:fldSimple>
      <w:r w:rsidRPr="00A650F4">
        <w:br/>
        <w:t>CONTINGENCIES</w:t>
      </w:r>
      <w:bookmarkEnd w:id="22"/>
    </w:p>
    <w:p w:rsidR="00D57D70" w:rsidRPr="00A650F4" w:rsidRDefault="00D57D70" w:rsidP="00D57D70">
      <w:pPr>
        <w:widowControl w:val="0"/>
        <w:ind w:firstLine="720"/>
        <w:jc w:val="both"/>
      </w:pPr>
    </w:p>
    <w:p w:rsidR="007A1873" w:rsidRPr="00A650F4" w:rsidRDefault="007A1873" w:rsidP="00222A4A">
      <w:pPr>
        <w:widowControl w:val="0"/>
        <w:spacing w:before="0"/>
        <w:ind w:firstLine="720"/>
        <w:jc w:val="both"/>
      </w:pPr>
      <w:bookmarkStart w:id="23" w:name="_Toc433515602"/>
      <w:r w:rsidRPr="00A650F4">
        <w:rPr>
          <w:b/>
          <w:smallCaps/>
        </w:rPr>
        <w:t>5.1.</w:t>
      </w:r>
      <w:r w:rsidRPr="00A650F4">
        <w:rPr>
          <w:b/>
          <w:smallCaps/>
        </w:rPr>
        <w:tab/>
      </w:r>
      <w:r w:rsidR="004C1399" w:rsidRPr="00A650F4">
        <w:rPr>
          <w:b/>
          <w:smallCaps/>
        </w:rPr>
        <w:t>Inspections</w:t>
      </w:r>
      <w:r w:rsidRPr="00A650F4">
        <w:rPr>
          <w:b/>
          <w:smallCaps/>
        </w:rPr>
        <w:t>.</w:t>
      </w:r>
      <w:bookmarkEnd w:id="23"/>
      <w:r w:rsidRPr="00A650F4">
        <w:t xml:space="preserve">  Buyer</w:t>
      </w:r>
      <w:r w:rsidR="005333CF">
        <w:t xml:space="preserve"> waives its rights to </w:t>
      </w:r>
      <w:r w:rsidRPr="00A650F4">
        <w:t>(</w:t>
      </w:r>
      <w:r w:rsidR="00D57D70" w:rsidRPr="00A650F4">
        <w:t>a</w:t>
      </w:r>
      <w:r w:rsidRPr="00A650F4">
        <w:t>) perform any and all tests, inspections, studies, surveys or appraisals of the Property</w:t>
      </w:r>
      <w:r w:rsidR="001A0B66">
        <w:t xml:space="preserve"> except those set forth in Section 5.2</w:t>
      </w:r>
      <w:r w:rsidRPr="00A650F4">
        <w:t xml:space="preserve">(subject to the limitations set forth below and </w:t>
      </w:r>
      <w:r w:rsidR="00CA402E" w:rsidRPr="00A650F4">
        <w:t>Section</w:t>
      </w:r>
      <w:r w:rsidR="0001334B" w:rsidRPr="00A650F4">
        <w:t xml:space="preserve"> 5.2 Right of Entry)</w:t>
      </w:r>
      <w:r w:rsidRPr="00A650F4">
        <w:t>; (</w:t>
      </w:r>
      <w:r w:rsidR="00D57D70" w:rsidRPr="00A650F4">
        <w:t>b</w:t>
      </w:r>
      <w:r w:rsidRPr="00A650F4">
        <w:t xml:space="preserve">) obtain a Phase I or Phase II Environmental Assessment on the Property and perform any and all tests, inspections and studies deemed necessary therewith; </w:t>
      </w:r>
      <w:r w:rsidR="00D57D70" w:rsidRPr="00A650F4">
        <w:t>(c</w:t>
      </w:r>
      <w:r w:rsidRPr="00A650F4">
        <w:t xml:space="preserve">) examine all </w:t>
      </w:r>
      <w:r w:rsidR="00B73A91" w:rsidRPr="00A650F4">
        <w:t>d</w:t>
      </w:r>
      <w:r w:rsidRPr="00A650F4">
        <w:t xml:space="preserve">ue </w:t>
      </w:r>
      <w:r w:rsidR="00B73A91" w:rsidRPr="00A650F4">
        <w:t>d</w:t>
      </w:r>
      <w:r w:rsidRPr="00A650F4">
        <w:t xml:space="preserve">iligence materials </w:t>
      </w:r>
      <w:r w:rsidR="00B73A91" w:rsidRPr="00A650F4">
        <w:t xml:space="preserve">related to the Property </w:t>
      </w:r>
      <w:r w:rsidRPr="00A650F4">
        <w:t>that Buyer may reasonably request from Seller</w:t>
      </w:r>
      <w:r w:rsidRPr="00A650F4">
        <w:rPr>
          <w:b/>
        </w:rPr>
        <w:t xml:space="preserve"> </w:t>
      </w:r>
      <w:r w:rsidRPr="00A650F4">
        <w:t>that</w:t>
      </w:r>
      <w:r w:rsidR="009407FD" w:rsidRPr="00A650F4">
        <w:t xml:space="preserve"> are in Seller’s possession </w:t>
      </w:r>
      <w:r w:rsidR="00B73A91" w:rsidRPr="00A650F4">
        <w:t xml:space="preserve">and about which Seller has knowledge, </w:t>
      </w:r>
      <w:r w:rsidR="009407FD" w:rsidRPr="00A650F4">
        <w:t>and</w:t>
      </w:r>
      <w:r w:rsidRPr="00A650F4">
        <w:t xml:space="preserve"> </w:t>
      </w:r>
      <w:r w:rsidR="00B73A91" w:rsidRPr="00A650F4">
        <w:t xml:space="preserve">that </w:t>
      </w:r>
      <w:r w:rsidRPr="00A650F4">
        <w:t xml:space="preserve">are not </w:t>
      </w:r>
      <w:r w:rsidR="00FC6377" w:rsidRPr="00A650F4">
        <w:t>protected as attorney work product,</w:t>
      </w:r>
      <w:r w:rsidRPr="00A650F4">
        <w:t xml:space="preserve"> </w:t>
      </w:r>
      <w:r w:rsidR="00FC6377" w:rsidRPr="00A650F4">
        <w:t xml:space="preserve">by the </w:t>
      </w:r>
      <w:r w:rsidRPr="00A650F4">
        <w:t>attorney-client privilege</w:t>
      </w:r>
      <w:r w:rsidR="00340A8B">
        <w:t>,</w:t>
      </w:r>
      <w:r w:rsidRPr="00A650F4">
        <w:t xml:space="preserve"> or </w:t>
      </w:r>
      <w:r w:rsidR="00FC6377" w:rsidRPr="00A650F4">
        <w:t xml:space="preserve">by other </w:t>
      </w:r>
      <w:r w:rsidR="001065AC" w:rsidRPr="00A650F4">
        <w:t>similar confidential</w:t>
      </w:r>
      <w:r w:rsidR="009D2E48" w:rsidRPr="00A650F4">
        <w:t>ity</w:t>
      </w:r>
      <w:r w:rsidR="001065AC" w:rsidRPr="00A650F4">
        <w:t xml:space="preserve"> protections</w:t>
      </w:r>
      <w:r w:rsidRPr="00A650F4">
        <w:t>; (</w:t>
      </w:r>
      <w:r w:rsidR="00D57D70" w:rsidRPr="00A650F4">
        <w:t>d</w:t>
      </w:r>
      <w:r w:rsidRPr="00A650F4">
        <w:t>) determine to its satisfaction whether approvals, permits and variances can be obtained under applicable land use and zoning codes for Buyer</w:t>
      </w:r>
      <w:r w:rsidR="0001334B" w:rsidRPr="00A650F4">
        <w:t>’</w:t>
      </w:r>
      <w:r w:rsidRPr="00A650F4">
        <w:t>s propo</w:t>
      </w:r>
      <w:r w:rsidR="00D57D70" w:rsidRPr="00A650F4">
        <w:t>sed development of the property; and</w:t>
      </w:r>
      <w:r w:rsidRPr="00A650F4">
        <w:t xml:space="preserve"> (</w:t>
      </w:r>
      <w:r w:rsidR="00D57D70" w:rsidRPr="00A650F4">
        <w:t>e</w:t>
      </w:r>
      <w:r w:rsidRPr="00A650F4">
        <w:t xml:space="preserve">) determine whether </w:t>
      </w:r>
      <w:r w:rsidR="0001334B" w:rsidRPr="00A650F4">
        <w:t>Buyer</w:t>
      </w:r>
      <w:r w:rsidRPr="00A650F4">
        <w:t>’s proposed development of the property is economically feasible.</w:t>
      </w:r>
    </w:p>
    <w:p w:rsidR="007A1873" w:rsidRPr="00A650F4" w:rsidRDefault="007A1873" w:rsidP="00222A4A">
      <w:pPr>
        <w:widowControl w:val="0"/>
        <w:spacing w:before="0"/>
        <w:jc w:val="both"/>
      </w:pPr>
    </w:p>
    <w:p w:rsidR="007A1873" w:rsidRPr="00A650F4" w:rsidRDefault="007A1873" w:rsidP="00222A4A">
      <w:pPr>
        <w:widowControl w:val="0"/>
        <w:tabs>
          <w:tab w:val="left" w:pos="0"/>
        </w:tabs>
        <w:spacing w:before="0"/>
        <w:ind w:firstLine="720"/>
        <w:jc w:val="both"/>
      </w:pPr>
      <w:bookmarkStart w:id="24" w:name="_Toc433515603"/>
      <w:r w:rsidRPr="00A650F4">
        <w:rPr>
          <w:b/>
          <w:smallCaps/>
        </w:rPr>
        <w:t>5.2.</w:t>
      </w:r>
      <w:r w:rsidRPr="00A650F4">
        <w:rPr>
          <w:b/>
          <w:smallCaps/>
        </w:rPr>
        <w:tab/>
      </w:r>
      <w:r w:rsidR="004C1399" w:rsidRPr="00A650F4">
        <w:rPr>
          <w:b/>
          <w:smallCaps/>
        </w:rPr>
        <w:t>Right of Entry</w:t>
      </w:r>
      <w:r w:rsidRPr="00A650F4">
        <w:t>.</w:t>
      </w:r>
      <w:bookmarkEnd w:id="24"/>
      <w:r w:rsidRPr="00A650F4">
        <w:t xml:space="preserve">  Buyer and Buyer’s designated representatives or agents shall have the right and Seller hereby grants to Buyer and Buyer’s designated representatives the right to enter the Property and conduct </w:t>
      </w:r>
      <w:r w:rsidR="001A0B66">
        <w:t xml:space="preserve">a boundary and topography survey and soil testing for septic design and drainage </w:t>
      </w:r>
      <w:r w:rsidRPr="00A650F4">
        <w:t xml:space="preserve">upon three (3) days advance written notice; provided that such right of entry will be limited to those times and dates that will not disrupt Seller’s use of, or Seller’s operations and activities on the Property.  </w:t>
      </w:r>
      <w:r w:rsidR="00BF1E98">
        <w:t>Apart from</w:t>
      </w:r>
      <w:r w:rsidR="001A0B66">
        <w:t xml:space="preserve"> soil testing for septic design and drainage, </w:t>
      </w:r>
      <w:r w:rsidR="00BF1E98">
        <w:t>i</w:t>
      </w:r>
      <w:r w:rsidRPr="00A650F4">
        <w:t>nvasive tests of the Property, such as drilling or excavation</w:t>
      </w:r>
      <w:r w:rsidR="00340A8B">
        <w:t>,</w:t>
      </w:r>
      <w:r w:rsidRPr="00A650F4">
        <w:t xml:space="preserve"> </w:t>
      </w:r>
      <w:r w:rsidR="00340A8B">
        <w:t>are</w:t>
      </w:r>
      <w:r w:rsidRPr="00A650F4">
        <w:t xml:space="preserve"> subject to Seller’s prior written approval</w:t>
      </w:r>
      <w:r w:rsidR="009F109B" w:rsidRPr="00A650F4">
        <w:t>.  If invasive tests are performed</w:t>
      </w:r>
      <w:r w:rsidR="00E64A56" w:rsidRPr="00A650F4">
        <w:t xml:space="preserve"> by Buyer</w:t>
      </w:r>
      <w:r w:rsidR="009F109B" w:rsidRPr="00A650F4">
        <w:t xml:space="preserve">, </w:t>
      </w:r>
      <w:r w:rsidR="00E64A56" w:rsidRPr="00A650F4">
        <w:t>Seller</w:t>
      </w:r>
      <w:r w:rsidR="00775160" w:rsidRPr="00A650F4">
        <w:t xml:space="preserve"> </w:t>
      </w:r>
      <w:r w:rsidR="009F109B" w:rsidRPr="00A650F4">
        <w:t>may elect</w:t>
      </w:r>
      <w:r w:rsidR="00E64A56" w:rsidRPr="00A650F4">
        <w:t xml:space="preserve"> to obtain split samples of </w:t>
      </w:r>
      <w:r w:rsidR="006446EC" w:rsidRPr="00A650F4">
        <w:t xml:space="preserve">any </w:t>
      </w:r>
      <w:r w:rsidR="00E64A56" w:rsidRPr="00A650F4">
        <w:t xml:space="preserve">sampling </w:t>
      </w:r>
      <w:r w:rsidR="006446EC" w:rsidRPr="00A650F4">
        <w:t xml:space="preserve">that is obtained </w:t>
      </w:r>
      <w:r w:rsidR="00E64A56" w:rsidRPr="00A650F4">
        <w:t>and reimburse the Buyer for the costs thereof</w:t>
      </w:r>
      <w:r w:rsidRPr="00A650F4">
        <w:t>.  The Buyer will not be permitted to undertake activiti</w:t>
      </w:r>
      <w:r w:rsidR="00751F70" w:rsidRPr="00A650F4">
        <w:t xml:space="preserve">es that damage </w:t>
      </w:r>
      <w:r w:rsidR="00E974B3" w:rsidRPr="00A650F4">
        <w:t>the P</w:t>
      </w:r>
      <w:r w:rsidR="00751F70" w:rsidRPr="00A650F4">
        <w:t xml:space="preserve">roperty.  In connection with </w:t>
      </w:r>
      <w:r w:rsidR="00166ED4" w:rsidRPr="00A650F4">
        <w:t xml:space="preserve">any </w:t>
      </w:r>
      <w:r w:rsidR="00751F70" w:rsidRPr="00A650F4">
        <w:t>such inspections</w:t>
      </w:r>
      <w:r w:rsidR="00166ED4" w:rsidRPr="00A650F4">
        <w:t xml:space="preserve"> and tests</w:t>
      </w:r>
      <w:r w:rsidR="00751F70" w:rsidRPr="00A650F4">
        <w:t>, Buyer agrees to hold harmless, indemnify</w:t>
      </w:r>
      <w:r w:rsidR="00340A8B">
        <w:t>,</w:t>
      </w:r>
      <w:r w:rsidR="00751F70" w:rsidRPr="00A650F4">
        <w:t xml:space="preserve"> and defend Seller, its officers, agents</w:t>
      </w:r>
      <w:r w:rsidR="00340A8B">
        <w:t>,</w:t>
      </w:r>
      <w:r w:rsidR="00751F70" w:rsidRPr="00A650F4">
        <w:t xml:space="preserve"> and employees, from and against all claims, losses, </w:t>
      </w:r>
      <w:r w:rsidR="00340A8B">
        <w:t xml:space="preserve">or </w:t>
      </w:r>
      <w:r w:rsidR="00751F70" w:rsidRPr="00A650F4">
        <w:t>liability for injuries</w:t>
      </w:r>
      <w:r w:rsidR="00340A8B">
        <w:t xml:space="preserve"> to persons</w:t>
      </w:r>
      <w:r w:rsidR="00751F70" w:rsidRPr="00A650F4">
        <w:t>, sickness</w:t>
      </w:r>
      <w:r w:rsidR="00340A8B">
        <w:t>,</w:t>
      </w:r>
      <w:r w:rsidR="00751F70" w:rsidRPr="00A650F4">
        <w:t xml:space="preserve"> or death of persons, including employees of Buyer </w:t>
      </w:r>
      <w:r w:rsidR="008D1CC5" w:rsidRPr="00A650F4">
        <w:t xml:space="preserve">(“Claims”) </w:t>
      </w:r>
      <w:r w:rsidR="00751F70" w:rsidRPr="00A650F4">
        <w:t>caused by or arising out of any act, error</w:t>
      </w:r>
      <w:r w:rsidR="00340A8B">
        <w:t>,</w:t>
      </w:r>
      <w:r w:rsidR="00751F70" w:rsidRPr="00A650F4">
        <w:t xml:space="preserve"> or omission of Buyer, its officers, agents, contractors, subcontractors</w:t>
      </w:r>
      <w:r w:rsidR="00340A8B">
        <w:t>,</w:t>
      </w:r>
      <w:r w:rsidR="00751F70" w:rsidRPr="00A650F4">
        <w:t xml:space="preserve"> or employees in entering </w:t>
      </w:r>
      <w:r w:rsidR="00166ED4" w:rsidRPr="00A650F4">
        <w:t>the P</w:t>
      </w:r>
      <w:r w:rsidR="00751F70" w:rsidRPr="00A650F4">
        <w:t xml:space="preserve">roperty for the above purposes, </w:t>
      </w:r>
      <w:r w:rsidR="008D1CC5" w:rsidRPr="00A650F4">
        <w:t xml:space="preserve">except </w:t>
      </w:r>
      <w:r w:rsidR="00751F70" w:rsidRPr="00A650F4">
        <w:t xml:space="preserve">to the extent </w:t>
      </w:r>
      <w:r w:rsidR="008D1CC5" w:rsidRPr="00A650F4">
        <w:t>the Claims are</w:t>
      </w:r>
      <w:r w:rsidR="00751F70" w:rsidRPr="00A650F4">
        <w:t xml:space="preserve"> caused by or aris</w:t>
      </w:r>
      <w:r w:rsidR="008D1CC5" w:rsidRPr="00A650F4">
        <w:t>e</w:t>
      </w:r>
      <w:r w:rsidR="00751F70" w:rsidRPr="00A650F4">
        <w:t xml:space="preserve"> out of any act, error or omission of Seller, its officers, agents</w:t>
      </w:r>
      <w:r w:rsidR="00340A8B">
        <w:t>,</w:t>
      </w:r>
      <w:r w:rsidR="00751F70" w:rsidRPr="00A650F4">
        <w:t xml:space="preserve"> </w:t>
      </w:r>
      <w:r w:rsidR="00340A8B">
        <w:t>or</w:t>
      </w:r>
      <w:r w:rsidR="00751F70" w:rsidRPr="00A650F4">
        <w:t xml:space="preserve"> employees.</w:t>
      </w:r>
    </w:p>
    <w:p w:rsidR="00246250" w:rsidRPr="00A650F4" w:rsidRDefault="00246250" w:rsidP="00222A4A">
      <w:pPr>
        <w:widowControl w:val="0"/>
        <w:tabs>
          <w:tab w:val="left" w:pos="0"/>
        </w:tabs>
        <w:spacing w:before="0"/>
        <w:ind w:firstLine="720"/>
        <w:jc w:val="both"/>
      </w:pPr>
    </w:p>
    <w:p w:rsidR="00246250" w:rsidRPr="00A650F4" w:rsidRDefault="00246250" w:rsidP="00222A4A">
      <w:pPr>
        <w:widowControl w:val="0"/>
        <w:tabs>
          <w:tab w:val="left" w:pos="0"/>
        </w:tabs>
        <w:spacing w:before="0"/>
        <w:ind w:firstLine="720"/>
        <w:jc w:val="both"/>
      </w:pPr>
      <w:r w:rsidRPr="00A650F4">
        <w:rPr>
          <w:b/>
        </w:rPr>
        <w:t>5.3</w:t>
      </w:r>
      <w:r w:rsidR="00BF1E98">
        <w:rPr>
          <w:b/>
        </w:rPr>
        <w:t>.</w:t>
      </w:r>
      <w:r w:rsidRPr="00A650F4">
        <w:rPr>
          <w:b/>
        </w:rPr>
        <w:t xml:space="preserve">  </w:t>
      </w:r>
      <w:r w:rsidR="00540E0D" w:rsidRPr="00A650F4">
        <w:rPr>
          <w:b/>
        </w:rPr>
        <w:tab/>
      </w:r>
      <w:r w:rsidRPr="00A650F4">
        <w:rPr>
          <w:rFonts w:ascii="Times New Roman Bold" w:hAnsi="Times New Roman Bold"/>
          <w:b/>
          <w:smallCaps/>
        </w:rPr>
        <w:t>Right of Entry Insurance.</w:t>
      </w:r>
      <w:r w:rsidRPr="00A650F4">
        <w:t xml:space="preserve">  Prior to the entry of Buyer or its contractors for invasive testing of the Property such as drilling or excavation, the entering party(ies) shall submit evidence of (1) Commercial General Liability coverage in the amount of $1,000,000 per occurrence and $2,000,000 in the aggregate; (2) Automobile liability insurance in the amount of $1,000,000; (3) Contractor’s Pollution insurance in the amount of $1,000,000 per claim and in the aggregate; and (4) Stop Gap/Employers Liability coverage in the amount of $1,000,000.  King County, its officers, officials, agents and employees shall be named as additional insureds.</w:t>
      </w:r>
    </w:p>
    <w:p w:rsidR="00E348F5" w:rsidRPr="00A650F4" w:rsidRDefault="00E348F5" w:rsidP="00E348F5">
      <w:pPr>
        <w:widowControl w:val="0"/>
        <w:ind w:firstLine="720"/>
        <w:jc w:val="both"/>
      </w:pPr>
      <w:r w:rsidRPr="00A650F4">
        <w:rPr>
          <w:b/>
          <w:smallCaps/>
        </w:rPr>
        <w:t>5.</w:t>
      </w:r>
      <w:r w:rsidR="00BF1E98">
        <w:rPr>
          <w:b/>
          <w:smallCaps/>
        </w:rPr>
        <w:t>4</w:t>
      </w:r>
      <w:r w:rsidRPr="00A650F4">
        <w:rPr>
          <w:b/>
          <w:smallCaps/>
        </w:rPr>
        <w:t>.</w:t>
      </w:r>
      <w:r w:rsidRPr="00A650F4">
        <w:rPr>
          <w:b/>
          <w:smallCaps/>
        </w:rPr>
        <w:tab/>
        <w:t>Metrop</w:t>
      </w:r>
      <w:r w:rsidR="00CC6E70" w:rsidRPr="00A650F4">
        <w:rPr>
          <w:b/>
          <w:smallCaps/>
        </w:rPr>
        <w:t>o</w:t>
      </w:r>
      <w:r w:rsidRPr="00A650F4">
        <w:rPr>
          <w:b/>
          <w:smallCaps/>
        </w:rPr>
        <w:t xml:space="preserve">litan King County Council Approval Contingency.  </w:t>
      </w:r>
      <w:r w:rsidRPr="00A650F4">
        <w:t xml:space="preserve">Seller’s performance under this Agreement is contingent on approval by ordinance of the conveyance of the Property by the Metropolitan King County Council (“Council Approval Contingency”).  The Council Approval Contingency will be satisfied </w:t>
      </w:r>
      <w:r w:rsidR="004E3A7A" w:rsidRPr="00A650F4">
        <w:t xml:space="preserve">if </w:t>
      </w:r>
      <w:r w:rsidRPr="00A650F4">
        <w:t xml:space="preserve">an ordinance passed by the Metropolitan King County Council approving the conveyance of the Property becomes effective within </w:t>
      </w:r>
      <w:r w:rsidR="00A938A1" w:rsidRPr="00A650F4">
        <w:t xml:space="preserve">one hundred twenty </w:t>
      </w:r>
      <w:r w:rsidRPr="00A650F4">
        <w:t>(</w:t>
      </w:r>
      <w:r w:rsidR="00A938A1" w:rsidRPr="00A650F4">
        <w:t>120</w:t>
      </w:r>
      <w:r w:rsidRPr="00A650F4">
        <w:t>) days of the Effective Date</w:t>
      </w:r>
      <w:r w:rsidR="00D105E2" w:rsidRPr="00A650F4">
        <w:t xml:space="preserve"> (“Council Approval Period”)</w:t>
      </w:r>
      <w:r w:rsidRPr="00A650F4">
        <w:t xml:space="preserve">.  </w:t>
      </w:r>
      <w:r w:rsidR="002453F9" w:rsidRPr="00A650F4">
        <w:t xml:space="preserve">Seller </w:t>
      </w:r>
      <w:r w:rsidR="00ED2FE1" w:rsidRPr="00A650F4">
        <w:t xml:space="preserve">may extend the Council Approval Period for </w:t>
      </w:r>
      <w:r w:rsidR="006446EC" w:rsidRPr="00A650F4">
        <w:t>an</w:t>
      </w:r>
      <w:r w:rsidR="00ED2FE1" w:rsidRPr="00A650F4">
        <w:t xml:space="preserve"> additional sixty (60) day</w:t>
      </w:r>
      <w:r w:rsidR="006446EC" w:rsidRPr="00A650F4">
        <w:t>s</w:t>
      </w:r>
      <w:r w:rsidR="00ED2FE1" w:rsidRPr="00A650F4">
        <w:t xml:space="preserve">.  </w:t>
      </w:r>
      <w:r w:rsidRPr="00A650F4">
        <w:t xml:space="preserve">If </w:t>
      </w:r>
      <w:r w:rsidR="00D105E2" w:rsidRPr="00A650F4">
        <w:t xml:space="preserve">the Council Approval Contingency is not satisfied within the Council Approval Period, </w:t>
      </w:r>
      <w:r w:rsidRPr="00A650F4">
        <w:t xml:space="preserve">this Agreement shall terminate, the Deposit shall be returned to Buyer and the Parties shall have no further obligations hereunder.  If </w:t>
      </w:r>
      <w:r w:rsidR="00D105E2" w:rsidRPr="00A650F4">
        <w:t>the Council Approval Contingency is satisfied within the Council Approval Period, Seller</w:t>
      </w:r>
      <w:r w:rsidRPr="00A650F4">
        <w:t xml:space="preserve"> shall be obligated hereunder without further contingency except in the event </w:t>
      </w:r>
      <w:r w:rsidR="00D105E2" w:rsidRPr="00A650F4">
        <w:t>of a default hereunder by Buyer</w:t>
      </w:r>
      <w:r w:rsidRPr="00A650F4">
        <w:t xml:space="preserve">. </w:t>
      </w:r>
    </w:p>
    <w:p w:rsidR="00E348F5" w:rsidRPr="00A650F4" w:rsidRDefault="00E348F5" w:rsidP="00222A4A">
      <w:pPr>
        <w:widowControl w:val="0"/>
        <w:tabs>
          <w:tab w:val="left" w:pos="0"/>
        </w:tabs>
        <w:spacing w:before="0"/>
        <w:ind w:firstLine="720"/>
        <w:jc w:val="both"/>
      </w:pPr>
    </w:p>
    <w:p w:rsidR="00D90F1E" w:rsidRPr="00A650F4" w:rsidRDefault="00D90F1E" w:rsidP="005C6E9A">
      <w:pPr>
        <w:pStyle w:val="Heading1"/>
        <w:keepNext w:val="0"/>
        <w:keepLines w:val="0"/>
        <w:widowControl w:val="0"/>
        <w:spacing w:before="240"/>
      </w:pPr>
      <w:bookmarkStart w:id="25" w:name="_Toc433515605"/>
      <w:r w:rsidRPr="00A650F4">
        <w:t xml:space="preserve">ARTICLE </w:t>
      </w:r>
      <w:fldSimple w:instr=" AUTONUMLGL ">
        <w:r w:rsidRPr="00A650F4">
          <w:t>6.</w:t>
        </w:r>
      </w:fldSimple>
      <w:r w:rsidRPr="00A650F4">
        <w:br/>
        <w:t>COVENANTS OF SELLER PENDING CLOSING</w:t>
      </w:r>
      <w:bookmarkEnd w:id="25"/>
    </w:p>
    <w:p w:rsidR="00D90F1E" w:rsidRPr="00A650F4" w:rsidRDefault="00D90F1E" w:rsidP="005C6E9A">
      <w:pPr>
        <w:widowControl w:val="0"/>
        <w:ind w:firstLine="720"/>
        <w:jc w:val="both"/>
      </w:pPr>
      <w:bookmarkStart w:id="26" w:name="_Toc433515606"/>
      <w:r w:rsidRPr="00A650F4">
        <w:rPr>
          <w:b/>
        </w:rPr>
        <w:t>6.1</w:t>
      </w:r>
      <w:r w:rsidR="00E00349" w:rsidRPr="00A650F4">
        <w:rPr>
          <w:b/>
        </w:rPr>
        <w:t>.</w:t>
      </w:r>
      <w:r w:rsidRPr="00A650F4">
        <w:rPr>
          <w:b/>
        </w:rPr>
        <w:tab/>
      </w:r>
      <w:r w:rsidRPr="00A650F4">
        <w:rPr>
          <w:b/>
          <w:smallCaps/>
        </w:rPr>
        <w:t>Conduct, Notice of Change</w:t>
      </w:r>
      <w:r w:rsidRPr="00A650F4">
        <w:t>.</w:t>
      </w:r>
      <w:bookmarkEnd w:id="26"/>
      <w:r w:rsidRPr="00A650F4">
        <w:t xml:space="preserve">  Seller covenants that between the </w:t>
      </w:r>
      <w:r w:rsidR="00540E0D" w:rsidRPr="00A650F4">
        <w:t>Effective Date</w:t>
      </w:r>
      <w:r w:rsidRPr="00A650F4">
        <w:t xml:space="preserve"> and the Closing Seller shall take all such actions as may be necessary to assure that the representations and warranties set forth in Article 3 hereof will be true and complete as of the Closing (except such representations, warranties</w:t>
      </w:r>
      <w:r w:rsidR="00340A8B">
        <w:t>,</w:t>
      </w:r>
      <w:r w:rsidRPr="00A650F4">
        <w:t xml:space="preserve"> and matters which relate solely to an earlier date), and all covenants of Seller set forth in this Agreement which are required to be performed by it at or prior to the Closing shall have been performed at or prior to the Closing as provided for in this Agreement.  Seller shall give Buyer prompt written notice of any material change in any of the information contained in the representations and warranties made in Article 3 or elsewhere in this Agreement which occurs prior to the Closing.</w:t>
      </w:r>
    </w:p>
    <w:p w:rsidR="00D90F1E" w:rsidRPr="00A650F4" w:rsidRDefault="00D90F1E" w:rsidP="005C6E9A">
      <w:pPr>
        <w:pStyle w:val="Heading1"/>
        <w:keepNext w:val="0"/>
        <w:keepLines w:val="0"/>
        <w:widowControl w:val="0"/>
        <w:spacing w:before="240"/>
      </w:pPr>
      <w:bookmarkStart w:id="27" w:name="_Toc433515607"/>
      <w:r w:rsidRPr="00A650F4">
        <w:t xml:space="preserve">ARTICLE </w:t>
      </w:r>
      <w:fldSimple w:instr=" AUTONUMLGL ">
        <w:r w:rsidRPr="00A650F4">
          <w:t>7.</w:t>
        </w:r>
      </w:fldSimple>
      <w:r w:rsidRPr="00A650F4">
        <w:br/>
        <w:t>COVENANTS OF BUYER PENDING CLOSING</w:t>
      </w:r>
      <w:bookmarkEnd w:id="27"/>
    </w:p>
    <w:p w:rsidR="00D90F1E" w:rsidRPr="00A650F4" w:rsidRDefault="00D90F1E" w:rsidP="005C6E9A">
      <w:pPr>
        <w:widowControl w:val="0"/>
        <w:ind w:firstLine="720"/>
        <w:jc w:val="both"/>
      </w:pPr>
      <w:bookmarkStart w:id="28" w:name="_Toc433515608"/>
      <w:r w:rsidRPr="00A650F4">
        <w:rPr>
          <w:b/>
        </w:rPr>
        <w:t>7.1</w:t>
      </w:r>
      <w:r w:rsidR="00E00349" w:rsidRPr="00A650F4">
        <w:rPr>
          <w:b/>
        </w:rPr>
        <w:t>.</w:t>
      </w:r>
      <w:r w:rsidRPr="00A650F4">
        <w:rPr>
          <w:b/>
        </w:rPr>
        <w:tab/>
      </w:r>
      <w:r w:rsidRPr="00A650F4">
        <w:rPr>
          <w:b/>
          <w:smallCaps/>
        </w:rPr>
        <w:t>Conduct, Notice of Change</w:t>
      </w:r>
      <w:r w:rsidRPr="00A650F4">
        <w:t>.</w:t>
      </w:r>
      <w:bookmarkEnd w:id="28"/>
      <w:r w:rsidRPr="00A650F4">
        <w:t xml:space="preserve">  Buyer covenants that between the </w:t>
      </w:r>
      <w:r w:rsidR="00540E0D" w:rsidRPr="00A650F4">
        <w:t xml:space="preserve">Effective Date </w:t>
      </w:r>
      <w:r w:rsidRPr="00A650F4">
        <w:t>and the Closing Buyer shall take all such actions as may be necessary to assure that the representations and warranties set forth in Article 3 hereof will be true and complete as of the Closing (except such representations, warranties and matters which relate solely to an earlier date), and that all covenants of Buyer set forth in this Agreement which are required to be performed by it at or prior to the Closing shall have been performed at or prior to the Closing as provided in this Agreement.  Buyer shall give Seller prompt written notice of any material change in any of the information contained in the representations and warranties made in Article 3 or elsewhere in this Agreement which occurs prior to the Closing.</w:t>
      </w:r>
    </w:p>
    <w:p w:rsidR="00D90F1E" w:rsidRPr="00A650F4" w:rsidRDefault="00D90F1E" w:rsidP="005C6E9A">
      <w:pPr>
        <w:pStyle w:val="Heading1"/>
        <w:keepNext w:val="0"/>
        <w:keepLines w:val="0"/>
        <w:widowControl w:val="0"/>
        <w:spacing w:before="240"/>
      </w:pPr>
      <w:bookmarkStart w:id="29" w:name="_Toc433515609"/>
      <w:r w:rsidRPr="00A650F4">
        <w:t xml:space="preserve">ARTICLE </w:t>
      </w:r>
      <w:fldSimple w:instr=" AUTONUMLGL ">
        <w:r w:rsidRPr="00A650F4">
          <w:t>8.</w:t>
        </w:r>
      </w:fldSimple>
      <w:r w:rsidRPr="00A650F4">
        <w:br/>
        <w:t>CONDITIONS PRECEDENT TO BUYER’S OBLIGATIONS</w:t>
      </w:r>
      <w:bookmarkEnd w:id="29"/>
    </w:p>
    <w:p w:rsidR="00D90F1E" w:rsidRPr="00A650F4" w:rsidRDefault="00D90F1E" w:rsidP="005C6E9A">
      <w:pPr>
        <w:pStyle w:val="Normal1"/>
        <w:widowControl w:val="0"/>
        <w:jc w:val="both"/>
      </w:pPr>
      <w:r w:rsidRPr="00A650F4">
        <w:t xml:space="preserve">All obligations of Buyer </w:t>
      </w:r>
      <w:r w:rsidR="006E294C" w:rsidRPr="00A650F4">
        <w:t>to close on the Closing D</w:t>
      </w:r>
      <w:r w:rsidR="00B23A8E" w:rsidRPr="00A650F4">
        <w:t xml:space="preserve">ate </w:t>
      </w:r>
      <w:r w:rsidRPr="00A650F4">
        <w:t>are subject to the fulfillment of each of the following conditions at or prior to the Closing, and Seller shall exert its best efforts to cause each such condition to be fulfilled:</w:t>
      </w:r>
      <w:bookmarkStart w:id="30" w:name="_Toc433515611"/>
    </w:p>
    <w:p w:rsidR="00D90F1E" w:rsidRPr="00A650F4" w:rsidRDefault="00D90F1E" w:rsidP="005C6E9A">
      <w:pPr>
        <w:pStyle w:val="Heading2"/>
        <w:widowControl w:val="0"/>
        <w:jc w:val="both"/>
        <w:rPr>
          <w:b w:val="0"/>
        </w:rPr>
      </w:pPr>
      <w:r w:rsidRPr="00A650F4">
        <w:t>8.1.</w:t>
      </w:r>
      <w:r w:rsidRPr="00A650F4">
        <w:tab/>
      </w:r>
      <w:r w:rsidR="00A12535">
        <w:t>D</w:t>
      </w:r>
      <w:r w:rsidRPr="00A650F4">
        <w:t xml:space="preserve">elivery of </w:t>
      </w:r>
      <w:r w:rsidR="00A12535">
        <w:t>D</w:t>
      </w:r>
      <w:r w:rsidRPr="00A650F4">
        <w:t xml:space="preserve">ocuments.  </w:t>
      </w:r>
      <w:r w:rsidRPr="00A650F4">
        <w:rPr>
          <w:b w:val="0"/>
          <w:smallCaps w:val="0"/>
        </w:rPr>
        <w:t xml:space="preserve">Seller shall have delivered to Buyer at or prior to </w:t>
      </w:r>
      <w:r w:rsidR="00D4702A" w:rsidRPr="00A650F4">
        <w:rPr>
          <w:b w:val="0"/>
          <w:smallCaps w:val="0"/>
        </w:rPr>
        <w:t>the C</w:t>
      </w:r>
      <w:r w:rsidRPr="00A650F4">
        <w:rPr>
          <w:b w:val="0"/>
          <w:smallCaps w:val="0"/>
        </w:rPr>
        <w:t xml:space="preserve">losing all documents required by the terms of this </w:t>
      </w:r>
      <w:r w:rsidR="00FA5978" w:rsidRPr="00A650F4">
        <w:rPr>
          <w:b w:val="0"/>
          <w:smallCaps w:val="0"/>
        </w:rPr>
        <w:t>A</w:t>
      </w:r>
      <w:r w:rsidRPr="00A650F4">
        <w:rPr>
          <w:b w:val="0"/>
          <w:smallCaps w:val="0"/>
        </w:rPr>
        <w:t>greement to be delivered to Buyer.</w:t>
      </w:r>
    </w:p>
    <w:p w:rsidR="00D90F1E" w:rsidRPr="00A650F4" w:rsidRDefault="00D90F1E" w:rsidP="005C6E9A">
      <w:pPr>
        <w:pStyle w:val="Heading2"/>
        <w:widowControl w:val="0"/>
        <w:jc w:val="both"/>
      </w:pPr>
      <w:bookmarkStart w:id="31" w:name="_Toc433515612"/>
      <w:bookmarkEnd w:id="30"/>
      <w:r w:rsidRPr="00A650F4">
        <w:t>8.</w:t>
      </w:r>
      <w:r w:rsidR="00B74C45" w:rsidRPr="00A650F4">
        <w:t>2</w:t>
      </w:r>
      <w:r w:rsidRPr="00A650F4">
        <w:t>.</w:t>
      </w:r>
      <w:r w:rsidRPr="00A650F4">
        <w:tab/>
        <w:t>Obligations.</w:t>
      </w:r>
      <w:bookmarkEnd w:id="31"/>
      <w:r w:rsidRPr="00A650F4">
        <w:t xml:space="preserve">  </w:t>
      </w:r>
      <w:r w:rsidRPr="00A650F4">
        <w:rPr>
          <w:b w:val="0"/>
          <w:smallCaps w:val="0"/>
        </w:rPr>
        <w:t>All obligations required by the terms of this Agreement to be performed by Seller at or before the Closing shall have been properly performed in all material respects.</w:t>
      </w:r>
    </w:p>
    <w:p w:rsidR="00D4702A" w:rsidRPr="00A650F4" w:rsidRDefault="00D90F1E" w:rsidP="00D4702A">
      <w:pPr>
        <w:pStyle w:val="Heading2"/>
        <w:widowControl w:val="0"/>
        <w:jc w:val="both"/>
        <w:rPr>
          <w:b w:val="0"/>
          <w:smallCaps w:val="0"/>
        </w:rPr>
      </w:pPr>
      <w:bookmarkStart w:id="32" w:name="_Toc433515614"/>
      <w:r w:rsidRPr="00A650F4">
        <w:t>8.</w:t>
      </w:r>
      <w:r w:rsidR="00B74C45" w:rsidRPr="00A650F4">
        <w:t>3</w:t>
      </w:r>
      <w:r w:rsidRPr="00A650F4">
        <w:t>.</w:t>
      </w:r>
      <w:r w:rsidRPr="00A650F4">
        <w:tab/>
        <w:t>Title.</w:t>
      </w:r>
      <w:bookmarkEnd w:id="32"/>
      <w:r w:rsidRPr="00A650F4">
        <w:t xml:space="preserve">  </w:t>
      </w:r>
      <w:r w:rsidR="00B74C45" w:rsidRPr="00A650F4">
        <w:rPr>
          <w:b w:val="0"/>
          <w:smallCaps w:val="0"/>
        </w:rPr>
        <w:t xml:space="preserve">Seller shall have cured any exceptions </w:t>
      </w:r>
      <w:r w:rsidRPr="00A650F4">
        <w:rPr>
          <w:b w:val="0"/>
          <w:smallCaps w:val="0"/>
        </w:rPr>
        <w:t xml:space="preserve">to </w:t>
      </w:r>
      <w:r w:rsidR="00197C97" w:rsidRPr="00A650F4">
        <w:rPr>
          <w:b w:val="0"/>
          <w:smallCaps w:val="0"/>
        </w:rPr>
        <w:t xml:space="preserve">title to which </w:t>
      </w:r>
      <w:r w:rsidRPr="00A650F4">
        <w:rPr>
          <w:b w:val="0"/>
          <w:smallCaps w:val="0"/>
        </w:rPr>
        <w:t xml:space="preserve">Buyer objected within the </w:t>
      </w:r>
      <w:r w:rsidR="00B74C45" w:rsidRPr="00A650F4">
        <w:rPr>
          <w:b w:val="0"/>
          <w:smallCaps w:val="0"/>
        </w:rPr>
        <w:t>Review Period</w:t>
      </w:r>
      <w:r w:rsidRPr="00A650F4">
        <w:rPr>
          <w:b w:val="0"/>
          <w:smallCaps w:val="0"/>
        </w:rPr>
        <w:t xml:space="preserve"> in Section 4.</w:t>
      </w:r>
      <w:r w:rsidR="00B74C45" w:rsidRPr="00A650F4">
        <w:rPr>
          <w:b w:val="0"/>
          <w:smallCaps w:val="0"/>
        </w:rPr>
        <w:t xml:space="preserve">3 and </w:t>
      </w:r>
      <w:r w:rsidR="00197C97" w:rsidRPr="00A650F4">
        <w:rPr>
          <w:b w:val="0"/>
          <w:smallCaps w:val="0"/>
        </w:rPr>
        <w:t xml:space="preserve">to </w:t>
      </w:r>
      <w:r w:rsidR="00B74C45" w:rsidRPr="00A650F4">
        <w:rPr>
          <w:b w:val="0"/>
          <w:smallCaps w:val="0"/>
        </w:rPr>
        <w:t xml:space="preserve">which </w:t>
      </w:r>
      <w:r w:rsidR="00FA5978" w:rsidRPr="00A650F4">
        <w:rPr>
          <w:b w:val="0"/>
          <w:smallCaps w:val="0"/>
        </w:rPr>
        <w:t xml:space="preserve">Seller </w:t>
      </w:r>
      <w:r w:rsidR="00197C97" w:rsidRPr="00A650F4">
        <w:rPr>
          <w:b w:val="0"/>
          <w:smallCaps w:val="0"/>
        </w:rPr>
        <w:t>agreed to remove or resolve under Section 4.3</w:t>
      </w:r>
      <w:r w:rsidR="00B23A8E" w:rsidRPr="00A650F4">
        <w:rPr>
          <w:b w:val="0"/>
          <w:smallCaps w:val="0"/>
        </w:rPr>
        <w:t>, unless Seller’s obligation to remove or resolve has been waived by Buyer</w:t>
      </w:r>
      <w:r w:rsidRPr="00A650F4">
        <w:rPr>
          <w:b w:val="0"/>
          <w:smallCaps w:val="0"/>
        </w:rPr>
        <w:t xml:space="preserve">.  </w:t>
      </w:r>
      <w:bookmarkStart w:id="33" w:name="_Toc437689987"/>
    </w:p>
    <w:bookmarkEnd w:id="33"/>
    <w:p w:rsidR="00D90F1E" w:rsidRPr="00A650F4" w:rsidRDefault="00D90F1E" w:rsidP="005C6E9A">
      <w:pPr>
        <w:ind w:firstLine="720"/>
      </w:pPr>
      <w:r w:rsidRPr="00A650F4">
        <w:rPr>
          <w:b/>
          <w:smallCaps/>
        </w:rPr>
        <w:t>8.</w:t>
      </w:r>
      <w:r w:rsidR="00B74C45" w:rsidRPr="00A650F4">
        <w:rPr>
          <w:b/>
          <w:smallCaps/>
        </w:rPr>
        <w:t>4</w:t>
      </w:r>
      <w:r w:rsidRPr="00A650F4">
        <w:rPr>
          <w:b/>
          <w:smallCaps/>
        </w:rPr>
        <w:t>.</w:t>
      </w:r>
      <w:r w:rsidRPr="00A650F4">
        <w:rPr>
          <w:b/>
          <w:smallCaps/>
        </w:rPr>
        <w:tab/>
        <w:t>Condemnation.</w:t>
      </w:r>
      <w:r w:rsidRPr="00A650F4">
        <w:rPr>
          <w:smallCaps/>
        </w:rPr>
        <w:t xml:space="preserve">  </w:t>
      </w:r>
      <w:r w:rsidRPr="00A650F4">
        <w:t xml:space="preserve">No portion of the </w:t>
      </w:r>
      <w:r w:rsidR="00CC6E70" w:rsidRPr="00A650F4">
        <w:t>Property</w:t>
      </w:r>
      <w:r w:rsidRPr="00A650F4">
        <w:t xml:space="preserve"> shall have been taken or damaged by any public or quasi-public body, and Seller shall not have transferred any portion of the </w:t>
      </w:r>
      <w:r w:rsidR="00CC6E70" w:rsidRPr="00A650F4">
        <w:t>Property</w:t>
      </w:r>
      <w:r w:rsidRPr="00A650F4">
        <w:t xml:space="preserve"> to any such body in lieu of condemnation.</w:t>
      </w:r>
    </w:p>
    <w:p w:rsidR="00D90F1E" w:rsidRPr="00A650F4" w:rsidRDefault="00D90F1E" w:rsidP="005C6E9A">
      <w:pPr>
        <w:pStyle w:val="Heading1"/>
        <w:keepNext w:val="0"/>
        <w:keepLines w:val="0"/>
        <w:widowControl w:val="0"/>
        <w:spacing w:before="240"/>
      </w:pPr>
      <w:bookmarkStart w:id="34" w:name="_Toc433515615"/>
      <w:r w:rsidRPr="00A650F4">
        <w:t xml:space="preserve">ARTICLE </w:t>
      </w:r>
      <w:fldSimple w:instr=" AUTONUMLGL ">
        <w:r w:rsidRPr="00A650F4">
          <w:t>9.</w:t>
        </w:r>
      </w:fldSimple>
      <w:r w:rsidRPr="00A650F4">
        <w:br/>
        <w:t>CONDITIONS PRECEDENT TO SELLER’S OBLIGATIONS</w:t>
      </w:r>
      <w:bookmarkEnd w:id="34"/>
    </w:p>
    <w:p w:rsidR="00D90F1E" w:rsidRPr="00A650F4" w:rsidRDefault="00D90F1E" w:rsidP="00222A4A">
      <w:pPr>
        <w:pStyle w:val="Normal1"/>
        <w:widowControl w:val="0"/>
        <w:jc w:val="both"/>
      </w:pPr>
      <w:r w:rsidRPr="00A650F4">
        <w:t>All obligations of Seller to close on the Closing Date are subject to the fulfillment of each of the following conditions at or prior to the Closing, and Buyer shall exert its best efforts to cause each such condition to be so fulfilled:</w:t>
      </w:r>
    </w:p>
    <w:p w:rsidR="00D90F1E" w:rsidRPr="00A650F4" w:rsidRDefault="00D90F1E" w:rsidP="00222A4A">
      <w:pPr>
        <w:pStyle w:val="Heading2"/>
        <w:widowControl w:val="0"/>
        <w:spacing w:before="0"/>
        <w:jc w:val="both"/>
      </w:pPr>
      <w:bookmarkStart w:id="35" w:name="_Toc433515617"/>
    </w:p>
    <w:p w:rsidR="00B74C45" w:rsidRPr="00A650F4" w:rsidRDefault="00D31A98" w:rsidP="00222A4A">
      <w:pPr>
        <w:pStyle w:val="Heading2"/>
        <w:widowControl w:val="0"/>
        <w:spacing w:before="0"/>
        <w:jc w:val="both"/>
        <w:rPr>
          <w:b w:val="0"/>
          <w:smallCaps w:val="0"/>
        </w:rPr>
      </w:pPr>
      <w:r w:rsidRPr="00A650F4">
        <w:t>9.1</w:t>
      </w:r>
      <w:r w:rsidR="00B74C45" w:rsidRPr="00A650F4">
        <w:t>.</w:t>
      </w:r>
      <w:r w:rsidR="00B74C45" w:rsidRPr="00A650F4">
        <w:tab/>
        <w:t xml:space="preserve">Delivery of Documents.    </w:t>
      </w:r>
      <w:r w:rsidR="00B74C45" w:rsidRPr="00A650F4">
        <w:rPr>
          <w:b w:val="0"/>
          <w:smallCaps w:val="0"/>
        </w:rPr>
        <w:t>Buyer shall have delivered to Seller at or prior to Closing all documents required by the terms of this Agreement to be delivered to Seller.</w:t>
      </w:r>
    </w:p>
    <w:p w:rsidR="00B74C45" w:rsidRPr="00A650F4" w:rsidRDefault="00B74C45" w:rsidP="00222A4A">
      <w:pPr>
        <w:pStyle w:val="Heading2"/>
        <w:widowControl w:val="0"/>
        <w:spacing w:before="0"/>
        <w:jc w:val="both"/>
      </w:pPr>
    </w:p>
    <w:p w:rsidR="00D90F1E" w:rsidRPr="00A650F4" w:rsidRDefault="00D90F1E" w:rsidP="00222A4A">
      <w:pPr>
        <w:pStyle w:val="Heading2"/>
        <w:widowControl w:val="0"/>
        <w:spacing w:before="0"/>
        <w:jc w:val="both"/>
        <w:rPr>
          <w:b w:val="0"/>
          <w:smallCaps w:val="0"/>
        </w:rPr>
      </w:pPr>
      <w:r w:rsidRPr="00A650F4">
        <w:t>9.2.</w:t>
      </w:r>
      <w:r w:rsidRPr="00A650F4">
        <w:tab/>
        <w:t>Obligations.</w:t>
      </w:r>
      <w:bookmarkEnd w:id="35"/>
      <w:r w:rsidRPr="00A650F4">
        <w:t xml:space="preserve">  </w:t>
      </w:r>
      <w:r w:rsidRPr="00A650F4">
        <w:rPr>
          <w:b w:val="0"/>
          <w:smallCaps w:val="0"/>
        </w:rPr>
        <w:t>All obligations required by the terms of this Agreement to be performed by Buyer at or before the Closing shall have been properly performed in all material respects.</w:t>
      </w:r>
    </w:p>
    <w:p w:rsidR="00D90F1E" w:rsidRPr="00A650F4" w:rsidRDefault="00D31A98" w:rsidP="00222A4A">
      <w:pPr>
        <w:ind w:firstLine="720"/>
        <w:jc w:val="both"/>
      </w:pPr>
      <w:r w:rsidRPr="00A650F4">
        <w:rPr>
          <w:rStyle w:val="Normal2Char"/>
          <w:b/>
          <w:bCs/>
          <w:smallCaps/>
        </w:rPr>
        <w:t>9.3</w:t>
      </w:r>
      <w:r w:rsidR="00ED44FF" w:rsidRPr="00A650F4">
        <w:rPr>
          <w:rStyle w:val="Normal2Char"/>
          <w:b/>
          <w:bCs/>
          <w:smallCaps/>
        </w:rPr>
        <w:t>.</w:t>
      </w:r>
      <w:r w:rsidR="00ED44FF" w:rsidRPr="00A650F4">
        <w:rPr>
          <w:rStyle w:val="Normal2Char"/>
          <w:b/>
          <w:bCs/>
          <w:smallCaps/>
        </w:rPr>
        <w:tab/>
        <w:t>T</w:t>
      </w:r>
      <w:r w:rsidR="00B74C45" w:rsidRPr="00A650F4">
        <w:rPr>
          <w:rStyle w:val="Normal2Char"/>
          <w:b/>
          <w:bCs/>
          <w:smallCaps/>
        </w:rPr>
        <w:t>itle</w:t>
      </w:r>
      <w:r w:rsidR="00ED44FF" w:rsidRPr="00A650F4">
        <w:rPr>
          <w:rStyle w:val="Normal2Char"/>
          <w:b/>
          <w:bCs/>
          <w:smallCaps/>
        </w:rPr>
        <w:t>.</w:t>
      </w:r>
      <w:r w:rsidR="00ED44FF" w:rsidRPr="00A650F4">
        <w:t xml:space="preserve">  </w:t>
      </w:r>
      <w:r w:rsidR="00ED44FF" w:rsidRPr="00A650F4">
        <w:rPr>
          <w:b/>
        </w:rPr>
        <w:t xml:space="preserve"> </w:t>
      </w:r>
      <w:r w:rsidR="006E294C" w:rsidRPr="00A650F4">
        <w:t>T</w:t>
      </w:r>
      <w:r w:rsidR="00ED44FF" w:rsidRPr="00A650F4">
        <w:t xml:space="preserve">he Title Company </w:t>
      </w:r>
      <w:r w:rsidR="006E294C" w:rsidRPr="00A650F4">
        <w:t xml:space="preserve">shall </w:t>
      </w:r>
      <w:r w:rsidR="00ED44FF" w:rsidRPr="00A650F4">
        <w:t>be irrevocably committed to issue an owner’s policy of title insurance for the full amount of the Purchase Price, effective as of the Closing Date, containing no exceptions other than the Permitted Exceptions</w:t>
      </w:r>
      <w:r w:rsidR="00197C97" w:rsidRPr="00A650F4">
        <w:t xml:space="preserve"> and the other exceptions allowed for under Section 4.4 of this Agreement</w:t>
      </w:r>
      <w:r w:rsidR="00ED44FF" w:rsidRPr="00A650F4">
        <w:rPr>
          <w:b/>
          <w:smallCaps/>
        </w:rPr>
        <w:t>.</w:t>
      </w:r>
      <w:r w:rsidR="00ED44FF" w:rsidRPr="00A650F4">
        <w:rPr>
          <w:b/>
        </w:rPr>
        <w:t xml:space="preserve">  </w:t>
      </w:r>
    </w:p>
    <w:p w:rsidR="00D90F1E" w:rsidRPr="00A650F4" w:rsidRDefault="00D90F1E" w:rsidP="005C6E9A">
      <w:pPr>
        <w:pStyle w:val="Heading1"/>
        <w:keepNext w:val="0"/>
        <w:keepLines w:val="0"/>
        <w:widowControl w:val="0"/>
        <w:spacing w:before="240"/>
      </w:pPr>
      <w:bookmarkStart w:id="36" w:name="_Toc433515619"/>
      <w:r w:rsidRPr="00A650F4">
        <w:t xml:space="preserve">ARTICLE </w:t>
      </w:r>
      <w:fldSimple w:instr=" AUTONUMLGL ">
        <w:r w:rsidRPr="00A650F4">
          <w:t>10.</w:t>
        </w:r>
      </w:fldSimple>
      <w:r w:rsidRPr="00A650F4">
        <w:br/>
        <w:t>CLOSING</w:t>
      </w:r>
      <w:bookmarkEnd w:id="36"/>
    </w:p>
    <w:bookmarkStart w:id="37" w:name="_Toc433515620"/>
    <w:p w:rsidR="00D90F1E" w:rsidRPr="00A650F4" w:rsidRDefault="00D90F1E" w:rsidP="005C6E9A">
      <w:pPr>
        <w:pStyle w:val="Heading2"/>
        <w:widowControl w:val="0"/>
        <w:jc w:val="both"/>
        <w:rPr>
          <w:b w:val="0"/>
          <w:smallCaps w:val="0"/>
        </w:rPr>
      </w:pPr>
      <w:r w:rsidRPr="00A650F4">
        <w:fldChar w:fldCharType="begin"/>
      </w:r>
      <w:r w:rsidRPr="00A650F4">
        <w:instrText xml:space="preserve"> AUTONUMLGL </w:instrText>
      </w:r>
      <w:r w:rsidRPr="00A650F4">
        <w:fldChar w:fldCharType="separate"/>
      </w:r>
      <w:r w:rsidRPr="00A650F4">
        <w:t>10.1.</w:t>
      </w:r>
      <w:r w:rsidRPr="00A650F4">
        <w:fldChar w:fldCharType="end"/>
      </w:r>
      <w:r w:rsidRPr="00A650F4">
        <w:tab/>
        <w:t>Closing/</w:t>
      </w:r>
      <w:r w:rsidR="009D2E48" w:rsidRPr="00A650F4">
        <w:t>C</w:t>
      </w:r>
      <w:r w:rsidRPr="00A650F4">
        <w:t>losing Date.</w:t>
      </w:r>
      <w:bookmarkEnd w:id="37"/>
      <w:r w:rsidRPr="00A650F4">
        <w:t xml:space="preserve">  </w:t>
      </w:r>
      <w:r w:rsidRPr="00A650F4">
        <w:rPr>
          <w:b w:val="0"/>
          <w:smallCaps w:val="0"/>
        </w:rPr>
        <w:t>The Closing shall take place</w:t>
      </w:r>
      <w:r w:rsidR="00AA022F" w:rsidRPr="00A650F4">
        <w:rPr>
          <w:b w:val="0"/>
          <w:smallCaps w:val="0"/>
        </w:rPr>
        <w:t xml:space="preserve"> within </w:t>
      </w:r>
      <w:r w:rsidR="009D2E48" w:rsidRPr="00A650F4">
        <w:rPr>
          <w:b w:val="0"/>
          <w:smallCaps w:val="0"/>
        </w:rPr>
        <w:t>f</w:t>
      </w:r>
      <w:r w:rsidR="00197C97" w:rsidRPr="00A650F4">
        <w:rPr>
          <w:b w:val="0"/>
          <w:smallCaps w:val="0"/>
        </w:rPr>
        <w:t>ifteen</w:t>
      </w:r>
      <w:r w:rsidR="00FD1C04" w:rsidRPr="00A650F4">
        <w:rPr>
          <w:b w:val="0"/>
          <w:smallCaps w:val="0"/>
        </w:rPr>
        <w:t xml:space="preserve"> (</w:t>
      </w:r>
      <w:r w:rsidR="00197C97" w:rsidRPr="00A650F4">
        <w:rPr>
          <w:b w:val="0"/>
          <w:smallCaps w:val="0"/>
        </w:rPr>
        <w:t>15</w:t>
      </w:r>
      <w:r w:rsidR="00AA022F" w:rsidRPr="00A650F4">
        <w:rPr>
          <w:b w:val="0"/>
          <w:smallCaps w:val="0"/>
        </w:rPr>
        <w:t xml:space="preserve">) days following the </w:t>
      </w:r>
      <w:r w:rsidR="00197C97" w:rsidRPr="00A650F4">
        <w:rPr>
          <w:b w:val="0"/>
          <w:smallCaps w:val="0"/>
        </w:rPr>
        <w:t>removal of all the contingencies in Article 5 of this Agreement</w:t>
      </w:r>
      <w:r w:rsidRPr="00A650F4">
        <w:rPr>
          <w:b w:val="0"/>
          <w:smallCaps w:val="0"/>
        </w:rPr>
        <w:t xml:space="preserve"> or such </w:t>
      </w:r>
      <w:r w:rsidR="00D4702A" w:rsidRPr="00A650F4">
        <w:rPr>
          <w:b w:val="0"/>
          <w:smallCaps w:val="0"/>
        </w:rPr>
        <w:t xml:space="preserve">other </w:t>
      </w:r>
      <w:r w:rsidRPr="00A650F4">
        <w:rPr>
          <w:b w:val="0"/>
          <w:smallCaps w:val="0"/>
        </w:rPr>
        <w:t xml:space="preserve">date as may be mutually agreed upon by the </w:t>
      </w:r>
      <w:r w:rsidR="00D4702A" w:rsidRPr="00A650F4">
        <w:rPr>
          <w:b w:val="0"/>
          <w:smallCaps w:val="0"/>
        </w:rPr>
        <w:t>P</w:t>
      </w:r>
      <w:r w:rsidRPr="00A650F4">
        <w:rPr>
          <w:b w:val="0"/>
          <w:smallCaps w:val="0"/>
        </w:rPr>
        <w:t>arties</w:t>
      </w:r>
      <w:r w:rsidR="00BC275A" w:rsidRPr="00A650F4">
        <w:rPr>
          <w:b w:val="0"/>
          <w:smallCaps w:val="0"/>
        </w:rPr>
        <w:t xml:space="preserve"> (“Closing Date”)</w:t>
      </w:r>
      <w:r w:rsidRPr="00A650F4">
        <w:rPr>
          <w:b w:val="0"/>
          <w:smallCaps w:val="0"/>
        </w:rPr>
        <w:t xml:space="preserve">.  </w:t>
      </w:r>
      <w:r w:rsidR="00B23A8E" w:rsidRPr="00A650F4">
        <w:rPr>
          <w:b w:val="0"/>
          <w:smallCaps w:val="0"/>
        </w:rPr>
        <w:t>On or before the Effective Date</w:t>
      </w:r>
      <w:r w:rsidRPr="00A650F4">
        <w:rPr>
          <w:b w:val="0"/>
          <w:smallCaps w:val="0"/>
        </w:rPr>
        <w:t xml:space="preserve">, the </w:t>
      </w:r>
      <w:r w:rsidR="00D4702A" w:rsidRPr="00A650F4">
        <w:rPr>
          <w:b w:val="0"/>
          <w:smallCaps w:val="0"/>
        </w:rPr>
        <w:t>P</w:t>
      </w:r>
      <w:r w:rsidRPr="00A650F4">
        <w:rPr>
          <w:b w:val="0"/>
          <w:smallCaps w:val="0"/>
        </w:rPr>
        <w:t xml:space="preserve">arties </w:t>
      </w:r>
      <w:r w:rsidR="00D4702A" w:rsidRPr="00A650F4">
        <w:rPr>
          <w:b w:val="0"/>
          <w:smallCaps w:val="0"/>
        </w:rPr>
        <w:t xml:space="preserve">shall </w:t>
      </w:r>
      <w:r w:rsidRPr="00A650F4">
        <w:rPr>
          <w:b w:val="0"/>
          <w:smallCaps w:val="0"/>
        </w:rPr>
        <w:t xml:space="preserve">set up an escrow account with the Escrow Agent.  The Escrow Agent shall serve as closing agent for the transaction contemplated herein and </w:t>
      </w:r>
      <w:r w:rsidR="00563879" w:rsidRPr="00A650F4">
        <w:rPr>
          <w:b w:val="0"/>
          <w:smallCaps w:val="0"/>
        </w:rPr>
        <w:t>C</w:t>
      </w:r>
      <w:r w:rsidRPr="00A650F4">
        <w:rPr>
          <w:b w:val="0"/>
          <w:smallCaps w:val="0"/>
        </w:rPr>
        <w:t xml:space="preserve">losing shall occur in the offices of </w:t>
      </w:r>
      <w:r w:rsidR="00B23A8E" w:rsidRPr="00A650F4">
        <w:rPr>
          <w:b w:val="0"/>
          <w:smallCaps w:val="0"/>
        </w:rPr>
        <w:t xml:space="preserve">the </w:t>
      </w:r>
      <w:r w:rsidRPr="00A650F4">
        <w:rPr>
          <w:b w:val="0"/>
          <w:smallCaps w:val="0"/>
        </w:rPr>
        <w:t>Escrow Agent in</w:t>
      </w:r>
      <w:r w:rsidR="00AA022F" w:rsidRPr="00A650F4">
        <w:rPr>
          <w:b w:val="0"/>
          <w:smallCaps w:val="0"/>
        </w:rPr>
        <w:t xml:space="preserve"> </w:t>
      </w:r>
      <w:r w:rsidR="00045844">
        <w:rPr>
          <w:b w:val="0"/>
          <w:smallCaps w:val="0"/>
        </w:rPr>
        <w:t>Bellevue</w:t>
      </w:r>
      <w:r w:rsidRPr="00A650F4">
        <w:rPr>
          <w:b w:val="0"/>
          <w:smallCaps w:val="0"/>
        </w:rPr>
        <w:t xml:space="preserve">, Washington.  </w:t>
      </w:r>
    </w:p>
    <w:p w:rsidR="00D90F1E" w:rsidRPr="00A650F4" w:rsidRDefault="00D90F1E" w:rsidP="00D31A98">
      <w:pPr>
        <w:pStyle w:val="Heading2"/>
        <w:widowControl w:val="0"/>
        <w:jc w:val="both"/>
        <w:rPr>
          <w:smallCaps w:val="0"/>
        </w:rPr>
      </w:pPr>
      <w:bookmarkStart w:id="38" w:name="_Toc433515621"/>
      <w:r w:rsidRPr="00A650F4">
        <w:t>10.2.</w:t>
      </w:r>
      <w:r w:rsidRPr="00A650F4">
        <w:tab/>
        <w:t>Prorations.</w:t>
      </w:r>
      <w:bookmarkEnd w:id="38"/>
      <w:r w:rsidRPr="00A650F4">
        <w:t xml:space="preserve">  </w:t>
      </w:r>
      <w:r w:rsidR="00A224D1" w:rsidRPr="00A650F4">
        <w:rPr>
          <w:b w:val="0"/>
          <w:smallCaps w:val="0"/>
        </w:rPr>
        <w:t>Real property taxes</w:t>
      </w:r>
      <w:r w:rsidRPr="00A650F4">
        <w:rPr>
          <w:b w:val="0"/>
          <w:smallCaps w:val="0"/>
        </w:rPr>
        <w:t xml:space="preserve"> </w:t>
      </w:r>
      <w:r w:rsidR="00A224D1" w:rsidRPr="00A650F4">
        <w:rPr>
          <w:b w:val="0"/>
          <w:smallCaps w:val="0"/>
        </w:rPr>
        <w:t xml:space="preserve">and assessments </w:t>
      </w:r>
      <w:r w:rsidRPr="00A650F4">
        <w:rPr>
          <w:b w:val="0"/>
          <w:smallCaps w:val="0"/>
        </w:rPr>
        <w:t xml:space="preserve">shall be </w:t>
      </w:r>
      <w:r w:rsidR="00A224D1" w:rsidRPr="00A650F4">
        <w:rPr>
          <w:b w:val="0"/>
          <w:smallCaps w:val="0"/>
        </w:rPr>
        <w:t>prorated</w:t>
      </w:r>
      <w:r w:rsidRPr="00A650F4">
        <w:rPr>
          <w:b w:val="0"/>
          <w:smallCaps w:val="0"/>
        </w:rPr>
        <w:t xml:space="preserve"> as of the Closing Date.</w:t>
      </w:r>
      <w:r w:rsidR="00D31A98" w:rsidRPr="00A650F4">
        <w:rPr>
          <w:b w:val="0"/>
          <w:smallCaps w:val="0"/>
        </w:rPr>
        <w:t xml:space="preserve">  </w:t>
      </w:r>
      <w:r w:rsidRPr="00A650F4">
        <w:rPr>
          <w:b w:val="0"/>
          <w:smallCaps w:val="0"/>
        </w:rPr>
        <w:t>Seller shall pay the cost of one</w:t>
      </w:r>
      <w:r w:rsidRPr="00A650F4">
        <w:rPr>
          <w:b w:val="0"/>
          <w:smallCaps w:val="0"/>
        </w:rPr>
        <w:noBreakHyphen/>
        <w:t>half (½) of the escrow fee charged by the Escrow Agent, any real estate excise or other transfer tax due, and its own attorneys’ fees.  Buyer shall pay one</w:t>
      </w:r>
      <w:r w:rsidRPr="00A650F4">
        <w:rPr>
          <w:b w:val="0"/>
          <w:smallCaps w:val="0"/>
        </w:rPr>
        <w:noBreakHyphen/>
        <w:t xml:space="preserve">half (½) of the escrow fee charged by the Escrow Agent, the </w:t>
      </w:r>
      <w:r w:rsidR="008E323B" w:rsidRPr="00A650F4">
        <w:rPr>
          <w:b w:val="0"/>
          <w:smallCaps w:val="0"/>
        </w:rPr>
        <w:t xml:space="preserve">premium for the title insurance and any </w:t>
      </w:r>
      <w:r w:rsidRPr="00A650F4">
        <w:rPr>
          <w:b w:val="0"/>
          <w:smallCaps w:val="0"/>
        </w:rPr>
        <w:t>cost</w:t>
      </w:r>
      <w:r w:rsidR="008E323B" w:rsidRPr="00A650F4">
        <w:rPr>
          <w:b w:val="0"/>
          <w:smallCaps w:val="0"/>
        </w:rPr>
        <w:t>s</w:t>
      </w:r>
      <w:r w:rsidRPr="00A650F4">
        <w:rPr>
          <w:b w:val="0"/>
          <w:smallCaps w:val="0"/>
        </w:rPr>
        <w:t xml:space="preserve"> of the preliminary and binding title commitments, the recording fees for the deed and its own attorneys’ fees.  Except as otherwise provided in this Section 10.2, all other expenses hereunder shall be paid by the </w:t>
      </w:r>
      <w:r w:rsidR="00D4702A" w:rsidRPr="00A650F4">
        <w:rPr>
          <w:b w:val="0"/>
          <w:smallCaps w:val="0"/>
        </w:rPr>
        <w:t>P</w:t>
      </w:r>
      <w:r w:rsidRPr="00A650F4">
        <w:rPr>
          <w:b w:val="0"/>
          <w:smallCaps w:val="0"/>
        </w:rPr>
        <w:t>arty incurring such expenses.</w:t>
      </w:r>
    </w:p>
    <w:p w:rsidR="00D90F1E" w:rsidRPr="00A650F4" w:rsidRDefault="00D90F1E" w:rsidP="005C6E9A">
      <w:pPr>
        <w:pStyle w:val="Heading2"/>
        <w:widowControl w:val="0"/>
        <w:jc w:val="both"/>
      </w:pPr>
      <w:bookmarkStart w:id="39" w:name="_Toc433515624"/>
      <w:r w:rsidRPr="00A650F4">
        <w:t>10.</w:t>
      </w:r>
      <w:r w:rsidR="00DF32CA" w:rsidRPr="00A650F4">
        <w:t>3</w:t>
      </w:r>
      <w:r w:rsidRPr="00A650F4">
        <w:t>.</w:t>
      </w:r>
      <w:r w:rsidRPr="00A650F4">
        <w:tab/>
        <w:t>Seller’s Delivery of Documents at Closing.</w:t>
      </w:r>
      <w:bookmarkEnd w:id="39"/>
      <w:r w:rsidRPr="00A650F4">
        <w:t xml:space="preserve">  </w:t>
      </w:r>
      <w:r w:rsidRPr="00A650F4">
        <w:rPr>
          <w:b w:val="0"/>
          <w:smallCaps w:val="0"/>
        </w:rPr>
        <w:t xml:space="preserve">At the Closing, Seller will deliver to Buyer </w:t>
      </w:r>
      <w:r w:rsidR="001065AC" w:rsidRPr="00A650F4">
        <w:rPr>
          <w:b w:val="0"/>
          <w:smallCaps w:val="0"/>
        </w:rPr>
        <w:t xml:space="preserve">via escrow with the Escrow Agent </w:t>
      </w:r>
      <w:r w:rsidRPr="00A650F4">
        <w:rPr>
          <w:b w:val="0"/>
          <w:smallCaps w:val="0"/>
        </w:rPr>
        <w:t>the following properly executed documents:</w:t>
      </w:r>
    </w:p>
    <w:p w:rsidR="00D90F1E" w:rsidRPr="00A650F4" w:rsidRDefault="00A0101A" w:rsidP="005C6E9A">
      <w:pPr>
        <w:pStyle w:val="Normal2"/>
        <w:widowControl w:val="0"/>
        <w:jc w:val="both"/>
      </w:pPr>
      <w:r w:rsidRPr="00A650F4">
        <w:rPr>
          <w:b/>
        </w:rPr>
        <w:t>10.3.1.</w:t>
      </w:r>
      <w:r w:rsidR="00457D7E" w:rsidRPr="00A650F4">
        <w:tab/>
      </w:r>
      <w:r w:rsidR="00D90F1E" w:rsidRPr="00A650F4">
        <w:t xml:space="preserve">A </w:t>
      </w:r>
      <w:r w:rsidR="00B23A8E" w:rsidRPr="00A650F4">
        <w:t>b</w:t>
      </w:r>
      <w:r w:rsidR="00BF4EB5" w:rsidRPr="00A650F4">
        <w:t xml:space="preserve">argain and </w:t>
      </w:r>
      <w:r w:rsidR="00B23A8E" w:rsidRPr="00A650F4">
        <w:t>s</w:t>
      </w:r>
      <w:r w:rsidR="00BF4EB5" w:rsidRPr="00A650F4">
        <w:t>ale</w:t>
      </w:r>
      <w:r w:rsidR="00DF32CA" w:rsidRPr="00A650F4">
        <w:t xml:space="preserve"> </w:t>
      </w:r>
      <w:r w:rsidR="00B23A8E" w:rsidRPr="00A650F4">
        <w:t>d</w:t>
      </w:r>
      <w:r w:rsidR="00D90F1E" w:rsidRPr="00A650F4">
        <w:t xml:space="preserve">eed conveying the Property </w:t>
      </w:r>
      <w:r w:rsidR="00BF4EB5" w:rsidRPr="00A650F4">
        <w:t xml:space="preserve">substantially </w:t>
      </w:r>
      <w:r w:rsidR="00D90F1E" w:rsidRPr="00A650F4">
        <w:t xml:space="preserve">in the form of </w:t>
      </w:r>
      <w:r w:rsidR="00457D7E" w:rsidRPr="00A650F4">
        <w:rPr>
          <w:rFonts w:ascii="Times New Roman Bold" w:hAnsi="Times New Roman Bold"/>
          <w:b/>
          <w:smallCaps/>
        </w:rPr>
        <w:t>E</w:t>
      </w:r>
      <w:r w:rsidR="00E00349" w:rsidRPr="00A650F4">
        <w:rPr>
          <w:rFonts w:ascii="Times New Roman Bold" w:hAnsi="Times New Roman Bold"/>
          <w:b/>
          <w:smallCaps/>
        </w:rPr>
        <w:t>xhibit</w:t>
      </w:r>
      <w:r w:rsidR="00D90F1E" w:rsidRPr="00A650F4">
        <w:rPr>
          <w:b/>
        </w:rPr>
        <w:t xml:space="preserve"> B </w:t>
      </w:r>
      <w:r w:rsidR="00D90F1E" w:rsidRPr="00A650F4">
        <w:t>attached hereto;</w:t>
      </w:r>
    </w:p>
    <w:p w:rsidR="00D90F1E" w:rsidRPr="00A650F4" w:rsidRDefault="00AA1DDD" w:rsidP="005C6E9A">
      <w:pPr>
        <w:pStyle w:val="Normal2"/>
        <w:widowControl w:val="0"/>
        <w:jc w:val="both"/>
      </w:pPr>
      <w:r w:rsidRPr="00A650F4">
        <w:rPr>
          <w:b/>
        </w:rPr>
        <w:t>10.3.2</w:t>
      </w:r>
      <w:r w:rsidR="00B23A8E" w:rsidRPr="00A650F4">
        <w:rPr>
          <w:b/>
        </w:rPr>
        <w:t>.</w:t>
      </w:r>
      <w:r w:rsidR="00D90F1E" w:rsidRPr="00A650F4">
        <w:tab/>
        <w:t xml:space="preserve">A </w:t>
      </w:r>
      <w:r w:rsidR="00B23A8E" w:rsidRPr="00A650F4">
        <w:t>b</w:t>
      </w:r>
      <w:r w:rsidR="00D90F1E" w:rsidRPr="00A650F4">
        <w:t xml:space="preserve">ill of </w:t>
      </w:r>
      <w:r w:rsidR="00B23A8E" w:rsidRPr="00A650F4">
        <w:t>s</w:t>
      </w:r>
      <w:r w:rsidR="00D90F1E" w:rsidRPr="00A650F4">
        <w:t xml:space="preserve">ale and </w:t>
      </w:r>
      <w:r w:rsidR="00B23A8E" w:rsidRPr="00A650F4">
        <w:t>a</w:t>
      </w:r>
      <w:r w:rsidR="00D90F1E" w:rsidRPr="00A650F4">
        <w:t xml:space="preserve">ssignment duly executed by the Seller in </w:t>
      </w:r>
      <w:r w:rsidR="00BF4EB5" w:rsidRPr="00A650F4">
        <w:t xml:space="preserve">substantially </w:t>
      </w:r>
      <w:r w:rsidR="00D90F1E" w:rsidRPr="00A650F4">
        <w:t xml:space="preserve">the form of </w:t>
      </w:r>
      <w:r w:rsidR="00457D7E" w:rsidRPr="00A650F4">
        <w:rPr>
          <w:rFonts w:ascii="Times New Roman Bold" w:hAnsi="Times New Roman Bold"/>
          <w:b/>
          <w:smallCaps/>
        </w:rPr>
        <w:t>E</w:t>
      </w:r>
      <w:r w:rsidR="00E00349" w:rsidRPr="00A650F4">
        <w:rPr>
          <w:rFonts w:ascii="Times New Roman Bold" w:hAnsi="Times New Roman Bold"/>
          <w:b/>
          <w:smallCaps/>
        </w:rPr>
        <w:t>xhibit</w:t>
      </w:r>
      <w:r w:rsidR="00457D7E" w:rsidRPr="00A650F4">
        <w:rPr>
          <w:b/>
        </w:rPr>
        <w:t xml:space="preserve"> </w:t>
      </w:r>
      <w:r w:rsidR="00D90F1E" w:rsidRPr="00A650F4">
        <w:rPr>
          <w:b/>
          <w:smallCaps/>
        </w:rPr>
        <w:t>C</w:t>
      </w:r>
      <w:r w:rsidR="00D90F1E" w:rsidRPr="00A650F4">
        <w:rPr>
          <w:smallCaps/>
        </w:rPr>
        <w:t>,</w:t>
      </w:r>
      <w:r w:rsidR="00D90F1E" w:rsidRPr="00A650F4">
        <w:t xml:space="preserve"> attached hereto for the Personal Property, if any;</w:t>
      </w:r>
    </w:p>
    <w:p w:rsidR="00881406" w:rsidRPr="00A650F4" w:rsidRDefault="00AA1DDD" w:rsidP="005C6E9A">
      <w:pPr>
        <w:pStyle w:val="Normal2"/>
        <w:widowControl w:val="0"/>
        <w:jc w:val="both"/>
      </w:pPr>
      <w:r w:rsidRPr="00A650F4">
        <w:rPr>
          <w:b/>
        </w:rPr>
        <w:t>10.3.3</w:t>
      </w:r>
      <w:r w:rsidR="00B23A8E" w:rsidRPr="00A650F4">
        <w:rPr>
          <w:b/>
        </w:rPr>
        <w:t>.</w:t>
      </w:r>
      <w:r w:rsidR="008F7C3D" w:rsidRPr="00A650F4">
        <w:tab/>
      </w:r>
      <w:r w:rsidR="00B23A8E" w:rsidRPr="00A650F4">
        <w:t>A s</w:t>
      </w:r>
      <w:r w:rsidR="00D90F1E" w:rsidRPr="00A650F4">
        <w:t xml:space="preserve">eller’s </w:t>
      </w:r>
      <w:r w:rsidR="00B23A8E" w:rsidRPr="00A650F4">
        <w:t>c</w:t>
      </w:r>
      <w:r w:rsidR="00D90F1E" w:rsidRPr="00A650F4">
        <w:t xml:space="preserve">ertificate of </w:t>
      </w:r>
      <w:r w:rsidR="00B23A8E" w:rsidRPr="00A650F4">
        <w:t>n</w:t>
      </w:r>
      <w:r w:rsidR="00D90F1E" w:rsidRPr="00A650F4">
        <w:t>on</w:t>
      </w:r>
      <w:r w:rsidR="00D90F1E" w:rsidRPr="00A650F4">
        <w:noBreakHyphen/>
      </w:r>
      <w:r w:rsidR="00B23A8E" w:rsidRPr="00A650F4">
        <w:t>f</w:t>
      </w:r>
      <w:r w:rsidR="00D90F1E" w:rsidRPr="00A650F4">
        <w:t xml:space="preserve">oreign status substantially in the form of </w:t>
      </w:r>
      <w:r w:rsidR="00457D7E" w:rsidRPr="00A650F4">
        <w:rPr>
          <w:rFonts w:ascii="Times New Roman Bold" w:hAnsi="Times New Roman Bold"/>
          <w:b/>
          <w:smallCaps/>
        </w:rPr>
        <w:t>E</w:t>
      </w:r>
      <w:r w:rsidR="00E00349" w:rsidRPr="00A650F4">
        <w:rPr>
          <w:rFonts w:ascii="Times New Roman Bold" w:hAnsi="Times New Roman Bold"/>
          <w:b/>
          <w:smallCaps/>
        </w:rPr>
        <w:t>xhibit</w:t>
      </w:r>
      <w:r w:rsidR="00677E67" w:rsidRPr="00A650F4">
        <w:rPr>
          <w:rFonts w:ascii="Times New Roman Bold" w:hAnsi="Times New Roman Bold"/>
          <w:b/>
          <w:smallCaps/>
        </w:rPr>
        <w:t xml:space="preserve"> </w:t>
      </w:r>
      <w:r w:rsidR="00D90F1E" w:rsidRPr="00A650F4">
        <w:rPr>
          <w:b/>
          <w:smallCaps/>
        </w:rPr>
        <w:t>D</w:t>
      </w:r>
      <w:bookmarkStart w:id="40" w:name="_Toc433515625"/>
      <w:r w:rsidR="00881406" w:rsidRPr="00A650F4">
        <w:t>, attached hereto</w:t>
      </w:r>
      <w:r w:rsidR="00B23A8E" w:rsidRPr="00A650F4">
        <w:t>.</w:t>
      </w:r>
    </w:p>
    <w:p w:rsidR="00D90F1E" w:rsidRPr="00A650F4" w:rsidRDefault="00881406" w:rsidP="005D7E8F">
      <w:pPr>
        <w:pStyle w:val="Normal2"/>
        <w:widowControl w:val="0"/>
        <w:tabs>
          <w:tab w:val="left" w:pos="720"/>
        </w:tabs>
        <w:ind w:firstLine="0"/>
        <w:jc w:val="both"/>
        <w:rPr>
          <w:b/>
          <w:smallCaps/>
        </w:rPr>
      </w:pPr>
      <w:r w:rsidRPr="00A650F4">
        <w:rPr>
          <w:b/>
          <w:bCs/>
          <w:smallCaps/>
        </w:rPr>
        <w:tab/>
      </w:r>
      <w:r w:rsidR="00D90F1E" w:rsidRPr="00A650F4">
        <w:rPr>
          <w:b/>
          <w:bCs/>
          <w:smallCaps/>
        </w:rPr>
        <w:t>10.</w:t>
      </w:r>
      <w:r w:rsidR="00DF32CA" w:rsidRPr="00A650F4">
        <w:rPr>
          <w:b/>
          <w:bCs/>
          <w:smallCaps/>
        </w:rPr>
        <w:t>4</w:t>
      </w:r>
      <w:r w:rsidR="00D90F1E" w:rsidRPr="00A650F4">
        <w:rPr>
          <w:b/>
          <w:bCs/>
          <w:smallCaps/>
        </w:rPr>
        <w:t>.</w:t>
      </w:r>
      <w:r w:rsidR="00D90F1E" w:rsidRPr="00A650F4">
        <w:rPr>
          <w:b/>
          <w:bCs/>
          <w:smallCaps/>
        </w:rPr>
        <w:tab/>
        <w:t>Buyer’s Delivery of Purchase Price at Closing</w:t>
      </w:r>
      <w:r w:rsidR="00D90F1E" w:rsidRPr="00A650F4">
        <w:t xml:space="preserve">.  </w:t>
      </w:r>
      <w:bookmarkEnd w:id="40"/>
      <w:r w:rsidR="00D90F1E" w:rsidRPr="00A650F4">
        <w:t xml:space="preserve">At the Closing, Buyer will deliver to Seller </w:t>
      </w:r>
      <w:r w:rsidR="001065AC" w:rsidRPr="00A650F4">
        <w:t xml:space="preserve">via escrow with the Escrow Agent </w:t>
      </w:r>
      <w:r w:rsidR="00B23A8E" w:rsidRPr="00A650F4">
        <w:t>c</w:t>
      </w:r>
      <w:r w:rsidR="00D90F1E" w:rsidRPr="00A650F4">
        <w:t>ash or immediately available funds in the amount of the Purchase Price</w:t>
      </w:r>
      <w:r w:rsidR="00B23A8E" w:rsidRPr="00A650F4">
        <w:t>, less the Deposit made under Section 2.</w:t>
      </w:r>
      <w:r w:rsidR="000E20D8" w:rsidRPr="00A650F4">
        <w:t>3</w:t>
      </w:r>
      <w:r w:rsidR="00B23A8E" w:rsidRPr="00A650F4">
        <w:t>. of this Agreement</w:t>
      </w:r>
      <w:r w:rsidR="00D90F1E" w:rsidRPr="00A650F4">
        <w:t>.</w:t>
      </w:r>
      <w:r w:rsidR="00D90F1E" w:rsidRPr="00A650F4">
        <w:rPr>
          <w:b/>
          <w:smallCaps/>
        </w:rPr>
        <w:t xml:space="preserve"> </w:t>
      </w:r>
    </w:p>
    <w:p w:rsidR="00D90F1E" w:rsidRPr="00A650F4" w:rsidRDefault="00D90F1E" w:rsidP="005C6E9A">
      <w:pPr>
        <w:pStyle w:val="Heading2"/>
        <w:widowControl w:val="0"/>
        <w:spacing w:before="0"/>
      </w:pPr>
      <w:bookmarkStart w:id="41" w:name="_Toc433515630"/>
    </w:p>
    <w:p w:rsidR="00D90F1E" w:rsidRPr="00A650F4" w:rsidRDefault="00D90F1E" w:rsidP="005C6E9A">
      <w:pPr>
        <w:pStyle w:val="Heading1"/>
        <w:keepNext w:val="0"/>
        <w:keepLines w:val="0"/>
        <w:widowControl w:val="0"/>
        <w:spacing w:before="0" w:after="0"/>
      </w:pPr>
      <w:bookmarkStart w:id="42" w:name="_Toc433515639"/>
      <w:bookmarkEnd w:id="41"/>
      <w:r w:rsidRPr="00A650F4">
        <w:t xml:space="preserve">ARTICLE </w:t>
      </w:r>
      <w:fldSimple w:instr=" AUTONUMLGL ">
        <w:r w:rsidRPr="00A650F4">
          <w:t>15.</w:t>
        </w:r>
      </w:fldSimple>
      <w:r w:rsidRPr="00A650F4">
        <w:br/>
        <w:t>MISCELLANEOUS PROVISIONS</w:t>
      </w:r>
      <w:bookmarkEnd w:id="42"/>
      <w:r w:rsidRPr="00A650F4">
        <w:t xml:space="preserve"> </w:t>
      </w:r>
    </w:p>
    <w:bookmarkStart w:id="43" w:name="_Toc433515640"/>
    <w:p w:rsidR="00D90F1E" w:rsidRPr="00A650F4" w:rsidRDefault="00D90F1E" w:rsidP="005C6E9A">
      <w:pPr>
        <w:pStyle w:val="Heading2"/>
        <w:widowControl w:val="0"/>
        <w:jc w:val="both"/>
        <w:rPr>
          <w:b w:val="0"/>
          <w:smallCaps w:val="0"/>
        </w:rPr>
      </w:pPr>
      <w:r w:rsidRPr="00A650F4">
        <w:fldChar w:fldCharType="begin"/>
      </w:r>
      <w:r w:rsidRPr="00A650F4">
        <w:instrText xml:space="preserve"> AUTONUMLGL </w:instrText>
      </w:r>
      <w:r w:rsidRPr="00A650F4">
        <w:fldChar w:fldCharType="separate"/>
      </w:r>
      <w:r w:rsidRPr="00A650F4">
        <w:t>15.1.</w:t>
      </w:r>
      <w:r w:rsidRPr="00A650F4">
        <w:fldChar w:fldCharType="end"/>
      </w:r>
      <w:r w:rsidRPr="00A650F4">
        <w:tab/>
        <w:t>N</w:t>
      </w:r>
      <w:r w:rsidR="00646121" w:rsidRPr="00A650F4">
        <w:t>on-Merger</w:t>
      </w:r>
      <w:r w:rsidRPr="00A650F4">
        <w:t>.</w:t>
      </w:r>
      <w:bookmarkEnd w:id="43"/>
      <w:r w:rsidRPr="00A650F4">
        <w:t xml:space="preserve">  </w:t>
      </w:r>
      <w:r w:rsidRPr="00A650F4">
        <w:rPr>
          <w:b w:val="0"/>
          <w:smallCaps w:val="0"/>
        </w:rPr>
        <w:t>Each statement, representation, warranty, indemnity, covenant, agreement</w:t>
      </w:r>
      <w:r w:rsidR="00593991">
        <w:rPr>
          <w:b w:val="0"/>
          <w:smallCaps w:val="0"/>
        </w:rPr>
        <w:t>,</w:t>
      </w:r>
      <w:r w:rsidR="00646121" w:rsidRPr="00A650F4">
        <w:rPr>
          <w:b w:val="0"/>
          <w:smallCaps w:val="0"/>
        </w:rPr>
        <w:t xml:space="preserve"> and provision</w:t>
      </w:r>
      <w:r w:rsidRPr="00A650F4">
        <w:rPr>
          <w:b w:val="0"/>
          <w:smallCaps w:val="0"/>
        </w:rPr>
        <w:t xml:space="preserve"> in this Agreement shall </w:t>
      </w:r>
      <w:r w:rsidR="00646121" w:rsidRPr="00A650F4">
        <w:rPr>
          <w:b w:val="0"/>
          <w:smallCaps w:val="0"/>
        </w:rPr>
        <w:t xml:space="preserve">not merge in, but shall </w:t>
      </w:r>
      <w:r w:rsidRPr="00A650F4">
        <w:rPr>
          <w:b w:val="0"/>
          <w:smallCaps w:val="0"/>
        </w:rPr>
        <w:t xml:space="preserve">survive the Closing </w:t>
      </w:r>
      <w:r w:rsidR="00646121" w:rsidRPr="00A650F4">
        <w:rPr>
          <w:b w:val="0"/>
          <w:smallCaps w:val="0"/>
        </w:rPr>
        <w:t>of the transaction contemplated by this Agreement</w:t>
      </w:r>
      <w:r w:rsidRPr="00A650F4">
        <w:rPr>
          <w:b w:val="0"/>
          <w:smallCaps w:val="0"/>
        </w:rPr>
        <w:t xml:space="preserve"> unless a different </w:t>
      </w:r>
      <w:r w:rsidR="00BF1E98" w:rsidRPr="00A650F4">
        <w:rPr>
          <w:b w:val="0"/>
          <w:smallCaps w:val="0"/>
        </w:rPr>
        <w:t>period</w:t>
      </w:r>
      <w:r w:rsidRPr="00A650F4">
        <w:rPr>
          <w:b w:val="0"/>
          <w:smallCaps w:val="0"/>
        </w:rPr>
        <w:t xml:space="preserve"> is expressly provided for in this Agreement.</w:t>
      </w:r>
    </w:p>
    <w:bookmarkStart w:id="44" w:name="_Toc433515641"/>
    <w:p w:rsidR="00FF324E" w:rsidRPr="00A650F4" w:rsidRDefault="00D90F1E" w:rsidP="005C6E9A">
      <w:pPr>
        <w:pStyle w:val="Heading2"/>
        <w:widowControl w:val="0"/>
        <w:jc w:val="both"/>
      </w:pPr>
      <w:r w:rsidRPr="00A650F4">
        <w:fldChar w:fldCharType="begin"/>
      </w:r>
      <w:r w:rsidRPr="00A650F4">
        <w:instrText xml:space="preserve"> AUTONUMLGL </w:instrText>
      </w:r>
      <w:r w:rsidRPr="00A650F4">
        <w:fldChar w:fldCharType="separate"/>
      </w:r>
      <w:r w:rsidRPr="00A650F4">
        <w:t>15.2.</w:t>
      </w:r>
      <w:r w:rsidRPr="00A650F4">
        <w:fldChar w:fldCharType="end"/>
      </w:r>
      <w:r w:rsidRPr="00A650F4">
        <w:tab/>
        <w:t>Default and Attorneys’ Fees.</w:t>
      </w:r>
      <w:bookmarkEnd w:id="44"/>
      <w:r w:rsidRPr="00A650F4">
        <w:t xml:space="preserve">  </w:t>
      </w:r>
    </w:p>
    <w:p w:rsidR="003335AD" w:rsidRPr="00A650F4" w:rsidRDefault="00FF324E" w:rsidP="005C6E9A">
      <w:pPr>
        <w:pStyle w:val="Heading2"/>
        <w:widowControl w:val="0"/>
        <w:jc w:val="both"/>
        <w:rPr>
          <w:b w:val="0"/>
          <w:smallCaps w:val="0"/>
        </w:rPr>
      </w:pPr>
      <w:r w:rsidRPr="00A650F4">
        <w:tab/>
        <w:t>11.2.1</w:t>
      </w:r>
      <w:r w:rsidR="003335AD" w:rsidRPr="00A650F4">
        <w:t>.</w:t>
      </w:r>
      <w:r w:rsidR="003335AD" w:rsidRPr="00A650F4">
        <w:tab/>
      </w:r>
      <w:r w:rsidR="003335AD" w:rsidRPr="00A650F4">
        <w:rPr>
          <w:rFonts w:ascii="Times New Roman Bold" w:hAnsi="Times New Roman Bold"/>
        </w:rPr>
        <w:t xml:space="preserve">Default by Buyer.  </w:t>
      </w:r>
      <w:r w:rsidR="00D90F1E" w:rsidRPr="00A650F4">
        <w:rPr>
          <w:b w:val="0"/>
          <w:smallCaps w:val="0"/>
        </w:rPr>
        <w:t xml:space="preserve">In the event </w:t>
      </w:r>
      <w:r w:rsidRPr="00A650F4">
        <w:rPr>
          <w:b w:val="0"/>
          <w:smallCaps w:val="0"/>
        </w:rPr>
        <w:t xml:space="preserve">Closing does not occur due to default by Buyer, Seller’s sole and exclusive remedy shall be to terminate this Agreement and retain the Deposit as liquidated damages.  </w:t>
      </w:r>
      <w:r w:rsidR="003335AD" w:rsidRPr="00A650F4">
        <w:rPr>
          <w:b w:val="0"/>
          <w:smallCaps w:val="0"/>
        </w:rPr>
        <w:t xml:space="preserve">Buyer expressly agrees that the retention of the Deposit by Seller represents a reasonable estimation of the damages in the event of Buyer’s default, that actual damages may be difficult to ascertain and that this provision does not constitute a penalty.  Buyer and Seller acknowledge and agree that these damages have been specifically negotiated and are to compensate Seller for taking the Property off the market and for its costs and expenses associated with this Agreement.  </w:t>
      </w:r>
    </w:p>
    <w:p w:rsidR="003335AD" w:rsidRPr="00A650F4" w:rsidRDefault="003335AD" w:rsidP="005C6E9A">
      <w:pPr>
        <w:pStyle w:val="Heading2"/>
        <w:widowControl w:val="0"/>
        <w:jc w:val="both"/>
        <w:rPr>
          <w:b w:val="0"/>
          <w:smallCaps w:val="0"/>
        </w:rPr>
      </w:pPr>
      <w:r w:rsidRPr="00A650F4">
        <w:rPr>
          <w:b w:val="0"/>
          <w:smallCaps w:val="0"/>
        </w:rPr>
        <w:tab/>
      </w:r>
      <w:r w:rsidRPr="00A650F4">
        <w:rPr>
          <w:smallCaps w:val="0"/>
        </w:rPr>
        <w:t>11.2.2.</w:t>
      </w:r>
      <w:r w:rsidRPr="00A650F4">
        <w:rPr>
          <w:smallCaps w:val="0"/>
        </w:rPr>
        <w:tab/>
      </w:r>
      <w:r w:rsidRPr="00A650F4">
        <w:rPr>
          <w:rFonts w:ascii="Times New Roman Bold" w:hAnsi="Times New Roman Bold"/>
        </w:rPr>
        <w:t>Default by Seller.</w:t>
      </w:r>
      <w:r w:rsidRPr="00A650F4">
        <w:rPr>
          <w:smallCaps w:val="0"/>
        </w:rPr>
        <w:t xml:space="preserve">  </w:t>
      </w:r>
      <w:r w:rsidRPr="00A650F4">
        <w:rPr>
          <w:b w:val="0"/>
          <w:smallCaps w:val="0"/>
        </w:rPr>
        <w:t>In the event Closing does not occur due to default of Seller, Buyer’s sole and exclusive remed</w:t>
      </w:r>
      <w:r w:rsidR="00BE5B9D" w:rsidRPr="00A650F4">
        <w:rPr>
          <w:b w:val="0"/>
          <w:smallCaps w:val="0"/>
        </w:rPr>
        <w:t>y</w:t>
      </w:r>
      <w:r w:rsidRPr="00A650F4">
        <w:rPr>
          <w:b w:val="0"/>
          <w:smallCaps w:val="0"/>
        </w:rPr>
        <w:t xml:space="preserve"> shall </w:t>
      </w:r>
      <w:r w:rsidR="00A938A1" w:rsidRPr="00A650F4">
        <w:rPr>
          <w:b w:val="0"/>
          <w:smallCaps w:val="0"/>
        </w:rPr>
        <w:t xml:space="preserve">be </w:t>
      </w:r>
      <w:r w:rsidRPr="00A650F4">
        <w:rPr>
          <w:b w:val="0"/>
          <w:smallCaps w:val="0"/>
        </w:rPr>
        <w:t>to terminate this Agreement and receive a refund of the Deposit.</w:t>
      </w:r>
    </w:p>
    <w:p w:rsidR="00D90F1E" w:rsidRPr="00A650F4" w:rsidRDefault="003335AD" w:rsidP="005C6E9A">
      <w:pPr>
        <w:pStyle w:val="Heading2"/>
        <w:widowControl w:val="0"/>
        <w:jc w:val="both"/>
        <w:rPr>
          <w:b w:val="0"/>
          <w:smallCaps w:val="0"/>
        </w:rPr>
      </w:pPr>
      <w:r w:rsidRPr="00A650F4">
        <w:rPr>
          <w:b w:val="0"/>
          <w:smallCaps w:val="0"/>
        </w:rPr>
        <w:tab/>
      </w:r>
      <w:r w:rsidRPr="00A650F4">
        <w:rPr>
          <w:smallCaps w:val="0"/>
        </w:rPr>
        <w:t>11.2.3.</w:t>
      </w:r>
      <w:r w:rsidRPr="00A650F4">
        <w:rPr>
          <w:smallCaps w:val="0"/>
        </w:rPr>
        <w:tab/>
      </w:r>
      <w:r w:rsidRPr="00A650F4">
        <w:rPr>
          <w:rFonts w:ascii="Times New Roman Bold" w:hAnsi="Times New Roman Bold"/>
        </w:rPr>
        <w:t xml:space="preserve">Attorney’s Fees.  </w:t>
      </w:r>
      <w:r w:rsidRPr="00A650F4">
        <w:rPr>
          <w:b w:val="0"/>
          <w:smallCaps w:val="0"/>
        </w:rPr>
        <w:t>In any action to enforce this Agreement, e</w:t>
      </w:r>
      <w:r w:rsidR="006F49B5" w:rsidRPr="00A650F4">
        <w:rPr>
          <w:b w:val="0"/>
          <w:smallCaps w:val="0"/>
        </w:rPr>
        <w:t>ach</w:t>
      </w:r>
      <w:r w:rsidR="00580DE6" w:rsidRPr="00A650F4">
        <w:rPr>
          <w:b w:val="0"/>
          <w:smallCaps w:val="0"/>
        </w:rPr>
        <w:t xml:space="preserve"> P</w:t>
      </w:r>
      <w:r w:rsidR="006F49B5" w:rsidRPr="00A650F4">
        <w:rPr>
          <w:b w:val="0"/>
          <w:smallCaps w:val="0"/>
        </w:rPr>
        <w:t xml:space="preserve">arty shall bear its own attorney’s fees and costs.  </w:t>
      </w:r>
      <w:r w:rsidR="00D90F1E" w:rsidRPr="00A650F4">
        <w:rPr>
          <w:b w:val="0"/>
          <w:smallCaps w:val="0"/>
        </w:rPr>
        <w:t xml:space="preserve">  </w:t>
      </w:r>
    </w:p>
    <w:bookmarkStart w:id="45" w:name="_Toc433515642"/>
    <w:p w:rsidR="003335AD" w:rsidRPr="00A650F4" w:rsidRDefault="00D90F1E" w:rsidP="003335AD">
      <w:pPr>
        <w:pStyle w:val="Heading2"/>
        <w:widowControl w:val="0"/>
        <w:jc w:val="both"/>
      </w:pPr>
      <w:r w:rsidRPr="00A650F4">
        <w:fldChar w:fldCharType="begin"/>
      </w:r>
      <w:r w:rsidRPr="00A650F4">
        <w:instrText xml:space="preserve"> AUTONUMLGL </w:instrText>
      </w:r>
      <w:r w:rsidRPr="00A650F4">
        <w:fldChar w:fldCharType="separate"/>
      </w:r>
      <w:r w:rsidRPr="00A650F4">
        <w:t>15.3.</w:t>
      </w:r>
      <w:r w:rsidRPr="00A650F4">
        <w:fldChar w:fldCharType="end"/>
      </w:r>
      <w:r w:rsidRPr="00A650F4">
        <w:tab/>
        <w:t>Time</w:t>
      </w:r>
      <w:r w:rsidR="008D1CC5" w:rsidRPr="00A650F4">
        <w:t>.</w:t>
      </w:r>
    </w:p>
    <w:p w:rsidR="003335AD" w:rsidRPr="00A650F4" w:rsidRDefault="003335AD" w:rsidP="003335AD">
      <w:pPr>
        <w:pStyle w:val="Heading2"/>
        <w:widowControl w:val="0"/>
        <w:jc w:val="both"/>
        <w:rPr>
          <w:b w:val="0"/>
          <w:smallCaps w:val="0"/>
        </w:rPr>
      </w:pPr>
      <w:r w:rsidRPr="00A650F4">
        <w:tab/>
        <w:t>11.3.1.</w:t>
      </w:r>
      <w:r w:rsidRPr="00A650F4">
        <w:tab/>
        <w:t xml:space="preserve">Time </w:t>
      </w:r>
      <w:r w:rsidR="00D90F1E" w:rsidRPr="00A650F4">
        <w:t>Is of the Essence.</w:t>
      </w:r>
      <w:bookmarkEnd w:id="45"/>
      <w:r w:rsidR="009A6A4D" w:rsidRPr="00A650F4">
        <w:t xml:space="preserve">  </w:t>
      </w:r>
      <w:r w:rsidR="00D90F1E" w:rsidRPr="00A650F4">
        <w:rPr>
          <w:b w:val="0"/>
          <w:smallCaps w:val="0"/>
        </w:rPr>
        <w:t>Time is of the essence in the performance of this Agreement.</w:t>
      </w:r>
    </w:p>
    <w:p w:rsidR="003335AD" w:rsidRPr="00A650F4" w:rsidRDefault="003335AD" w:rsidP="00A650F4">
      <w:pPr>
        <w:jc w:val="both"/>
        <w:rPr>
          <w:rFonts w:ascii="Times New Roman Bold" w:hAnsi="Times New Roman Bold"/>
        </w:rPr>
      </w:pPr>
      <w:r w:rsidRPr="00A650F4">
        <w:tab/>
      </w:r>
      <w:r w:rsidRPr="00A650F4">
        <w:tab/>
      </w:r>
      <w:r w:rsidR="009A6A4D" w:rsidRPr="00A650F4">
        <w:rPr>
          <w:b/>
        </w:rPr>
        <w:t>11.3.2.</w:t>
      </w:r>
      <w:r w:rsidR="009A6A4D" w:rsidRPr="00A650F4">
        <w:tab/>
      </w:r>
      <w:r w:rsidR="009A6A4D" w:rsidRPr="00A650F4">
        <w:rPr>
          <w:rFonts w:ascii="Times New Roman Bold" w:hAnsi="Times New Roman Bold"/>
          <w:smallCaps/>
        </w:rPr>
        <w:t>Computation of Time.</w:t>
      </w:r>
      <w:r w:rsidR="009A6A4D" w:rsidRPr="00A650F4">
        <w:rPr>
          <w:smallCaps/>
        </w:rPr>
        <w:t xml:space="preserve">  </w:t>
      </w:r>
      <w:r w:rsidR="00FE2F28" w:rsidRPr="00A650F4">
        <w:t>Any reference to “day” in this Agreement shall refer to a calendar day, which is every day of the year.  Any reference to business day in this Agreement shall mean any calendar day that is not a “Legal Holiday.”  A Legal Holiday under this Agreement is a Saturday, Sunday</w:t>
      </w:r>
      <w:r w:rsidR="00271B69">
        <w:t>,</w:t>
      </w:r>
      <w:r w:rsidR="00FE2F28" w:rsidRPr="00A650F4">
        <w:t xml:space="preserve"> or legal holiday as defined in RCW 1.16.050.  Any period of time in this Agreement shall mean Pacific Time and shall begin the calendar day or business day, as the case may be, after the event starting the period and shall expire at 5:00 </w:t>
      </w:r>
      <w:r w:rsidR="00271B69">
        <w:t>PM</w:t>
      </w:r>
      <w:r w:rsidR="00FE2F28" w:rsidRPr="00A650F4">
        <w:t xml:space="preserve"> of the last calendar day or business day, as the case may be, of the specified period of time, unless with regard to calendar days the last day is a Legal Holiday, in which case the specified period of time shall expire on the next day that is not a Legal Holiday.  </w:t>
      </w:r>
    </w:p>
    <w:bookmarkStart w:id="46" w:name="_Toc433515643"/>
    <w:p w:rsidR="00D90F1E" w:rsidRPr="00A650F4" w:rsidRDefault="00D90F1E" w:rsidP="005C6E9A">
      <w:pPr>
        <w:pStyle w:val="Heading2"/>
        <w:widowControl w:val="0"/>
        <w:jc w:val="both"/>
      </w:pPr>
      <w:r w:rsidRPr="00A650F4">
        <w:fldChar w:fldCharType="begin"/>
      </w:r>
      <w:r w:rsidRPr="00A650F4">
        <w:instrText xml:space="preserve"> AUTONUMLGL </w:instrText>
      </w:r>
      <w:r w:rsidRPr="00A650F4">
        <w:fldChar w:fldCharType="separate"/>
      </w:r>
      <w:r w:rsidRPr="00A650F4">
        <w:t>15.4.</w:t>
      </w:r>
      <w:r w:rsidRPr="00A650F4">
        <w:fldChar w:fldCharType="end"/>
      </w:r>
      <w:r w:rsidRPr="00A650F4">
        <w:tab/>
        <w:t>Notices.</w:t>
      </w:r>
      <w:bookmarkEnd w:id="46"/>
      <w:r w:rsidRPr="00A650F4">
        <w:t xml:space="preserve">  </w:t>
      </w:r>
      <w:r w:rsidRPr="00A650F4">
        <w:rPr>
          <w:b w:val="0"/>
          <w:smallCaps w:val="0"/>
        </w:rPr>
        <w:t xml:space="preserve">Any and all notices or other communications required or permitted to be given under any of the provisions of this Agreement shall be in writing and shall be deemed to have been duly given upon receipt when personally delivered or sent by overnight courier or two days after deposit in the United States mail if by first class, certified or registered mail, return receipt requested.  All notices shall be addressed to the </w:t>
      </w:r>
      <w:r w:rsidR="00580DE6" w:rsidRPr="00A650F4">
        <w:rPr>
          <w:b w:val="0"/>
          <w:smallCaps w:val="0"/>
        </w:rPr>
        <w:t>P</w:t>
      </w:r>
      <w:r w:rsidRPr="00A650F4">
        <w:rPr>
          <w:b w:val="0"/>
          <w:smallCaps w:val="0"/>
        </w:rPr>
        <w:t xml:space="preserve">arties at the addresses set forth below or at such other addresses as a </w:t>
      </w:r>
      <w:r w:rsidR="00FA5978" w:rsidRPr="00A650F4">
        <w:rPr>
          <w:b w:val="0"/>
          <w:smallCaps w:val="0"/>
        </w:rPr>
        <w:t>P</w:t>
      </w:r>
      <w:r w:rsidRPr="00A650F4">
        <w:rPr>
          <w:b w:val="0"/>
          <w:smallCaps w:val="0"/>
        </w:rPr>
        <w:t>art</w:t>
      </w:r>
      <w:r w:rsidR="00FA5978" w:rsidRPr="00A650F4">
        <w:rPr>
          <w:b w:val="0"/>
          <w:smallCaps w:val="0"/>
        </w:rPr>
        <w:t>y</w:t>
      </w:r>
      <w:r w:rsidRPr="00A650F4">
        <w:rPr>
          <w:b w:val="0"/>
          <w:smallCaps w:val="0"/>
        </w:rPr>
        <w:t xml:space="preserve"> may specify by notice to </w:t>
      </w:r>
      <w:r w:rsidR="00FA5978" w:rsidRPr="00A650F4">
        <w:rPr>
          <w:b w:val="0"/>
          <w:smallCaps w:val="0"/>
        </w:rPr>
        <w:t>the</w:t>
      </w:r>
      <w:r w:rsidRPr="00A650F4">
        <w:rPr>
          <w:b w:val="0"/>
          <w:smallCaps w:val="0"/>
        </w:rPr>
        <w:t xml:space="preserve"> other </w:t>
      </w:r>
      <w:r w:rsidR="00F3008F" w:rsidRPr="00A650F4">
        <w:rPr>
          <w:b w:val="0"/>
          <w:smallCaps w:val="0"/>
        </w:rPr>
        <w:t>P</w:t>
      </w:r>
      <w:r w:rsidRPr="00A650F4">
        <w:rPr>
          <w:b w:val="0"/>
          <w:smallCaps w:val="0"/>
        </w:rPr>
        <w:t>art</w:t>
      </w:r>
      <w:r w:rsidR="00FA5978" w:rsidRPr="00A650F4">
        <w:rPr>
          <w:b w:val="0"/>
          <w:smallCaps w:val="0"/>
        </w:rPr>
        <w:t>y</w:t>
      </w:r>
      <w:r w:rsidRPr="00A650F4">
        <w:rPr>
          <w:b w:val="0"/>
          <w:smallCaps w:val="0"/>
        </w:rPr>
        <w:t xml:space="preserve"> and given as provided herein</w:t>
      </w:r>
      <w:r w:rsidR="00EE4B89" w:rsidRPr="00A650F4">
        <w:rPr>
          <w:b w:val="0"/>
          <w:smallCaps w:val="0"/>
        </w:rPr>
        <w:t>. Notwithstanding the foregoing, a Party may provide notice electronically via the email addresses listed below with delivery confirmation or read receipt (or both). A Party providing electronic notice shall bear the burden to prove the date that notice was delivered.</w:t>
      </w:r>
    </w:p>
    <w:p w:rsidR="00D90F1E" w:rsidRPr="00A650F4" w:rsidRDefault="00D90F1E" w:rsidP="005C6E9A">
      <w:pPr>
        <w:pStyle w:val="address"/>
        <w:keepLines w:val="0"/>
        <w:widowControl w:val="0"/>
        <w:spacing w:before="0"/>
        <w:ind w:left="3600"/>
        <w:jc w:val="both"/>
        <w:rPr>
          <w:b/>
        </w:rPr>
      </w:pPr>
    </w:p>
    <w:p w:rsidR="00D90F1E" w:rsidRDefault="00D90F1E" w:rsidP="00861313">
      <w:pPr>
        <w:pStyle w:val="address"/>
        <w:keepLines w:val="0"/>
        <w:widowControl w:val="0"/>
        <w:spacing w:before="0"/>
        <w:ind w:left="3600"/>
      </w:pPr>
      <w:r w:rsidRPr="00A650F4">
        <w:rPr>
          <w:b/>
        </w:rPr>
        <w:t>If to Buyer:</w:t>
      </w:r>
      <w:r w:rsidRPr="00A650F4">
        <w:tab/>
      </w:r>
      <w:r w:rsidR="007B4143">
        <w:t>TAJINDER BAL</w:t>
      </w:r>
    </w:p>
    <w:p w:rsidR="00EF3E2D" w:rsidRPr="00EF3E2D" w:rsidRDefault="00EF3E2D" w:rsidP="00EF3E2D">
      <w:pPr>
        <w:pStyle w:val="address"/>
        <w:keepLines w:val="0"/>
        <w:widowControl w:val="0"/>
        <w:spacing w:before="0"/>
        <w:ind w:left="3600"/>
        <w:rPr>
          <w:bCs/>
        </w:rPr>
      </w:pPr>
      <w:r>
        <w:rPr>
          <w:bCs/>
        </w:rPr>
        <w:tab/>
      </w:r>
      <w:bookmarkStart w:id="47" w:name="_Hlk216243655"/>
      <w:r w:rsidR="007B4143">
        <w:rPr>
          <w:bCs/>
        </w:rPr>
        <w:t>32734 39</w:t>
      </w:r>
      <w:r w:rsidR="007B4143" w:rsidRPr="007B4143">
        <w:rPr>
          <w:bCs/>
          <w:vertAlign w:val="superscript"/>
        </w:rPr>
        <w:t>th</w:t>
      </w:r>
      <w:r w:rsidR="007B4143">
        <w:rPr>
          <w:bCs/>
        </w:rPr>
        <w:t xml:space="preserve"> Ave S</w:t>
      </w:r>
    </w:p>
    <w:p w:rsidR="00F11BA0" w:rsidRPr="00CB116D" w:rsidRDefault="007B4143" w:rsidP="00CB116D">
      <w:pPr>
        <w:pStyle w:val="address"/>
        <w:keepLines w:val="0"/>
        <w:widowControl w:val="0"/>
        <w:spacing w:before="0"/>
        <w:ind w:left="3600" w:firstLine="0"/>
        <w:rPr>
          <w:bCs/>
        </w:rPr>
      </w:pPr>
      <w:r>
        <w:rPr>
          <w:bCs/>
        </w:rPr>
        <w:t>Federal Way, WA 98001</w:t>
      </w:r>
    </w:p>
    <w:bookmarkEnd w:id="47"/>
    <w:p w:rsidR="00F11BA0" w:rsidRPr="00A650F4" w:rsidRDefault="00F11BA0" w:rsidP="00861313">
      <w:pPr>
        <w:pStyle w:val="address"/>
        <w:keepLines w:val="0"/>
        <w:widowControl w:val="0"/>
        <w:spacing w:before="0"/>
        <w:ind w:left="3600"/>
        <w:rPr>
          <w:i/>
        </w:rPr>
      </w:pPr>
      <w:r w:rsidRPr="00A650F4">
        <w:rPr>
          <w:b/>
        </w:rPr>
        <w:tab/>
      </w:r>
      <w:r w:rsidR="007B4143">
        <w:rPr>
          <w:bCs/>
        </w:rPr>
        <w:t>tjbal@johnlscott.com</w:t>
      </w:r>
    </w:p>
    <w:p w:rsidR="00D90F1E" w:rsidRPr="00A650F4" w:rsidRDefault="00D90F1E" w:rsidP="005C6E9A">
      <w:pPr>
        <w:pStyle w:val="address"/>
        <w:spacing w:before="0"/>
        <w:ind w:left="0" w:firstLine="0"/>
      </w:pPr>
    </w:p>
    <w:p w:rsidR="00D90F1E" w:rsidRPr="00A650F4" w:rsidRDefault="00D90F1E" w:rsidP="005C6E9A">
      <w:pPr>
        <w:pStyle w:val="address"/>
        <w:keepLines w:val="0"/>
        <w:widowControl w:val="0"/>
        <w:spacing w:before="0"/>
        <w:ind w:left="3600"/>
      </w:pPr>
      <w:r w:rsidRPr="00A650F4">
        <w:rPr>
          <w:b/>
        </w:rPr>
        <w:t>If to Seller:</w:t>
      </w:r>
      <w:r w:rsidRPr="00A650F4">
        <w:tab/>
      </w:r>
      <w:r w:rsidR="00FD1C04" w:rsidRPr="00A650F4">
        <w:t>King County</w:t>
      </w:r>
    </w:p>
    <w:p w:rsidR="00276E34" w:rsidRPr="00A650F4" w:rsidRDefault="00FD1C04" w:rsidP="005C6E9A">
      <w:pPr>
        <w:pStyle w:val="address"/>
        <w:keepLines w:val="0"/>
        <w:widowControl w:val="0"/>
        <w:spacing w:before="0"/>
        <w:ind w:left="3600"/>
      </w:pPr>
      <w:r w:rsidRPr="00A650F4">
        <w:tab/>
      </w:r>
      <w:r w:rsidR="00276E34" w:rsidRPr="00A650F4">
        <w:t>King County Facility Management Division</w:t>
      </w:r>
    </w:p>
    <w:p w:rsidR="008F7C3D" w:rsidRPr="00A650F4" w:rsidRDefault="00276E34" w:rsidP="005C6E9A">
      <w:pPr>
        <w:pStyle w:val="address"/>
        <w:keepLines w:val="0"/>
        <w:widowControl w:val="0"/>
        <w:spacing w:before="0"/>
        <w:ind w:left="3600"/>
      </w:pPr>
      <w:r w:rsidRPr="00A650F4">
        <w:tab/>
      </w:r>
      <w:r w:rsidR="00FD1C04" w:rsidRPr="00A650F4">
        <w:t>Real Estate Services</w:t>
      </w:r>
      <w:r w:rsidRPr="00A650F4">
        <w:t xml:space="preserve"> Section</w:t>
      </w:r>
    </w:p>
    <w:p w:rsidR="00FD1C04" w:rsidRPr="00A650F4" w:rsidRDefault="008F7C3D" w:rsidP="005C6E9A">
      <w:pPr>
        <w:pStyle w:val="address"/>
        <w:keepLines w:val="0"/>
        <w:widowControl w:val="0"/>
        <w:spacing w:before="0"/>
        <w:ind w:left="3600"/>
      </w:pPr>
      <w:r w:rsidRPr="00A650F4">
        <w:tab/>
      </w:r>
      <w:r w:rsidR="00CB116D" w:rsidRPr="00CB116D">
        <w:t>401 Fifth Avenue, Suite 930</w:t>
      </w:r>
    </w:p>
    <w:p w:rsidR="00FD1C04" w:rsidRPr="00A650F4" w:rsidRDefault="00FD1C04" w:rsidP="005C6E9A">
      <w:pPr>
        <w:pStyle w:val="address"/>
        <w:keepLines w:val="0"/>
        <w:widowControl w:val="0"/>
        <w:spacing w:before="0"/>
        <w:ind w:left="3600"/>
      </w:pPr>
      <w:r w:rsidRPr="00A650F4">
        <w:tab/>
        <w:t>Seattle, WA 98104</w:t>
      </w:r>
    </w:p>
    <w:p w:rsidR="000F7CA1" w:rsidRPr="00A650F4" w:rsidRDefault="000F7CA1" w:rsidP="005C6E9A">
      <w:pPr>
        <w:pStyle w:val="address"/>
        <w:keepLines w:val="0"/>
        <w:widowControl w:val="0"/>
        <w:spacing w:before="0"/>
        <w:ind w:left="3600"/>
      </w:pPr>
      <w:r w:rsidRPr="00A650F4">
        <w:tab/>
        <w:t>Attn</w:t>
      </w:r>
      <w:r w:rsidR="00EB7519" w:rsidRPr="00A650F4">
        <w:t>: Amanda Tran</w:t>
      </w:r>
    </w:p>
    <w:p w:rsidR="00EE4B89" w:rsidRPr="00A650F4" w:rsidRDefault="00EE4B89" w:rsidP="005C6E9A">
      <w:pPr>
        <w:pStyle w:val="address"/>
        <w:keepLines w:val="0"/>
        <w:widowControl w:val="0"/>
        <w:spacing w:before="0"/>
        <w:ind w:left="3600"/>
      </w:pPr>
      <w:r w:rsidRPr="00A650F4">
        <w:tab/>
        <w:t>atran@kingcounty.gov</w:t>
      </w:r>
    </w:p>
    <w:p w:rsidR="000F7CA1" w:rsidRPr="00A650F4" w:rsidRDefault="000F7CA1" w:rsidP="005C6E9A">
      <w:pPr>
        <w:pStyle w:val="address"/>
        <w:keepLines w:val="0"/>
        <w:widowControl w:val="0"/>
        <w:spacing w:before="0"/>
        <w:ind w:left="3600"/>
      </w:pPr>
    </w:p>
    <w:p w:rsidR="000F7CA1" w:rsidRPr="00A650F4" w:rsidRDefault="000F7CA1" w:rsidP="000F7CA1">
      <w:pPr>
        <w:pStyle w:val="address"/>
        <w:keepLines w:val="0"/>
        <w:widowControl w:val="0"/>
        <w:spacing w:before="0"/>
        <w:ind w:left="3600"/>
        <w:jc w:val="both"/>
      </w:pPr>
      <w:r w:rsidRPr="00A650F4">
        <w:t>With a copy to:</w:t>
      </w:r>
      <w:r w:rsidRPr="00A650F4">
        <w:tab/>
        <w:t>King County Prosecuting Attorney’s Office</w:t>
      </w:r>
    </w:p>
    <w:p w:rsidR="000F7CA1" w:rsidRPr="00A650F4" w:rsidRDefault="000F7CA1" w:rsidP="00A650F4">
      <w:pPr>
        <w:pStyle w:val="address"/>
        <w:keepLines w:val="0"/>
        <w:widowControl w:val="0"/>
        <w:spacing w:before="0"/>
        <w:ind w:left="3600"/>
        <w:jc w:val="both"/>
      </w:pPr>
      <w:r w:rsidRPr="00A650F4">
        <w:tab/>
        <w:t>Civil Division</w:t>
      </w:r>
    </w:p>
    <w:p w:rsidR="000F7CA1" w:rsidRPr="00A650F4" w:rsidRDefault="000F7CA1" w:rsidP="000F7CA1">
      <w:pPr>
        <w:pStyle w:val="address"/>
        <w:keepLines w:val="0"/>
        <w:widowControl w:val="0"/>
        <w:spacing w:before="0"/>
        <w:ind w:left="3600"/>
        <w:jc w:val="both"/>
      </w:pPr>
      <w:r w:rsidRPr="00A650F4">
        <w:tab/>
      </w:r>
      <w:r w:rsidR="0006797D" w:rsidRPr="00A650F4">
        <w:t>1191 2</w:t>
      </w:r>
      <w:r w:rsidR="0006797D" w:rsidRPr="00A650F4">
        <w:rPr>
          <w:vertAlign w:val="superscript"/>
        </w:rPr>
        <w:t>nd</w:t>
      </w:r>
      <w:r w:rsidR="0006797D" w:rsidRPr="00A650F4">
        <w:t xml:space="preserve"> Ave., Suite 1700</w:t>
      </w:r>
    </w:p>
    <w:p w:rsidR="000F7CA1" w:rsidRPr="00A650F4" w:rsidRDefault="000F7CA1" w:rsidP="000F7CA1">
      <w:pPr>
        <w:pStyle w:val="address"/>
        <w:keepLines w:val="0"/>
        <w:widowControl w:val="0"/>
        <w:spacing w:before="0"/>
        <w:ind w:left="3600"/>
        <w:jc w:val="both"/>
      </w:pPr>
      <w:r w:rsidRPr="00A650F4">
        <w:tab/>
        <w:t>Seattle, WA  9810</w:t>
      </w:r>
      <w:r w:rsidR="0006797D" w:rsidRPr="00A650F4">
        <w:t>1</w:t>
      </w:r>
    </w:p>
    <w:p w:rsidR="000F7CA1" w:rsidRPr="00A650F4" w:rsidRDefault="000F7CA1" w:rsidP="000F7CA1">
      <w:pPr>
        <w:pStyle w:val="address"/>
        <w:keepLines w:val="0"/>
        <w:widowControl w:val="0"/>
        <w:spacing w:before="0"/>
        <w:ind w:left="3600"/>
        <w:jc w:val="both"/>
      </w:pPr>
      <w:r w:rsidRPr="00A650F4">
        <w:tab/>
        <w:t>Att</w:t>
      </w:r>
      <w:r w:rsidR="00A650F4" w:rsidRPr="00A650F4">
        <w:t>n</w:t>
      </w:r>
      <w:r w:rsidRPr="00A650F4">
        <w:t xml:space="preserve">: </w:t>
      </w:r>
      <w:r w:rsidR="007B4143">
        <w:t>John Briggs</w:t>
      </w:r>
    </w:p>
    <w:p w:rsidR="00EE4B89" w:rsidRPr="00A650F4" w:rsidRDefault="00EE4B89" w:rsidP="000F7CA1">
      <w:pPr>
        <w:pStyle w:val="address"/>
        <w:keepLines w:val="0"/>
        <w:widowControl w:val="0"/>
        <w:spacing w:before="0"/>
        <w:ind w:left="3600"/>
        <w:jc w:val="both"/>
      </w:pPr>
      <w:r w:rsidRPr="00A650F4">
        <w:tab/>
      </w:r>
      <w:r w:rsidR="007B4143">
        <w:t>John.Briggs</w:t>
      </w:r>
      <w:r w:rsidR="006F2A9A" w:rsidRPr="00CB116D">
        <w:t>@kingcounty.gov</w:t>
      </w:r>
    </w:p>
    <w:p w:rsidR="000F7CA1" w:rsidRPr="00A650F4" w:rsidRDefault="000F7CA1" w:rsidP="005C6E9A">
      <w:pPr>
        <w:pStyle w:val="address"/>
        <w:keepLines w:val="0"/>
        <w:widowControl w:val="0"/>
        <w:spacing w:before="0"/>
        <w:ind w:left="3600"/>
      </w:pPr>
    </w:p>
    <w:p w:rsidR="00D90F1E" w:rsidRPr="00A650F4" w:rsidRDefault="00D90F1E" w:rsidP="005C6E9A">
      <w:pPr>
        <w:pStyle w:val="address"/>
        <w:keepLines w:val="0"/>
        <w:widowControl w:val="0"/>
        <w:spacing w:before="0"/>
        <w:ind w:left="3600"/>
        <w:jc w:val="both"/>
      </w:pPr>
    </w:p>
    <w:bookmarkStart w:id="48" w:name="_Toc433515644"/>
    <w:p w:rsidR="00D90F1E" w:rsidRPr="00A650F4" w:rsidRDefault="00D90F1E" w:rsidP="005C6E9A">
      <w:pPr>
        <w:pStyle w:val="Heading2"/>
        <w:spacing w:before="0"/>
        <w:jc w:val="both"/>
        <w:rPr>
          <w:b w:val="0"/>
          <w:smallCaps w:val="0"/>
        </w:rPr>
      </w:pPr>
      <w:r w:rsidRPr="00A650F4">
        <w:rPr>
          <w:bCs/>
        </w:rPr>
        <w:fldChar w:fldCharType="begin"/>
      </w:r>
      <w:r w:rsidRPr="00A650F4">
        <w:rPr>
          <w:bCs/>
        </w:rPr>
        <w:instrText xml:space="preserve"> AUTONUMLGL </w:instrText>
      </w:r>
      <w:r w:rsidRPr="00A650F4">
        <w:rPr>
          <w:bCs/>
        </w:rPr>
        <w:fldChar w:fldCharType="separate"/>
      </w:r>
      <w:r w:rsidRPr="00A650F4">
        <w:rPr>
          <w:bCs/>
        </w:rPr>
        <w:t>15.5.</w:t>
      </w:r>
      <w:r w:rsidRPr="00A650F4">
        <w:rPr>
          <w:bCs/>
        </w:rPr>
        <w:fldChar w:fldCharType="end"/>
      </w:r>
      <w:r w:rsidRPr="00A650F4">
        <w:rPr>
          <w:bCs/>
        </w:rPr>
        <w:tab/>
      </w:r>
      <w:r w:rsidR="00EB1914" w:rsidRPr="00A650F4">
        <w:rPr>
          <w:bCs/>
        </w:rPr>
        <w:t xml:space="preserve">Entire Agreement </w:t>
      </w:r>
      <w:r w:rsidRPr="00A650F4">
        <w:rPr>
          <w:bCs/>
        </w:rPr>
        <w:t>and Amendment.</w:t>
      </w:r>
      <w:bookmarkEnd w:id="48"/>
      <w:r w:rsidRPr="00A650F4">
        <w:t xml:space="preserve">  </w:t>
      </w:r>
      <w:r w:rsidRPr="00A650F4">
        <w:rPr>
          <w:b w:val="0"/>
          <w:smallCaps w:val="0"/>
        </w:rPr>
        <w:t>This writing (including the Exhibits attached hereto) constitu</w:t>
      </w:r>
      <w:r w:rsidR="00580DE6" w:rsidRPr="00A650F4">
        <w:rPr>
          <w:b w:val="0"/>
          <w:smallCaps w:val="0"/>
        </w:rPr>
        <w:t>tes the entire agreement of the P</w:t>
      </w:r>
      <w:r w:rsidRPr="00A650F4">
        <w:rPr>
          <w:b w:val="0"/>
          <w:smallCaps w:val="0"/>
        </w:rPr>
        <w:t xml:space="preserve">arties with respect to the subject matter hereof and may not be modified or amended except by a written agreement specifically referring to this Agreement and signed by all </w:t>
      </w:r>
      <w:r w:rsidR="00FA5978" w:rsidRPr="00A650F4">
        <w:rPr>
          <w:b w:val="0"/>
          <w:smallCaps w:val="0"/>
        </w:rPr>
        <w:t>P</w:t>
      </w:r>
      <w:r w:rsidRPr="00A650F4">
        <w:rPr>
          <w:b w:val="0"/>
          <w:smallCaps w:val="0"/>
        </w:rPr>
        <w:t xml:space="preserve">arties. </w:t>
      </w:r>
    </w:p>
    <w:p w:rsidR="00D90F1E" w:rsidRPr="00A650F4" w:rsidRDefault="00D31A98" w:rsidP="005C6E9A">
      <w:pPr>
        <w:pStyle w:val="Normal2"/>
        <w:ind w:firstLine="720"/>
        <w:jc w:val="both"/>
      </w:pPr>
      <w:r w:rsidRPr="00A650F4">
        <w:rPr>
          <w:b/>
          <w:bCs/>
          <w:smallCaps/>
        </w:rPr>
        <w:t>11</w:t>
      </w:r>
      <w:r w:rsidR="00D90F1E" w:rsidRPr="00A650F4">
        <w:rPr>
          <w:b/>
          <w:bCs/>
          <w:smallCaps/>
        </w:rPr>
        <w:t>.6</w:t>
      </w:r>
      <w:r w:rsidR="00E00349" w:rsidRPr="00A650F4">
        <w:rPr>
          <w:b/>
          <w:bCs/>
          <w:smallCaps/>
        </w:rPr>
        <w:t>.</w:t>
      </w:r>
      <w:r w:rsidR="00D90F1E" w:rsidRPr="00A650F4">
        <w:rPr>
          <w:b/>
          <w:bCs/>
          <w:smallCaps/>
        </w:rPr>
        <w:t xml:space="preserve">    </w:t>
      </w:r>
      <w:r w:rsidR="00132C74" w:rsidRPr="00A650F4">
        <w:rPr>
          <w:b/>
          <w:bCs/>
          <w:smallCaps/>
        </w:rPr>
        <w:t>Severability.</w:t>
      </w:r>
      <w:r w:rsidR="00F11BA0" w:rsidRPr="00A650F4">
        <w:t xml:space="preserve">  </w:t>
      </w:r>
      <w:r w:rsidR="00D90F1E" w:rsidRPr="00A650F4">
        <w:t>In the event any portion of this Agreement shall be found to be invalid by any court of competent jurisdiction, then such holding shall not impact or affect the remaining provisions of this Agreement unless that court of competent jurisdiction rules that the principal purpose and intent of this contract should and/or must be defeated, invalidated or voided.</w:t>
      </w:r>
    </w:p>
    <w:p w:rsidR="00D90F1E" w:rsidRPr="00A650F4" w:rsidRDefault="00D90F1E" w:rsidP="005C6E9A">
      <w:pPr>
        <w:widowControl w:val="0"/>
        <w:spacing w:before="0"/>
        <w:jc w:val="both"/>
      </w:pPr>
    </w:p>
    <w:p w:rsidR="00D90F1E" w:rsidRPr="00A650F4" w:rsidRDefault="00D31A98" w:rsidP="005C6E9A">
      <w:pPr>
        <w:pStyle w:val="Heading2"/>
        <w:spacing w:before="0"/>
        <w:jc w:val="both"/>
        <w:rPr>
          <w:b w:val="0"/>
          <w:smallCaps w:val="0"/>
        </w:rPr>
      </w:pPr>
      <w:bookmarkStart w:id="49" w:name="_Toc433515645"/>
      <w:r w:rsidRPr="00A650F4">
        <w:rPr>
          <w:bCs/>
        </w:rPr>
        <w:t>11</w:t>
      </w:r>
      <w:r w:rsidR="00D90F1E" w:rsidRPr="00A650F4">
        <w:rPr>
          <w:bCs/>
        </w:rPr>
        <w:t>.7</w:t>
      </w:r>
      <w:r w:rsidR="00E00349" w:rsidRPr="00A650F4">
        <w:rPr>
          <w:bCs/>
        </w:rPr>
        <w:t>.</w:t>
      </w:r>
      <w:r w:rsidR="00D90F1E" w:rsidRPr="00A650F4">
        <w:rPr>
          <w:bCs/>
        </w:rPr>
        <w:tab/>
        <w:t>Waiver.</w:t>
      </w:r>
      <w:bookmarkEnd w:id="49"/>
      <w:r w:rsidR="00D90F1E" w:rsidRPr="00A650F4">
        <w:t xml:space="preserve"> </w:t>
      </w:r>
      <w:r w:rsidR="00D90F1E" w:rsidRPr="00A650F4">
        <w:rPr>
          <w:b w:val="0"/>
          <w:smallCaps w:val="0"/>
        </w:rPr>
        <w:t xml:space="preserve"> No waiver of any breach or default hereunder shall be considered valid unless in writing and signed by the </w:t>
      </w:r>
      <w:r w:rsidR="008F2613" w:rsidRPr="00A650F4">
        <w:rPr>
          <w:b w:val="0"/>
          <w:smallCaps w:val="0"/>
        </w:rPr>
        <w:t>P</w:t>
      </w:r>
      <w:r w:rsidR="00D90F1E" w:rsidRPr="00A650F4">
        <w:rPr>
          <w:b w:val="0"/>
          <w:smallCaps w:val="0"/>
        </w:rPr>
        <w:t xml:space="preserve">arty giving such </w:t>
      </w:r>
      <w:r w:rsidR="00563879" w:rsidRPr="00A650F4">
        <w:rPr>
          <w:b w:val="0"/>
          <w:smallCaps w:val="0"/>
        </w:rPr>
        <w:t>waiver</w:t>
      </w:r>
      <w:r w:rsidR="00D90F1E" w:rsidRPr="00A650F4">
        <w:rPr>
          <w:b w:val="0"/>
          <w:smallCaps w:val="0"/>
        </w:rPr>
        <w:t xml:space="preserve"> and no such waiver shall be deemed a waiver of any prior or subsequent breach or default.</w:t>
      </w:r>
    </w:p>
    <w:p w:rsidR="00D90F1E" w:rsidRPr="00A650F4" w:rsidRDefault="00D90F1E" w:rsidP="005C6E9A">
      <w:pPr>
        <w:widowControl w:val="0"/>
        <w:spacing w:before="0"/>
        <w:jc w:val="both"/>
      </w:pPr>
    </w:p>
    <w:p w:rsidR="00D90F1E" w:rsidRPr="00A650F4" w:rsidRDefault="00D31A98" w:rsidP="00A650F4">
      <w:pPr>
        <w:pStyle w:val="Heading2"/>
        <w:spacing w:before="0"/>
        <w:jc w:val="both"/>
        <w:rPr>
          <w:b w:val="0"/>
          <w:smallCaps w:val="0"/>
        </w:rPr>
      </w:pPr>
      <w:bookmarkStart w:id="50" w:name="_Toc433515646"/>
      <w:r w:rsidRPr="00A650F4">
        <w:rPr>
          <w:rStyle w:val="Heading3Char"/>
          <w:bCs/>
        </w:rPr>
        <w:t>11</w:t>
      </w:r>
      <w:r w:rsidR="00D90F1E" w:rsidRPr="00A650F4">
        <w:rPr>
          <w:rStyle w:val="Heading3Char"/>
          <w:bCs/>
        </w:rPr>
        <w:t>.8</w:t>
      </w:r>
      <w:r w:rsidR="00E00349" w:rsidRPr="00A650F4">
        <w:rPr>
          <w:rStyle w:val="Heading3Char"/>
          <w:bCs/>
        </w:rPr>
        <w:t>.</w:t>
      </w:r>
      <w:r w:rsidR="00D90F1E" w:rsidRPr="00A650F4">
        <w:rPr>
          <w:rStyle w:val="Heading3Char"/>
          <w:bCs/>
        </w:rPr>
        <w:tab/>
        <w:t>Binding Effect.</w:t>
      </w:r>
      <w:bookmarkEnd w:id="50"/>
      <w:r w:rsidR="00D90F1E" w:rsidRPr="00A650F4">
        <w:t xml:space="preserve">  </w:t>
      </w:r>
      <w:r w:rsidR="00D90F1E" w:rsidRPr="00A650F4">
        <w:rPr>
          <w:b w:val="0"/>
          <w:smallCaps w:val="0"/>
        </w:rPr>
        <w:t>Subject to Section 1</w:t>
      </w:r>
      <w:r w:rsidR="00FA5978" w:rsidRPr="00A650F4">
        <w:rPr>
          <w:b w:val="0"/>
          <w:smallCaps w:val="0"/>
        </w:rPr>
        <w:t>1</w:t>
      </w:r>
      <w:r w:rsidR="00D90F1E" w:rsidRPr="00A650F4">
        <w:rPr>
          <w:b w:val="0"/>
          <w:smallCaps w:val="0"/>
        </w:rPr>
        <w:t>.1</w:t>
      </w:r>
      <w:r w:rsidR="00FA5978" w:rsidRPr="00A650F4">
        <w:rPr>
          <w:b w:val="0"/>
          <w:smallCaps w:val="0"/>
        </w:rPr>
        <w:t>4</w:t>
      </w:r>
      <w:r w:rsidR="00D90F1E" w:rsidRPr="00A650F4">
        <w:rPr>
          <w:b w:val="0"/>
          <w:smallCaps w:val="0"/>
        </w:rPr>
        <w:t xml:space="preserve"> below, this Agreement shall be binding upon and inure to the benefit of each </w:t>
      </w:r>
      <w:r w:rsidR="008F2613" w:rsidRPr="00A650F4">
        <w:rPr>
          <w:b w:val="0"/>
          <w:smallCaps w:val="0"/>
        </w:rPr>
        <w:t>P</w:t>
      </w:r>
      <w:r w:rsidR="00D90F1E" w:rsidRPr="00A650F4">
        <w:rPr>
          <w:b w:val="0"/>
          <w:smallCaps w:val="0"/>
        </w:rPr>
        <w:t>arty, its successors and assigns.</w:t>
      </w:r>
    </w:p>
    <w:p w:rsidR="00D90F1E" w:rsidRPr="00A650F4" w:rsidRDefault="00D31A98" w:rsidP="005C6E9A">
      <w:pPr>
        <w:jc w:val="both"/>
      </w:pPr>
      <w:r w:rsidRPr="00A650F4">
        <w:rPr>
          <w:rStyle w:val="Normal1Char"/>
          <w:b/>
          <w:bCs/>
          <w:smallCaps/>
        </w:rPr>
        <w:tab/>
        <w:t>11</w:t>
      </w:r>
      <w:r w:rsidR="00D90F1E" w:rsidRPr="00A650F4">
        <w:rPr>
          <w:rStyle w:val="Normal1Char"/>
          <w:b/>
          <w:bCs/>
          <w:smallCaps/>
        </w:rPr>
        <w:t>.9</w:t>
      </w:r>
      <w:r w:rsidR="00E00349" w:rsidRPr="00A650F4">
        <w:rPr>
          <w:rStyle w:val="Normal1Char"/>
          <w:b/>
          <w:bCs/>
          <w:smallCaps/>
        </w:rPr>
        <w:t>.</w:t>
      </w:r>
      <w:r w:rsidR="00D90F1E" w:rsidRPr="00A650F4">
        <w:rPr>
          <w:rStyle w:val="Normal1Char"/>
          <w:b/>
          <w:bCs/>
          <w:smallCaps/>
        </w:rPr>
        <w:tab/>
      </w:r>
      <w:r w:rsidR="001B35FF" w:rsidRPr="00A650F4">
        <w:rPr>
          <w:rStyle w:val="Normal1Char"/>
          <w:b/>
          <w:bCs/>
          <w:smallCaps/>
        </w:rPr>
        <w:t>Legal Relationship.</w:t>
      </w:r>
      <w:r w:rsidR="00D90F1E" w:rsidRPr="00A650F4">
        <w:t xml:space="preserve"> The </w:t>
      </w:r>
      <w:r w:rsidR="008F2613" w:rsidRPr="00A650F4">
        <w:t>P</w:t>
      </w:r>
      <w:r w:rsidR="00D90F1E" w:rsidRPr="00A650F4">
        <w:t>arties to this Agreement execute and implement this Agreement solely as Seller and Buyer.  No partnership, joint venture</w:t>
      </w:r>
      <w:r w:rsidR="00271B69">
        <w:t>,</w:t>
      </w:r>
      <w:r w:rsidR="00D90F1E" w:rsidRPr="00A650F4">
        <w:t xml:space="preserve"> or joint undertaking shall be construed from this Agreement.  </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rPr>
          <w:b w:val="0"/>
          <w:smallCaps w:val="0"/>
        </w:rPr>
      </w:pPr>
      <w:bookmarkStart w:id="51" w:name="_Toc433515647"/>
      <w:r w:rsidRPr="00A650F4">
        <w:t>11</w:t>
      </w:r>
      <w:r w:rsidR="00D90F1E" w:rsidRPr="00A650F4">
        <w:t>.10</w:t>
      </w:r>
      <w:r w:rsidR="00E00349" w:rsidRPr="00A650F4">
        <w:t>.</w:t>
      </w:r>
      <w:r w:rsidR="00D90F1E" w:rsidRPr="00A650F4">
        <w:tab/>
        <w:t>Captions.</w:t>
      </w:r>
      <w:bookmarkEnd w:id="51"/>
      <w:r w:rsidR="00D90F1E" w:rsidRPr="00A650F4">
        <w:t xml:space="preserve">  </w:t>
      </w:r>
      <w:r w:rsidR="00D90F1E" w:rsidRPr="00A650F4">
        <w:rPr>
          <w:b w:val="0"/>
          <w:smallCaps w:val="0"/>
        </w:rPr>
        <w:t>The captions of any articles, paragraphs</w:t>
      </w:r>
      <w:r w:rsidR="00271B69">
        <w:rPr>
          <w:b w:val="0"/>
          <w:smallCaps w:val="0"/>
        </w:rPr>
        <w:t>,</w:t>
      </w:r>
      <w:r w:rsidR="00D90F1E" w:rsidRPr="00A650F4">
        <w:rPr>
          <w:b w:val="0"/>
          <w:smallCaps w:val="0"/>
        </w:rPr>
        <w:t xml:space="preserve"> or sections contained herein are for purposes of convenience only and are not intended to define or limit the contents of said articles, paragraphs</w:t>
      </w:r>
      <w:r w:rsidR="00271B69">
        <w:rPr>
          <w:b w:val="0"/>
          <w:smallCaps w:val="0"/>
        </w:rPr>
        <w:t>,</w:t>
      </w:r>
      <w:r w:rsidR="00D90F1E" w:rsidRPr="00A650F4">
        <w:rPr>
          <w:b w:val="0"/>
          <w:smallCaps w:val="0"/>
        </w:rPr>
        <w:t xml:space="preserve"> or sections.</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rPr>
          <w:b w:val="0"/>
          <w:smallCaps w:val="0"/>
        </w:rPr>
      </w:pPr>
      <w:bookmarkStart w:id="52" w:name="_Toc433515648"/>
      <w:r w:rsidRPr="00A650F4">
        <w:t>11</w:t>
      </w:r>
      <w:r w:rsidR="00D90F1E" w:rsidRPr="00A650F4">
        <w:t>.11</w:t>
      </w:r>
      <w:r w:rsidR="00E00349" w:rsidRPr="00A650F4">
        <w:t>.</w:t>
      </w:r>
      <w:r w:rsidR="00D90F1E" w:rsidRPr="00A650F4">
        <w:tab/>
        <w:t>Cooperation.</w:t>
      </w:r>
      <w:bookmarkEnd w:id="52"/>
      <w:r w:rsidR="00D90F1E" w:rsidRPr="00A650F4">
        <w:t xml:space="preserve">  </w:t>
      </w:r>
      <w:r w:rsidR="00D90F1E" w:rsidRPr="00A650F4">
        <w:rPr>
          <w:b w:val="0"/>
          <w:smallCaps w:val="0"/>
        </w:rPr>
        <w:t xml:space="preserve">Prior to and after Closing the </w:t>
      </w:r>
      <w:r w:rsidR="008F2613" w:rsidRPr="00A650F4">
        <w:rPr>
          <w:b w:val="0"/>
          <w:smallCaps w:val="0"/>
        </w:rPr>
        <w:t>P</w:t>
      </w:r>
      <w:r w:rsidR="00D90F1E" w:rsidRPr="00A650F4">
        <w:rPr>
          <w:b w:val="0"/>
          <w:smallCaps w:val="0"/>
        </w:rPr>
        <w:t xml:space="preserve">arties shall cooperate, shall take such further action and shall execute and deliver further documents as may be reasonably requested by the other </w:t>
      </w:r>
      <w:r w:rsidR="00563879" w:rsidRPr="00A650F4">
        <w:rPr>
          <w:b w:val="0"/>
          <w:smallCaps w:val="0"/>
        </w:rPr>
        <w:t>Party</w:t>
      </w:r>
      <w:r w:rsidR="00D90F1E" w:rsidRPr="00A650F4">
        <w:rPr>
          <w:b w:val="0"/>
          <w:smallCaps w:val="0"/>
        </w:rPr>
        <w:t xml:space="preserve"> in order to carry out the provisions and purposes of this Agreement.</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rPr>
          <w:b w:val="0"/>
          <w:smallCaps w:val="0"/>
        </w:rPr>
      </w:pPr>
      <w:bookmarkStart w:id="53" w:name="_Toc433515649"/>
      <w:r w:rsidRPr="00A650F4">
        <w:t>11</w:t>
      </w:r>
      <w:r w:rsidR="00D90F1E" w:rsidRPr="00A650F4">
        <w:t>.12</w:t>
      </w:r>
      <w:r w:rsidR="00E00349" w:rsidRPr="00A650F4">
        <w:t>.</w:t>
      </w:r>
      <w:r w:rsidR="00D90F1E" w:rsidRPr="00A650F4">
        <w:tab/>
        <w:t>Governing Law</w:t>
      </w:r>
      <w:r w:rsidR="00FA5978" w:rsidRPr="00A650F4">
        <w:t xml:space="preserve"> and Venue</w:t>
      </w:r>
      <w:r w:rsidR="00D90F1E" w:rsidRPr="00A650F4">
        <w:t>.</w:t>
      </w:r>
      <w:bookmarkEnd w:id="53"/>
      <w:r w:rsidR="00D90F1E" w:rsidRPr="00A650F4">
        <w:t xml:space="preserve">  </w:t>
      </w:r>
      <w:r w:rsidR="00D90F1E" w:rsidRPr="00A650F4">
        <w:rPr>
          <w:b w:val="0"/>
          <w:smallCaps w:val="0"/>
        </w:rPr>
        <w:t xml:space="preserve">This Agreement and all amendments </w:t>
      </w:r>
      <w:r w:rsidR="00213DA6" w:rsidRPr="00A650F4">
        <w:rPr>
          <w:b w:val="0"/>
          <w:smallCaps w:val="0"/>
        </w:rPr>
        <w:t>hereto</w:t>
      </w:r>
      <w:r w:rsidR="00D90F1E" w:rsidRPr="00A650F4">
        <w:rPr>
          <w:b w:val="0"/>
          <w:smallCaps w:val="0"/>
        </w:rPr>
        <w:t xml:space="preserve"> shall be governed by and construed in accordance with the laws of the State of Washington applicable to contracts made and to be performed therein, without giving effect to its conflicts of law </w:t>
      </w:r>
      <w:r w:rsidR="008F2613" w:rsidRPr="00A650F4">
        <w:rPr>
          <w:b w:val="0"/>
          <w:smallCaps w:val="0"/>
        </w:rPr>
        <w:t xml:space="preserve">rules or choice of law </w:t>
      </w:r>
      <w:r w:rsidR="00D90F1E" w:rsidRPr="00A650F4">
        <w:rPr>
          <w:b w:val="0"/>
          <w:smallCaps w:val="0"/>
        </w:rPr>
        <w:t>provisions.</w:t>
      </w:r>
      <w:r w:rsidR="00FA5978" w:rsidRPr="00A650F4">
        <w:rPr>
          <w:b w:val="0"/>
          <w:smallCaps w:val="0"/>
        </w:rPr>
        <w:t xml:space="preserve">  </w:t>
      </w:r>
      <w:r w:rsidR="00BF1E98" w:rsidRPr="00A650F4">
        <w:rPr>
          <w:b w:val="0"/>
          <w:smallCaps w:val="0"/>
        </w:rPr>
        <w:t>If</w:t>
      </w:r>
      <w:r w:rsidR="00FA5978" w:rsidRPr="00A650F4">
        <w:rPr>
          <w:b w:val="0"/>
          <w:smallCaps w:val="0"/>
        </w:rPr>
        <w:t xml:space="preserve"> either Party bring</w:t>
      </w:r>
      <w:r w:rsidR="00271B69">
        <w:rPr>
          <w:b w:val="0"/>
          <w:smallCaps w:val="0"/>
        </w:rPr>
        <w:t>s</w:t>
      </w:r>
      <w:r w:rsidR="00FA5978" w:rsidRPr="00A650F4">
        <w:rPr>
          <w:b w:val="0"/>
          <w:smallCaps w:val="0"/>
        </w:rPr>
        <w:t xml:space="preserve"> a lawsuit related to or arising out of this Agreement, </w:t>
      </w:r>
      <w:r w:rsidR="001901A3" w:rsidRPr="00A650F4">
        <w:rPr>
          <w:b w:val="0"/>
          <w:smallCaps w:val="0"/>
        </w:rPr>
        <w:t>the Superior Court of King County, Washington shall have exclusive jurisdiction and venue</w:t>
      </w:r>
      <w:r w:rsidR="00FA5978" w:rsidRPr="00A650F4">
        <w:rPr>
          <w:b w:val="0"/>
          <w:smallCaps w:val="0"/>
        </w:rPr>
        <w:t>.</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pPr>
      <w:bookmarkStart w:id="54" w:name="_Toc433515650"/>
      <w:r w:rsidRPr="00A650F4">
        <w:t>11</w:t>
      </w:r>
      <w:r w:rsidR="00D90F1E" w:rsidRPr="00A650F4">
        <w:t>.13</w:t>
      </w:r>
      <w:r w:rsidR="00E00349" w:rsidRPr="00A650F4">
        <w:t>.</w:t>
      </w:r>
      <w:r w:rsidR="00D90F1E" w:rsidRPr="00A650F4">
        <w:tab/>
      </w:r>
      <w:r w:rsidR="00646121" w:rsidRPr="00A650F4">
        <w:t>No Third</w:t>
      </w:r>
      <w:r w:rsidR="00A12535">
        <w:t>-</w:t>
      </w:r>
      <w:r w:rsidR="00646121" w:rsidRPr="00A650F4">
        <w:t>Party Beneficiaries</w:t>
      </w:r>
      <w:r w:rsidR="00D90F1E" w:rsidRPr="00A650F4">
        <w:t>.</w:t>
      </w:r>
      <w:bookmarkEnd w:id="54"/>
      <w:r w:rsidR="00D90F1E" w:rsidRPr="00A650F4">
        <w:t xml:space="preserve">  </w:t>
      </w:r>
      <w:r w:rsidR="00646121" w:rsidRPr="00A650F4">
        <w:rPr>
          <w:b w:val="0"/>
          <w:smallCaps w:val="0"/>
        </w:rPr>
        <w:t xml:space="preserve">This Agreement is made only to and for the benefit of the </w:t>
      </w:r>
      <w:r w:rsidR="00BF1E98" w:rsidRPr="00A650F4">
        <w:rPr>
          <w:b w:val="0"/>
          <w:smallCaps w:val="0"/>
        </w:rPr>
        <w:t>Parties and</w:t>
      </w:r>
      <w:r w:rsidR="00646121" w:rsidRPr="00A650F4">
        <w:rPr>
          <w:b w:val="0"/>
          <w:smallCaps w:val="0"/>
        </w:rPr>
        <w:t xml:space="preserve"> shall not create any rights in any other person or entity.  </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rPr>
          <w:b w:val="0"/>
          <w:smallCaps w:val="0"/>
        </w:rPr>
      </w:pPr>
      <w:bookmarkStart w:id="55" w:name="_Toc433515651"/>
      <w:r w:rsidRPr="00A650F4">
        <w:t>11</w:t>
      </w:r>
      <w:r w:rsidR="00D90F1E" w:rsidRPr="00A650F4">
        <w:t>.14</w:t>
      </w:r>
      <w:r w:rsidR="00E00349" w:rsidRPr="00A650F4">
        <w:t>.</w:t>
      </w:r>
      <w:r w:rsidR="00D90F1E" w:rsidRPr="00A650F4">
        <w:tab/>
        <w:t>Assignment.</w:t>
      </w:r>
      <w:bookmarkEnd w:id="55"/>
      <w:r w:rsidR="00D90F1E" w:rsidRPr="00A650F4">
        <w:t xml:space="preserve">  </w:t>
      </w:r>
      <w:r w:rsidR="00D90F1E" w:rsidRPr="00A650F4">
        <w:rPr>
          <w:b w:val="0"/>
          <w:smallCaps w:val="0"/>
        </w:rPr>
        <w:t>Buyer shall not assign this Agreement or any rights hereunder without Seller’s prior written consent.</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rPr>
          <w:b w:val="0"/>
          <w:smallCaps w:val="0"/>
        </w:rPr>
      </w:pPr>
      <w:bookmarkStart w:id="56" w:name="_Toc433515652"/>
      <w:r w:rsidRPr="00A650F4">
        <w:t>11</w:t>
      </w:r>
      <w:r w:rsidR="00D90F1E" w:rsidRPr="00A650F4">
        <w:t>.15</w:t>
      </w:r>
      <w:r w:rsidR="00E00349" w:rsidRPr="00A650F4">
        <w:t>.</w:t>
      </w:r>
      <w:r w:rsidR="00D90F1E" w:rsidRPr="00A650F4">
        <w:tab/>
        <w:t>Negotiation and Construction.</w:t>
      </w:r>
      <w:bookmarkEnd w:id="56"/>
      <w:r w:rsidR="00D90F1E" w:rsidRPr="00A650F4">
        <w:t xml:space="preserve">  </w:t>
      </w:r>
      <w:r w:rsidR="00D90F1E" w:rsidRPr="00A650F4">
        <w:rPr>
          <w:b w:val="0"/>
          <w:smallCaps w:val="0"/>
        </w:rPr>
        <w:t xml:space="preserve">This Agreement and each of its terms and provisions are deemed to have been explicitly negotiated between the </w:t>
      </w:r>
      <w:r w:rsidR="00BF1E98" w:rsidRPr="00A650F4">
        <w:rPr>
          <w:b w:val="0"/>
          <w:smallCaps w:val="0"/>
        </w:rPr>
        <w:t>Parties and</w:t>
      </w:r>
      <w:r w:rsidR="00D90F1E" w:rsidRPr="00A650F4">
        <w:rPr>
          <w:b w:val="0"/>
          <w:smallCaps w:val="0"/>
        </w:rPr>
        <w:t xml:space="preserve"> </w:t>
      </w:r>
      <w:r w:rsidR="001901A3" w:rsidRPr="00A650F4">
        <w:rPr>
          <w:b w:val="0"/>
          <w:smallCaps w:val="0"/>
        </w:rPr>
        <w:t>shall not be construed as if it has been prepared by one of the Parties, but rather as if both Parties had jointly prepared it.  T</w:t>
      </w:r>
      <w:r w:rsidR="00D90F1E" w:rsidRPr="00A650F4">
        <w:rPr>
          <w:b w:val="0"/>
          <w:smallCaps w:val="0"/>
        </w:rPr>
        <w:t xml:space="preserve">he language in all parts of this Agreement will, in all cases, be construed according to its fair meaning and not strictly for or against either </w:t>
      </w:r>
      <w:r w:rsidR="008F2613" w:rsidRPr="00A650F4">
        <w:rPr>
          <w:b w:val="0"/>
          <w:smallCaps w:val="0"/>
        </w:rPr>
        <w:t>P</w:t>
      </w:r>
      <w:r w:rsidR="00D90F1E" w:rsidRPr="00A650F4">
        <w:rPr>
          <w:b w:val="0"/>
          <w:smallCaps w:val="0"/>
        </w:rPr>
        <w:t xml:space="preserve">arty. </w:t>
      </w:r>
      <w:r w:rsidR="008F2613" w:rsidRPr="00A650F4">
        <w:rPr>
          <w:b w:val="0"/>
          <w:smallCaps w:val="0"/>
        </w:rPr>
        <w:t>The P</w:t>
      </w:r>
      <w:r w:rsidR="00D90F1E" w:rsidRPr="00A650F4">
        <w:rPr>
          <w:b w:val="0"/>
          <w:smallCaps w:val="0"/>
        </w:rPr>
        <w:t>arties acknowledge and represent, as an express term of this Agreement, that they have had the opportunity to obtain and utilize legal review of the terms and conditions outlined in this Agreement.  E</w:t>
      </w:r>
      <w:r w:rsidR="008F2613" w:rsidRPr="00A650F4">
        <w:rPr>
          <w:b w:val="0"/>
          <w:smallCaps w:val="0"/>
        </w:rPr>
        <w:t>ach</w:t>
      </w:r>
      <w:r w:rsidR="00563879" w:rsidRPr="00A650F4">
        <w:rPr>
          <w:b w:val="0"/>
          <w:smallCaps w:val="0"/>
        </w:rPr>
        <w:t xml:space="preserve"> Party</w:t>
      </w:r>
      <w:r w:rsidR="00D90F1E" w:rsidRPr="00A650F4">
        <w:rPr>
          <w:b w:val="0"/>
          <w:smallCaps w:val="0"/>
        </w:rPr>
        <w:t xml:space="preserve"> shall be and is separately responsible for payment of any legal services rendered on their behalf regarding legal review of this Agreement.  </w:t>
      </w:r>
    </w:p>
    <w:p w:rsidR="008A7239" w:rsidRPr="00A650F4" w:rsidRDefault="008A7239" w:rsidP="00A650F4">
      <w:pPr>
        <w:jc w:val="both"/>
      </w:pPr>
      <w:r w:rsidRPr="00A650F4">
        <w:tab/>
      </w:r>
      <w:r w:rsidRPr="00A650F4">
        <w:rPr>
          <w:b/>
        </w:rPr>
        <w:t>11.16.</w:t>
      </w:r>
      <w:r w:rsidRPr="00A650F4">
        <w:rPr>
          <w:b/>
        </w:rPr>
        <w:tab/>
      </w:r>
      <w:r w:rsidRPr="00A650F4">
        <w:rPr>
          <w:b/>
          <w:smallCaps/>
        </w:rPr>
        <w:t>Seller’s Knowledge</w:t>
      </w:r>
      <w:r w:rsidRPr="00A650F4">
        <w:rPr>
          <w:b/>
        </w:rPr>
        <w:t xml:space="preserve">.  </w:t>
      </w:r>
      <w:r w:rsidRPr="00A650F4">
        <w:t xml:space="preserve">Any and all representations or warranties or other provisions in this Agreement that are conditioned on terms such as “ to Seller’s knowledge” or “about which Seller has knowledge” are made to and limited by the present, actual knowledge of </w:t>
      </w:r>
      <w:r w:rsidR="009C052C" w:rsidRPr="00A650F4">
        <w:t>Amanda Tran</w:t>
      </w:r>
      <w:r w:rsidR="000B4128" w:rsidRPr="00A650F4">
        <w:t xml:space="preserve">, </w:t>
      </w:r>
      <w:r w:rsidRPr="00A650F4">
        <w:t xml:space="preserve">who is an employee of King County, and is a </w:t>
      </w:r>
      <w:r w:rsidR="009C052C" w:rsidRPr="00A650F4">
        <w:t>Real Property Agent</w:t>
      </w:r>
      <w:r w:rsidR="000B4128" w:rsidRPr="00A650F4">
        <w:t xml:space="preserve"> </w:t>
      </w:r>
      <w:r w:rsidRPr="00A650F4">
        <w:t xml:space="preserve">of the Real Estate Services Section of the Facilities Management Division of the Department of Executive Services.  </w:t>
      </w:r>
      <w:r w:rsidR="009C052C" w:rsidRPr="00A650F4">
        <w:t>Amanda Tran</w:t>
      </w:r>
      <w:r w:rsidR="000B4128" w:rsidRPr="00A650F4">
        <w:t xml:space="preserve"> </w:t>
      </w:r>
      <w:r w:rsidRPr="00A650F4">
        <w:t>has made no inquiries or investigations with respect to Seller’s representations or warranties or other provisions prior to the making thereof and has no duty to undertake the same.</w:t>
      </w:r>
    </w:p>
    <w:p w:rsidR="00246250" w:rsidRPr="00A650F4" w:rsidRDefault="00246250" w:rsidP="00A650F4">
      <w:pPr>
        <w:jc w:val="both"/>
      </w:pPr>
      <w:r w:rsidRPr="00A650F4">
        <w:tab/>
      </w:r>
      <w:r w:rsidRPr="00A650F4">
        <w:rPr>
          <w:b/>
        </w:rPr>
        <w:t>11.17.</w:t>
      </w:r>
      <w:r w:rsidRPr="00A650F4">
        <w:rPr>
          <w:b/>
        </w:rPr>
        <w:tab/>
      </w:r>
      <w:r w:rsidRPr="00A650F4">
        <w:rPr>
          <w:rFonts w:ascii="Times New Roman Bold" w:hAnsi="Times New Roman Bold"/>
          <w:b/>
          <w:smallCaps/>
        </w:rPr>
        <w:t xml:space="preserve">Indemnification Title 51 Waiver.  </w:t>
      </w:r>
      <w:r w:rsidRPr="00A650F4">
        <w:t>The indemnification provisions in Sections 3.3.4 and 5.</w:t>
      </w:r>
      <w:r w:rsidR="0040583B" w:rsidRPr="00A650F4">
        <w:t xml:space="preserve">1.2 </w:t>
      </w:r>
      <w:r w:rsidRPr="00A650F4">
        <w:t>of this Agreement</w:t>
      </w:r>
      <w:r w:rsidR="0040583B" w:rsidRPr="00A650F4">
        <w:t xml:space="preserve"> are</w:t>
      </w:r>
      <w:r w:rsidRPr="00A650F4">
        <w:t xml:space="preserve"> specifically and expressly intended to constitute a waiver of the Buyer’s immunity under Washington’s Industrial Insurance Act, RCW Title 51, as respects the Seller only, and only to the extent necessary to provide the Seller with a full and complete indemnity of claims made by the Buyer’s employees.  The Parties acknowledge that these provisions were specifically negotiated and agreed upon by them.</w:t>
      </w:r>
    </w:p>
    <w:p w:rsidR="002453F9" w:rsidRPr="00A650F4" w:rsidRDefault="002453F9" w:rsidP="00A650F4">
      <w:pPr>
        <w:jc w:val="both"/>
        <w:rPr>
          <w:rFonts w:ascii="Times New Roman Bold" w:hAnsi="Times New Roman Bold"/>
        </w:rPr>
      </w:pPr>
      <w:r w:rsidRPr="00A650F4">
        <w:tab/>
      </w:r>
      <w:r w:rsidRPr="00A650F4">
        <w:rPr>
          <w:b/>
        </w:rPr>
        <w:t>11.18.</w:t>
      </w:r>
      <w:r w:rsidRPr="00A650F4">
        <w:rPr>
          <w:b/>
        </w:rPr>
        <w:tab/>
        <w:t xml:space="preserve"> </w:t>
      </w:r>
      <w:r w:rsidRPr="00A650F4">
        <w:rPr>
          <w:b/>
          <w:smallCaps/>
        </w:rPr>
        <w:t>Counterparts</w:t>
      </w:r>
      <w:r w:rsidRPr="00A650F4">
        <w:rPr>
          <w:smallCaps/>
        </w:rPr>
        <w:t>.</w:t>
      </w:r>
      <w:r w:rsidRPr="00A650F4">
        <w:t xml:space="preserve">  To facilitate execution, this Agreement may be executed in as many counterparts as may be convenient or required.  It shall not be necessary that the signature of, or on behalf of, each Party, or that the signature of all persons required to bind any Party, appear on each counterpart.  All counterparts shall collectively constitute a single instrument.  It shall not be necessary in making proof of this Agreement to produce or account for more than a single counterpart containing the respective signatures of, or on behalf of, each Party hereto.  Any signature page to any counterpart may be detached from such counterpart without impairing the legal effect of the signatures thereon and thereafter may be attached to another counterpart identical thereto except having attached to it additional signature pages. </w:t>
      </w:r>
    </w:p>
    <w:p w:rsidR="00D90F1E" w:rsidRPr="00A650F4" w:rsidRDefault="00D90F1E" w:rsidP="005C6E9A">
      <w:r w:rsidRPr="00A650F4">
        <w:rPr>
          <w:rStyle w:val="Normal2Char"/>
          <w:b/>
          <w:bCs/>
          <w:smallCaps/>
        </w:rPr>
        <w:tab/>
      </w:r>
      <w:bookmarkStart w:id="57" w:name="_Toc433515653"/>
      <w:r w:rsidR="00D31A98" w:rsidRPr="00A650F4">
        <w:rPr>
          <w:rStyle w:val="Normal2Char"/>
          <w:b/>
          <w:bCs/>
          <w:smallCaps/>
        </w:rPr>
        <w:t>11</w:t>
      </w:r>
      <w:r w:rsidR="008A7239" w:rsidRPr="00A650F4">
        <w:rPr>
          <w:rStyle w:val="Normal2Char"/>
          <w:b/>
          <w:bCs/>
          <w:smallCaps/>
        </w:rPr>
        <w:t>.1</w:t>
      </w:r>
      <w:r w:rsidR="002453F9" w:rsidRPr="00A650F4">
        <w:rPr>
          <w:rStyle w:val="Normal2Char"/>
          <w:b/>
          <w:bCs/>
          <w:smallCaps/>
        </w:rPr>
        <w:t>9</w:t>
      </w:r>
      <w:r w:rsidR="00E00349" w:rsidRPr="00A650F4">
        <w:rPr>
          <w:rStyle w:val="Normal2Char"/>
          <w:b/>
          <w:bCs/>
          <w:smallCaps/>
        </w:rPr>
        <w:t>.</w:t>
      </w:r>
      <w:r w:rsidRPr="00A650F4">
        <w:rPr>
          <w:rStyle w:val="Normal2Char"/>
          <w:b/>
          <w:bCs/>
          <w:smallCaps/>
        </w:rPr>
        <w:tab/>
        <w:t>Exhibits.</w:t>
      </w:r>
      <w:bookmarkEnd w:id="57"/>
      <w:r w:rsidRPr="00A650F4">
        <w:t xml:space="preserve">  The following </w:t>
      </w:r>
      <w:r w:rsidR="00576488" w:rsidRPr="00A650F4">
        <w:t>e</w:t>
      </w:r>
      <w:r w:rsidRPr="00A650F4">
        <w:t>xhibits described herein and attached hereto are fully incorporated into this Agreement by this reference:</w:t>
      </w:r>
    </w:p>
    <w:p w:rsidR="00D90F1E" w:rsidRPr="00A650F4" w:rsidRDefault="00D90F1E" w:rsidP="005C6E9A">
      <w:pPr>
        <w:widowControl w:val="0"/>
        <w:spacing w:before="0"/>
      </w:pPr>
    </w:p>
    <w:p w:rsidR="00D90F1E" w:rsidRPr="00A650F4" w:rsidRDefault="00D90F1E" w:rsidP="00203839">
      <w:pPr>
        <w:widowControl w:val="0"/>
        <w:tabs>
          <w:tab w:val="left" w:pos="2880"/>
        </w:tabs>
        <w:spacing w:before="0"/>
        <w:ind w:left="1440"/>
      </w:pPr>
      <w:r w:rsidRPr="00A650F4">
        <w:rPr>
          <w:smallCaps/>
        </w:rPr>
        <w:t>Exhibit A</w:t>
      </w:r>
      <w:r w:rsidR="00203839" w:rsidRPr="00A650F4">
        <w:tab/>
      </w:r>
      <w:r w:rsidR="00203839" w:rsidRPr="00A650F4">
        <w:tab/>
      </w:r>
      <w:r w:rsidRPr="00A650F4">
        <w:t>Legal Description</w:t>
      </w:r>
      <w:r w:rsidRPr="00A650F4">
        <w:br/>
      </w:r>
      <w:r w:rsidR="00F17159" w:rsidRPr="00A650F4">
        <w:rPr>
          <w:smallCaps/>
        </w:rPr>
        <w:t>Exhibit B</w:t>
      </w:r>
      <w:r w:rsidR="00203839" w:rsidRPr="00A650F4">
        <w:tab/>
      </w:r>
      <w:r w:rsidR="00203839" w:rsidRPr="00A650F4">
        <w:tab/>
      </w:r>
      <w:r w:rsidR="008D1CC5" w:rsidRPr="00A650F4">
        <w:t>Bargain and Sale</w:t>
      </w:r>
      <w:r w:rsidRPr="00A650F4">
        <w:t xml:space="preserve"> Deed</w:t>
      </w:r>
      <w:r w:rsidRPr="00A650F4">
        <w:br/>
      </w:r>
      <w:r w:rsidRPr="00A650F4">
        <w:rPr>
          <w:smallCaps/>
        </w:rPr>
        <w:t>Exhibit C</w:t>
      </w:r>
      <w:r w:rsidR="00203839" w:rsidRPr="00A650F4">
        <w:tab/>
      </w:r>
      <w:r w:rsidR="00203839" w:rsidRPr="00A650F4">
        <w:tab/>
      </w:r>
      <w:r w:rsidRPr="00A650F4">
        <w:t>Bill of Sale and Assignment</w:t>
      </w:r>
    </w:p>
    <w:p w:rsidR="00D90F1E" w:rsidRPr="00A650F4" w:rsidRDefault="00D90F1E" w:rsidP="00203839">
      <w:pPr>
        <w:widowControl w:val="0"/>
        <w:tabs>
          <w:tab w:val="left" w:pos="2880"/>
        </w:tabs>
        <w:spacing w:before="0"/>
        <w:ind w:left="1440"/>
      </w:pPr>
      <w:r w:rsidRPr="00A650F4">
        <w:rPr>
          <w:smallCaps/>
        </w:rPr>
        <w:t>Exhibit D</w:t>
      </w:r>
      <w:r w:rsidRPr="00A650F4">
        <w:rPr>
          <w:sz w:val="20"/>
        </w:rPr>
        <w:t xml:space="preserve">                   </w:t>
      </w:r>
      <w:r w:rsidR="00203839" w:rsidRPr="00A650F4">
        <w:rPr>
          <w:sz w:val="20"/>
        </w:rPr>
        <w:tab/>
      </w:r>
      <w:r w:rsidRPr="00A650F4">
        <w:t>Certificate of Non-Foreign Status</w:t>
      </w:r>
    </w:p>
    <w:p w:rsidR="00213DA6" w:rsidRPr="00A650F4" w:rsidRDefault="00213DA6" w:rsidP="00203839">
      <w:pPr>
        <w:widowControl w:val="0"/>
        <w:tabs>
          <w:tab w:val="left" w:pos="2880"/>
        </w:tabs>
        <w:spacing w:before="0"/>
        <w:ind w:left="1440"/>
      </w:pPr>
    </w:p>
    <w:p w:rsidR="00213DA6" w:rsidRPr="00A650F4" w:rsidRDefault="00213DA6" w:rsidP="00213DA6">
      <w:pPr>
        <w:widowControl w:val="0"/>
        <w:tabs>
          <w:tab w:val="left" w:pos="2880"/>
        </w:tabs>
        <w:spacing w:before="0"/>
        <w:jc w:val="center"/>
      </w:pPr>
      <w:r w:rsidRPr="00A650F4">
        <w:t>[SIGNATURES ON THE NEXT PAGE]</w:t>
      </w:r>
    </w:p>
    <w:p w:rsidR="00540E0D" w:rsidRPr="00A650F4" w:rsidRDefault="00540E0D" w:rsidP="005C6E9A">
      <w:pPr>
        <w:widowControl w:val="0"/>
        <w:spacing w:before="0"/>
        <w:rPr>
          <w:smallCaps/>
        </w:rPr>
      </w:pPr>
    </w:p>
    <w:p w:rsidR="006F2A9A" w:rsidRPr="00A650F4" w:rsidRDefault="00213DA6" w:rsidP="006F2A9A">
      <w:pPr>
        <w:widowControl w:val="0"/>
        <w:spacing w:before="0"/>
      </w:pPr>
      <w:r w:rsidRPr="00A650F4">
        <w:rPr>
          <w:smallCaps/>
        </w:rPr>
        <w:br w:type="page"/>
      </w:r>
      <w:r w:rsidR="006F2A9A" w:rsidRPr="00A650F4">
        <w:rPr>
          <w:smallCaps/>
        </w:rPr>
        <w:t>Executed</w:t>
      </w:r>
      <w:r w:rsidR="006F2A9A" w:rsidRPr="00A650F4">
        <w:t xml:space="preserve"> on the dates set forth below.</w:t>
      </w:r>
    </w:p>
    <w:p w:rsidR="006F2A9A" w:rsidRPr="00A650F4" w:rsidRDefault="006F2A9A" w:rsidP="006F2A9A">
      <w:pPr>
        <w:widowControl w:val="0"/>
        <w:spacing w:before="0"/>
      </w:pPr>
    </w:p>
    <w:p w:rsidR="006F2A9A" w:rsidRDefault="006F2A9A" w:rsidP="006F2A9A">
      <w:pPr>
        <w:widowControl w:val="0"/>
        <w:tabs>
          <w:tab w:val="right" w:pos="4320"/>
          <w:tab w:val="left" w:pos="5040"/>
        </w:tabs>
        <w:spacing w:before="0"/>
        <w:ind w:left="2880" w:hanging="2898"/>
        <w:rPr>
          <w:b/>
        </w:rPr>
      </w:pPr>
      <w:r w:rsidRPr="00A650F4">
        <w:rPr>
          <w:b/>
        </w:rPr>
        <w:t>SELLER:  KING COUNTY</w:t>
      </w:r>
      <w:r w:rsidRPr="00A650F4">
        <w:rPr>
          <w:b/>
        </w:rPr>
        <w:tab/>
      </w:r>
      <w:r w:rsidRPr="00A650F4">
        <w:rPr>
          <w:b/>
        </w:rPr>
        <w:tab/>
      </w:r>
      <w:r>
        <w:rPr>
          <w:b/>
        </w:rPr>
        <w:tab/>
      </w:r>
      <w:r w:rsidRPr="00A650F4">
        <w:rPr>
          <w:b/>
        </w:rPr>
        <w:t xml:space="preserve">BUYER:  </w:t>
      </w:r>
      <w:r w:rsidR="007B4143">
        <w:rPr>
          <w:b/>
        </w:rPr>
        <w:t>TAJINDER BAL</w:t>
      </w:r>
      <w:r>
        <w:rPr>
          <w:b/>
        </w:rPr>
        <w:t xml:space="preserve"> </w:t>
      </w:r>
    </w:p>
    <w:p w:rsidR="006F2A9A" w:rsidRPr="00A650F4" w:rsidRDefault="006F2A9A" w:rsidP="006F2A9A">
      <w:pPr>
        <w:widowControl w:val="0"/>
        <w:tabs>
          <w:tab w:val="right" w:pos="4320"/>
          <w:tab w:val="left" w:pos="5040"/>
        </w:tabs>
        <w:spacing w:before="0"/>
        <w:ind w:left="2880" w:hanging="2898"/>
        <w:rPr>
          <w:b/>
        </w:rPr>
      </w:pPr>
      <w:r>
        <w:rPr>
          <w:b/>
        </w:rPr>
        <w:tab/>
      </w:r>
      <w:r>
        <w:rPr>
          <w:b/>
        </w:rPr>
        <w:tab/>
      </w:r>
      <w:r>
        <w:rPr>
          <w:b/>
        </w:rPr>
        <w:tab/>
      </w:r>
      <w:r>
        <w:rPr>
          <w:b/>
        </w:rPr>
        <w:tab/>
      </w:r>
    </w:p>
    <w:p w:rsidR="006F2A9A" w:rsidRPr="00A650F4" w:rsidRDefault="006F2A9A" w:rsidP="006F2A9A">
      <w:pPr>
        <w:widowControl w:val="0"/>
        <w:tabs>
          <w:tab w:val="right" w:pos="4320"/>
          <w:tab w:val="left" w:pos="5040"/>
        </w:tabs>
        <w:spacing w:before="0"/>
        <w:ind w:hanging="18"/>
        <w:rPr>
          <w:b/>
        </w:rPr>
      </w:pPr>
    </w:p>
    <w:p w:rsidR="006F2A9A" w:rsidRPr="00A650F4" w:rsidRDefault="006F2A9A" w:rsidP="006F2A9A">
      <w:pPr>
        <w:widowControl w:val="0"/>
        <w:tabs>
          <w:tab w:val="right" w:pos="4320"/>
          <w:tab w:val="left" w:pos="5040"/>
          <w:tab w:val="right" w:pos="9360"/>
        </w:tabs>
        <w:spacing w:before="0"/>
        <w:ind w:hanging="18"/>
        <w:rPr>
          <w:u w:val="single"/>
        </w:rPr>
      </w:pPr>
      <w:r w:rsidRPr="00A650F4">
        <w:t xml:space="preserve">By: </w:t>
      </w:r>
      <w:r w:rsidRPr="00A650F4">
        <w:rPr>
          <w:u w:val="single"/>
        </w:rPr>
        <w:tab/>
      </w:r>
      <w:r w:rsidRPr="00A650F4">
        <w:tab/>
        <w:t xml:space="preserve">By: </w:t>
      </w:r>
      <w:r w:rsidRPr="00A650F4">
        <w:rPr>
          <w:u w:val="single"/>
        </w:rPr>
        <w:tab/>
      </w:r>
    </w:p>
    <w:p w:rsidR="006F2A9A" w:rsidRPr="00A650F4" w:rsidRDefault="006F2A9A" w:rsidP="006F2A9A">
      <w:pPr>
        <w:widowControl w:val="0"/>
        <w:tabs>
          <w:tab w:val="left" w:pos="4320"/>
          <w:tab w:val="left" w:pos="5040"/>
          <w:tab w:val="right" w:pos="9360"/>
        </w:tabs>
        <w:spacing w:before="0"/>
        <w:ind w:hanging="18"/>
      </w:pPr>
    </w:p>
    <w:p w:rsidR="006F2A9A" w:rsidRPr="00A650F4" w:rsidRDefault="006F2A9A" w:rsidP="006F2A9A">
      <w:pPr>
        <w:widowControl w:val="0"/>
        <w:tabs>
          <w:tab w:val="left" w:pos="4320"/>
          <w:tab w:val="left" w:pos="5040"/>
          <w:tab w:val="right" w:pos="9360"/>
        </w:tabs>
        <w:spacing w:before="0"/>
        <w:ind w:hanging="18"/>
        <w:rPr>
          <w:u w:val="single"/>
        </w:rPr>
      </w:pPr>
      <w:r w:rsidRPr="00A650F4">
        <w:t xml:space="preserve">Name: </w:t>
      </w:r>
      <w:r>
        <w:t>Lisa K Pearson</w:t>
      </w:r>
      <w:r w:rsidRPr="00A650F4">
        <w:tab/>
      </w:r>
      <w:r w:rsidRPr="00A650F4">
        <w:tab/>
        <w:t xml:space="preserve">Name: </w:t>
      </w:r>
      <w:r w:rsidRPr="00A650F4">
        <w:rPr>
          <w:u w:val="single"/>
        </w:rPr>
        <w:tab/>
      </w:r>
      <w:r w:rsidRPr="00A650F4">
        <w:tab/>
      </w:r>
      <w:r w:rsidRPr="00A650F4">
        <w:tab/>
      </w:r>
      <w:r w:rsidRPr="00A650F4">
        <w:tab/>
      </w:r>
    </w:p>
    <w:p w:rsidR="006F2A9A" w:rsidRPr="00A650F4" w:rsidRDefault="006F2A9A" w:rsidP="006F2A9A">
      <w:pPr>
        <w:widowControl w:val="0"/>
        <w:tabs>
          <w:tab w:val="left" w:pos="4320"/>
          <w:tab w:val="left" w:pos="5040"/>
          <w:tab w:val="right" w:pos="9360"/>
        </w:tabs>
        <w:spacing w:before="0"/>
        <w:ind w:hanging="18"/>
      </w:pPr>
    </w:p>
    <w:p w:rsidR="006F2A9A" w:rsidRDefault="006F2A9A" w:rsidP="006F2A9A">
      <w:pPr>
        <w:widowControl w:val="0"/>
        <w:tabs>
          <w:tab w:val="left" w:pos="4320"/>
          <w:tab w:val="left" w:pos="5040"/>
          <w:tab w:val="right" w:pos="9360"/>
        </w:tabs>
        <w:spacing w:before="0"/>
        <w:ind w:hanging="18"/>
      </w:pPr>
      <w:r w:rsidRPr="00A650F4">
        <w:t xml:space="preserve">Title:   </w:t>
      </w:r>
      <w:r>
        <w:t xml:space="preserve"> </w:t>
      </w:r>
      <w:r w:rsidRPr="00A650F4">
        <w:t xml:space="preserve">Director, </w:t>
      </w:r>
      <w:r>
        <w:tab/>
      </w:r>
      <w:r>
        <w:tab/>
        <w:t>Date</w:t>
      </w:r>
      <w:r w:rsidRPr="00A650F4">
        <w:t xml:space="preserve">:  </w:t>
      </w:r>
      <w:r w:rsidRPr="00A650F4">
        <w:rPr>
          <w:u w:val="single"/>
        </w:rPr>
        <w:tab/>
      </w:r>
    </w:p>
    <w:p w:rsidR="006F2A9A" w:rsidRPr="00A650F4" w:rsidRDefault="006F2A9A" w:rsidP="006F2A9A">
      <w:pPr>
        <w:widowControl w:val="0"/>
        <w:tabs>
          <w:tab w:val="left" w:pos="4320"/>
          <w:tab w:val="left" w:pos="5040"/>
          <w:tab w:val="right" w:pos="9360"/>
        </w:tabs>
        <w:spacing w:before="0"/>
        <w:ind w:hanging="18"/>
        <w:rPr>
          <w:u w:val="single"/>
        </w:rPr>
      </w:pPr>
      <w:r>
        <w:tab/>
        <w:t xml:space="preserve">            </w:t>
      </w:r>
      <w:r w:rsidRPr="00A650F4">
        <w:t xml:space="preserve">Facilities Management Division </w:t>
      </w:r>
      <w:r w:rsidRPr="00A650F4">
        <w:tab/>
      </w:r>
    </w:p>
    <w:p w:rsidR="006F2A9A" w:rsidRPr="00A650F4" w:rsidRDefault="006F2A9A" w:rsidP="006F2A9A">
      <w:pPr>
        <w:widowControl w:val="0"/>
        <w:tabs>
          <w:tab w:val="left" w:pos="4320"/>
          <w:tab w:val="left" w:pos="5040"/>
          <w:tab w:val="right" w:pos="9360"/>
        </w:tabs>
        <w:spacing w:before="0"/>
        <w:ind w:hanging="18"/>
        <w:rPr>
          <w:u w:val="single"/>
        </w:rPr>
      </w:pPr>
    </w:p>
    <w:p w:rsidR="006F2A9A" w:rsidRPr="00A650F4" w:rsidRDefault="006F2A9A" w:rsidP="006F2A9A">
      <w:pPr>
        <w:widowControl w:val="0"/>
        <w:tabs>
          <w:tab w:val="left" w:pos="4320"/>
          <w:tab w:val="left" w:pos="5040"/>
          <w:tab w:val="right" w:pos="9360"/>
        </w:tabs>
        <w:spacing w:before="0"/>
        <w:ind w:hanging="18"/>
        <w:rPr>
          <w:u w:val="single"/>
        </w:rPr>
      </w:pPr>
      <w:r w:rsidRPr="00A650F4">
        <w:t>Date:  _______________________________</w:t>
      </w:r>
      <w:r w:rsidRPr="00A650F4">
        <w:tab/>
      </w:r>
    </w:p>
    <w:p w:rsidR="006F2A9A" w:rsidRPr="00A650F4" w:rsidRDefault="006F2A9A" w:rsidP="006F2A9A">
      <w:pPr>
        <w:widowControl w:val="0"/>
        <w:tabs>
          <w:tab w:val="left" w:pos="4320"/>
          <w:tab w:val="left" w:pos="5040"/>
          <w:tab w:val="right" w:pos="9360"/>
        </w:tabs>
        <w:spacing w:before="0"/>
        <w:ind w:hanging="18"/>
      </w:pPr>
    </w:p>
    <w:p w:rsidR="006F2A9A" w:rsidRPr="00733326" w:rsidRDefault="006F2A9A" w:rsidP="006F2A9A">
      <w:pPr>
        <w:widowControl w:val="0"/>
        <w:tabs>
          <w:tab w:val="left" w:pos="4320"/>
          <w:tab w:val="left" w:pos="5040"/>
          <w:tab w:val="right" w:pos="9360"/>
        </w:tabs>
        <w:spacing w:before="0"/>
        <w:ind w:hanging="18"/>
      </w:pPr>
      <w:r>
        <w:tab/>
      </w:r>
      <w:r>
        <w:tab/>
      </w:r>
      <w:r>
        <w:tab/>
      </w:r>
    </w:p>
    <w:p w:rsidR="006F2A9A" w:rsidRPr="00A650F4" w:rsidRDefault="006F2A9A" w:rsidP="006F2A9A">
      <w:pPr>
        <w:keepNext/>
        <w:tabs>
          <w:tab w:val="left" w:pos="5040"/>
        </w:tabs>
      </w:pPr>
      <w:r w:rsidRPr="00A650F4">
        <w:rPr>
          <w:smallCaps/>
        </w:rPr>
        <w:t>Approved as to Form</w:t>
      </w:r>
      <w:r w:rsidRPr="00A650F4">
        <w:t>:</w:t>
      </w:r>
      <w:r w:rsidRPr="00A650F4">
        <w:tab/>
      </w:r>
    </w:p>
    <w:p w:rsidR="006F2A9A" w:rsidRPr="00733326" w:rsidRDefault="006F2A9A" w:rsidP="006F2A9A">
      <w:pPr>
        <w:keepNext/>
        <w:tabs>
          <w:tab w:val="left" w:pos="5040"/>
        </w:tabs>
      </w:pPr>
      <w:r>
        <w:rPr>
          <w:b/>
          <w:bCs/>
        </w:rPr>
        <w:tab/>
      </w:r>
    </w:p>
    <w:p w:rsidR="006F2A9A" w:rsidRDefault="006F2A9A" w:rsidP="006F2A9A">
      <w:pPr>
        <w:keepNext/>
        <w:tabs>
          <w:tab w:val="right" w:pos="4320"/>
          <w:tab w:val="left" w:pos="5040"/>
          <w:tab w:val="right" w:pos="9360"/>
        </w:tabs>
      </w:pPr>
      <w:r w:rsidRPr="00A650F4">
        <w:t xml:space="preserve">By: </w:t>
      </w:r>
      <w:r w:rsidRPr="00A650F4">
        <w:rPr>
          <w:u w:val="single"/>
        </w:rPr>
        <w:tab/>
      </w:r>
      <w:r w:rsidRPr="00A650F4">
        <w:t>_________________</w:t>
      </w:r>
      <w:r w:rsidRPr="00A650F4">
        <w:tab/>
      </w:r>
      <w:r w:rsidRPr="00A650F4">
        <w:br/>
        <w:t>Senior Deputy Prosecuting Attorney</w:t>
      </w:r>
      <w:r w:rsidRPr="00A650F4">
        <w:tab/>
      </w:r>
      <w:r w:rsidRPr="00A650F4">
        <w:tab/>
      </w:r>
    </w:p>
    <w:p w:rsidR="006F2A9A" w:rsidRPr="00A75EFF" w:rsidRDefault="006F2A9A" w:rsidP="006F2A9A">
      <w:pPr>
        <w:keepNext/>
        <w:tabs>
          <w:tab w:val="right" w:pos="4320"/>
          <w:tab w:val="left" w:pos="5040"/>
          <w:tab w:val="right" w:pos="9360"/>
        </w:tabs>
        <w:rPr>
          <w:u w:val="single"/>
        </w:rPr>
      </w:pPr>
      <w:r>
        <w:tab/>
      </w:r>
      <w:r>
        <w:tab/>
      </w:r>
    </w:p>
    <w:p w:rsidR="006F2A9A" w:rsidRPr="00A650F4" w:rsidRDefault="006F2A9A" w:rsidP="006F2A9A">
      <w:pPr>
        <w:keepNext/>
        <w:tabs>
          <w:tab w:val="right" w:pos="4320"/>
          <w:tab w:val="left" w:pos="5040"/>
          <w:tab w:val="right" w:pos="9360"/>
        </w:tabs>
      </w:pPr>
    </w:p>
    <w:p w:rsidR="00D90F1E" w:rsidRPr="00A650F4" w:rsidRDefault="00BC6AA4" w:rsidP="006F2A9A">
      <w:pPr>
        <w:widowControl w:val="0"/>
        <w:spacing w:before="0"/>
      </w:pPr>
      <w:r>
        <w:tab/>
      </w:r>
      <w:r>
        <w:tab/>
      </w:r>
    </w:p>
    <w:p w:rsidR="00D90F1E" w:rsidRPr="00A650F4" w:rsidRDefault="00A75EFF" w:rsidP="005C6E9A">
      <w:pPr>
        <w:jc w:val="center"/>
        <w:rPr>
          <w:b/>
          <w:spacing w:val="-3"/>
          <w:sz w:val="28"/>
          <w:u w:val="single"/>
        </w:rPr>
      </w:pPr>
      <w:r>
        <w:rPr>
          <w:b/>
          <w:spacing w:val="-3"/>
          <w:sz w:val="28"/>
          <w:u w:val="single"/>
        </w:rPr>
        <w:br w:type="page"/>
      </w:r>
      <w:r w:rsidR="00D90F1E" w:rsidRPr="00A650F4">
        <w:rPr>
          <w:b/>
          <w:spacing w:val="-3"/>
          <w:sz w:val="28"/>
          <w:u w:val="single"/>
        </w:rPr>
        <w:t>EXHIBIT A.</w:t>
      </w:r>
    </w:p>
    <w:p w:rsidR="00D90F1E" w:rsidRPr="00A650F4" w:rsidRDefault="00F026E5" w:rsidP="005C6E9A">
      <w:pPr>
        <w:jc w:val="center"/>
        <w:rPr>
          <w:b/>
          <w:spacing w:val="-3"/>
        </w:rPr>
      </w:pPr>
      <w:r w:rsidRPr="00A650F4">
        <w:rPr>
          <w:b/>
          <w:spacing w:val="-3"/>
        </w:rPr>
        <w:t>LEGAL DESCRIPTION</w:t>
      </w:r>
    </w:p>
    <w:p w:rsidR="00234880" w:rsidRDefault="00234880" w:rsidP="00234880">
      <w:pPr>
        <w:rPr>
          <w:spacing w:val="-3"/>
          <w:szCs w:val="24"/>
        </w:rPr>
      </w:pPr>
      <w:r w:rsidRPr="00234880">
        <w:rPr>
          <w:spacing w:val="-3"/>
          <w:szCs w:val="24"/>
        </w:rPr>
        <w:t>Beginning at the north quarter corner of Section 15, Township 21 North, Range 4 East, W.M., in King County, Washington;</w:t>
      </w:r>
    </w:p>
    <w:p w:rsidR="00234880" w:rsidRPr="00234880" w:rsidRDefault="00234880" w:rsidP="00234880">
      <w:pPr>
        <w:rPr>
          <w:spacing w:val="-3"/>
          <w:szCs w:val="24"/>
        </w:rPr>
      </w:pPr>
    </w:p>
    <w:p w:rsidR="00234880" w:rsidRPr="00234880" w:rsidRDefault="00234880" w:rsidP="00234880">
      <w:pPr>
        <w:spacing w:before="0"/>
        <w:rPr>
          <w:spacing w:val="-3"/>
          <w:szCs w:val="24"/>
        </w:rPr>
      </w:pPr>
      <w:r w:rsidRPr="00234880">
        <w:rPr>
          <w:spacing w:val="-3"/>
          <w:szCs w:val="24"/>
        </w:rPr>
        <w:t>Thence South 0°07'05" East along the north and south center line of said Section 15, 1970.11 feet to the true point of</w:t>
      </w:r>
    </w:p>
    <w:p w:rsidR="00234880" w:rsidRPr="00234880" w:rsidRDefault="00234880" w:rsidP="00234880">
      <w:pPr>
        <w:spacing w:before="0"/>
        <w:rPr>
          <w:spacing w:val="-3"/>
          <w:szCs w:val="24"/>
        </w:rPr>
      </w:pPr>
      <w:r w:rsidRPr="00234880">
        <w:rPr>
          <w:spacing w:val="-3"/>
          <w:szCs w:val="24"/>
        </w:rPr>
        <w:t>beginning;</w:t>
      </w:r>
    </w:p>
    <w:p w:rsidR="00234880" w:rsidRPr="00234880" w:rsidRDefault="00234880" w:rsidP="00234880">
      <w:pPr>
        <w:spacing w:before="0"/>
        <w:rPr>
          <w:spacing w:val="-3"/>
          <w:szCs w:val="24"/>
        </w:rPr>
      </w:pPr>
      <w:r w:rsidRPr="00234880">
        <w:rPr>
          <w:spacing w:val="-3"/>
          <w:szCs w:val="24"/>
        </w:rPr>
        <w:t>Thence South 89°52'55" West 233 feet;</w:t>
      </w:r>
    </w:p>
    <w:p w:rsidR="00234880" w:rsidRPr="00234880" w:rsidRDefault="00234880" w:rsidP="00234880">
      <w:pPr>
        <w:spacing w:before="0"/>
        <w:rPr>
          <w:spacing w:val="-3"/>
          <w:szCs w:val="24"/>
        </w:rPr>
      </w:pPr>
      <w:r w:rsidRPr="00234880">
        <w:rPr>
          <w:spacing w:val="-3"/>
          <w:szCs w:val="24"/>
        </w:rPr>
        <w:t>Thence South 2°27'55" West 670.86 feet;</w:t>
      </w:r>
    </w:p>
    <w:p w:rsidR="00234880" w:rsidRPr="00234880" w:rsidRDefault="00234880" w:rsidP="00234880">
      <w:pPr>
        <w:spacing w:before="0"/>
        <w:rPr>
          <w:spacing w:val="-3"/>
          <w:szCs w:val="24"/>
        </w:rPr>
      </w:pPr>
      <w:r w:rsidRPr="00234880">
        <w:rPr>
          <w:spacing w:val="-3"/>
          <w:szCs w:val="24"/>
        </w:rPr>
        <w:t>Thence North 89°52'55" East 263.01 feet;</w:t>
      </w:r>
    </w:p>
    <w:p w:rsidR="00234880" w:rsidRPr="00234880" w:rsidRDefault="00234880" w:rsidP="00234880">
      <w:pPr>
        <w:spacing w:before="0"/>
        <w:rPr>
          <w:spacing w:val="-3"/>
          <w:szCs w:val="24"/>
        </w:rPr>
      </w:pPr>
      <w:r w:rsidRPr="00234880">
        <w:rPr>
          <w:spacing w:val="-3"/>
          <w:szCs w:val="24"/>
        </w:rPr>
        <w:t>Thence North 0°07'05" West 670.18 feet to the true point of beginning;</w:t>
      </w:r>
    </w:p>
    <w:p w:rsidR="00234880" w:rsidRPr="00234880" w:rsidRDefault="00234880" w:rsidP="00234880">
      <w:pPr>
        <w:spacing w:before="0"/>
        <w:rPr>
          <w:spacing w:val="-3"/>
          <w:szCs w:val="24"/>
        </w:rPr>
      </w:pPr>
      <w:r w:rsidRPr="00234880">
        <w:rPr>
          <w:spacing w:val="-3"/>
          <w:szCs w:val="24"/>
        </w:rPr>
        <w:t>Except that portion lying northeasterly of Military Road South; and</w:t>
      </w:r>
    </w:p>
    <w:p w:rsidR="00234880" w:rsidRPr="00234880" w:rsidRDefault="00234880" w:rsidP="00234880">
      <w:pPr>
        <w:spacing w:before="0"/>
        <w:rPr>
          <w:spacing w:val="-3"/>
          <w:szCs w:val="24"/>
        </w:rPr>
      </w:pPr>
      <w:r w:rsidRPr="00234880">
        <w:rPr>
          <w:spacing w:val="-3"/>
          <w:szCs w:val="24"/>
        </w:rPr>
        <w:t>Except roads; and</w:t>
      </w:r>
    </w:p>
    <w:p w:rsidR="000B4128" w:rsidRPr="00A650F4" w:rsidRDefault="00234880" w:rsidP="00234880">
      <w:pPr>
        <w:spacing w:before="0"/>
        <w:rPr>
          <w:spacing w:val="-3"/>
          <w:szCs w:val="24"/>
        </w:rPr>
      </w:pPr>
      <w:r w:rsidRPr="00234880">
        <w:rPr>
          <w:spacing w:val="-3"/>
          <w:szCs w:val="24"/>
        </w:rPr>
        <w:t>Except that portion conveyed to King County by deed recorded under Recording Number 19990930002381.</w:t>
      </w:r>
    </w:p>
    <w:p w:rsidR="006F2A9A" w:rsidRPr="00A650F4" w:rsidRDefault="006F2A9A" w:rsidP="006F2A9A">
      <w:pPr>
        <w:rPr>
          <w:spacing w:val="-3"/>
          <w:szCs w:val="24"/>
        </w:rPr>
      </w:pPr>
      <w:r w:rsidRPr="00A650F4">
        <w:rPr>
          <w:spacing w:val="-3"/>
          <w:szCs w:val="24"/>
        </w:rPr>
        <w:t xml:space="preserve">TAX PARCEL NUMBER: </w:t>
      </w:r>
      <w:r w:rsidR="007B4143">
        <w:rPr>
          <w:spacing w:val="-3"/>
          <w:szCs w:val="24"/>
        </w:rPr>
        <w:t>152104-9016</w:t>
      </w:r>
    </w:p>
    <w:p w:rsidR="00F17159" w:rsidRPr="00A650F4" w:rsidRDefault="000B4128" w:rsidP="009C3757">
      <w:pPr>
        <w:spacing w:before="0"/>
        <w:jc w:val="center"/>
        <w:rPr>
          <w:b/>
          <w:spacing w:val="-3"/>
          <w:sz w:val="28"/>
          <w:u w:val="single"/>
        </w:rPr>
      </w:pPr>
      <w:r w:rsidRPr="00A650F4">
        <w:rPr>
          <w:spacing w:val="-3"/>
          <w:szCs w:val="24"/>
        </w:rPr>
        <w:br w:type="page"/>
      </w:r>
      <w:r w:rsidR="008E58B5" w:rsidRPr="00A650F4">
        <w:rPr>
          <w:b/>
          <w:spacing w:val="-3"/>
          <w:sz w:val="28"/>
          <w:u w:val="single"/>
        </w:rPr>
        <w:t>EXHIBIT B</w:t>
      </w:r>
      <w:r w:rsidR="00F17159" w:rsidRPr="00A650F4">
        <w:rPr>
          <w:b/>
          <w:spacing w:val="-3"/>
          <w:sz w:val="28"/>
          <w:u w:val="single"/>
        </w:rPr>
        <w:t>.</w:t>
      </w:r>
    </w:p>
    <w:p w:rsidR="009C3757" w:rsidRPr="00A650F4" w:rsidRDefault="009C3757" w:rsidP="009C3757">
      <w:pPr>
        <w:spacing w:before="0"/>
        <w:rPr>
          <w:b/>
          <w:spacing w:val="-3"/>
          <w:sz w:val="28"/>
        </w:rPr>
      </w:pPr>
    </w:p>
    <w:p w:rsidR="00F17159" w:rsidRPr="00A650F4" w:rsidRDefault="00F026E5" w:rsidP="009C3757">
      <w:pPr>
        <w:spacing w:before="0"/>
        <w:jc w:val="center"/>
        <w:rPr>
          <w:b/>
          <w:spacing w:val="-3"/>
        </w:rPr>
      </w:pPr>
      <w:r w:rsidRPr="00A650F4">
        <w:rPr>
          <w:b/>
          <w:spacing w:val="-3"/>
        </w:rPr>
        <w:t>BARGAIN AND SALE DEED</w:t>
      </w:r>
    </w:p>
    <w:p w:rsidR="00111454" w:rsidRPr="00A650F4" w:rsidRDefault="00111454" w:rsidP="00111454">
      <w:pPr>
        <w:suppressAutoHyphens/>
        <w:spacing w:before="0"/>
        <w:jc w:val="both"/>
        <w:rPr>
          <w:b/>
          <w:spacing w:val="-3"/>
          <w:sz w:val="20"/>
        </w:rPr>
      </w:pPr>
    </w:p>
    <w:p w:rsidR="00111454" w:rsidRPr="00A650F4" w:rsidRDefault="00111454" w:rsidP="00111454">
      <w:pPr>
        <w:suppressAutoHyphens/>
        <w:spacing w:before="0"/>
        <w:jc w:val="both"/>
        <w:rPr>
          <w:spacing w:val="-3"/>
          <w:sz w:val="20"/>
        </w:rPr>
      </w:pPr>
      <w:r w:rsidRPr="00A650F4">
        <w:rPr>
          <w:b/>
          <w:spacing w:val="-3"/>
          <w:sz w:val="20"/>
        </w:rPr>
        <w:t>AFTER RECORDING RETURN TO:</w:t>
      </w:r>
      <w:r w:rsidRPr="00A650F4">
        <w:rPr>
          <w:spacing w:val="-3"/>
          <w:sz w:val="20"/>
        </w:rPr>
        <w:tab/>
      </w:r>
      <w:r w:rsidRPr="00A650F4">
        <w:rPr>
          <w:spacing w:val="-3"/>
          <w:sz w:val="20"/>
        </w:rPr>
        <w:tab/>
      </w:r>
      <w:r w:rsidRPr="00A650F4">
        <w:rPr>
          <w:spacing w:val="-3"/>
          <w:sz w:val="20"/>
        </w:rPr>
        <w:tab/>
      </w:r>
    </w:p>
    <w:p w:rsidR="00EF3E2D" w:rsidRDefault="007B4143" w:rsidP="00EF3E2D">
      <w:pPr>
        <w:pStyle w:val="Heading1"/>
        <w:spacing w:before="0" w:after="0"/>
        <w:jc w:val="left"/>
        <w:rPr>
          <w:b w:val="0"/>
          <w:sz w:val="20"/>
        </w:rPr>
      </w:pPr>
      <w:r>
        <w:rPr>
          <w:b w:val="0"/>
          <w:sz w:val="20"/>
        </w:rPr>
        <w:t>TAJINDER BAL</w:t>
      </w:r>
    </w:p>
    <w:p w:rsidR="007B4143" w:rsidRPr="007B4143" w:rsidRDefault="007B4143" w:rsidP="007B4143">
      <w:pPr>
        <w:pStyle w:val="address"/>
        <w:widowControl w:val="0"/>
        <w:spacing w:before="0"/>
        <w:ind w:left="0" w:firstLine="0"/>
        <w:rPr>
          <w:bCs/>
        </w:rPr>
      </w:pPr>
      <w:r w:rsidRPr="007B4143">
        <w:rPr>
          <w:bCs/>
        </w:rPr>
        <w:t>32734 39th Ave S</w:t>
      </w:r>
    </w:p>
    <w:p w:rsidR="00EB092E" w:rsidRPr="00CB116D" w:rsidRDefault="007B4143" w:rsidP="007B4143">
      <w:pPr>
        <w:pStyle w:val="address"/>
        <w:keepLines w:val="0"/>
        <w:widowControl w:val="0"/>
        <w:spacing w:before="0"/>
        <w:ind w:left="0" w:firstLine="0"/>
        <w:rPr>
          <w:bCs/>
        </w:rPr>
      </w:pPr>
      <w:r w:rsidRPr="007B4143">
        <w:rPr>
          <w:bCs/>
        </w:rPr>
        <w:t>Federal Way, WA 98001</w:t>
      </w:r>
    </w:p>
    <w:p w:rsidR="00A75EFF" w:rsidRPr="00A75EFF" w:rsidRDefault="00A75EFF" w:rsidP="00A75EFF"/>
    <w:p w:rsidR="00111454" w:rsidRPr="00A650F4" w:rsidRDefault="00111454" w:rsidP="00111454">
      <w:pPr>
        <w:pStyle w:val="Heading1"/>
        <w:spacing w:before="0" w:after="0"/>
        <w:rPr>
          <w:sz w:val="28"/>
          <w:szCs w:val="28"/>
          <w:u w:val="single"/>
        </w:rPr>
      </w:pPr>
      <w:r w:rsidRPr="00A650F4">
        <w:rPr>
          <w:sz w:val="28"/>
          <w:szCs w:val="28"/>
          <w:u w:val="single"/>
        </w:rPr>
        <w:t>BARGAIN AND SALE DEED</w:t>
      </w:r>
    </w:p>
    <w:p w:rsidR="00111454" w:rsidRPr="00A650F4" w:rsidRDefault="00111454" w:rsidP="00111454">
      <w:pPr>
        <w:tabs>
          <w:tab w:val="center" w:pos="4680"/>
          <w:tab w:val="left" w:pos="6480"/>
        </w:tabs>
        <w:suppressAutoHyphens/>
        <w:spacing w:before="0"/>
        <w:jc w:val="center"/>
        <w:rPr>
          <w:spacing w:val="-3"/>
          <w:sz w:val="22"/>
        </w:rPr>
      </w:pPr>
      <w:r w:rsidRPr="00A650F4">
        <w:rPr>
          <w:spacing w:val="-3"/>
          <w:sz w:val="22"/>
        </w:rPr>
        <w:tab/>
      </w:r>
    </w:p>
    <w:p w:rsidR="00111454" w:rsidRPr="00A650F4" w:rsidRDefault="00111454" w:rsidP="00111454">
      <w:pPr>
        <w:tabs>
          <w:tab w:val="left" w:pos="-720"/>
        </w:tabs>
        <w:suppressAutoHyphens/>
        <w:spacing w:before="0"/>
        <w:jc w:val="both"/>
        <w:rPr>
          <w:spacing w:val="-3"/>
          <w:szCs w:val="24"/>
        </w:rPr>
      </w:pPr>
      <w:r w:rsidRPr="00A650F4">
        <w:rPr>
          <w:b/>
          <w:spacing w:val="-3"/>
          <w:szCs w:val="24"/>
        </w:rPr>
        <w:t>Grantor - -   King County, Washington</w:t>
      </w:r>
    </w:p>
    <w:p w:rsidR="00111454" w:rsidRPr="00A650F4" w:rsidRDefault="00111454" w:rsidP="00111454">
      <w:pPr>
        <w:tabs>
          <w:tab w:val="left" w:pos="-720"/>
        </w:tabs>
        <w:suppressAutoHyphens/>
        <w:spacing w:before="0"/>
        <w:jc w:val="both"/>
        <w:rPr>
          <w:b/>
          <w:spacing w:val="-3"/>
          <w:szCs w:val="24"/>
        </w:rPr>
      </w:pPr>
      <w:r w:rsidRPr="00A650F4">
        <w:rPr>
          <w:b/>
          <w:spacing w:val="-3"/>
          <w:szCs w:val="24"/>
        </w:rPr>
        <w:t xml:space="preserve">Grantee - -   </w:t>
      </w:r>
      <w:r w:rsidR="007B4143">
        <w:rPr>
          <w:b/>
          <w:spacing w:val="-3"/>
          <w:szCs w:val="24"/>
        </w:rPr>
        <w:t>TAJINDER BAL</w:t>
      </w:r>
    </w:p>
    <w:p w:rsidR="006F2A9A" w:rsidRDefault="00111454" w:rsidP="00111454">
      <w:pPr>
        <w:tabs>
          <w:tab w:val="left" w:pos="-720"/>
        </w:tabs>
        <w:suppressAutoHyphens/>
        <w:spacing w:before="0"/>
        <w:jc w:val="both"/>
        <w:rPr>
          <w:b/>
          <w:spacing w:val="-3"/>
          <w:szCs w:val="24"/>
        </w:rPr>
      </w:pPr>
      <w:r w:rsidRPr="00A650F4">
        <w:rPr>
          <w:b/>
          <w:spacing w:val="-3"/>
          <w:szCs w:val="24"/>
        </w:rPr>
        <w:t xml:space="preserve">Legal - - - -   </w:t>
      </w:r>
      <w:r w:rsidR="006F2A9A">
        <w:rPr>
          <w:b/>
          <w:spacing w:val="-3"/>
          <w:szCs w:val="24"/>
        </w:rPr>
        <w:t xml:space="preserve">PTN </w:t>
      </w:r>
      <w:r w:rsidR="007B4143">
        <w:rPr>
          <w:b/>
          <w:spacing w:val="-3"/>
          <w:szCs w:val="24"/>
        </w:rPr>
        <w:t>NW ¼ 15-21-04</w:t>
      </w:r>
    </w:p>
    <w:p w:rsidR="00111454" w:rsidRPr="00A650F4" w:rsidRDefault="00111454" w:rsidP="00111454">
      <w:pPr>
        <w:tabs>
          <w:tab w:val="left" w:pos="-720"/>
        </w:tabs>
        <w:suppressAutoHyphens/>
        <w:spacing w:before="0"/>
        <w:jc w:val="both"/>
        <w:rPr>
          <w:b/>
          <w:spacing w:val="-3"/>
          <w:szCs w:val="24"/>
        </w:rPr>
      </w:pPr>
      <w:r w:rsidRPr="00A650F4">
        <w:rPr>
          <w:b/>
          <w:spacing w:val="-3"/>
          <w:szCs w:val="24"/>
        </w:rPr>
        <w:t xml:space="preserve">Tax Acct. –  </w:t>
      </w:r>
      <w:r w:rsidR="007B4143">
        <w:rPr>
          <w:b/>
          <w:spacing w:val="-3"/>
          <w:szCs w:val="24"/>
        </w:rPr>
        <w:t>152104-9016</w:t>
      </w:r>
    </w:p>
    <w:p w:rsidR="00111454" w:rsidRPr="00A650F4" w:rsidRDefault="00111454" w:rsidP="00111454">
      <w:pPr>
        <w:tabs>
          <w:tab w:val="left" w:pos="-720"/>
        </w:tabs>
        <w:suppressAutoHyphens/>
        <w:spacing w:before="0"/>
        <w:jc w:val="both"/>
        <w:rPr>
          <w:b/>
          <w:spacing w:val="-3"/>
          <w:szCs w:val="24"/>
        </w:rPr>
      </w:pPr>
    </w:p>
    <w:p w:rsidR="00111454" w:rsidRPr="00A650F4" w:rsidRDefault="00111454" w:rsidP="00D31A98">
      <w:pPr>
        <w:tabs>
          <w:tab w:val="left" w:pos="-720"/>
        </w:tabs>
        <w:suppressAutoHyphens/>
        <w:spacing w:before="0"/>
        <w:jc w:val="both"/>
      </w:pPr>
      <w:r w:rsidRPr="00A650F4">
        <w:rPr>
          <w:spacing w:val="-3"/>
          <w:szCs w:val="24"/>
        </w:rPr>
        <w:t xml:space="preserve">The Grantor, KING COUNTY, a </w:t>
      </w:r>
      <w:r w:rsidR="007F3465">
        <w:rPr>
          <w:spacing w:val="-3"/>
          <w:szCs w:val="24"/>
        </w:rPr>
        <w:t xml:space="preserve">home rule charter county and </w:t>
      </w:r>
      <w:r w:rsidRPr="00A650F4">
        <w:rPr>
          <w:spacing w:val="-3"/>
          <w:szCs w:val="24"/>
        </w:rPr>
        <w:t xml:space="preserve">political subdivision of the State of Washington, for </w:t>
      </w:r>
      <w:r w:rsidR="007F2015" w:rsidRPr="00A650F4">
        <w:rPr>
          <w:spacing w:val="-3"/>
          <w:szCs w:val="24"/>
        </w:rPr>
        <w:t>$10.00 and other good and valuable consideration, the receipt and adequacy of which are hereby acknowledged</w:t>
      </w:r>
      <w:r w:rsidRPr="00A650F4">
        <w:rPr>
          <w:spacing w:val="-3"/>
          <w:szCs w:val="24"/>
        </w:rPr>
        <w:t xml:space="preserve">, pursuant to King County Ordinance No. </w:t>
      </w:r>
      <w:r w:rsidR="004C7BBE" w:rsidRPr="00A650F4">
        <w:rPr>
          <w:spacing w:val="-3"/>
          <w:szCs w:val="24"/>
        </w:rPr>
        <w:t>_______</w:t>
      </w:r>
      <w:r w:rsidRPr="00A650F4">
        <w:rPr>
          <w:spacing w:val="-3"/>
          <w:szCs w:val="24"/>
        </w:rPr>
        <w:t>, does hereby bargain, sell</w:t>
      </w:r>
      <w:r w:rsidR="007F3465">
        <w:rPr>
          <w:spacing w:val="-3"/>
          <w:szCs w:val="24"/>
        </w:rPr>
        <w:t>,</w:t>
      </w:r>
      <w:r w:rsidRPr="00A650F4">
        <w:rPr>
          <w:spacing w:val="-3"/>
          <w:szCs w:val="24"/>
        </w:rPr>
        <w:t xml:space="preserve"> and convey unto the Grantee, </w:t>
      </w:r>
      <w:r w:rsidR="007B4143">
        <w:rPr>
          <w:spacing w:val="-3"/>
          <w:szCs w:val="24"/>
        </w:rPr>
        <w:t>TAJINDER BAL</w:t>
      </w:r>
      <w:r w:rsidR="00394D61" w:rsidRPr="00A650F4">
        <w:rPr>
          <w:spacing w:val="-3"/>
          <w:szCs w:val="24"/>
        </w:rPr>
        <w:t xml:space="preserve">, </w:t>
      </w:r>
      <w:r w:rsidRPr="00A650F4">
        <w:rPr>
          <w:spacing w:val="-3"/>
          <w:szCs w:val="24"/>
        </w:rPr>
        <w:t xml:space="preserve">the following </w:t>
      </w:r>
      <w:r w:rsidR="008B1237" w:rsidRPr="00A650F4">
        <w:rPr>
          <w:spacing w:val="-3"/>
          <w:szCs w:val="24"/>
        </w:rPr>
        <w:t xml:space="preserve">real </w:t>
      </w:r>
      <w:r w:rsidR="00D31A98" w:rsidRPr="00A650F4">
        <w:rPr>
          <w:spacing w:val="-3"/>
          <w:szCs w:val="24"/>
        </w:rPr>
        <w:t>property situate</w:t>
      </w:r>
      <w:r w:rsidR="00094286" w:rsidRPr="00A650F4">
        <w:rPr>
          <w:spacing w:val="-3"/>
          <w:szCs w:val="24"/>
        </w:rPr>
        <w:t>d</w:t>
      </w:r>
      <w:r w:rsidR="00D31A98" w:rsidRPr="00A650F4">
        <w:rPr>
          <w:spacing w:val="-3"/>
          <w:szCs w:val="24"/>
        </w:rPr>
        <w:t xml:space="preserve"> in King County, Washington and described in EXHIBIT A, attached hereto and incorporated herein by this reference, subject to the permitted exceptions set forth in EXHIBIT A.</w:t>
      </w:r>
    </w:p>
    <w:p w:rsidR="004C7BBE" w:rsidRPr="00A650F4" w:rsidRDefault="004C7BBE" w:rsidP="00111454">
      <w:pPr>
        <w:rPr>
          <w:b/>
          <w:sz w:val="28"/>
          <w:szCs w:val="28"/>
        </w:rPr>
      </w:pPr>
    </w:p>
    <w:p w:rsidR="006F2A9A" w:rsidRPr="00A650F4" w:rsidRDefault="006F2A9A" w:rsidP="006F2A9A">
      <w:pPr>
        <w:tabs>
          <w:tab w:val="left" w:pos="4860"/>
        </w:tabs>
        <w:spacing w:before="0"/>
        <w:rPr>
          <w:b/>
          <w:szCs w:val="24"/>
        </w:rPr>
      </w:pPr>
      <w:r w:rsidRPr="00A650F4">
        <w:rPr>
          <w:b/>
          <w:szCs w:val="24"/>
        </w:rPr>
        <w:t>GRANTOR</w:t>
      </w:r>
      <w:r w:rsidRPr="00A650F4">
        <w:rPr>
          <w:b/>
          <w:szCs w:val="24"/>
        </w:rPr>
        <w:tab/>
        <w:t>GRANTEE</w:t>
      </w:r>
    </w:p>
    <w:p w:rsidR="006F2A9A" w:rsidRPr="00A650F4" w:rsidRDefault="006F2A9A" w:rsidP="006F2A9A">
      <w:pPr>
        <w:tabs>
          <w:tab w:val="left" w:pos="4860"/>
        </w:tabs>
        <w:spacing w:before="0"/>
        <w:rPr>
          <w:b/>
          <w:szCs w:val="24"/>
        </w:rPr>
      </w:pPr>
      <w:r w:rsidRPr="00A650F4">
        <w:rPr>
          <w:b/>
          <w:szCs w:val="24"/>
        </w:rPr>
        <w:t>KING COUNTY</w:t>
      </w:r>
      <w:r w:rsidRPr="00A650F4">
        <w:rPr>
          <w:b/>
          <w:szCs w:val="24"/>
        </w:rPr>
        <w:tab/>
      </w:r>
      <w:r w:rsidR="007B4143">
        <w:rPr>
          <w:b/>
          <w:szCs w:val="24"/>
        </w:rPr>
        <w:t>TAJINDER BAL</w:t>
      </w:r>
    </w:p>
    <w:p w:rsidR="006F2A9A" w:rsidRPr="00A650F4" w:rsidRDefault="006F2A9A" w:rsidP="006F2A9A">
      <w:pPr>
        <w:tabs>
          <w:tab w:val="left" w:pos="4500"/>
          <w:tab w:val="left" w:pos="4860"/>
        </w:tabs>
        <w:spacing w:before="0"/>
        <w:rPr>
          <w:b/>
          <w:szCs w:val="24"/>
        </w:rPr>
      </w:pPr>
    </w:p>
    <w:p w:rsidR="006F2A9A" w:rsidRPr="00A650F4" w:rsidRDefault="006F2A9A" w:rsidP="006F2A9A">
      <w:pPr>
        <w:tabs>
          <w:tab w:val="right" w:pos="3960"/>
          <w:tab w:val="left" w:pos="4860"/>
          <w:tab w:val="right" w:pos="9000"/>
        </w:tabs>
        <w:spacing w:before="0"/>
        <w:rPr>
          <w:szCs w:val="24"/>
          <w:u w:val="single"/>
        </w:rPr>
      </w:pPr>
      <w:r w:rsidRPr="00A650F4">
        <w:rPr>
          <w:szCs w:val="24"/>
        </w:rPr>
        <w:t xml:space="preserve">BY: </w:t>
      </w:r>
      <w:r w:rsidRPr="00A650F4">
        <w:rPr>
          <w:szCs w:val="24"/>
          <w:u w:val="single"/>
        </w:rPr>
        <w:tab/>
      </w:r>
      <w:r w:rsidRPr="00A650F4">
        <w:rPr>
          <w:szCs w:val="24"/>
        </w:rPr>
        <w:tab/>
      </w:r>
      <w:bookmarkStart w:id="58" w:name="_Hlk88483940"/>
      <w:r w:rsidRPr="00A650F4">
        <w:rPr>
          <w:szCs w:val="24"/>
        </w:rPr>
        <w:t xml:space="preserve">BY: </w:t>
      </w:r>
      <w:r w:rsidRPr="00A650F4">
        <w:rPr>
          <w:szCs w:val="24"/>
          <w:u w:val="single"/>
        </w:rPr>
        <w:tab/>
      </w:r>
      <w:r w:rsidRPr="00A650F4">
        <w:rPr>
          <w:szCs w:val="24"/>
        </w:rPr>
        <w:tab/>
      </w:r>
      <w:bookmarkEnd w:id="58"/>
    </w:p>
    <w:p w:rsidR="006F2A9A" w:rsidRPr="00A650F4" w:rsidRDefault="006F2A9A" w:rsidP="006F2A9A">
      <w:pPr>
        <w:tabs>
          <w:tab w:val="right" w:pos="3960"/>
          <w:tab w:val="left" w:pos="4860"/>
          <w:tab w:val="right" w:pos="9000"/>
        </w:tabs>
        <w:spacing w:before="0"/>
        <w:rPr>
          <w:szCs w:val="24"/>
          <w:u w:val="single"/>
        </w:rPr>
      </w:pPr>
    </w:p>
    <w:p w:rsidR="006F2A9A" w:rsidRPr="00A650F4" w:rsidRDefault="006F2A9A" w:rsidP="006F2A9A">
      <w:pPr>
        <w:tabs>
          <w:tab w:val="right" w:pos="3960"/>
          <w:tab w:val="left" w:pos="4860"/>
          <w:tab w:val="right" w:pos="9000"/>
        </w:tabs>
        <w:spacing w:before="0"/>
        <w:rPr>
          <w:szCs w:val="24"/>
          <w:u w:val="single"/>
        </w:rPr>
      </w:pPr>
      <w:r w:rsidRPr="00A650F4">
        <w:rPr>
          <w:szCs w:val="24"/>
        </w:rPr>
        <w:t>TITLE: Director, Facilities Management Division</w:t>
      </w:r>
      <w:r w:rsidRPr="00A650F4">
        <w:rPr>
          <w:szCs w:val="24"/>
        </w:rPr>
        <w:tab/>
      </w:r>
      <w:r>
        <w:rPr>
          <w:szCs w:val="24"/>
        </w:rPr>
        <w:t>DATE</w:t>
      </w:r>
      <w:r w:rsidRPr="00A650F4">
        <w:rPr>
          <w:szCs w:val="24"/>
        </w:rPr>
        <w:t xml:space="preserve">: </w:t>
      </w:r>
      <w:r w:rsidRPr="00A650F4">
        <w:rPr>
          <w:szCs w:val="24"/>
          <w:u w:val="single"/>
        </w:rPr>
        <w:tab/>
      </w:r>
    </w:p>
    <w:p w:rsidR="006F2A9A" w:rsidRPr="00A650F4" w:rsidRDefault="006F2A9A" w:rsidP="006F2A9A">
      <w:pPr>
        <w:tabs>
          <w:tab w:val="right" w:pos="3960"/>
          <w:tab w:val="left" w:pos="4860"/>
          <w:tab w:val="right" w:pos="9000"/>
        </w:tabs>
        <w:spacing w:before="0"/>
        <w:rPr>
          <w:szCs w:val="24"/>
          <w:u w:val="single"/>
        </w:rPr>
      </w:pPr>
    </w:p>
    <w:p w:rsidR="006F2A9A" w:rsidRPr="00A650F4" w:rsidRDefault="006F2A9A" w:rsidP="006F2A9A">
      <w:pPr>
        <w:tabs>
          <w:tab w:val="right" w:pos="3960"/>
          <w:tab w:val="left" w:pos="4860"/>
          <w:tab w:val="right" w:pos="9000"/>
        </w:tabs>
        <w:spacing w:before="0"/>
        <w:rPr>
          <w:szCs w:val="24"/>
          <w:u w:val="single"/>
        </w:rPr>
      </w:pPr>
      <w:r w:rsidRPr="00A650F4">
        <w:rPr>
          <w:szCs w:val="24"/>
        </w:rPr>
        <w:t xml:space="preserve">DATE: </w:t>
      </w:r>
      <w:r w:rsidRPr="00A650F4">
        <w:rPr>
          <w:szCs w:val="24"/>
          <w:u w:val="single"/>
        </w:rPr>
        <w:tab/>
      </w:r>
      <w:r w:rsidRPr="00A650F4">
        <w:rPr>
          <w:szCs w:val="24"/>
        </w:rPr>
        <w:tab/>
      </w:r>
    </w:p>
    <w:p w:rsidR="006F2A9A" w:rsidRPr="00A650F4" w:rsidRDefault="006F2A9A" w:rsidP="006F2A9A">
      <w:pPr>
        <w:tabs>
          <w:tab w:val="right" w:pos="3960"/>
          <w:tab w:val="left" w:pos="4680"/>
          <w:tab w:val="right" w:pos="9000"/>
        </w:tabs>
        <w:spacing w:before="0"/>
        <w:rPr>
          <w:szCs w:val="24"/>
          <w:u w:val="single"/>
        </w:rPr>
      </w:pPr>
    </w:p>
    <w:p w:rsidR="006F2A9A" w:rsidRPr="00E9680F" w:rsidRDefault="006F2A9A" w:rsidP="006F2A9A">
      <w:pPr>
        <w:tabs>
          <w:tab w:val="right" w:pos="3960"/>
          <w:tab w:val="left" w:pos="4860"/>
          <w:tab w:val="right" w:pos="9000"/>
        </w:tabs>
        <w:spacing w:before="0"/>
        <w:rPr>
          <w:b/>
          <w:bCs/>
          <w:szCs w:val="24"/>
        </w:rPr>
      </w:pPr>
      <w:r w:rsidRPr="00A650F4">
        <w:rPr>
          <w:szCs w:val="24"/>
        </w:rPr>
        <w:t>Approved as to Form:</w:t>
      </w:r>
      <w:r>
        <w:rPr>
          <w:szCs w:val="24"/>
        </w:rPr>
        <w:tab/>
      </w:r>
      <w:r>
        <w:rPr>
          <w:szCs w:val="24"/>
        </w:rPr>
        <w:tab/>
      </w:r>
    </w:p>
    <w:p w:rsidR="006F2A9A" w:rsidRPr="00A650F4" w:rsidRDefault="006F2A9A" w:rsidP="006F2A9A">
      <w:pPr>
        <w:tabs>
          <w:tab w:val="left" w:pos="4860"/>
        </w:tabs>
        <w:spacing w:before="0"/>
        <w:rPr>
          <w:b/>
          <w:szCs w:val="24"/>
        </w:rPr>
      </w:pPr>
      <w:r>
        <w:rPr>
          <w:b/>
          <w:szCs w:val="24"/>
        </w:rPr>
        <w:tab/>
      </w:r>
    </w:p>
    <w:p w:rsidR="006F2A9A" w:rsidRPr="00733326" w:rsidRDefault="006F2A9A" w:rsidP="006F2A9A">
      <w:pPr>
        <w:tabs>
          <w:tab w:val="left" w:pos="3960"/>
        </w:tabs>
        <w:spacing w:before="0"/>
        <w:rPr>
          <w:szCs w:val="24"/>
        </w:rPr>
      </w:pPr>
      <w:r w:rsidRPr="00A650F4">
        <w:rPr>
          <w:szCs w:val="24"/>
        </w:rPr>
        <w:t xml:space="preserve">By </w:t>
      </w:r>
      <w:r w:rsidRPr="00A650F4">
        <w:rPr>
          <w:szCs w:val="24"/>
          <w:u w:val="single"/>
        </w:rPr>
        <w:tab/>
      </w:r>
    </w:p>
    <w:p w:rsidR="006F2A9A" w:rsidRPr="009A515A" w:rsidRDefault="006F2A9A" w:rsidP="006F2A9A">
      <w:pPr>
        <w:tabs>
          <w:tab w:val="left" w:pos="4860"/>
        </w:tabs>
        <w:spacing w:before="0"/>
        <w:rPr>
          <w:szCs w:val="24"/>
          <w:u w:val="single"/>
        </w:rPr>
      </w:pPr>
      <w:r w:rsidRPr="00A650F4">
        <w:rPr>
          <w:szCs w:val="24"/>
        </w:rPr>
        <w:t xml:space="preserve">     Senior Deputy Prosecuting Attorney</w:t>
      </w:r>
      <w:r>
        <w:rPr>
          <w:szCs w:val="24"/>
        </w:rPr>
        <w:tab/>
      </w:r>
    </w:p>
    <w:p w:rsidR="006F2A9A" w:rsidRDefault="006F2A9A" w:rsidP="006F2A9A">
      <w:pPr>
        <w:tabs>
          <w:tab w:val="left" w:pos="4860"/>
        </w:tabs>
        <w:spacing w:before="0"/>
        <w:rPr>
          <w:szCs w:val="24"/>
          <w:u w:val="single"/>
        </w:rPr>
      </w:pPr>
    </w:p>
    <w:p w:rsidR="006F2A9A" w:rsidRPr="00A75EFF" w:rsidRDefault="006F2A9A" w:rsidP="006F2A9A">
      <w:pPr>
        <w:tabs>
          <w:tab w:val="left" w:pos="4860"/>
        </w:tabs>
        <w:spacing w:before="0"/>
        <w:ind w:right="-90"/>
        <w:rPr>
          <w:szCs w:val="24"/>
          <w:u w:val="single"/>
        </w:rPr>
      </w:pPr>
      <w:r w:rsidRPr="00A75EFF">
        <w:rPr>
          <w:szCs w:val="24"/>
        </w:rPr>
        <w:tab/>
      </w:r>
    </w:p>
    <w:p w:rsidR="005C4484" w:rsidRPr="00A75EFF" w:rsidRDefault="005C4484" w:rsidP="009A515A">
      <w:pPr>
        <w:tabs>
          <w:tab w:val="left" w:pos="4860"/>
        </w:tabs>
        <w:spacing w:before="0"/>
        <w:ind w:right="-90"/>
        <w:rPr>
          <w:szCs w:val="24"/>
          <w:u w:val="single"/>
        </w:rPr>
      </w:pPr>
      <w:r w:rsidRPr="00A75EFF">
        <w:rPr>
          <w:szCs w:val="24"/>
        </w:rPr>
        <w:tab/>
      </w:r>
    </w:p>
    <w:p w:rsidR="00111454" w:rsidRPr="00A650F4" w:rsidRDefault="00111454" w:rsidP="00111454">
      <w:pPr>
        <w:tabs>
          <w:tab w:val="left" w:pos="3960"/>
        </w:tabs>
        <w:spacing w:before="0"/>
        <w:rPr>
          <w:szCs w:val="24"/>
          <w:u w:val="single"/>
        </w:rPr>
      </w:pPr>
    </w:p>
    <w:p w:rsidR="00111454" w:rsidRPr="00A650F4" w:rsidRDefault="009C3757" w:rsidP="00111454">
      <w:pPr>
        <w:tabs>
          <w:tab w:val="left" w:pos="3960"/>
        </w:tabs>
        <w:spacing w:before="0"/>
        <w:jc w:val="center"/>
        <w:rPr>
          <w:b/>
          <w:spacing w:val="-3"/>
          <w:szCs w:val="24"/>
        </w:rPr>
      </w:pPr>
      <w:r w:rsidRPr="00A650F4">
        <w:rPr>
          <w:b/>
          <w:spacing w:val="-3"/>
          <w:szCs w:val="24"/>
        </w:rPr>
        <w:t>NOTARY BLOCKS APPEAR ON NEXT PAGE</w:t>
      </w:r>
    </w:p>
    <w:p w:rsidR="00111454" w:rsidRPr="00A650F4" w:rsidRDefault="00D31A98" w:rsidP="009A515A">
      <w:pPr>
        <w:tabs>
          <w:tab w:val="left" w:pos="-720"/>
        </w:tabs>
        <w:suppressAutoHyphens/>
        <w:jc w:val="center"/>
        <w:rPr>
          <w:b/>
          <w:szCs w:val="24"/>
          <w:u w:val="single"/>
        </w:rPr>
      </w:pPr>
      <w:r w:rsidRPr="00A650F4">
        <w:rPr>
          <w:b/>
          <w:szCs w:val="24"/>
          <w:u w:val="single"/>
        </w:rPr>
        <w:br w:type="page"/>
      </w:r>
      <w:r w:rsidR="00111454" w:rsidRPr="00A650F4">
        <w:rPr>
          <w:b/>
          <w:szCs w:val="24"/>
          <w:u w:val="single"/>
        </w:rPr>
        <w:t>NOTARY BLOCK FOR KING COUNTY</w:t>
      </w:r>
    </w:p>
    <w:p w:rsidR="00111454" w:rsidRPr="00A650F4" w:rsidRDefault="00111454" w:rsidP="009A515A">
      <w:pPr>
        <w:tabs>
          <w:tab w:val="left" w:pos="-720"/>
        </w:tabs>
        <w:suppressAutoHyphens/>
        <w:jc w:val="center"/>
        <w:rPr>
          <w:b/>
          <w:i/>
          <w:szCs w:val="24"/>
          <w:u w:val="single"/>
        </w:rPr>
      </w:pPr>
    </w:p>
    <w:p w:rsidR="00111454" w:rsidRPr="00A650F4" w:rsidRDefault="00111454" w:rsidP="009A515A">
      <w:pPr>
        <w:pStyle w:val="Footer"/>
        <w:tabs>
          <w:tab w:val="clear" w:pos="8640"/>
        </w:tabs>
        <w:spacing w:before="0"/>
        <w:rPr>
          <w:sz w:val="22"/>
          <w:szCs w:val="22"/>
        </w:rPr>
      </w:pPr>
      <w:r w:rsidRPr="00A650F4">
        <w:rPr>
          <w:sz w:val="22"/>
          <w:szCs w:val="22"/>
        </w:rPr>
        <w:t>STATE OF WASHINGTON)</w:t>
      </w:r>
    </w:p>
    <w:p w:rsidR="00111454" w:rsidRPr="00A650F4" w:rsidRDefault="00111454" w:rsidP="009A515A">
      <w:pPr>
        <w:pStyle w:val="Footer"/>
        <w:tabs>
          <w:tab w:val="clear" w:pos="8640"/>
        </w:tabs>
        <w:spacing w:before="0"/>
        <w:rPr>
          <w:sz w:val="22"/>
          <w:szCs w:val="22"/>
        </w:rPr>
      </w:pPr>
      <w:r w:rsidRPr="00A650F4">
        <w:rPr>
          <w:sz w:val="22"/>
          <w:szCs w:val="22"/>
        </w:rPr>
        <w:tab/>
      </w:r>
      <w:r w:rsidRPr="00A650F4">
        <w:rPr>
          <w:sz w:val="22"/>
          <w:szCs w:val="22"/>
        </w:rPr>
        <w:tab/>
      </w:r>
      <w:r w:rsidRPr="00A650F4">
        <w:rPr>
          <w:sz w:val="22"/>
          <w:szCs w:val="22"/>
        </w:rPr>
        <w:tab/>
      </w:r>
      <w:r w:rsidRPr="00A650F4">
        <w:rPr>
          <w:sz w:val="22"/>
          <w:szCs w:val="22"/>
        </w:rPr>
        <w:tab/>
        <w:t>) SS</w:t>
      </w:r>
    </w:p>
    <w:p w:rsidR="00111454" w:rsidRPr="00A650F4" w:rsidRDefault="00111454" w:rsidP="009A515A">
      <w:pPr>
        <w:pStyle w:val="Footer"/>
        <w:tabs>
          <w:tab w:val="clear" w:pos="8640"/>
        </w:tabs>
        <w:spacing w:before="0"/>
        <w:rPr>
          <w:sz w:val="22"/>
          <w:szCs w:val="22"/>
        </w:rPr>
      </w:pPr>
      <w:r w:rsidRPr="00A650F4">
        <w:rPr>
          <w:sz w:val="22"/>
          <w:szCs w:val="22"/>
        </w:rPr>
        <w:t>COUNTY OF KING</w:t>
      </w:r>
      <w:r w:rsidRPr="00A650F4">
        <w:rPr>
          <w:sz w:val="22"/>
          <w:szCs w:val="22"/>
        </w:rPr>
        <w:tab/>
      </w:r>
      <w:r w:rsidRPr="00A650F4">
        <w:rPr>
          <w:sz w:val="22"/>
          <w:szCs w:val="22"/>
        </w:rPr>
        <w:tab/>
        <w:t>)</w:t>
      </w:r>
    </w:p>
    <w:p w:rsidR="00111454" w:rsidRPr="00A650F4" w:rsidRDefault="00111454" w:rsidP="009A515A">
      <w:pPr>
        <w:pStyle w:val="Footer"/>
        <w:tabs>
          <w:tab w:val="clear" w:pos="8640"/>
        </w:tabs>
        <w:jc w:val="both"/>
        <w:rPr>
          <w:sz w:val="22"/>
          <w:szCs w:val="22"/>
        </w:rPr>
      </w:pPr>
      <w:r w:rsidRPr="00A650F4">
        <w:rPr>
          <w:sz w:val="22"/>
          <w:szCs w:val="22"/>
        </w:rPr>
        <w:t>On this ___________ day of __________________________, 20</w:t>
      </w:r>
      <w:r w:rsidR="000B4128" w:rsidRPr="00A650F4">
        <w:rPr>
          <w:sz w:val="22"/>
          <w:szCs w:val="22"/>
        </w:rPr>
        <w:t>2</w:t>
      </w:r>
      <w:r w:rsidR="00EB092E">
        <w:rPr>
          <w:sz w:val="22"/>
          <w:szCs w:val="22"/>
        </w:rPr>
        <w:t>5</w:t>
      </w:r>
      <w:r w:rsidRPr="00A650F4">
        <w:rPr>
          <w:sz w:val="22"/>
          <w:szCs w:val="22"/>
        </w:rPr>
        <w:t xml:space="preserve">, before me, the undersigned, a Notary Public in and for the State of Washington, duly commissioned and sworn, personally appeared </w:t>
      </w:r>
      <w:r w:rsidR="006F2A9A">
        <w:rPr>
          <w:sz w:val="22"/>
          <w:szCs w:val="22"/>
          <w:u w:val="single"/>
        </w:rPr>
        <w:t>LISA K PEARSON</w:t>
      </w:r>
      <w:r w:rsidRPr="00A650F4">
        <w:rPr>
          <w:sz w:val="22"/>
          <w:szCs w:val="22"/>
        </w:rPr>
        <w:t xml:space="preserve">, to me known to be </w:t>
      </w:r>
      <w:r w:rsidRPr="00A650F4">
        <w:rPr>
          <w:sz w:val="22"/>
          <w:szCs w:val="22"/>
          <w:u w:val="single"/>
        </w:rPr>
        <w:t xml:space="preserve">the </w:t>
      </w:r>
      <w:r w:rsidR="000572ED" w:rsidRPr="00A650F4">
        <w:rPr>
          <w:sz w:val="22"/>
          <w:szCs w:val="22"/>
          <w:u w:val="single"/>
        </w:rPr>
        <w:t>Director of the</w:t>
      </w:r>
      <w:r w:rsidRPr="00A650F4">
        <w:rPr>
          <w:sz w:val="22"/>
          <w:szCs w:val="22"/>
          <w:u w:val="single"/>
        </w:rPr>
        <w:t xml:space="preserve"> Facilities Management Division of the King County Department of Executive Services</w:t>
      </w:r>
      <w:r w:rsidRPr="00A650F4">
        <w:rPr>
          <w:sz w:val="22"/>
          <w:szCs w:val="22"/>
        </w:rPr>
        <w:t xml:space="preserve">, and who executed the foregoing instrument and acknowledged to me that </w:t>
      </w:r>
      <w:r w:rsidR="006F2A9A">
        <w:rPr>
          <w:sz w:val="22"/>
          <w:szCs w:val="22"/>
          <w:u w:val="single"/>
        </w:rPr>
        <w:t>S</w:t>
      </w:r>
      <w:r w:rsidRPr="00A650F4">
        <w:rPr>
          <w:sz w:val="22"/>
          <w:szCs w:val="22"/>
          <w:u w:val="single"/>
        </w:rPr>
        <w:t>HE</w:t>
      </w:r>
      <w:r w:rsidRPr="00A650F4">
        <w:rPr>
          <w:sz w:val="22"/>
          <w:szCs w:val="22"/>
        </w:rPr>
        <w:t xml:space="preserve"> was authorized to execute said instrument on behalf of </w:t>
      </w:r>
      <w:r w:rsidRPr="00A650F4">
        <w:rPr>
          <w:sz w:val="22"/>
          <w:szCs w:val="22"/>
          <w:u w:val="single"/>
        </w:rPr>
        <w:t>KING COUNTY</w:t>
      </w:r>
      <w:r w:rsidRPr="00A650F4">
        <w:rPr>
          <w:sz w:val="22"/>
          <w:szCs w:val="22"/>
        </w:rPr>
        <w:t xml:space="preserve"> for the uses and purposes therein mentioned.</w:t>
      </w:r>
    </w:p>
    <w:p w:rsidR="00111454" w:rsidRPr="00A650F4" w:rsidRDefault="00111454" w:rsidP="009A515A">
      <w:pPr>
        <w:pStyle w:val="Footer"/>
        <w:tabs>
          <w:tab w:val="clear" w:pos="8640"/>
        </w:tabs>
        <w:jc w:val="both"/>
        <w:rPr>
          <w:sz w:val="22"/>
          <w:szCs w:val="22"/>
        </w:rPr>
      </w:pPr>
      <w:r w:rsidRPr="00A650F4">
        <w:rPr>
          <w:sz w:val="22"/>
          <w:szCs w:val="22"/>
        </w:rPr>
        <w:t>WITNESS my hand and official seal hereto affixed the day and year in this certificate above written.</w:t>
      </w:r>
    </w:p>
    <w:p w:rsidR="00045844" w:rsidRDefault="00045844" w:rsidP="009A515A">
      <w:pPr>
        <w:spacing w:before="0"/>
        <w:jc w:val="right"/>
        <w:rPr>
          <w:sz w:val="22"/>
          <w:szCs w:val="22"/>
        </w:rPr>
      </w:pPr>
    </w:p>
    <w:p w:rsidR="00045844" w:rsidRDefault="00045844" w:rsidP="009A515A">
      <w:pPr>
        <w:spacing w:before="0"/>
        <w:jc w:val="right"/>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111454" w:rsidRPr="00A650F4" w:rsidRDefault="00111454" w:rsidP="009A515A">
      <w:pPr>
        <w:spacing w:before="0"/>
        <w:jc w:val="right"/>
        <w:rPr>
          <w:sz w:val="22"/>
          <w:szCs w:val="22"/>
        </w:rPr>
      </w:pPr>
      <w:r w:rsidRPr="00A650F4">
        <w:rPr>
          <w:sz w:val="22"/>
          <w:szCs w:val="22"/>
        </w:rPr>
        <w:t>Notary Public in and for the</w:t>
      </w:r>
    </w:p>
    <w:p w:rsidR="00111454" w:rsidRDefault="00111454" w:rsidP="009A515A">
      <w:pPr>
        <w:spacing w:before="0"/>
        <w:jc w:val="right"/>
        <w:rPr>
          <w:sz w:val="22"/>
          <w:szCs w:val="22"/>
        </w:rPr>
      </w:pPr>
      <w:r w:rsidRPr="00A650F4">
        <w:rPr>
          <w:sz w:val="22"/>
          <w:szCs w:val="22"/>
        </w:rPr>
        <w:t xml:space="preserve"> State of Washington, residing</w:t>
      </w:r>
    </w:p>
    <w:p w:rsidR="00045844" w:rsidRDefault="00045844" w:rsidP="009A515A">
      <w:pPr>
        <w:spacing w:before="0"/>
        <w:jc w:val="right"/>
        <w:rPr>
          <w:sz w:val="22"/>
          <w:szCs w:val="22"/>
        </w:rPr>
      </w:pPr>
    </w:p>
    <w:p w:rsidR="00045844" w:rsidRDefault="00045844" w:rsidP="00045844">
      <w:pPr>
        <w:spacing w:before="0"/>
        <w:jc w:val="right"/>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045844" w:rsidRDefault="00045844" w:rsidP="00045844">
      <w:pPr>
        <w:spacing w:before="0"/>
        <w:jc w:val="right"/>
        <w:rPr>
          <w:sz w:val="22"/>
          <w:szCs w:val="22"/>
        </w:rPr>
      </w:pPr>
      <w:r>
        <w:rPr>
          <w:sz w:val="22"/>
          <w:szCs w:val="22"/>
        </w:rPr>
        <w:tab/>
      </w:r>
      <w:r>
        <w:rPr>
          <w:sz w:val="22"/>
          <w:szCs w:val="22"/>
        </w:rPr>
        <w:tab/>
      </w:r>
      <w:r>
        <w:rPr>
          <w:sz w:val="22"/>
          <w:szCs w:val="22"/>
        </w:rPr>
        <w:tab/>
        <w:t>Printed Name</w:t>
      </w:r>
    </w:p>
    <w:p w:rsidR="00045844" w:rsidRPr="00A650F4" w:rsidRDefault="00045844" w:rsidP="009A515A">
      <w:pPr>
        <w:spacing w:before="0"/>
        <w:jc w:val="right"/>
        <w:rPr>
          <w:sz w:val="22"/>
          <w:szCs w:val="22"/>
        </w:rPr>
      </w:pPr>
    </w:p>
    <w:p w:rsidR="00111454" w:rsidRPr="00A650F4" w:rsidRDefault="00111454" w:rsidP="009A515A">
      <w:pPr>
        <w:tabs>
          <w:tab w:val="left" w:pos="-720"/>
          <w:tab w:val="left" w:pos="4140"/>
          <w:tab w:val="left" w:pos="5760"/>
        </w:tabs>
        <w:suppressAutoHyphens/>
        <w:spacing w:before="0"/>
        <w:jc w:val="both"/>
        <w:rPr>
          <w:spacing w:val="-3"/>
          <w:sz w:val="22"/>
          <w:szCs w:val="22"/>
          <w:u w:val="single"/>
        </w:rPr>
      </w:pPr>
      <w:r w:rsidRPr="00A650F4">
        <w:rPr>
          <w:spacing w:val="-3"/>
          <w:sz w:val="22"/>
          <w:szCs w:val="22"/>
        </w:rPr>
        <w:tab/>
      </w:r>
      <w:r w:rsidRPr="00A650F4">
        <w:rPr>
          <w:spacing w:val="-3"/>
          <w:sz w:val="22"/>
          <w:szCs w:val="22"/>
        </w:rPr>
        <w:tab/>
        <w:t xml:space="preserve">at </w:t>
      </w:r>
      <w:r w:rsidRPr="00A650F4">
        <w:rPr>
          <w:spacing w:val="-3"/>
          <w:sz w:val="22"/>
          <w:szCs w:val="22"/>
          <w:u w:val="single"/>
        </w:rPr>
        <w:tab/>
      </w:r>
      <w:r w:rsidRPr="00A650F4">
        <w:rPr>
          <w:spacing w:val="-3"/>
          <w:sz w:val="22"/>
          <w:szCs w:val="22"/>
          <w:u w:val="single"/>
        </w:rPr>
        <w:tab/>
      </w:r>
      <w:r w:rsidRPr="00A650F4">
        <w:rPr>
          <w:spacing w:val="-3"/>
          <w:sz w:val="22"/>
          <w:szCs w:val="22"/>
          <w:u w:val="single"/>
        </w:rPr>
        <w:tab/>
      </w:r>
      <w:r w:rsidRPr="00A650F4">
        <w:rPr>
          <w:spacing w:val="-3"/>
          <w:sz w:val="22"/>
          <w:szCs w:val="22"/>
          <w:u w:val="single"/>
        </w:rPr>
        <w:tab/>
      </w:r>
      <w:r w:rsidRPr="00A650F4">
        <w:rPr>
          <w:spacing w:val="-3"/>
          <w:sz w:val="22"/>
          <w:szCs w:val="22"/>
          <w:u w:val="single"/>
        </w:rPr>
        <w:tab/>
      </w:r>
    </w:p>
    <w:p w:rsidR="00111454" w:rsidRPr="00A650F4" w:rsidRDefault="00111454" w:rsidP="00325B6D">
      <w:pPr>
        <w:tabs>
          <w:tab w:val="left" w:pos="-720"/>
          <w:tab w:val="left" w:pos="4140"/>
        </w:tabs>
        <w:suppressAutoHyphens/>
        <w:spacing w:before="0"/>
        <w:jc w:val="right"/>
        <w:rPr>
          <w:spacing w:val="-3"/>
          <w:sz w:val="22"/>
          <w:szCs w:val="22"/>
        </w:rPr>
      </w:pPr>
      <w:r w:rsidRPr="00A650F4">
        <w:rPr>
          <w:spacing w:val="-3"/>
          <w:sz w:val="22"/>
          <w:szCs w:val="22"/>
        </w:rPr>
        <w:t xml:space="preserve">                                                    </w:t>
      </w: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t>City and State</w:t>
      </w:r>
    </w:p>
    <w:p w:rsidR="00111454" w:rsidRPr="00A650F4" w:rsidRDefault="00111454" w:rsidP="00325B6D">
      <w:pPr>
        <w:tabs>
          <w:tab w:val="left" w:pos="-720"/>
          <w:tab w:val="left" w:pos="4140"/>
        </w:tabs>
        <w:suppressAutoHyphens/>
        <w:spacing w:before="0"/>
        <w:jc w:val="right"/>
        <w:rPr>
          <w:spacing w:val="-3"/>
          <w:sz w:val="22"/>
          <w:szCs w:val="22"/>
        </w:rPr>
      </w:pP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t xml:space="preserve">My appointment expires </w:t>
      </w:r>
      <w:r w:rsidRPr="00A650F4">
        <w:rPr>
          <w:spacing w:val="-3"/>
          <w:sz w:val="22"/>
          <w:szCs w:val="22"/>
          <w:u w:val="single"/>
        </w:rPr>
        <w:tab/>
      </w:r>
      <w:r w:rsidRPr="00A650F4">
        <w:rPr>
          <w:spacing w:val="-3"/>
          <w:sz w:val="22"/>
          <w:szCs w:val="22"/>
          <w:u w:val="single"/>
        </w:rPr>
        <w:tab/>
      </w:r>
    </w:p>
    <w:p w:rsidR="006F2A9A" w:rsidRPr="00A650F4" w:rsidRDefault="00EF3E2D" w:rsidP="006F2A9A">
      <w:pPr>
        <w:tabs>
          <w:tab w:val="left" w:pos="-720"/>
          <w:tab w:val="left" w:pos="4140"/>
        </w:tabs>
        <w:suppressAutoHyphens/>
        <w:jc w:val="center"/>
        <w:rPr>
          <w:b/>
          <w:spacing w:val="-3"/>
          <w:szCs w:val="24"/>
          <w:u w:val="single"/>
        </w:rPr>
      </w:pPr>
      <w:r>
        <w:rPr>
          <w:b/>
          <w:spacing w:val="-3"/>
          <w:szCs w:val="24"/>
          <w:u w:val="single"/>
        </w:rPr>
        <w:br w:type="page"/>
      </w:r>
      <w:r w:rsidR="006F2A9A" w:rsidRPr="00A650F4">
        <w:rPr>
          <w:b/>
          <w:spacing w:val="-3"/>
          <w:szCs w:val="24"/>
          <w:u w:val="single"/>
        </w:rPr>
        <w:t>NOTARY BLOCK FOR __</w:t>
      </w:r>
      <w:r w:rsidR="007B4143">
        <w:rPr>
          <w:b/>
          <w:spacing w:val="-3"/>
          <w:szCs w:val="24"/>
          <w:u w:val="single"/>
        </w:rPr>
        <w:t>TAJINDER BAL</w:t>
      </w:r>
    </w:p>
    <w:p w:rsidR="006F2A9A" w:rsidRPr="00A650F4" w:rsidRDefault="006F2A9A" w:rsidP="006F2A9A">
      <w:pPr>
        <w:tabs>
          <w:tab w:val="left" w:pos="-720"/>
          <w:tab w:val="left" w:pos="4140"/>
        </w:tabs>
        <w:suppressAutoHyphens/>
        <w:jc w:val="both"/>
        <w:rPr>
          <w:spacing w:val="-3"/>
          <w:sz w:val="22"/>
          <w:szCs w:val="22"/>
        </w:rPr>
      </w:pPr>
    </w:p>
    <w:p w:rsidR="006F2A9A" w:rsidRPr="00A650F4" w:rsidRDefault="006F2A9A" w:rsidP="006F2A9A">
      <w:pPr>
        <w:pStyle w:val="Footer"/>
        <w:tabs>
          <w:tab w:val="clear" w:pos="8640"/>
        </w:tabs>
        <w:spacing w:before="0"/>
        <w:rPr>
          <w:sz w:val="22"/>
          <w:szCs w:val="22"/>
        </w:rPr>
      </w:pPr>
      <w:r w:rsidRPr="00A650F4">
        <w:rPr>
          <w:sz w:val="22"/>
          <w:szCs w:val="22"/>
        </w:rPr>
        <w:t>STATE OF WASHINGTON)</w:t>
      </w:r>
    </w:p>
    <w:p w:rsidR="006F2A9A" w:rsidRPr="00A650F4" w:rsidRDefault="006F2A9A" w:rsidP="006F2A9A">
      <w:pPr>
        <w:pStyle w:val="Footer"/>
        <w:tabs>
          <w:tab w:val="clear" w:pos="8640"/>
        </w:tabs>
        <w:spacing w:before="0"/>
        <w:rPr>
          <w:sz w:val="22"/>
          <w:szCs w:val="22"/>
        </w:rPr>
      </w:pPr>
      <w:r w:rsidRPr="00A650F4">
        <w:rPr>
          <w:sz w:val="22"/>
          <w:szCs w:val="22"/>
        </w:rPr>
        <w:tab/>
      </w:r>
      <w:r w:rsidRPr="00A650F4">
        <w:rPr>
          <w:sz w:val="22"/>
          <w:szCs w:val="22"/>
        </w:rPr>
        <w:tab/>
      </w:r>
      <w:r w:rsidRPr="00A650F4">
        <w:rPr>
          <w:sz w:val="22"/>
          <w:szCs w:val="22"/>
        </w:rPr>
        <w:tab/>
      </w:r>
      <w:r w:rsidRPr="00A650F4">
        <w:rPr>
          <w:sz w:val="22"/>
          <w:szCs w:val="22"/>
        </w:rPr>
        <w:tab/>
        <w:t>) SS</w:t>
      </w:r>
    </w:p>
    <w:p w:rsidR="006F2A9A" w:rsidRPr="00A650F4" w:rsidRDefault="006F2A9A" w:rsidP="006F2A9A">
      <w:pPr>
        <w:pStyle w:val="Footer"/>
        <w:tabs>
          <w:tab w:val="clear" w:pos="8640"/>
        </w:tabs>
        <w:spacing w:before="0"/>
        <w:rPr>
          <w:sz w:val="22"/>
          <w:szCs w:val="22"/>
        </w:rPr>
      </w:pPr>
      <w:r w:rsidRPr="00A650F4">
        <w:rPr>
          <w:sz w:val="22"/>
          <w:szCs w:val="22"/>
        </w:rPr>
        <w:t>COUNTY OF KING</w:t>
      </w:r>
      <w:r w:rsidRPr="00A650F4">
        <w:rPr>
          <w:sz w:val="22"/>
          <w:szCs w:val="22"/>
        </w:rPr>
        <w:tab/>
      </w:r>
      <w:r w:rsidRPr="00A650F4">
        <w:rPr>
          <w:sz w:val="22"/>
          <w:szCs w:val="22"/>
        </w:rPr>
        <w:tab/>
        <w:t>)</w:t>
      </w:r>
    </w:p>
    <w:p w:rsidR="006F2A9A" w:rsidRPr="00A650F4" w:rsidRDefault="006F2A9A" w:rsidP="006F2A9A">
      <w:pPr>
        <w:pStyle w:val="Footer"/>
        <w:tabs>
          <w:tab w:val="clear" w:pos="8640"/>
        </w:tabs>
        <w:jc w:val="both"/>
        <w:rPr>
          <w:sz w:val="22"/>
          <w:szCs w:val="22"/>
        </w:rPr>
      </w:pPr>
      <w:r w:rsidRPr="00A650F4">
        <w:rPr>
          <w:sz w:val="22"/>
          <w:szCs w:val="22"/>
        </w:rPr>
        <w:t>On this ___________ day of __________________________, 202</w:t>
      </w:r>
      <w:r>
        <w:rPr>
          <w:sz w:val="22"/>
          <w:szCs w:val="22"/>
        </w:rPr>
        <w:t>5</w:t>
      </w:r>
      <w:r w:rsidRPr="00A650F4">
        <w:rPr>
          <w:sz w:val="22"/>
          <w:szCs w:val="22"/>
        </w:rPr>
        <w:t xml:space="preserve">, before me, the undersigned, a Notary Public in and for the State of Washington, duly commissioned and sworn, personally appeared ________________________________, to me known to be the _______________________________, who executed the foregoing instrument and acknowledged to me that </w:t>
      </w:r>
      <w:r w:rsidRPr="00A650F4">
        <w:rPr>
          <w:sz w:val="22"/>
          <w:szCs w:val="22"/>
          <w:u w:val="single"/>
        </w:rPr>
        <w:t>SHE or HE</w:t>
      </w:r>
      <w:r w:rsidRPr="00A650F4">
        <w:rPr>
          <w:sz w:val="22"/>
          <w:szCs w:val="22"/>
        </w:rPr>
        <w:t xml:space="preserve"> was authorized to execute said instrument on behalf of the </w:t>
      </w:r>
      <w:r w:rsidRPr="00A650F4">
        <w:rPr>
          <w:sz w:val="22"/>
          <w:szCs w:val="22"/>
          <w:u w:val="single"/>
        </w:rPr>
        <w:t>________________</w:t>
      </w:r>
      <w:r w:rsidRPr="00A650F4">
        <w:rPr>
          <w:sz w:val="22"/>
          <w:szCs w:val="22"/>
        </w:rPr>
        <w:t xml:space="preserve"> for the uses and purposes therein mentioned.</w:t>
      </w:r>
    </w:p>
    <w:p w:rsidR="006F2A9A" w:rsidRPr="00A650F4" w:rsidRDefault="006F2A9A" w:rsidP="006F2A9A">
      <w:pPr>
        <w:pStyle w:val="Footer"/>
        <w:tabs>
          <w:tab w:val="clear" w:pos="8640"/>
        </w:tabs>
        <w:rPr>
          <w:sz w:val="22"/>
          <w:szCs w:val="22"/>
        </w:rPr>
      </w:pPr>
      <w:r w:rsidRPr="00A650F4">
        <w:rPr>
          <w:sz w:val="22"/>
          <w:szCs w:val="22"/>
        </w:rPr>
        <w:t>WITNESS my hand and official seal hereto affixed the day and year in this certificate above written.</w:t>
      </w:r>
    </w:p>
    <w:p w:rsidR="006F2A9A" w:rsidRDefault="006F2A9A" w:rsidP="006F2A9A">
      <w:pPr>
        <w:spacing w:before="0"/>
        <w:jc w:val="right"/>
        <w:rPr>
          <w:sz w:val="22"/>
          <w:szCs w:val="22"/>
          <w:u w:val="single"/>
        </w:rPr>
      </w:pPr>
    </w:p>
    <w:p w:rsidR="006F2A9A" w:rsidRDefault="006F2A9A" w:rsidP="006F2A9A">
      <w:pPr>
        <w:spacing w:before="0"/>
        <w:jc w:val="right"/>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F2A9A" w:rsidRPr="00A650F4" w:rsidRDefault="006F2A9A" w:rsidP="006F2A9A">
      <w:pPr>
        <w:spacing w:before="0"/>
        <w:jc w:val="right"/>
        <w:rPr>
          <w:sz w:val="22"/>
          <w:szCs w:val="22"/>
        </w:rPr>
      </w:pPr>
      <w:r w:rsidRPr="00A650F4">
        <w:rPr>
          <w:sz w:val="22"/>
          <w:szCs w:val="22"/>
        </w:rPr>
        <w:t>Notary Public in and for the</w:t>
      </w:r>
    </w:p>
    <w:p w:rsidR="006F2A9A" w:rsidRDefault="006F2A9A" w:rsidP="006F2A9A">
      <w:pPr>
        <w:spacing w:before="0"/>
        <w:jc w:val="right"/>
        <w:rPr>
          <w:sz w:val="22"/>
          <w:szCs w:val="22"/>
        </w:rPr>
      </w:pPr>
      <w:r w:rsidRPr="00A650F4">
        <w:rPr>
          <w:sz w:val="22"/>
          <w:szCs w:val="22"/>
        </w:rPr>
        <w:t xml:space="preserve"> State of Washington, residing</w:t>
      </w:r>
    </w:p>
    <w:p w:rsidR="006F2A9A" w:rsidRDefault="006F2A9A" w:rsidP="006F2A9A">
      <w:pPr>
        <w:spacing w:before="0"/>
        <w:jc w:val="right"/>
        <w:rPr>
          <w:sz w:val="22"/>
          <w:szCs w:val="22"/>
        </w:rPr>
      </w:pPr>
    </w:p>
    <w:p w:rsidR="006F2A9A" w:rsidRDefault="006F2A9A" w:rsidP="006F2A9A">
      <w:pPr>
        <w:spacing w:before="0"/>
        <w:jc w:val="right"/>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F2A9A" w:rsidRDefault="006F2A9A" w:rsidP="006F2A9A">
      <w:pPr>
        <w:spacing w:before="0"/>
        <w:jc w:val="right"/>
        <w:rPr>
          <w:sz w:val="22"/>
          <w:szCs w:val="22"/>
        </w:rPr>
      </w:pPr>
      <w:r>
        <w:rPr>
          <w:sz w:val="22"/>
          <w:szCs w:val="22"/>
        </w:rPr>
        <w:tab/>
      </w:r>
      <w:r>
        <w:rPr>
          <w:sz w:val="22"/>
          <w:szCs w:val="22"/>
        </w:rPr>
        <w:tab/>
      </w:r>
      <w:r>
        <w:rPr>
          <w:sz w:val="22"/>
          <w:szCs w:val="22"/>
        </w:rPr>
        <w:tab/>
        <w:t>Printed Name</w:t>
      </w:r>
    </w:p>
    <w:p w:rsidR="006F2A9A" w:rsidRPr="00A650F4" w:rsidRDefault="006F2A9A" w:rsidP="006F2A9A">
      <w:pPr>
        <w:spacing w:before="0"/>
        <w:jc w:val="right"/>
        <w:rPr>
          <w:sz w:val="22"/>
          <w:szCs w:val="22"/>
        </w:rPr>
      </w:pPr>
    </w:p>
    <w:p w:rsidR="006F2A9A" w:rsidRPr="00A650F4" w:rsidRDefault="006F2A9A" w:rsidP="006F2A9A">
      <w:pPr>
        <w:tabs>
          <w:tab w:val="left" w:pos="-720"/>
          <w:tab w:val="left" w:pos="4140"/>
          <w:tab w:val="left" w:pos="5760"/>
        </w:tabs>
        <w:suppressAutoHyphens/>
        <w:spacing w:before="0"/>
        <w:jc w:val="both"/>
        <w:rPr>
          <w:spacing w:val="-3"/>
          <w:sz w:val="22"/>
          <w:szCs w:val="22"/>
          <w:u w:val="single"/>
        </w:rPr>
      </w:pPr>
      <w:r w:rsidRPr="00A650F4">
        <w:rPr>
          <w:spacing w:val="-3"/>
          <w:sz w:val="22"/>
          <w:szCs w:val="22"/>
        </w:rPr>
        <w:tab/>
      </w:r>
      <w:r w:rsidRPr="00A650F4">
        <w:rPr>
          <w:spacing w:val="-3"/>
          <w:sz w:val="22"/>
          <w:szCs w:val="22"/>
        </w:rPr>
        <w:tab/>
        <w:t xml:space="preserve">at </w:t>
      </w:r>
      <w:r w:rsidRPr="00A650F4">
        <w:rPr>
          <w:spacing w:val="-3"/>
          <w:sz w:val="22"/>
          <w:szCs w:val="22"/>
          <w:u w:val="single"/>
        </w:rPr>
        <w:tab/>
      </w:r>
      <w:r w:rsidRPr="00A650F4">
        <w:rPr>
          <w:spacing w:val="-3"/>
          <w:sz w:val="22"/>
          <w:szCs w:val="22"/>
          <w:u w:val="single"/>
        </w:rPr>
        <w:tab/>
      </w:r>
      <w:r w:rsidRPr="00A650F4">
        <w:rPr>
          <w:spacing w:val="-3"/>
          <w:sz w:val="22"/>
          <w:szCs w:val="22"/>
          <w:u w:val="single"/>
        </w:rPr>
        <w:tab/>
      </w:r>
      <w:r w:rsidRPr="00A650F4">
        <w:rPr>
          <w:spacing w:val="-3"/>
          <w:sz w:val="22"/>
          <w:szCs w:val="22"/>
          <w:u w:val="single"/>
        </w:rPr>
        <w:tab/>
      </w:r>
      <w:r w:rsidRPr="00A650F4">
        <w:rPr>
          <w:spacing w:val="-3"/>
          <w:sz w:val="22"/>
          <w:szCs w:val="22"/>
          <w:u w:val="single"/>
        </w:rPr>
        <w:tab/>
      </w:r>
    </w:p>
    <w:p w:rsidR="006F2A9A" w:rsidRPr="00A650F4" w:rsidRDefault="006F2A9A" w:rsidP="006F2A9A">
      <w:pPr>
        <w:tabs>
          <w:tab w:val="left" w:pos="-720"/>
          <w:tab w:val="left" w:pos="4140"/>
        </w:tabs>
        <w:suppressAutoHyphens/>
        <w:spacing w:before="0"/>
        <w:jc w:val="right"/>
        <w:rPr>
          <w:spacing w:val="-3"/>
          <w:sz w:val="22"/>
          <w:szCs w:val="22"/>
        </w:rPr>
      </w:pPr>
      <w:r w:rsidRPr="00A650F4">
        <w:rPr>
          <w:spacing w:val="-3"/>
          <w:sz w:val="22"/>
          <w:szCs w:val="22"/>
        </w:rPr>
        <w:t xml:space="preserve">                                                    </w:t>
      </w: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t>City and State</w:t>
      </w:r>
    </w:p>
    <w:p w:rsidR="006F2A9A" w:rsidRPr="00A650F4" w:rsidRDefault="006F2A9A" w:rsidP="006F2A9A">
      <w:pPr>
        <w:tabs>
          <w:tab w:val="left" w:pos="-720"/>
          <w:tab w:val="left" w:pos="4140"/>
        </w:tabs>
        <w:suppressAutoHyphens/>
        <w:spacing w:before="0"/>
        <w:jc w:val="right"/>
        <w:rPr>
          <w:spacing w:val="-3"/>
          <w:sz w:val="22"/>
          <w:szCs w:val="22"/>
        </w:rPr>
      </w:pP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t xml:space="preserve">My appointment expires </w:t>
      </w:r>
      <w:r w:rsidRPr="00A650F4">
        <w:rPr>
          <w:spacing w:val="-3"/>
          <w:sz w:val="22"/>
          <w:szCs w:val="22"/>
          <w:u w:val="single"/>
        </w:rPr>
        <w:tab/>
      </w:r>
      <w:r w:rsidRPr="00A650F4">
        <w:rPr>
          <w:spacing w:val="-3"/>
          <w:sz w:val="22"/>
          <w:szCs w:val="22"/>
          <w:u w:val="single"/>
        </w:rPr>
        <w:tab/>
      </w:r>
    </w:p>
    <w:p w:rsidR="00D604AB" w:rsidRPr="00A650F4" w:rsidRDefault="006F2A9A" w:rsidP="006F2A9A">
      <w:pPr>
        <w:tabs>
          <w:tab w:val="left" w:pos="-720"/>
          <w:tab w:val="left" w:pos="4140"/>
        </w:tabs>
        <w:suppressAutoHyphens/>
        <w:jc w:val="center"/>
        <w:rPr>
          <w:b/>
          <w:spacing w:val="-3"/>
          <w:sz w:val="28"/>
          <w:u w:val="single"/>
        </w:rPr>
      </w:pPr>
      <w:r>
        <w:rPr>
          <w:b/>
          <w:spacing w:val="-3"/>
          <w:szCs w:val="24"/>
          <w:u w:val="single"/>
        </w:rPr>
        <w:br w:type="page"/>
      </w:r>
      <w:r w:rsidR="00D604AB" w:rsidRPr="00A650F4">
        <w:rPr>
          <w:b/>
          <w:spacing w:val="-3"/>
          <w:sz w:val="28"/>
          <w:u w:val="single"/>
        </w:rPr>
        <w:t>EXHIBIT A</w:t>
      </w:r>
    </w:p>
    <w:p w:rsidR="00D604AB" w:rsidRPr="00A650F4" w:rsidRDefault="00D604AB" w:rsidP="00D604AB">
      <w:pPr>
        <w:tabs>
          <w:tab w:val="left" w:pos="-720"/>
          <w:tab w:val="left" w:pos="4140"/>
        </w:tabs>
        <w:suppressAutoHyphens/>
        <w:spacing w:before="0"/>
        <w:jc w:val="center"/>
        <w:rPr>
          <w:b/>
          <w:spacing w:val="-3"/>
          <w:szCs w:val="24"/>
          <w:u w:val="single"/>
        </w:rPr>
      </w:pPr>
      <w:r w:rsidRPr="00A650F4">
        <w:rPr>
          <w:b/>
          <w:spacing w:val="-3"/>
          <w:szCs w:val="24"/>
          <w:u w:val="single"/>
        </w:rPr>
        <w:t>TO BARGAIN AND SALE DEED</w:t>
      </w:r>
    </w:p>
    <w:p w:rsidR="00D604AB" w:rsidRPr="00A650F4" w:rsidRDefault="00D604AB" w:rsidP="00D604AB">
      <w:pPr>
        <w:jc w:val="center"/>
        <w:rPr>
          <w:b/>
          <w:spacing w:val="-3"/>
        </w:rPr>
      </w:pPr>
    </w:p>
    <w:p w:rsidR="00D604AB" w:rsidRPr="00A650F4" w:rsidRDefault="00D604AB" w:rsidP="00D604AB">
      <w:pPr>
        <w:jc w:val="center"/>
        <w:rPr>
          <w:b/>
          <w:spacing w:val="-3"/>
        </w:rPr>
      </w:pPr>
      <w:r w:rsidRPr="00A650F4">
        <w:rPr>
          <w:b/>
          <w:spacing w:val="-3"/>
        </w:rPr>
        <w:t>LEGAL DESCRIPTION</w:t>
      </w:r>
    </w:p>
    <w:p w:rsidR="00D604AB" w:rsidRDefault="00D604AB" w:rsidP="00D604AB">
      <w:pPr>
        <w:spacing w:before="0"/>
        <w:rPr>
          <w:szCs w:val="24"/>
        </w:rPr>
      </w:pPr>
    </w:p>
    <w:p w:rsidR="00234880" w:rsidRDefault="00234880" w:rsidP="00234880">
      <w:pPr>
        <w:rPr>
          <w:spacing w:val="-3"/>
          <w:szCs w:val="24"/>
        </w:rPr>
      </w:pPr>
      <w:r w:rsidRPr="00234880">
        <w:rPr>
          <w:spacing w:val="-3"/>
          <w:szCs w:val="24"/>
        </w:rPr>
        <w:t>Beginning at the north quarter corner of Section 15, Township 21 North, Range 4 East, W.M., in King County, Washington;</w:t>
      </w:r>
    </w:p>
    <w:p w:rsidR="00234880" w:rsidRPr="00234880" w:rsidRDefault="00234880" w:rsidP="00234880">
      <w:pPr>
        <w:rPr>
          <w:spacing w:val="-3"/>
          <w:szCs w:val="24"/>
        </w:rPr>
      </w:pPr>
    </w:p>
    <w:p w:rsidR="00234880" w:rsidRPr="00234880" w:rsidRDefault="00234880" w:rsidP="00234880">
      <w:pPr>
        <w:spacing w:before="0"/>
        <w:rPr>
          <w:spacing w:val="-3"/>
          <w:szCs w:val="24"/>
        </w:rPr>
      </w:pPr>
      <w:r w:rsidRPr="00234880">
        <w:rPr>
          <w:spacing w:val="-3"/>
          <w:szCs w:val="24"/>
        </w:rPr>
        <w:t>Thence South 0°07'05" East along the north and south center line of said Section 15, 1970.11 feet to the true point of</w:t>
      </w:r>
    </w:p>
    <w:p w:rsidR="00234880" w:rsidRPr="00234880" w:rsidRDefault="00234880" w:rsidP="00234880">
      <w:pPr>
        <w:spacing w:before="0"/>
        <w:rPr>
          <w:spacing w:val="-3"/>
          <w:szCs w:val="24"/>
        </w:rPr>
      </w:pPr>
      <w:r w:rsidRPr="00234880">
        <w:rPr>
          <w:spacing w:val="-3"/>
          <w:szCs w:val="24"/>
        </w:rPr>
        <w:t>beginning;</w:t>
      </w:r>
    </w:p>
    <w:p w:rsidR="00234880" w:rsidRPr="00234880" w:rsidRDefault="00234880" w:rsidP="00234880">
      <w:pPr>
        <w:spacing w:before="0"/>
        <w:rPr>
          <w:spacing w:val="-3"/>
          <w:szCs w:val="24"/>
        </w:rPr>
      </w:pPr>
      <w:r w:rsidRPr="00234880">
        <w:rPr>
          <w:spacing w:val="-3"/>
          <w:szCs w:val="24"/>
        </w:rPr>
        <w:t>Thence South 89°52'55" West 233 feet;</w:t>
      </w:r>
    </w:p>
    <w:p w:rsidR="00234880" w:rsidRPr="00234880" w:rsidRDefault="00234880" w:rsidP="00234880">
      <w:pPr>
        <w:spacing w:before="0"/>
        <w:rPr>
          <w:spacing w:val="-3"/>
          <w:szCs w:val="24"/>
        </w:rPr>
      </w:pPr>
      <w:r w:rsidRPr="00234880">
        <w:rPr>
          <w:spacing w:val="-3"/>
          <w:szCs w:val="24"/>
        </w:rPr>
        <w:t>Thence South 2°27'55" West 670.86 feet;</w:t>
      </w:r>
    </w:p>
    <w:p w:rsidR="00234880" w:rsidRPr="00234880" w:rsidRDefault="00234880" w:rsidP="00234880">
      <w:pPr>
        <w:spacing w:before="0"/>
        <w:rPr>
          <w:spacing w:val="-3"/>
          <w:szCs w:val="24"/>
        </w:rPr>
      </w:pPr>
      <w:r w:rsidRPr="00234880">
        <w:rPr>
          <w:spacing w:val="-3"/>
          <w:szCs w:val="24"/>
        </w:rPr>
        <w:t>Thence North 89°52'55" East 263.01 feet;</w:t>
      </w:r>
    </w:p>
    <w:p w:rsidR="00234880" w:rsidRPr="00234880" w:rsidRDefault="00234880" w:rsidP="00234880">
      <w:pPr>
        <w:spacing w:before="0"/>
        <w:rPr>
          <w:spacing w:val="-3"/>
          <w:szCs w:val="24"/>
        </w:rPr>
      </w:pPr>
      <w:r w:rsidRPr="00234880">
        <w:rPr>
          <w:spacing w:val="-3"/>
          <w:szCs w:val="24"/>
        </w:rPr>
        <w:t>Thence North 0°07'05" West 670.18 feet to the true point of beginning;</w:t>
      </w:r>
    </w:p>
    <w:p w:rsidR="00234880" w:rsidRPr="00234880" w:rsidRDefault="00234880" w:rsidP="00234880">
      <w:pPr>
        <w:spacing w:before="0"/>
        <w:rPr>
          <w:spacing w:val="-3"/>
          <w:szCs w:val="24"/>
        </w:rPr>
      </w:pPr>
      <w:r w:rsidRPr="00234880">
        <w:rPr>
          <w:spacing w:val="-3"/>
          <w:szCs w:val="24"/>
        </w:rPr>
        <w:t>Except that portion lying northeasterly of Military Road South; and</w:t>
      </w:r>
    </w:p>
    <w:p w:rsidR="00234880" w:rsidRPr="00234880" w:rsidRDefault="00234880" w:rsidP="00234880">
      <w:pPr>
        <w:spacing w:before="0"/>
        <w:rPr>
          <w:spacing w:val="-3"/>
          <w:szCs w:val="24"/>
        </w:rPr>
      </w:pPr>
      <w:r w:rsidRPr="00234880">
        <w:rPr>
          <w:spacing w:val="-3"/>
          <w:szCs w:val="24"/>
        </w:rPr>
        <w:t>Except roads; and</w:t>
      </w:r>
    </w:p>
    <w:p w:rsidR="00234880" w:rsidRPr="00A650F4" w:rsidRDefault="00234880" w:rsidP="00234880">
      <w:pPr>
        <w:spacing w:before="0"/>
        <w:rPr>
          <w:spacing w:val="-3"/>
          <w:szCs w:val="24"/>
        </w:rPr>
      </w:pPr>
      <w:r w:rsidRPr="00234880">
        <w:rPr>
          <w:spacing w:val="-3"/>
          <w:szCs w:val="24"/>
        </w:rPr>
        <w:t>Except that portion conveyed to King County by deed recorded under Recording Number 19990930002381.</w:t>
      </w:r>
    </w:p>
    <w:p w:rsidR="00234880" w:rsidRPr="00A650F4" w:rsidRDefault="00234880" w:rsidP="00D604AB">
      <w:pPr>
        <w:spacing w:before="0"/>
        <w:rPr>
          <w:szCs w:val="24"/>
        </w:rPr>
      </w:pPr>
    </w:p>
    <w:p w:rsidR="00EB092E" w:rsidRPr="00A650F4" w:rsidRDefault="00EB092E" w:rsidP="00EB092E">
      <w:pPr>
        <w:rPr>
          <w:spacing w:val="-3"/>
          <w:szCs w:val="24"/>
        </w:rPr>
      </w:pPr>
      <w:r w:rsidRPr="00A650F4">
        <w:rPr>
          <w:spacing w:val="-3"/>
          <w:szCs w:val="24"/>
        </w:rPr>
        <w:t xml:space="preserve">TAX PARCEL NUMBER: </w:t>
      </w:r>
      <w:r w:rsidR="007B4143">
        <w:rPr>
          <w:spacing w:val="-3"/>
          <w:szCs w:val="24"/>
        </w:rPr>
        <w:t>152104-9016</w:t>
      </w:r>
    </w:p>
    <w:p w:rsidR="00EF3E2D" w:rsidRDefault="00EF3E2D" w:rsidP="00905D52">
      <w:pPr>
        <w:spacing w:before="0"/>
        <w:rPr>
          <w:b/>
          <w:spacing w:val="-3"/>
        </w:rPr>
      </w:pPr>
    </w:p>
    <w:p w:rsidR="00D604AB" w:rsidRPr="00A650F4" w:rsidRDefault="00D604AB" w:rsidP="00D604AB">
      <w:pPr>
        <w:spacing w:before="0"/>
        <w:jc w:val="center"/>
        <w:rPr>
          <w:szCs w:val="24"/>
        </w:rPr>
      </w:pPr>
      <w:r w:rsidRPr="00A650F4">
        <w:rPr>
          <w:b/>
          <w:spacing w:val="-3"/>
        </w:rPr>
        <w:t>EXCEPTIONS TO TITLE</w:t>
      </w:r>
    </w:p>
    <w:p w:rsidR="00D604AB" w:rsidRPr="00A650F4" w:rsidRDefault="00D604AB" w:rsidP="00D604AB">
      <w:pPr>
        <w:spacing w:before="0"/>
        <w:rPr>
          <w:szCs w:val="24"/>
        </w:rPr>
      </w:pPr>
    </w:p>
    <w:p w:rsidR="00D604AB" w:rsidRPr="00A650F4" w:rsidRDefault="00D604AB" w:rsidP="00D604AB">
      <w:pPr>
        <w:spacing w:before="0"/>
        <w:rPr>
          <w:szCs w:val="24"/>
        </w:rPr>
      </w:pPr>
      <w:r w:rsidRPr="00A650F4">
        <w:rPr>
          <w:szCs w:val="24"/>
        </w:rPr>
        <w:t>SUBJECT TO</w:t>
      </w:r>
      <w:r w:rsidR="000847CE" w:rsidRPr="00A650F4">
        <w:rPr>
          <w:szCs w:val="24"/>
        </w:rPr>
        <w:t>:</w:t>
      </w:r>
      <w:r w:rsidRPr="00A650F4">
        <w:rPr>
          <w:szCs w:val="24"/>
        </w:rPr>
        <w:t xml:space="preserve"> [per</w:t>
      </w:r>
      <w:r w:rsidRPr="00A650F4">
        <w:t>mitted exceptions will be determined in accordance with the process identified in Article 4 of the Agreement and inserted in the final deed].</w:t>
      </w:r>
    </w:p>
    <w:p w:rsidR="00D604AB" w:rsidRPr="00A650F4" w:rsidRDefault="00D604AB" w:rsidP="00D604AB">
      <w:pPr>
        <w:tabs>
          <w:tab w:val="left" w:pos="7200"/>
        </w:tabs>
        <w:spacing w:before="0"/>
        <w:rPr>
          <w:szCs w:val="24"/>
        </w:rPr>
      </w:pPr>
    </w:p>
    <w:p w:rsidR="00D90F1E" w:rsidRPr="00A650F4" w:rsidRDefault="00D604AB" w:rsidP="00111454">
      <w:pPr>
        <w:tabs>
          <w:tab w:val="left" w:pos="-720"/>
          <w:tab w:val="left" w:pos="4140"/>
        </w:tabs>
        <w:suppressAutoHyphens/>
        <w:spacing w:before="0"/>
        <w:jc w:val="center"/>
        <w:rPr>
          <w:b/>
          <w:spacing w:val="-3"/>
          <w:sz w:val="28"/>
          <w:u w:val="single"/>
        </w:rPr>
      </w:pPr>
      <w:r w:rsidRPr="00A650F4">
        <w:rPr>
          <w:spacing w:val="-3"/>
          <w:sz w:val="22"/>
          <w:szCs w:val="22"/>
          <w:u w:val="single"/>
        </w:rPr>
        <w:br w:type="page"/>
      </w:r>
      <w:r w:rsidR="00D90F1E" w:rsidRPr="00A650F4">
        <w:rPr>
          <w:b/>
          <w:spacing w:val="-3"/>
          <w:sz w:val="28"/>
          <w:u w:val="single"/>
        </w:rPr>
        <w:t>EXHIBIT C.</w:t>
      </w:r>
    </w:p>
    <w:p w:rsidR="00D90F1E" w:rsidRPr="00A650F4" w:rsidRDefault="00F026E5" w:rsidP="005C6E9A">
      <w:pPr>
        <w:jc w:val="center"/>
        <w:rPr>
          <w:b/>
          <w:spacing w:val="-3"/>
        </w:rPr>
      </w:pPr>
      <w:r w:rsidRPr="00A650F4">
        <w:rPr>
          <w:b/>
          <w:spacing w:val="-3"/>
        </w:rPr>
        <w:t>BILL OF SALE AND ASSIGNMENT</w:t>
      </w:r>
    </w:p>
    <w:p w:rsidR="00D90F1E" w:rsidRPr="00A650F4" w:rsidRDefault="00D90F1E" w:rsidP="005C6E9A">
      <w:pPr>
        <w:pStyle w:val="Footer"/>
        <w:tabs>
          <w:tab w:val="clear" w:pos="8640"/>
        </w:tabs>
      </w:pPr>
    </w:p>
    <w:p w:rsidR="005A7AF7" w:rsidRPr="00A650F4" w:rsidRDefault="005A7AF7" w:rsidP="005C6E9A"/>
    <w:p w:rsidR="00D90F1E" w:rsidRPr="00A650F4" w:rsidRDefault="00D90F1E" w:rsidP="005C6E9A">
      <w:pPr>
        <w:spacing w:after="240"/>
        <w:ind w:firstLine="720"/>
      </w:pPr>
      <w:r w:rsidRPr="00A650F4">
        <w:t>THIS BILL OF SALE is made as of this _____ day of ___________, 20</w:t>
      </w:r>
      <w:r w:rsidR="00A94011" w:rsidRPr="00A650F4">
        <w:t>2</w:t>
      </w:r>
      <w:r w:rsidR="00EB092E">
        <w:t>5</w:t>
      </w:r>
      <w:r w:rsidRPr="00A650F4">
        <w:t>, by KING COUNTY</w:t>
      </w:r>
      <w:r w:rsidR="003F5503" w:rsidRPr="00A650F4">
        <w:t>, a political subdivision of the State of Washington</w:t>
      </w:r>
      <w:r w:rsidRPr="00A650F4">
        <w:t xml:space="preserve"> (“</w:t>
      </w:r>
      <w:r w:rsidRPr="00A650F4">
        <w:rPr>
          <w:b/>
        </w:rPr>
        <w:t>Seller</w:t>
      </w:r>
      <w:r w:rsidRPr="00A650F4">
        <w:t xml:space="preserve">”), in favor of </w:t>
      </w:r>
      <w:r w:rsidR="007B4143">
        <w:t>TAJINDER BAL</w:t>
      </w:r>
      <w:r w:rsidR="003F619A" w:rsidRPr="00A650F4">
        <w:t xml:space="preserve"> </w:t>
      </w:r>
      <w:r w:rsidRPr="00A650F4">
        <w:t>(“</w:t>
      </w:r>
      <w:r w:rsidRPr="00A650F4">
        <w:rPr>
          <w:b/>
        </w:rPr>
        <w:t>Buyer</w:t>
      </w:r>
      <w:r w:rsidRPr="00A650F4">
        <w:t>”).</w:t>
      </w:r>
    </w:p>
    <w:p w:rsidR="00D90F1E" w:rsidRPr="00A650F4" w:rsidRDefault="00D90F1E" w:rsidP="005A7AF7">
      <w:pPr>
        <w:spacing w:before="0"/>
        <w:ind w:firstLine="720"/>
      </w:pPr>
      <w:r w:rsidRPr="00A650F4">
        <w:t xml:space="preserve">NOW, THEREFORE, for good and valuable consideration, the receipt and adequacy of which is hereby acknowledged, Seller does hereby absolutely and unconditionally give, grant, bargain, sell, transfer, set over, assign, convey, release, confirm and deliver to Buyer all of Seller’s right, title and interest in and to any and all equipment, furniture, furnishings, fixtures and other tangible personal property owned by Seller that is attached, appurtenant to or used in connection with the real property legally described on the attached </w:t>
      </w:r>
      <w:r w:rsidRPr="00A650F4">
        <w:rPr>
          <w:u w:val="single"/>
        </w:rPr>
        <w:t>Exhibit A</w:t>
      </w:r>
      <w:r w:rsidRPr="00A650F4">
        <w:t>.</w:t>
      </w:r>
    </w:p>
    <w:p w:rsidR="00D90F1E" w:rsidRPr="00A650F4" w:rsidRDefault="00D90F1E" w:rsidP="005C6E9A">
      <w:pPr>
        <w:spacing w:after="240"/>
        <w:ind w:firstLine="720"/>
      </w:pPr>
      <w:r w:rsidRPr="00A650F4">
        <w:t>IN WITNESS WHEREOF, Seller has executed this Bill of Sale as of the date first above written.</w:t>
      </w:r>
    </w:p>
    <w:p w:rsidR="00D90F1E" w:rsidRPr="00A650F4" w:rsidRDefault="00D90F1E" w:rsidP="005C6E9A">
      <w:pPr>
        <w:ind w:left="4320"/>
      </w:pPr>
      <w:r w:rsidRPr="00A650F4">
        <w:t>SELLER:</w:t>
      </w:r>
      <w:r w:rsidRPr="00A650F4">
        <w:br/>
      </w:r>
      <w:r w:rsidRPr="00A650F4">
        <w:br/>
      </w:r>
      <w:r w:rsidR="0078597B" w:rsidRPr="00A650F4">
        <w:t>By: ________________________</w:t>
      </w:r>
    </w:p>
    <w:p w:rsidR="006F2A9A" w:rsidRPr="00A650F4" w:rsidRDefault="006F2A9A" w:rsidP="006F2A9A">
      <w:pPr>
        <w:spacing w:before="0"/>
        <w:ind w:left="4320"/>
      </w:pPr>
      <w:r w:rsidRPr="00A650F4">
        <w:t xml:space="preserve">Name: </w:t>
      </w:r>
      <w:r>
        <w:t>Lisa K Pearson</w:t>
      </w:r>
    </w:p>
    <w:p w:rsidR="006F2A9A" w:rsidRPr="00A650F4" w:rsidRDefault="006F2A9A" w:rsidP="006F2A9A">
      <w:pPr>
        <w:spacing w:before="0"/>
        <w:ind w:left="4320"/>
      </w:pPr>
      <w:r w:rsidRPr="00A650F4">
        <w:t>Title:  Director, Facilities Management Division</w:t>
      </w:r>
    </w:p>
    <w:p w:rsidR="000572ED" w:rsidRPr="00A650F4" w:rsidRDefault="00DF32CA" w:rsidP="000572ED">
      <w:pPr>
        <w:tabs>
          <w:tab w:val="left" w:pos="-720"/>
          <w:tab w:val="left" w:pos="4140"/>
        </w:tabs>
        <w:suppressAutoHyphens/>
        <w:spacing w:before="0"/>
        <w:jc w:val="center"/>
        <w:rPr>
          <w:b/>
          <w:spacing w:val="-3"/>
          <w:sz w:val="28"/>
          <w:u w:val="single"/>
        </w:rPr>
      </w:pPr>
      <w:r w:rsidRPr="00A650F4">
        <w:br w:type="page"/>
      </w:r>
      <w:r w:rsidR="000572ED" w:rsidRPr="00A650F4">
        <w:rPr>
          <w:b/>
          <w:spacing w:val="-3"/>
          <w:sz w:val="28"/>
          <w:u w:val="single"/>
        </w:rPr>
        <w:t>EXHIBIT A</w:t>
      </w:r>
    </w:p>
    <w:p w:rsidR="000572ED" w:rsidRPr="00A650F4" w:rsidRDefault="000572ED" w:rsidP="000572ED">
      <w:pPr>
        <w:tabs>
          <w:tab w:val="left" w:pos="-720"/>
          <w:tab w:val="left" w:pos="4140"/>
        </w:tabs>
        <w:suppressAutoHyphens/>
        <w:spacing w:before="0"/>
        <w:jc w:val="center"/>
        <w:rPr>
          <w:b/>
          <w:spacing w:val="-3"/>
          <w:szCs w:val="24"/>
          <w:u w:val="single"/>
        </w:rPr>
      </w:pPr>
      <w:r w:rsidRPr="00A650F4">
        <w:rPr>
          <w:b/>
          <w:spacing w:val="-3"/>
          <w:szCs w:val="24"/>
          <w:u w:val="single"/>
        </w:rPr>
        <w:t>TO BILL OF SALE</w:t>
      </w:r>
    </w:p>
    <w:p w:rsidR="000572ED" w:rsidRPr="00A650F4" w:rsidRDefault="000572ED" w:rsidP="000572ED">
      <w:pPr>
        <w:jc w:val="center"/>
        <w:rPr>
          <w:b/>
          <w:spacing w:val="-3"/>
        </w:rPr>
      </w:pPr>
    </w:p>
    <w:p w:rsidR="000572ED" w:rsidRPr="00A650F4" w:rsidRDefault="000572ED" w:rsidP="000572ED">
      <w:pPr>
        <w:jc w:val="center"/>
        <w:rPr>
          <w:b/>
          <w:spacing w:val="-3"/>
        </w:rPr>
      </w:pPr>
      <w:r w:rsidRPr="00A650F4">
        <w:rPr>
          <w:b/>
          <w:spacing w:val="-3"/>
        </w:rPr>
        <w:t>LEGAL DESCRIPTION</w:t>
      </w:r>
    </w:p>
    <w:p w:rsidR="00234880" w:rsidRDefault="00234880" w:rsidP="00234880">
      <w:pPr>
        <w:rPr>
          <w:spacing w:val="-3"/>
          <w:szCs w:val="24"/>
        </w:rPr>
      </w:pPr>
    </w:p>
    <w:p w:rsidR="00234880" w:rsidRDefault="00234880" w:rsidP="00234880">
      <w:pPr>
        <w:rPr>
          <w:spacing w:val="-3"/>
          <w:szCs w:val="24"/>
        </w:rPr>
      </w:pPr>
      <w:r w:rsidRPr="00234880">
        <w:rPr>
          <w:spacing w:val="-3"/>
          <w:szCs w:val="24"/>
        </w:rPr>
        <w:t>Beginning at the north quarter corner of Section 15, Township 21 North, Range 4 East, W.M., in King County, Washington;</w:t>
      </w:r>
    </w:p>
    <w:p w:rsidR="00234880" w:rsidRPr="00234880" w:rsidRDefault="00234880" w:rsidP="00234880">
      <w:pPr>
        <w:rPr>
          <w:spacing w:val="-3"/>
          <w:szCs w:val="24"/>
        </w:rPr>
      </w:pPr>
    </w:p>
    <w:p w:rsidR="00234880" w:rsidRPr="00234880" w:rsidRDefault="00234880" w:rsidP="00234880">
      <w:pPr>
        <w:spacing w:before="0"/>
        <w:rPr>
          <w:spacing w:val="-3"/>
          <w:szCs w:val="24"/>
        </w:rPr>
      </w:pPr>
      <w:r w:rsidRPr="00234880">
        <w:rPr>
          <w:spacing w:val="-3"/>
          <w:szCs w:val="24"/>
        </w:rPr>
        <w:t>Thence South 0°07'05" East along the north and south center line of said Section 15, 1970.11 feet to the true point of</w:t>
      </w:r>
    </w:p>
    <w:p w:rsidR="00234880" w:rsidRPr="00234880" w:rsidRDefault="00234880" w:rsidP="00234880">
      <w:pPr>
        <w:spacing w:before="0"/>
        <w:rPr>
          <w:spacing w:val="-3"/>
          <w:szCs w:val="24"/>
        </w:rPr>
      </w:pPr>
      <w:r w:rsidRPr="00234880">
        <w:rPr>
          <w:spacing w:val="-3"/>
          <w:szCs w:val="24"/>
        </w:rPr>
        <w:t>beginning;</w:t>
      </w:r>
    </w:p>
    <w:p w:rsidR="00234880" w:rsidRPr="00234880" w:rsidRDefault="00234880" w:rsidP="00234880">
      <w:pPr>
        <w:spacing w:before="0"/>
        <w:rPr>
          <w:spacing w:val="-3"/>
          <w:szCs w:val="24"/>
        </w:rPr>
      </w:pPr>
      <w:r w:rsidRPr="00234880">
        <w:rPr>
          <w:spacing w:val="-3"/>
          <w:szCs w:val="24"/>
        </w:rPr>
        <w:t>Thence South 89°52'55" West 233 feet;</w:t>
      </w:r>
    </w:p>
    <w:p w:rsidR="00234880" w:rsidRPr="00234880" w:rsidRDefault="00234880" w:rsidP="00234880">
      <w:pPr>
        <w:spacing w:before="0"/>
        <w:rPr>
          <w:spacing w:val="-3"/>
          <w:szCs w:val="24"/>
        </w:rPr>
      </w:pPr>
      <w:r w:rsidRPr="00234880">
        <w:rPr>
          <w:spacing w:val="-3"/>
          <w:szCs w:val="24"/>
        </w:rPr>
        <w:t>Thence South 2°27'55" West 670.86 feet;</w:t>
      </w:r>
    </w:p>
    <w:p w:rsidR="00234880" w:rsidRPr="00234880" w:rsidRDefault="00234880" w:rsidP="00234880">
      <w:pPr>
        <w:spacing w:before="0"/>
        <w:rPr>
          <w:spacing w:val="-3"/>
          <w:szCs w:val="24"/>
        </w:rPr>
      </w:pPr>
      <w:r w:rsidRPr="00234880">
        <w:rPr>
          <w:spacing w:val="-3"/>
          <w:szCs w:val="24"/>
        </w:rPr>
        <w:t>Thence North 89°52'55" East 263.01 feet;</w:t>
      </w:r>
    </w:p>
    <w:p w:rsidR="00234880" w:rsidRPr="00234880" w:rsidRDefault="00234880" w:rsidP="00234880">
      <w:pPr>
        <w:spacing w:before="0"/>
        <w:rPr>
          <w:spacing w:val="-3"/>
          <w:szCs w:val="24"/>
        </w:rPr>
      </w:pPr>
      <w:r w:rsidRPr="00234880">
        <w:rPr>
          <w:spacing w:val="-3"/>
          <w:szCs w:val="24"/>
        </w:rPr>
        <w:t>Thence North 0°07'05" West 670.18 feet to the true point of beginning;</w:t>
      </w:r>
    </w:p>
    <w:p w:rsidR="00234880" w:rsidRPr="00234880" w:rsidRDefault="00234880" w:rsidP="00234880">
      <w:pPr>
        <w:spacing w:before="0"/>
        <w:rPr>
          <w:spacing w:val="-3"/>
          <w:szCs w:val="24"/>
        </w:rPr>
      </w:pPr>
      <w:r w:rsidRPr="00234880">
        <w:rPr>
          <w:spacing w:val="-3"/>
          <w:szCs w:val="24"/>
        </w:rPr>
        <w:t>Except that portion lying northeasterly of Military Road South; and</w:t>
      </w:r>
    </w:p>
    <w:p w:rsidR="00234880" w:rsidRPr="00234880" w:rsidRDefault="00234880" w:rsidP="00234880">
      <w:pPr>
        <w:spacing w:before="0"/>
        <w:rPr>
          <w:spacing w:val="-3"/>
          <w:szCs w:val="24"/>
        </w:rPr>
      </w:pPr>
      <w:r w:rsidRPr="00234880">
        <w:rPr>
          <w:spacing w:val="-3"/>
          <w:szCs w:val="24"/>
        </w:rPr>
        <w:t>Except roads; and</w:t>
      </w:r>
    </w:p>
    <w:p w:rsidR="00234880" w:rsidRPr="00A650F4" w:rsidRDefault="00234880" w:rsidP="00234880">
      <w:pPr>
        <w:spacing w:before="0"/>
        <w:rPr>
          <w:spacing w:val="-3"/>
          <w:szCs w:val="24"/>
        </w:rPr>
      </w:pPr>
      <w:r w:rsidRPr="00234880">
        <w:rPr>
          <w:spacing w:val="-3"/>
          <w:szCs w:val="24"/>
        </w:rPr>
        <w:t>Except that portion conveyed to King County by deed recorded under Recording Number 19990930002381.</w:t>
      </w:r>
    </w:p>
    <w:p w:rsidR="00A94011" w:rsidRPr="00A650F4" w:rsidRDefault="00A94011" w:rsidP="000572ED">
      <w:pPr>
        <w:jc w:val="center"/>
        <w:rPr>
          <w:b/>
          <w:spacing w:val="-3"/>
        </w:rPr>
      </w:pPr>
    </w:p>
    <w:p w:rsidR="00EB092E" w:rsidRPr="00A650F4" w:rsidRDefault="00EB092E" w:rsidP="00EB092E">
      <w:pPr>
        <w:rPr>
          <w:spacing w:val="-3"/>
          <w:szCs w:val="24"/>
        </w:rPr>
      </w:pPr>
      <w:r w:rsidRPr="00A650F4">
        <w:rPr>
          <w:spacing w:val="-3"/>
          <w:szCs w:val="24"/>
        </w:rPr>
        <w:t xml:space="preserve">TAX PARCEL NUMBER: </w:t>
      </w:r>
      <w:r w:rsidR="007B4143">
        <w:rPr>
          <w:spacing w:val="-3"/>
          <w:szCs w:val="24"/>
        </w:rPr>
        <w:t>152104-9016</w:t>
      </w:r>
    </w:p>
    <w:p w:rsidR="00916D49" w:rsidRDefault="000572ED" w:rsidP="00EB092E">
      <w:pPr>
        <w:ind w:left="4320" w:hanging="4320"/>
        <w:jc w:val="center"/>
        <w:rPr>
          <w:b/>
          <w:spacing w:val="-3"/>
          <w:sz w:val="28"/>
          <w:u w:val="single"/>
        </w:rPr>
      </w:pPr>
      <w:r w:rsidRPr="00A650F4">
        <w:br w:type="page"/>
      </w:r>
      <w:r w:rsidR="00EF3E2D" w:rsidRPr="00A650F4">
        <w:rPr>
          <w:b/>
          <w:spacing w:val="-3"/>
          <w:sz w:val="28"/>
          <w:u w:val="single"/>
        </w:rPr>
        <w:t>EXHIBIT D.</w:t>
      </w:r>
    </w:p>
    <w:p w:rsidR="00EF3E2D" w:rsidRPr="00A650F4" w:rsidRDefault="00EF3E2D" w:rsidP="005C6E9A">
      <w:pPr>
        <w:ind w:left="4320" w:hanging="4320"/>
        <w:jc w:val="center"/>
        <w:rPr>
          <w:b/>
          <w:spacing w:val="-3"/>
          <w:sz w:val="28"/>
          <w:u w:val="single"/>
        </w:rPr>
      </w:pPr>
    </w:p>
    <w:p w:rsidR="00916D49" w:rsidRPr="00A650F4" w:rsidRDefault="00916D49" w:rsidP="00916D49">
      <w:pPr>
        <w:spacing w:before="0"/>
        <w:jc w:val="center"/>
        <w:rPr>
          <w:b/>
        </w:rPr>
      </w:pPr>
      <w:r w:rsidRPr="00A650F4">
        <w:rPr>
          <w:b/>
        </w:rPr>
        <w:t xml:space="preserve">Seller’s Certification of Non-Foreign Status under </w:t>
      </w:r>
    </w:p>
    <w:p w:rsidR="00916D49" w:rsidRPr="00A650F4" w:rsidRDefault="00916D49" w:rsidP="00916D49">
      <w:pPr>
        <w:spacing w:before="0"/>
        <w:jc w:val="center"/>
        <w:rPr>
          <w:b/>
        </w:rPr>
      </w:pPr>
      <w:r w:rsidRPr="00A650F4">
        <w:rPr>
          <w:b/>
        </w:rPr>
        <w:t>Foreign Investment in Real Property Tax Act (26 U.S.C. 1445)</w:t>
      </w:r>
    </w:p>
    <w:p w:rsidR="00916D49" w:rsidRPr="00A650F4" w:rsidRDefault="00916D49" w:rsidP="00916D49">
      <w:r w:rsidRPr="00A650F4">
        <w:tab/>
        <w:t xml:space="preserve">Section 1445 of the Internal Revenue Code provides that a transferee of a U.S. real property interest must withhold tax if the transferor is a foreign person.  For U.S. tax purposes (including Section 1445), the owner of a disregarded entity (which has legal title to a U.S. real property interest under local law) will be the transferor of the property and not the disregarded entity.  To inform the transferee that </w:t>
      </w:r>
      <w:r w:rsidR="005333CF" w:rsidRPr="00A650F4">
        <w:t>withholding</w:t>
      </w:r>
      <w:r w:rsidRPr="00A650F4">
        <w:t xml:space="preserve"> of tax is not required upon the disposition of a U.S. real property interest by King County ("Transferor"), the undersigned hereby certifies the following on behalf of Transferor:</w:t>
      </w:r>
    </w:p>
    <w:p w:rsidR="00916D49" w:rsidRPr="00A650F4" w:rsidRDefault="00916D49" w:rsidP="00916D49">
      <w:pPr>
        <w:numPr>
          <w:ilvl w:val="1"/>
          <w:numId w:val="23"/>
        </w:numPr>
        <w:tabs>
          <w:tab w:val="num" w:pos="0"/>
        </w:tabs>
      </w:pPr>
      <w:r w:rsidRPr="00A650F4">
        <w:t>Transferor is not a foreign corporation, foreign partnership, foreign trust, or foreign estate (as those terms are defined in the Internal Revenue Code and Income Tax Regulations);</w:t>
      </w:r>
    </w:p>
    <w:p w:rsidR="00916D49" w:rsidRPr="00A650F4" w:rsidRDefault="00916D49" w:rsidP="00916D49">
      <w:pPr>
        <w:numPr>
          <w:ilvl w:val="1"/>
          <w:numId w:val="23"/>
        </w:numPr>
        <w:tabs>
          <w:tab w:val="num" w:pos="0"/>
        </w:tabs>
      </w:pPr>
      <w:r w:rsidRPr="00A650F4">
        <w:t>Transferor is not a disregarded entity as defined in Section 1.1445-2(b)(2)(iii);</w:t>
      </w:r>
    </w:p>
    <w:p w:rsidR="00916D49" w:rsidRPr="00A650F4" w:rsidRDefault="00916D49" w:rsidP="00916D49">
      <w:pPr>
        <w:numPr>
          <w:ilvl w:val="1"/>
          <w:numId w:val="23"/>
        </w:numPr>
        <w:tabs>
          <w:tab w:val="num" w:pos="0"/>
        </w:tabs>
      </w:pPr>
      <w:r w:rsidRPr="00A650F4">
        <w:t>Transferor's U.S. employer identification number is 91-6001327;</w:t>
      </w:r>
    </w:p>
    <w:p w:rsidR="00916D49" w:rsidRPr="00A650F4" w:rsidRDefault="00916D49" w:rsidP="00916D49">
      <w:pPr>
        <w:numPr>
          <w:ilvl w:val="1"/>
          <w:numId w:val="23"/>
        </w:numPr>
        <w:tabs>
          <w:tab w:val="num" w:pos="0"/>
        </w:tabs>
      </w:pPr>
      <w:r w:rsidRPr="00A650F4">
        <w:t xml:space="preserve">Transferor's office address is King County Facilities Management Division, Real Estate Services Section, </w:t>
      </w:r>
      <w:r w:rsidR="006F2A9A">
        <w:t>Suite 930</w:t>
      </w:r>
      <w:r w:rsidRPr="00A650F4">
        <w:t xml:space="preserve"> King County </w:t>
      </w:r>
      <w:r w:rsidR="006F2A9A">
        <w:t>Chinook</w:t>
      </w:r>
      <w:r w:rsidRPr="00A650F4">
        <w:t xml:space="preserve"> Building, </w:t>
      </w:r>
      <w:r w:rsidR="006F2A9A">
        <w:t>401</w:t>
      </w:r>
      <w:r w:rsidRPr="00A650F4">
        <w:t xml:space="preserve"> F</w:t>
      </w:r>
      <w:r w:rsidR="006F2A9A">
        <w:t>if</w:t>
      </w:r>
      <w:r w:rsidRPr="00A650F4">
        <w:t>th Avenue, Seattle, WA  98104.</w:t>
      </w:r>
    </w:p>
    <w:p w:rsidR="00916D49" w:rsidRPr="00A650F4" w:rsidRDefault="00916D49" w:rsidP="00916D49">
      <w:r w:rsidRPr="00A650F4">
        <w:t>     </w:t>
      </w:r>
      <w:r w:rsidRPr="00A650F4">
        <w:tab/>
        <w:t>Transferor understands that this certification may be disclosed to the Internal Revenue Service by transferee and that any false statement contained herein could be punished by fine, imprisonment, or both.</w:t>
      </w:r>
    </w:p>
    <w:p w:rsidR="00916D49" w:rsidRPr="00A650F4" w:rsidRDefault="00916D49" w:rsidP="00916D49">
      <w:r w:rsidRPr="00A650F4">
        <w:t>     </w:t>
      </w:r>
      <w:r w:rsidRPr="00A650F4">
        <w:tab/>
        <w:t>Under penalties of perjury I declare that I have examined this certification and to the best of my knowledge and belief it is true, correct, and complete, and I further declare that I have authority to sign this document on behalf of Transferor.</w:t>
      </w:r>
    </w:p>
    <w:p w:rsidR="00916D49" w:rsidRPr="00A650F4" w:rsidRDefault="00916D49" w:rsidP="00916D49">
      <w:r w:rsidRPr="00A650F4">
        <w:tab/>
        <w:t>Dated this ___ day of ______________, 20</w:t>
      </w:r>
      <w:r w:rsidR="00A94011" w:rsidRPr="00A650F4">
        <w:t>2</w:t>
      </w:r>
      <w:r w:rsidR="00EB092E">
        <w:t>5</w:t>
      </w:r>
      <w:r w:rsidRPr="00A650F4">
        <w:t>.</w:t>
      </w:r>
    </w:p>
    <w:p w:rsidR="00916D49" w:rsidRPr="00A650F4" w:rsidRDefault="00916D49" w:rsidP="00916D49">
      <w:pPr>
        <w:ind w:left="4320"/>
      </w:pPr>
      <w:r w:rsidRPr="00A650F4">
        <w:t>King County, Transferor:</w:t>
      </w:r>
    </w:p>
    <w:p w:rsidR="00916D49" w:rsidRPr="00A650F4" w:rsidRDefault="00916D49" w:rsidP="00916D49">
      <w:pPr>
        <w:ind w:left="4320"/>
      </w:pPr>
    </w:p>
    <w:p w:rsidR="00916D49" w:rsidRPr="00A650F4" w:rsidRDefault="00916D49" w:rsidP="00916D49">
      <w:pPr>
        <w:ind w:left="4320"/>
      </w:pPr>
      <w:r w:rsidRPr="00A650F4">
        <w:t>By: ______________________________</w:t>
      </w:r>
    </w:p>
    <w:p w:rsidR="006F2A9A" w:rsidRPr="00A650F4" w:rsidRDefault="006F2A9A" w:rsidP="006F2A9A">
      <w:pPr>
        <w:spacing w:before="0"/>
        <w:ind w:left="4320"/>
      </w:pPr>
      <w:r w:rsidRPr="00A650F4">
        <w:t xml:space="preserve">Name: </w:t>
      </w:r>
      <w:r>
        <w:t>Lisa K Pearson</w:t>
      </w:r>
    </w:p>
    <w:p w:rsidR="006F2A9A" w:rsidRPr="00916D49" w:rsidRDefault="006F2A9A" w:rsidP="006F2A9A">
      <w:pPr>
        <w:spacing w:before="0"/>
        <w:ind w:left="4320"/>
      </w:pPr>
      <w:r w:rsidRPr="00A650F4">
        <w:t>Title: Director, Facilities Management Division</w:t>
      </w:r>
    </w:p>
    <w:p w:rsidR="00916D49" w:rsidRPr="00916D49" w:rsidRDefault="00916D49" w:rsidP="00916D49">
      <w:pPr>
        <w:spacing w:before="0"/>
        <w:ind w:left="4320"/>
      </w:pPr>
    </w:p>
    <w:p w:rsidR="00DF32CA" w:rsidRDefault="00DF32CA" w:rsidP="00916D49">
      <w:pPr>
        <w:rPr>
          <w:b/>
          <w:spacing w:val="-3"/>
        </w:rPr>
      </w:pPr>
    </w:p>
    <w:sectPr w:rsidR="00DF32CA" w:rsidSect="005F54C5">
      <w:footerReference w:type="even" r:id="rId12"/>
      <w:footerReference w:type="default" r:id="rId13"/>
      <w:footerReference w:type="first" r:id="rId14"/>
      <w:pgSz w:w="12240" w:h="15840" w:code="1"/>
      <w:pgMar w:top="1440" w:right="1440" w:bottom="1440" w:left="1440" w:header="720" w:footer="720" w:gutter="0"/>
      <w:paperSrc w:first="15" w:other="15"/>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2218" w:rsidRDefault="00E02218">
      <w:r>
        <w:separator/>
      </w:r>
    </w:p>
  </w:endnote>
  <w:endnote w:type="continuationSeparator" w:id="0">
    <w:p w:rsidR="00E02218" w:rsidRDefault="00E02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03839" w:rsidRDefault="00203839" w:rsidP="00F80B2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rsidR="00203839" w:rsidRDefault="002038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A5CC1" w:rsidRDefault="00DA5CC1" w:rsidP="00DA5CC1">
    <w:pPr>
      <w:pStyle w:val="Footer"/>
      <w:spacing w:before="0"/>
      <w:jc w:val="center"/>
      <w:rPr>
        <w:bCs/>
        <w:i w:val="0"/>
        <w:sz w:val="24"/>
        <w:szCs w:val="24"/>
      </w:rPr>
    </w:pPr>
    <w:r w:rsidRPr="00D82843">
      <w:rPr>
        <w:i w:val="0"/>
      </w:rPr>
      <w:t xml:space="preserve">Page </w:t>
    </w:r>
    <w:r w:rsidRPr="00D82843">
      <w:rPr>
        <w:bCs/>
        <w:i w:val="0"/>
        <w:sz w:val="24"/>
        <w:szCs w:val="24"/>
      </w:rPr>
      <w:fldChar w:fldCharType="begin"/>
    </w:r>
    <w:r w:rsidRPr="00D82843">
      <w:rPr>
        <w:bCs/>
        <w:i w:val="0"/>
      </w:rPr>
      <w:instrText xml:space="preserve"> PAGE </w:instrText>
    </w:r>
    <w:r w:rsidRPr="00D82843">
      <w:rPr>
        <w:bCs/>
        <w:i w:val="0"/>
        <w:sz w:val="24"/>
        <w:szCs w:val="24"/>
      </w:rPr>
      <w:fldChar w:fldCharType="separate"/>
    </w:r>
    <w:r w:rsidR="00CE7411">
      <w:rPr>
        <w:bCs/>
        <w:i w:val="0"/>
        <w:noProof/>
      </w:rPr>
      <w:t>19</w:t>
    </w:r>
    <w:r w:rsidRPr="00D82843">
      <w:rPr>
        <w:bCs/>
        <w:i w:val="0"/>
        <w:sz w:val="24"/>
        <w:szCs w:val="24"/>
      </w:rPr>
      <w:fldChar w:fldCharType="end"/>
    </w:r>
    <w:r w:rsidRPr="00D82843">
      <w:rPr>
        <w:i w:val="0"/>
      </w:rPr>
      <w:t xml:space="preserve"> of </w:t>
    </w:r>
    <w:r w:rsidRPr="00D82843">
      <w:rPr>
        <w:bCs/>
        <w:i w:val="0"/>
        <w:sz w:val="24"/>
        <w:szCs w:val="24"/>
      </w:rPr>
      <w:fldChar w:fldCharType="begin"/>
    </w:r>
    <w:r w:rsidRPr="00D82843">
      <w:rPr>
        <w:bCs/>
        <w:i w:val="0"/>
      </w:rPr>
      <w:instrText xml:space="preserve"> NUMPAGES  </w:instrText>
    </w:r>
    <w:r w:rsidRPr="00D82843">
      <w:rPr>
        <w:bCs/>
        <w:i w:val="0"/>
        <w:sz w:val="24"/>
        <w:szCs w:val="24"/>
      </w:rPr>
      <w:fldChar w:fldCharType="separate"/>
    </w:r>
    <w:r w:rsidR="00CE7411">
      <w:rPr>
        <w:bCs/>
        <w:i w:val="0"/>
        <w:noProof/>
      </w:rPr>
      <w:t>24</w:t>
    </w:r>
    <w:r w:rsidRPr="00D82843">
      <w:rPr>
        <w:bCs/>
        <w:i w:val="0"/>
        <w:sz w:val="24"/>
        <w:szCs w:val="24"/>
      </w:rPr>
      <w:fldChar w:fldCharType="end"/>
    </w:r>
  </w:p>
  <w:p w:rsidR="00EB092E" w:rsidRDefault="007B4143" w:rsidP="00EB092E">
    <w:pPr>
      <w:pStyle w:val="Footer"/>
      <w:spacing w:before="0"/>
      <w:rPr>
        <w:i w:val="0"/>
      </w:rPr>
    </w:pPr>
    <w:r>
      <w:rPr>
        <w:i w:val="0"/>
      </w:rPr>
      <w:t>XXX Military Rd S, Federal Way</w:t>
    </w:r>
  </w:p>
  <w:p w:rsidR="00203839" w:rsidRPr="00DA5CC1" w:rsidRDefault="00203839" w:rsidP="00EB092E">
    <w:pPr>
      <w:pStyle w:val="Footer"/>
      <w:spacing w:before="0"/>
      <w:rPr>
        <w:i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82843" w:rsidRDefault="00D82843" w:rsidP="00D82843">
    <w:pPr>
      <w:pStyle w:val="Footer"/>
      <w:spacing w:before="0"/>
      <w:jc w:val="center"/>
      <w:rPr>
        <w:bCs/>
        <w:i w:val="0"/>
        <w:sz w:val="24"/>
        <w:szCs w:val="24"/>
      </w:rPr>
    </w:pPr>
    <w:r w:rsidRPr="00D82843">
      <w:rPr>
        <w:i w:val="0"/>
      </w:rPr>
      <w:t xml:space="preserve">Page </w:t>
    </w:r>
    <w:r w:rsidRPr="00D82843">
      <w:rPr>
        <w:bCs/>
        <w:i w:val="0"/>
        <w:sz w:val="24"/>
        <w:szCs w:val="24"/>
      </w:rPr>
      <w:fldChar w:fldCharType="begin"/>
    </w:r>
    <w:r w:rsidRPr="00D82843">
      <w:rPr>
        <w:bCs/>
        <w:i w:val="0"/>
      </w:rPr>
      <w:instrText xml:space="preserve"> PAGE </w:instrText>
    </w:r>
    <w:r w:rsidRPr="00D82843">
      <w:rPr>
        <w:bCs/>
        <w:i w:val="0"/>
        <w:sz w:val="24"/>
        <w:szCs w:val="24"/>
      </w:rPr>
      <w:fldChar w:fldCharType="separate"/>
    </w:r>
    <w:r w:rsidR="00CE7411">
      <w:rPr>
        <w:bCs/>
        <w:i w:val="0"/>
        <w:noProof/>
      </w:rPr>
      <w:t>1</w:t>
    </w:r>
    <w:r w:rsidRPr="00D82843">
      <w:rPr>
        <w:bCs/>
        <w:i w:val="0"/>
        <w:sz w:val="24"/>
        <w:szCs w:val="24"/>
      </w:rPr>
      <w:fldChar w:fldCharType="end"/>
    </w:r>
    <w:r w:rsidRPr="00D82843">
      <w:rPr>
        <w:i w:val="0"/>
      </w:rPr>
      <w:t xml:space="preserve"> of </w:t>
    </w:r>
    <w:r w:rsidRPr="00D82843">
      <w:rPr>
        <w:bCs/>
        <w:i w:val="0"/>
        <w:sz w:val="24"/>
        <w:szCs w:val="24"/>
      </w:rPr>
      <w:fldChar w:fldCharType="begin"/>
    </w:r>
    <w:r w:rsidRPr="00D82843">
      <w:rPr>
        <w:bCs/>
        <w:i w:val="0"/>
      </w:rPr>
      <w:instrText xml:space="preserve"> NUMPAGES  </w:instrText>
    </w:r>
    <w:r w:rsidRPr="00D82843">
      <w:rPr>
        <w:bCs/>
        <w:i w:val="0"/>
        <w:sz w:val="24"/>
        <w:szCs w:val="24"/>
      </w:rPr>
      <w:fldChar w:fldCharType="separate"/>
    </w:r>
    <w:r w:rsidR="00CE7411">
      <w:rPr>
        <w:bCs/>
        <w:i w:val="0"/>
        <w:noProof/>
      </w:rPr>
      <w:t>24</w:t>
    </w:r>
    <w:r w:rsidRPr="00D82843">
      <w:rPr>
        <w:bCs/>
        <w:i w:val="0"/>
        <w:sz w:val="24"/>
        <w:szCs w:val="24"/>
      </w:rPr>
      <w:fldChar w:fldCharType="end"/>
    </w:r>
  </w:p>
  <w:p w:rsidR="00203839" w:rsidRDefault="007B4143" w:rsidP="008B3F1A">
    <w:pPr>
      <w:pStyle w:val="Footer"/>
      <w:spacing w:before="0"/>
      <w:rPr>
        <w:i w:val="0"/>
      </w:rPr>
    </w:pPr>
    <w:r>
      <w:rPr>
        <w:i w:val="0"/>
      </w:rPr>
      <w:t>XXX Military Rd S, Federal Way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2218" w:rsidRDefault="00E02218">
      <w:r>
        <w:separator/>
      </w:r>
    </w:p>
  </w:footnote>
  <w:footnote w:type="continuationSeparator" w:id="0">
    <w:p w:rsidR="00E02218" w:rsidRDefault="00E022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28D5"/>
    <w:multiLevelType w:val="singleLevel"/>
    <w:tmpl w:val="50A8A034"/>
    <w:lvl w:ilvl="0">
      <w:start w:val="11"/>
      <w:numFmt w:val="upperLetter"/>
      <w:lvlText w:val="%1. "/>
      <w:legacy w:legacy="1" w:legacySpace="0" w:legacyIndent="360"/>
      <w:lvlJc w:val="left"/>
      <w:pPr>
        <w:ind w:left="630" w:hanging="360"/>
      </w:pPr>
      <w:rPr>
        <w:b w:val="0"/>
        <w:i w:val="0"/>
        <w:sz w:val="20"/>
      </w:rPr>
    </w:lvl>
  </w:abstractNum>
  <w:abstractNum w:abstractNumId="1" w15:restartNumberingAfterBreak="0">
    <w:nsid w:val="02676879"/>
    <w:multiLevelType w:val="multilevel"/>
    <w:tmpl w:val="2490247C"/>
    <w:lvl w:ilvl="0">
      <w:start w:val="3"/>
      <w:numFmt w:val="decimal"/>
      <w:lvlText w:val="%1."/>
      <w:lvlJc w:val="left"/>
      <w:pPr>
        <w:tabs>
          <w:tab w:val="num" w:pos="870"/>
        </w:tabs>
        <w:ind w:left="870" w:hanging="870"/>
      </w:pPr>
      <w:rPr>
        <w:rFonts w:hint="default"/>
        <w:b/>
      </w:rPr>
    </w:lvl>
    <w:lvl w:ilvl="1">
      <w:start w:val="2"/>
      <w:numFmt w:val="decimal"/>
      <w:lvlText w:val="%1.%2."/>
      <w:lvlJc w:val="left"/>
      <w:pPr>
        <w:tabs>
          <w:tab w:val="num" w:pos="1590"/>
        </w:tabs>
        <w:ind w:left="1590" w:hanging="870"/>
      </w:pPr>
      <w:rPr>
        <w:rFonts w:hint="default"/>
        <w:b/>
      </w:rPr>
    </w:lvl>
    <w:lvl w:ilvl="2">
      <w:start w:val="6"/>
      <w:numFmt w:val="decimal"/>
      <w:lvlText w:val="%1.%2.%3."/>
      <w:lvlJc w:val="left"/>
      <w:pPr>
        <w:tabs>
          <w:tab w:val="num" w:pos="2310"/>
        </w:tabs>
        <w:ind w:left="2310" w:hanging="870"/>
      </w:pPr>
      <w:rPr>
        <w:rFonts w:hint="default"/>
        <w:b/>
      </w:rPr>
    </w:lvl>
    <w:lvl w:ilvl="3">
      <w:start w:val="1"/>
      <w:numFmt w:val="decimal"/>
      <w:lvlText w:val="%1.%2.%3.%4."/>
      <w:lvlJc w:val="left"/>
      <w:pPr>
        <w:tabs>
          <w:tab w:val="num" w:pos="3030"/>
        </w:tabs>
        <w:ind w:left="3030" w:hanging="87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2" w15:restartNumberingAfterBreak="0">
    <w:nsid w:val="088F1508"/>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0DEE1DC4"/>
    <w:multiLevelType w:val="singleLevel"/>
    <w:tmpl w:val="2B90A052"/>
    <w:lvl w:ilvl="0">
      <w:start w:val="10"/>
      <w:numFmt w:val="decimal"/>
      <w:lvlText w:val="3.1.%1 "/>
      <w:legacy w:legacy="1" w:legacySpace="0" w:legacyIndent="360"/>
      <w:lvlJc w:val="left"/>
      <w:pPr>
        <w:ind w:left="1800" w:hanging="360"/>
      </w:pPr>
      <w:rPr>
        <w:b/>
        <w:i w:val="0"/>
        <w:sz w:val="24"/>
      </w:rPr>
    </w:lvl>
  </w:abstractNum>
  <w:abstractNum w:abstractNumId="4" w15:restartNumberingAfterBreak="0">
    <w:nsid w:val="150F07B9"/>
    <w:multiLevelType w:val="singleLevel"/>
    <w:tmpl w:val="F412E460"/>
    <w:lvl w:ilvl="0">
      <w:start w:val="1"/>
      <w:numFmt w:val="decimal"/>
      <w:lvlText w:val="5.%1 "/>
      <w:legacy w:legacy="1" w:legacySpace="0" w:legacyIndent="360"/>
      <w:lvlJc w:val="left"/>
      <w:pPr>
        <w:ind w:left="1080" w:hanging="360"/>
      </w:pPr>
      <w:rPr>
        <w:b/>
        <w:i w:val="0"/>
        <w:sz w:val="24"/>
      </w:rPr>
    </w:lvl>
  </w:abstractNum>
  <w:abstractNum w:abstractNumId="5" w15:restartNumberingAfterBreak="0">
    <w:nsid w:val="15EE0677"/>
    <w:multiLevelType w:val="singleLevel"/>
    <w:tmpl w:val="84A8C83C"/>
    <w:lvl w:ilvl="0">
      <w:start w:val="1"/>
      <w:numFmt w:val="upperLetter"/>
      <w:lvlText w:val="%1."/>
      <w:legacy w:legacy="1" w:legacySpace="0" w:legacyIndent="720"/>
      <w:lvlJc w:val="left"/>
    </w:lvl>
  </w:abstractNum>
  <w:abstractNum w:abstractNumId="6" w15:restartNumberingAfterBreak="0">
    <w:nsid w:val="18301B8F"/>
    <w:multiLevelType w:val="singleLevel"/>
    <w:tmpl w:val="CA1C1A9A"/>
    <w:lvl w:ilvl="0">
      <w:start w:val="1"/>
      <w:numFmt w:val="decimal"/>
      <w:lvlText w:val="%1."/>
      <w:legacy w:legacy="1" w:legacySpace="0" w:legacyIndent="720"/>
      <w:lvlJc w:val="left"/>
    </w:lvl>
  </w:abstractNum>
  <w:abstractNum w:abstractNumId="7" w15:restartNumberingAfterBreak="0">
    <w:nsid w:val="36423084"/>
    <w:multiLevelType w:val="multilevel"/>
    <w:tmpl w:val="C35C46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746F55"/>
    <w:multiLevelType w:val="multilevel"/>
    <w:tmpl w:val="2490247C"/>
    <w:lvl w:ilvl="0">
      <w:start w:val="10"/>
      <w:numFmt w:val="decimal"/>
      <w:lvlText w:val="%1."/>
      <w:lvlJc w:val="left"/>
      <w:pPr>
        <w:tabs>
          <w:tab w:val="num" w:pos="870"/>
        </w:tabs>
        <w:ind w:left="870" w:hanging="870"/>
      </w:pPr>
      <w:rPr>
        <w:rFonts w:hint="default"/>
        <w:b/>
      </w:rPr>
    </w:lvl>
    <w:lvl w:ilvl="1">
      <w:start w:val="2"/>
      <w:numFmt w:val="decimal"/>
      <w:lvlText w:val="%1.%2."/>
      <w:lvlJc w:val="left"/>
      <w:pPr>
        <w:tabs>
          <w:tab w:val="num" w:pos="1590"/>
        </w:tabs>
        <w:ind w:left="1590" w:hanging="870"/>
      </w:pPr>
      <w:rPr>
        <w:rFonts w:hint="default"/>
        <w:b/>
      </w:rPr>
    </w:lvl>
    <w:lvl w:ilvl="2">
      <w:start w:val="2"/>
      <w:numFmt w:val="decimal"/>
      <w:lvlText w:val="%1.%2.%3."/>
      <w:lvlJc w:val="left"/>
      <w:pPr>
        <w:tabs>
          <w:tab w:val="num" w:pos="2310"/>
        </w:tabs>
        <w:ind w:left="2310" w:hanging="870"/>
      </w:pPr>
      <w:rPr>
        <w:rFonts w:hint="default"/>
        <w:b/>
      </w:rPr>
    </w:lvl>
    <w:lvl w:ilvl="3">
      <w:start w:val="1"/>
      <w:numFmt w:val="decimal"/>
      <w:lvlText w:val="%1.%2.%3.%4."/>
      <w:lvlJc w:val="left"/>
      <w:pPr>
        <w:tabs>
          <w:tab w:val="num" w:pos="3030"/>
        </w:tabs>
        <w:ind w:left="3030" w:hanging="87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9" w15:restartNumberingAfterBreak="0">
    <w:nsid w:val="3E1C70F2"/>
    <w:multiLevelType w:val="multilevel"/>
    <w:tmpl w:val="86562A5E"/>
    <w:lvl w:ilvl="0">
      <w:start w:val="5"/>
      <w:numFmt w:val="decimal"/>
      <w:lvlText w:val="%1."/>
      <w:lvlJc w:val="left"/>
      <w:pPr>
        <w:tabs>
          <w:tab w:val="num" w:pos="720"/>
        </w:tabs>
        <w:ind w:left="720" w:hanging="720"/>
      </w:pPr>
      <w:rPr>
        <w:rFonts w:hint="default"/>
        <w:b/>
      </w:rPr>
    </w:lvl>
    <w:lvl w:ilvl="1">
      <w:start w:val="2"/>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0" w15:restartNumberingAfterBreak="0">
    <w:nsid w:val="56DC0AFD"/>
    <w:multiLevelType w:val="multilevel"/>
    <w:tmpl w:val="61206AB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7BD3970"/>
    <w:multiLevelType w:val="multilevel"/>
    <w:tmpl w:val="65E0AAE0"/>
    <w:name w:val="zzmpArticle3||Article3|2|2|1|5|0|9||1|0|1||1|0|1||1|0|1||1|0|0||1|0|0||1|0|0||1|0|0||1|0|0||"/>
    <w:lvl w:ilvl="0">
      <w:start w:val="1"/>
      <w:numFmt w:val="decimal"/>
      <w:lvlRestart w:val="0"/>
      <w:pStyle w:val="Article3L1"/>
      <w:suff w:val="nothing"/>
      <w:lvlText w:val="ARTICLE %1"/>
      <w:lvlJc w:val="left"/>
      <w:pPr>
        <w:tabs>
          <w:tab w:val="num" w:pos="720"/>
        </w:tabs>
        <w:ind w:left="0" w:firstLine="0"/>
      </w:pPr>
      <w:rPr>
        <w:rFonts w:ascii="Times New Roman" w:hAnsi="Times New Roman" w:cs="Times New Roman"/>
        <w:b/>
        <w:i w:val="0"/>
        <w:caps w:val="0"/>
        <w:smallCaps w:val="0"/>
        <w:sz w:val="24"/>
        <w:u w:val="none"/>
      </w:rPr>
    </w:lvl>
    <w:lvl w:ilvl="1">
      <w:start w:val="1"/>
      <w:numFmt w:val="decimal"/>
      <w:pStyle w:val="Article3L2"/>
      <w:lvlText w:val="%1.%2"/>
      <w:lvlJc w:val="left"/>
      <w:pPr>
        <w:tabs>
          <w:tab w:val="num" w:pos="2160"/>
        </w:tabs>
        <w:ind w:left="0" w:firstLine="1440"/>
      </w:pPr>
      <w:rPr>
        <w:rFonts w:ascii="Times New Roman" w:hAnsi="Times New Roman" w:cs="Times New Roman"/>
        <w:b w:val="0"/>
        <w:i w:val="0"/>
        <w:caps w:val="0"/>
        <w:smallCaps w:val="0"/>
        <w:sz w:val="24"/>
        <w:u w:val="none"/>
      </w:rPr>
    </w:lvl>
    <w:lvl w:ilvl="2">
      <w:start w:val="1"/>
      <w:numFmt w:val="decimal"/>
      <w:pStyle w:val="Article3L3"/>
      <w:lvlText w:val="%1.%2.%3"/>
      <w:lvlJc w:val="left"/>
      <w:pPr>
        <w:tabs>
          <w:tab w:val="num" w:pos="2880"/>
        </w:tabs>
        <w:ind w:left="0" w:firstLine="2160"/>
      </w:pPr>
      <w:rPr>
        <w:rFonts w:ascii="Times New Roman" w:hAnsi="Times New Roman" w:cs="Times New Roman"/>
        <w:b w:val="0"/>
        <w:i w:val="0"/>
        <w:caps w:val="0"/>
        <w:smallCaps w:val="0"/>
        <w:sz w:val="24"/>
        <w:u w:val="none"/>
      </w:rPr>
    </w:lvl>
    <w:lvl w:ilvl="3">
      <w:start w:val="1"/>
      <w:numFmt w:val="lowerLetter"/>
      <w:pStyle w:val="Article3L4"/>
      <w:lvlText w:val="(%4)"/>
      <w:lvlJc w:val="left"/>
      <w:pPr>
        <w:tabs>
          <w:tab w:val="num" w:pos="3600"/>
        </w:tabs>
        <w:ind w:left="2160" w:firstLine="720"/>
      </w:pPr>
      <w:rPr>
        <w:rFonts w:ascii="Times New Roman" w:hAnsi="Times New Roman" w:cs="Times New Roman"/>
        <w:b w:val="0"/>
        <w:i w:val="0"/>
        <w:caps w:val="0"/>
        <w:smallCaps w:val="0"/>
        <w:sz w:val="24"/>
        <w:u w:val="none"/>
      </w:rPr>
    </w:lvl>
    <w:lvl w:ilvl="4">
      <w:start w:val="1"/>
      <w:numFmt w:val="lowerRoman"/>
      <w:pStyle w:val="Article3L5"/>
      <w:lvlText w:val="(%5)"/>
      <w:lvlJc w:val="left"/>
      <w:pPr>
        <w:tabs>
          <w:tab w:val="num" w:pos="4320"/>
        </w:tabs>
        <w:ind w:left="2160" w:firstLine="1440"/>
      </w:pPr>
      <w:rPr>
        <w:rFonts w:ascii="Times New Roman" w:hAnsi="Times New Roman" w:cs="Times New Roman"/>
        <w:b w:val="0"/>
        <w:i w:val="0"/>
        <w:caps w:val="0"/>
        <w:smallCaps w:val="0"/>
        <w:sz w:val="24"/>
        <w:u w:val="none"/>
      </w:rPr>
    </w:lvl>
    <w:lvl w:ilvl="5">
      <w:start w:val="1"/>
      <w:numFmt w:val="decimal"/>
      <w:pStyle w:val="Article3L6"/>
      <w:lvlText w:val="(%6)"/>
      <w:lvlJc w:val="left"/>
      <w:pPr>
        <w:tabs>
          <w:tab w:val="num" w:pos="4320"/>
        </w:tabs>
        <w:ind w:left="0" w:firstLine="3600"/>
      </w:pPr>
      <w:rPr>
        <w:rFonts w:ascii="Times New Roman" w:hAnsi="Times New Roman" w:cs="Times New Roman"/>
        <w:b w:val="0"/>
        <w:i w:val="0"/>
        <w:caps w:val="0"/>
        <w:smallCaps w:val="0"/>
        <w:sz w:val="24"/>
        <w:u w:val="none"/>
      </w:rPr>
    </w:lvl>
    <w:lvl w:ilvl="6">
      <w:start w:val="1"/>
      <w:numFmt w:val="lowerLetter"/>
      <w:pStyle w:val="Article3L7"/>
      <w:lvlText w:val="(%7)"/>
      <w:lvlJc w:val="left"/>
      <w:pPr>
        <w:tabs>
          <w:tab w:val="num" w:pos="2160"/>
        </w:tabs>
        <w:ind w:left="0" w:firstLine="1440"/>
      </w:pPr>
      <w:rPr>
        <w:rFonts w:ascii="Times New Roman" w:hAnsi="Times New Roman" w:cs="Times New Roman"/>
        <w:b w:val="0"/>
        <w:i w:val="0"/>
        <w:caps w:val="0"/>
        <w:smallCaps w:val="0"/>
        <w:sz w:val="24"/>
        <w:u w:val="none"/>
      </w:rPr>
    </w:lvl>
    <w:lvl w:ilvl="7">
      <w:start w:val="1"/>
      <w:numFmt w:val="lowerRoman"/>
      <w:pStyle w:val="Article3L8"/>
      <w:lvlText w:val="(%8)"/>
      <w:lvlJc w:val="left"/>
      <w:pPr>
        <w:tabs>
          <w:tab w:val="num" w:pos="2880"/>
        </w:tabs>
        <w:ind w:left="0" w:firstLine="2160"/>
      </w:pPr>
      <w:rPr>
        <w:rFonts w:ascii="Times New Roman" w:hAnsi="Times New Roman" w:cs="Times New Roman"/>
        <w:b w:val="0"/>
        <w:i w:val="0"/>
        <w:caps w:val="0"/>
        <w:smallCaps w:val="0"/>
        <w:sz w:val="24"/>
        <w:u w:val="none"/>
      </w:rPr>
    </w:lvl>
    <w:lvl w:ilvl="8">
      <w:start w:val="1"/>
      <w:numFmt w:val="decimal"/>
      <w:pStyle w:val="Article3L9"/>
      <w:lvlText w:val="(%9)"/>
      <w:lvlJc w:val="left"/>
      <w:pPr>
        <w:tabs>
          <w:tab w:val="num" w:pos="3600"/>
        </w:tabs>
        <w:ind w:left="0" w:firstLine="2880"/>
      </w:pPr>
      <w:rPr>
        <w:rFonts w:ascii="Times New Roman" w:hAnsi="Times New Roman" w:cs="Times New Roman"/>
        <w:b w:val="0"/>
        <w:i w:val="0"/>
        <w:caps w:val="0"/>
        <w:smallCaps w:val="0"/>
        <w:sz w:val="24"/>
        <w:u w:val="none"/>
      </w:rPr>
    </w:lvl>
  </w:abstractNum>
  <w:abstractNum w:abstractNumId="12" w15:restartNumberingAfterBreak="0">
    <w:nsid w:val="57C6203D"/>
    <w:multiLevelType w:val="multilevel"/>
    <w:tmpl w:val="0ABC2970"/>
    <w:lvl w:ilvl="0">
      <w:start w:val="8"/>
      <w:numFmt w:val="decimal"/>
      <w:lvlText w:val="%1"/>
      <w:lvlJc w:val="left"/>
      <w:pPr>
        <w:tabs>
          <w:tab w:val="num" w:pos="720"/>
        </w:tabs>
        <w:ind w:left="720" w:hanging="720"/>
      </w:pPr>
      <w:rPr>
        <w:rFonts w:hint="default"/>
        <w:b/>
      </w:rPr>
    </w:lvl>
    <w:lvl w:ilvl="1">
      <w:start w:val="5"/>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3" w15:restartNumberingAfterBreak="0">
    <w:nsid w:val="683C00C7"/>
    <w:multiLevelType w:val="singleLevel"/>
    <w:tmpl w:val="E424D7D8"/>
    <w:lvl w:ilvl="0">
      <w:start w:val="1"/>
      <w:numFmt w:val="lowerLetter"/>
      <w:lvlText w:val="(%1) "/>
      <w:legacy w:legacy="1" w:legacySpace="0" w:legacyIndent="360"/>
      <w:lvlJc w:val="left"/>
      <w:pPr>
        <w:ind w:left="1800" w:hanging="360"/>
      </w:pPr>
      <w:rPr>
        <w:b w:val="0"/>
        <w:i w:val="0"/>
        <w:sz w:val="24"/>
      </w:rPr>
    </w:lvl>
  </w:abstractNum>
  <w:abstractNum w:abstractNumId="14" w15:restartNumberingAfterBreak="0">
    <w:nsid w:val="68CC2BB4"/>
    <w:multiLevelType w:val="singleLevel"/>
    <w:tmpl w:val="B2F02080"/>
    <w:lvl w:ilvl="0">
      <w:start w:val="3"/>
      <w:numFmt w:val="lowerLetter"/>
      <w:lvlText w:val="(%1)"/>
      <w:lvlJc w:val="left"/>
      <w:pPr>
        <w:tabs>
          <w:tab w:val="num" w:pos="2340"/>
        </w:tabs>
        <w:ind w:left="2340" w:hanging="720"/>
      </w:pPr>
      <w:rPr>
        <w:rFonts w:hint="default"/>
      </w:rPr>
    </w:lvl>
  </w:abstractNum>
  <w:abstractNum w:abstractNumId="15" w15:restartNumberingAfterBreak="0">
    <w:nsid w:val="6C042759"/>
    <w:multiLevelType w:val="singleLevel"/>
    <w:tmpl w:val="6A188308"/>
    <w:lvl w:ilvl="0">
      <w:start w:val="2"/>
      <w:numFmt w:val="decimal"/>
      <w:lvlText w:val="4.%1 "/>
      <w:legacy w:legacy="1" w:legacySpace="0" w:legacyIndent="360"/>
      <w:lvlJc w:val="left"/>
      <w:pPr>
        <w:ind w:left="1080" w:hanging="360"/>
      </w:pPr>
      <w:rPr>
        <w:b/>
        <w:i w:val="0"/>
        <w:sz w:val="24"/>
      </w:rPr>
    </w:lvl>
  </w:abstractNum>
  <w:abstractNum w:abstractNumId="16" w15:restartNumberingAfterBreak="0">
    <w:nsid w:val="6D300819"/>
    <w:multiLevelType w:val="multilevel"/>
    <w:tmpl w:val="BEE2758E"/>
    <w:lvl w:ilvl="0">
      <w:start w:val="9"/>
      <w:numFmt w:val="decimal"/>
      <w:lvlText w:val="%1."/>
      <w:lvlJc w:val="left"/>
      <w:pPr>
        <w:tabs>
          <w:tab w:val="num" w:pos="720"/>
        </w:tabs>
        <w:ind w:left="720" w:hanging="720"/>
      </w:pPr>
      <w:rPr>
        <w:rFonts w:hint="default"/>
        <w:b/>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7" w15:restartNumberingAfterBreak="0">
    <w:nsid w:val="6DC56C65"/>
    <w:multiLevelType w:val="singleLevel"/>
    <w:tmpl w:val="437C7690"/>
    <w:lvl w:ilvl="0">
      <w:start w:val="3"/>
      <w:numFmt w:val="lowerLetter"/>
      <w:lvlText w:val="(%1) "/>
      <w:legacy w:legacy="1" w:legacySpace="0" w:legacyIndent="360"/>
      <w:lvlJc w:val="left"/>
      <w:pPr>
        <w:ind w:left="1800" w:hanging="360"/>
      </w:pPr>
      <w:rPr>
        <w:b w:val="0"/>
        <w:i w:val="0"/>
        <w:sz w:val="24"/>
      </w:rPr>
    </w:lvl>
  </w:abstractNum>
  <w:abstractNum w:abstractNumId="18" w15:restartNumberingAfterBreak="0">
    <w:nsid w:val="76D6332A"/>
    <w:multiLevelType w:val="multilevel"/>
    <w:tmpl w:val="2490247C"/>
    <w:lvl w:ilvl="0">
      <w:start w:val="3"/>
      <w:numFmt w:val="decimal"/>
      <w:lvlText w:val="%1."/>
      <w:lvlJc w:val="left"/>
      <w:pPr>
        <w:tabs>
          <w:tab w:val="num" w:pos="870"/>
        </w:tabs>
        <w:ind w:left="870" w:hanging="870"/>
      </w:pPr>
      <w:rPr>
        <w:rFonts w:hint="default"/>
        <w:b/>
      </w:rPr>
    </w:lvl>
    <w:lvl w:ilvl="1">
      <w:start w:val="2"/>
      <w:numFmt w:val="decimal"/>
      <w:lvlText w:val="%1.%2."/>
      <w:lvlJc w:val="left"/>
      <w:pPr>
        <w:tabs>
          <w:tab w:val="num" w:pos="1590"/>
        </w:tabs>
        <w:ind w:left="1590" w:hanging="870"/>
      </w:pPr>
      <w:rPr>
        <w:rFonts w:hint="default"/>
        <w:b/>
      </w:rPr>
    </w:lvl>
    <w:lvl w:ilvl="2">
      <w:start w:val="6"/>
      <w:numFmt w:val="decimal"/>
      <w:lvlText w:val="%1.%2.%3."/>
      <w:lvlJc w:val="left"/>
      <w:pPr>
        <w:tabs>
          <w:tab w:val="num" w:pos="2310"/>
        </w:tabs>
        <w:ind w:left="2310" w:hanging="870"/>
      </w:pPr>
      <w:rPr>
        <w:rFonts w:hint="default"/>
        <w:b/>
      </w:rPr>
    </w:lvl>
    <w:lvl w:ilvl="3">
      <w:start w:val="1"/>
      <w:numFmt w:val="decimal"/>
      <w:lvlText w:val="%1.%2.%3.%4."/>
      <w:lvlJc w:val="left"/>
      <w:pPr>
        <w:tabs>
          <w:tab w:val="num" w:pos="3030"/>
        </w:tabs>
        <w:ind w:left="3030" w:hanging="87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9" w15:restartNumberingAfterBreak="0">
    <w:nsid w:val="77764A10"/>
    <w:multiLevelType w:val="multilevel"/>
    <w:tmpl w:val="F5D6D3EC"/>
    <w:lvl w:ilvl="0">
      <w:start w:val="2"/>
      <w:numFmt w:val="decimal"/>
      <w:lvlText w:val="%1."/>
      <w:lvlJc w:val="left"/>
      <w:pPr>
        <w:tabs>
          <w:tab w:val="num" w:pos="720"/>
        </w:tabs>
        <w:ind w:left="720" w:hanging="720"/>
      </w:pPr>
      <w:rPr>
        <w:rFonts w:hint="default"/>
        <w:b/>
      </w:rPr>
    </w:lvl>
    <w:lvl w:ilvl="1">
      <w:start w:val="3"/>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20" w15:restartNumberingAfterBreak="0">
    <w:nsid w:val="7FD97467"/>
    <w:multiLevelType w:val="multilevel"/>
    <w:tmpl w:val="C14ACCC4"/>
    <w:lvl w:ilvl="0">
      <w:start w:val="1"/>
      <w:numFmt w:val="none"/>
      <w:lvlText w:val="(iv)"/>
      <w:lvlJc w:val="left"/>
      <w:pPr>
        <w:tabs>
          <w:tab w:val="num" w:pos="2250"/>
        </w:tabs>
        <w:ind w:left="2250" w:hanging="4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82503500">
    <w:abstractNumId w:val="5"/>
  </w:num>
  <w:num w:numId="2" w16cid:durableId="193730954">
    <w:abstractNumId w:val="3"/>
  </w:num>
  <w:num w:numId="3" w16cid:durableId="1829710024">
    <w:abstractNumId w:val="15"/>
  </w:num>
  <w:num w:numId="4" w16cid:durableId="1108695492">
    <w:abstractNumId w:val="4"/>
  </w:num>
  <w:num w:numId="5" w16cid:durableId="1996520344">
    <w:abstractNumId w:val="4"/>
    <w:lvlOverride w:ilvl="0">
      <w:lvl w:ilvl="0">
        <w:start w:val="2"/>
        <w:numFmt w:val="decimal"/>
        <w:lvlText w:val="5.%1 "/>
        <w:legacy w:legacy="1" w:legacySpace="0" w:legacyIndent="360"/>
        <w:lvlJc w:val="left"/>
        <w:pPr>
          <w:ind w:left="1080" w:hanging="360"/>
        </w:pPr>
        <w:rPr>
          <w:b/>
          <w:i w:val="0"/>
          <w:sz w:val="24"/>
        </w:rPr>
      </w:lvl>
    </w:lvlOverride>
  </w:num>
  <w:num w:numId="6" w16cid:durableId="1365255901">
    <w:abstractNumId w:val="17"/>
  </w:num>
  <w:num w:numId="7" w16cid:durableId="835654848">
    <w:abstractNumId w:val="13"/>
  </w:num>
  <w:num w:numId="8" w16cid:durableId="1076630600">
    <w:abstractNumId w:val="13"/>
    <w:lvlOverride w:ilvl="0">
      <w:lvl w:ilvl="0">
        <w:start w:val="2"/>
        <w:numFmt w:val="lowerLetter"/>
        <w:lvlText w:val="(%1) "/>
        <w:legacy w:legacy="1" w:legacySpace="0" w:legacyIndent="360"/>
        <w:lvlJc w:val="left"/>
        <w:pPr>
          <w:ind w:left="1800" w:hanging="360"/>
        </w:pPr>
        <w:rPr>
          <w:b w:val="0"/>
          <w:i w:val="0"/>
          <w:sz w:val="24"/>
        </w:rPr>
      </w:lvl>
    </w:lvlOverride>
  </w:num>
  <w:num w:numId="9" w16cid:durableId="976304806">
    <w:abstractNumId w:val="6"/>
  </w:num>
  <w:num w:numId="10" w16cid:durableId="667951650">
    <w:abstractNumId w:val="0"/>
  </w:num>
  <w:num w:numId="11" w16cid:durableId="957567390">
    <w:abstractNumId w:val="14"/>
  </w:num>
  <w:num w:numId="12" w16cid:durableId="1399092287">
    <w:abstractNumId w:val="10"/>
  </w:num>
  <w:num w:numId="13" w16cid:durableId="1969122370">
    <w:abstractNumId w:val="9"/>
  </w:num>
  <w:num w:numId="14" w16cid:durableId="1817599442">
    <w:abstractNumId w:val="12"/>
  </w:num>
  <w:num w:numId="15" w16cid:durableId="222759528">
    <w:abstractNumId w:val="19"/>
  </w:num>
  <w:num w:numId="16" w16cid:durableId="2038576190">
    <w:abstractNumId w:val="2"/>
  </w:num>
  <w:num w:numId="17" w16cid:durableId="1839345353">
    <w:abstractNumId w:val="18"/>
  </w:num>
  <w:num w:numId="18" w16cid:durableId="129056705">
    <w:abstractNumId w:val="1"/>
  </w:num>
  <w:num w:numId="19" w16cid:durableId="371271543">
    <w:abstractNumId w:val="20"/>
  </w:num>
  <w:num w:numId="20" w16cid:durableId="783766133">
    <w:abstractNumId w:val="8"/>
  </w:num>
  <w:num w:numId="21" w16cid:durableId="234126488">
    <w:abstractNumId w:val="16"/>
  </w:num>
  <w:num w:numId="22" w16cid:durableId="913785599">
    <w:abstractNumId w:val="11"/>
  </w:num>
  <w:num w:numId="23" w16cid:durableId="18463639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A4"/>
    <w:rsid w:val="0000138F"/>
    <w:rsid w:val="000029D1"/>
    <w:rsid w:val="00002A5E"/>
    <w:rsid w:val="00006FC3"/>
    <w:rsid w:val="00007E3E"/>
    <w:rsid w:val="00010575"/>
    <w:rsid w:val="00012AFE"/>
    <w:rsid w:val="0001334B"/>
    <w:rsid w:val="00017692"/>
    <w:rsid w:val="00020550"/>
    <w:rsid w:val="00026878"/>
    <w:rsid w:val="00027F59"/>
    <w:rsid w:val="0003019F"/>
    <w:rsid w:val="000353EC"/>
    <w:rsid w:val="00044003"/>
    <w:rsid w:val="00045844"/>
    <w:rsid w:val="000473CA"/>
    <w:rsid w:val="00050225"/>
    <w:rsid w:val="00054607"/>
    <w:rsid w:val="00054829"/>
    <w:rsid w:val="000572ED"/>
    <w:rsid w:val="000605C9"/>
    <w:rsid w:val="0006797D"/>
    <w:rsid w:val="00082F94"/>
    <w:rsid w:val="0008346D"/>
    <w:rsid w:val="000847CE"/>
    <w:rsid w:val="00090477"/>
    <w:rsid w:val="00092C9A"/>
    <w:rsid w:val="00094286"/>
    <w:rsid w:val="00096BB9"/>
    <w:rsid w:val="000A16B5"/>
    <w:rsid w:val="000A2147"/>
    <w:rsid w:val="000A40CC"/>
    <w:rsid w:val="000A49EB"/>
    <w:rsid w:val="000B019E"/>
    <w:rsid w:val="000B1E77"/>
    <w:rsid w:val="000B4128"/>
    <w:rsid w:val="000B6290"/>
    <w:rsid w:val="000C6EFD"/>
    <w:rsid w:val="000D5102"/>
    <w:rsid w:val="000E20D8"/>
    <w:rsid w:val="000E33A8"/>
    <w:rsid w:val="000F0216"/>
    <w:rsid w:val="000F7CA1"/>
    <w:rsid w:val="001065AC"/>
    <w:rsid w:val="00111454"/>
    <w:rsid w:val="0013162D"/>
    <w:rsid w:val="00132C74"/>
    <w:rsid w:val="001352D8"/>
    <w:rsid w:val="00137A9E"/>
    <w:rsid w:val="00137D62"/>
    <w:rsid w:val="00151F43"/>
    <w:rsid w:val="00166ED4"/>
    <w:rsid w:val="00167070"/>
    <w:rsid w:val="00182C10"/>
    <w:rsid w:val="001901A3"/>
    <w:rsid w:val="00191187"/>
    <w:rsid w:val="00196325"/>
    <w:rsid w:val="001973F1"/>
    <w:rsid w:val="00197C97"/>
    <w:rsid w:val="001A0B66"/>
    <w:rsid w:val="001B35FF"/>
    <w:rsid w:val="001B37F7"/>
    <w:rsid w:val="001B5E73"/>
    <w:rsid w:val="001C1609"/>
    <w:rsid w:val="001C2F8E"/>
    <w:rsid w:val="001C73CB"/>
    <w:rsid w:val="001D2A79"/>
    <w:rsid w:val="001D5174"/>
    <w:rsid w:val="001D717E"/>
    <w:rsid w:val="001E1284"/>
    <w:rsid w:val="001E3CA9"/>
    <w:rsid w:val="001E5907"/>
    <w:rsid w:val="001F1081"/>
    <w:rsid w:val="00202D9E"/>
    <w:rsid w:val="00203839"/>
    <w:rsid w:val="00213DA6"/>
    <w:rsid w:val="0021628D"/>
    <w:rsid w:val="00222A4A"/>
    <w:rsid w:val="0022525F"/>
    <w:rsid w:val="00225928"/>
    <w:rsid w:val="00225A20"/>
    <w:rsid w:val="00230337"/>
    <w:rsid w:val="00234880"/>
    <w:rsid w:val="002453F9"/>
    <w:rsid w:val="00246250"/>
    <w:rsid w:val="00250B3F"/>
    <w:rsid w:val="00255648"/>
    <w:rsid w:val="00256755"/>
    <w:rsid w:val="00263C2B"/>
    <w:rsid w:val="00267F57"/>
    <w:rsid w:val="00271B69"/>
    <w:rsid w:val="00276E34"/>
    <w:rsid w:val="00290F93"/>
    <w:rsid w:val="00297440"/>
    <w:rsid w:val="002A1C30"/>
    <w:rsid w:val="002A3F86"/>
    <w:rsid w:val="002A7F81"/>
    <w:rsid w:val="002C18A8"/>
    <w:rsid w:val="002C6633"/>
    <w:rsid w:val="002D3FD2"/>
    <w:rsid w:val="002E1888"/>
    <w:rsid w:val="002F10E3"/>
    <w:rsid w:val="002F24FF"/>
    <w:rsid w:val="002F2939"/>
    <w:rsid w:val="002F699F"/>
    <w:rsid w:val="00300653"/>
    <w:rsid w:val="00304A61"/>
    <w:rsid w:val="00307156"/>
    <w:rsid w:val="00322AA2"/>
    <w:rsid w:val="00325B6D"/>
    <w:rsid w:val="00327569"/>
    <w:rsid w:val="0033084E"/>
    <w:rsid w:val="003335AD"/>
    <w:rsid w:val="00340207"/>
    <w:rsid w:val="00340A8B"/>
    <w:rsid w:val="00342B29"/>
    <w:rsid w:val="00346927"/>
    <w:rsid w:val="003507E7"/>
    <w:rsid w:val="003525A4"/>
    <w:rsid w:val="00353CEF"/>
    <w:rsid w:val="0035561F"/>
    <w:rsid w:val="003637B4"/>
    <w:rsid w:val="0037619B"/>
    <w:rsid w:val="00380B9F"/>
    <w:rsid w:val="00384A96"/>
    <w:rsid w:val="0038738B"/>
    <w:rsid w:val="00387E11"/>
    <w:rsid w:val="00394D61"/>
    <w:rsid w:val="00395DCB"/>
    <w:rsid w:val="003A71B7"/>
    <w:rsid w:val="003B23AE"/>
    <w:rsid w:val="003B2879"/>
    <w:rsid w:val="003B4C3D"/>
    <w:rsid w:val="003B617E"/>
    <w:rsid w:val="003B7AF4"/>
    <w:rsid w:val="003C3102"/>
    <w:rsid w:val="003C55CA"/>
    <w:rsid w:val="003C747D"/>
    <w:rsid w:val="003F28F8"/>
    <w:rsid w:val="003F4730"/>
    <w:rsid w:val="003F5503"/>
    <w:rsid w:val="003F619A"/>
    <w:rsid w:val="004014E9"/>
    <w:rsid w:val="0040583B"/>
    <w:rsid w:val="00411EF2"/>
    <w:rsid w:val="00415112"/>
    <w:rsid w:val="0041515C"/>
    <w:rsid w:val="0041539A"/>
    <w:rsid w:val="00445377"/>
    <w:rsid w:val="004455D3"/>
    <w:rsid w:val="0045161C"/>
    <w:rsid w:val="00457D7E"/>
    <w:rsid w:val="00462C5E"/>
    <w:rsid w:val="00463588"/>
    <w:rsid w:val="00467BFC"/>
    <w:rsid w:val="00470E63"/>
    <w:rsid w:val="0047117B"/>
    <w:rsid w:val="004810E5"/>
    <w:rsid w:val="00483E1D"/>
    <w:rsid w:val="00493DB2"/>
    <w:rsid w:val="00495F4A"/>
    <w:rsid w:val="004A21F3"/>
    <w:rsid w:val="004C1399"/>
    <w:rsid w:val="004C1438"/>
    <w:rsid w:val="004C4E57"/>
    <w:rsid w:val="004C7BBE"/>
    <w:rsid w:val="004D74CB"/>
    <w:rsid w:val="004D79C0"/>
    <w:rsid w:val="004E3A7A"/>
    <w:rsid w:val="004E6FBA"/>
    <w:rsid w:val="004F6CBD"/>
    <w:rsid w:val="0050305A"/>
    <w:rsid w:val="00510431"/>
    <w:rsid w:val="00513FCA"/>
    <w:rsid w:val="00525294"/>
    <w:rsid w:val="005319D1"/>
    <w:rsid w:val="0053263B"/>
    <w:rsid w:val="005333CF"/>
    <w:rsid w:val="005352F3"/>
    <w:rsid w:val="00540E0D"/>
    <w:rsid w:val="00546D7D"/>
    <w:rsid w:val="00550FDE"/>
    <w:rsid w:val="00552FF6"/>
    <w:rsid w:val="00563879"/>
    <w:rsid w:val="00574359"/>
    <w:rsid w:val="00576488"/>
    <w:rsid w:val="00580DE6"/>
    <w:rsid w:val="005842C8"/>
    <w:rsid w:val="00593991"/>
    <w:rsid w:val="00597360"/>
    <w:rsid w:val="005974A8"/>
    <w:rsid w:val="005A4D44"/>
    <w:rsid w:val="005A7AF7"/>
    <w:rsid w:val="005A7E0A"/>
    <w:rsid w:val="005B2634"/>
    <w:rsid w:val="005B67CA"/>
    <w:rsid w:val="005B6C18"/>
    <w:rsid w:val="005B76D9"/>
    <w:rsid w:val="005C0CCD"/>
    <w:rsid w:val="005C4484"/>
    <w:rsid w:val="005C5B90"/>
    <w:rsid w:val="005C6D35"/>
    <w:rsid w:val="005C6E9A"/>
    <w:rsid w:val="005D4AB5"/>
    <w:rsid w:val="005D7E4B"/>
    <w:rsid w:val="005D7E8F"/>
    <w:rsid w:val="005E22A8"/>
    <w:rsid w:val="005E4FAC"/>
    <w:rsid w:val="005F4CBF"/>
    <w:rsid w:val="005F54C5"/>
    <w:rsid w:val="00600D63"/>
    <w:rsid w:val="00611932"/>
    <w:rsid w:val="00615BFE"/>
    <w:rsid w:val="00615D08"/>
    <w:rsid w:val="006313E2"/>
    <w:rsid w:val="00631F90"/>
    <w:rsid w:val="00633087"/>
    <w:rsid w:val="00642C50"/>
    <w:rsid w:val="006446EC"/>
    <w:rsid w:val="00646121"/>
    <w:rsid w:val="00652362"/>
    <w:rsid w:val="00656539"/>
    <w:rsid w:val="00666894"/>
    <w:rsid w:val="00667BCF"/>
    <w:rsid w:val="0067064C"/>
    <w:rsid w:val="00677E67"/>
    <w:rsid w:val="006832C4"/>
    <w:rsid w:val="00684C5C"/>
    <w:rsid w:val="006910BE"/>
    <w:rsid w:val="006921EC"/>
    <w:rsid w:val="00694740"/>
    <w:rsid w:val="006A387E"/>
    <w:rsid w:val="006A7185"/>
    <w:rsid w:val="006B303A"/>
    <w:rsid w:val="006B4642"/>
    <w:rsid w:val="006B5CA2"/>
    <w:rsid w:val="006C208E"/>
    <w:rsid w:val="006D6567"/>
    <w:rsid w:val="006D6F36"/>
    <w:rsid w:val="006D72E7"/>
    <w:rsid w:val="006E1E60"/>
    <w:rsid w:val="006E294C"/>
    <w:rsid w:val="006F2A9A"/>
    <w:rsid w:val="006F49B5"/>
    <w:rsid w:val="006F6AF1"/>
    <w:rsid w:val="006F7E29"/>
    <w:rsid w:val="00700FDE"/>
    <w:rsid w:val="0070114B"/>
    <w:rsid w:val="00713627"/>
    <w:rsid w:val="0071583E"/>
    <w:rsid w:val="00726F1A"/>
    <w:rsid w:val="00734DEA"/>
    <w:rsid w:val="00741614"/>
    <w:rsid w:val="007430F1"/>
    <w:rsid w:val="007435FC"/>
    <w:rsid w:val="00751F70"/>
    <w:rsid w:val="007628B5"/>
    <w:rsid w:val="00767FCB"/>
    <w:rsid w:val="00775160"/>
    <w:rsid w:val="007804B2"/>
    <w:rsid w:val="0078597B"/>
    <w:rsid w:val="00787014"/>
    <w:rsid w:val="00793D7E"/>
    <w:rsid w:val="007A1873"/>
    <w:rsid w:val="007A2511"/>
    <w:rsid w:val="007A2B14"/>
    <w:rsid w:val="007A3937"/>
    <w:rsid w:val="007A64A5"/>
    <w:rsid w:val="007A7122"/>
    <w:rsid w:val="007B0633"/>
    <w:rsid w:val="007B2D18"/>
    <w:rsid w:val="007B4143"/>
    <w:rsid w:val="007B4EF8"/>
    <w:rsid w:val="007C3279"/>
    <w:rsid w:val="007C3787"/>
    <w:rsid w:val="007C3CD6"/>
    <w:rsid w:val="007C4A50"/>
    <w:rsid w:val="007C5DDB"/>
    <w:rsid w:val="007D5636"/>
    <w:rsid w:val="007D5701"/>
    <w:rsid w:val="007E79BE"/>
    <w:rsid w:val="007F2015"/>
    <w:rsid w:val="007F3465"/>
    <w:rsid w:val="007F3912"/>
    <w:rsid w:val="007F3AFC"/>
    <w:rsid w:val="007F509A"/>
    <w:rsid w:val="0080199B"/>
    <w:rsid w:val="00832AC9"/>
    <w:rsid w:val="00832B82"/>
    <w:rsid w:val="008379EA"/>
    <w:rsid w:val="00842330"/>
    <w:rsid w:val="00842D35"/>
    <w:rsid w:val="00853322"/>
    <w:rsid w:val="00853622"/>
    <w:rsid w:val="00854E3E"/>
    <w:rsid w:val="00861313"/>
    <w:rsid w:val="0086736C"/>
    <w:rsid w:val="00877AF6"/>
    <w:rsid w:val="00881406"/>
    <w:rsid w:val="00881F1B"/>
    <w:rsid w:val="008977A8"/>
    <w:rsid w:val="008A6395"/>
    <w:rsid w:val="008A7239"/>
    <w:rsid w:val="008A780E"/>
    <w:rsid w:val="008B1237"/>
    <w:rsid w:val="008B3F1A"/>
    <w:rsid w:val="008B5837"/>
    <w:rsid w:val="008B6838"/>
    <w:rsid w:val="008C1250"/>
    <w:rsid w:val="008C5435"/>
    <w:rsid w:val="008C57B2"/>
    <w:rsid w:val="008D1CC5"/>
    <w:rsid w:val="008E323B"/>
    <w:rsid w:val="008E4B63"/>
    <w:rsid w:val="008E58B5"/>
    <w:rsid w:val="008E7C3D"/>
    <w:rsid w:val="008F1BD0"/>
    <w:rsid w:val="008F2613"/>
    <w:rsid w:val="008F7C3D"/>
    <w:rsid w:val="00905D52"/>
    <w:rsid w:val="00906D00"/>
    <w:rsid w:val="0091271E"/>
    <w:rsid w:val="009156C1"/>
    <w:rsid w:val="00915D2D"/>
    <w:rsid w:val="00916D49"/>
    <w:rsid w:val="009177C9"/>
    <w:rsid w:val="0092172B"/>
    <w:rsid w:val="00922896"/>
    <w:rsid w:val="009311BD"/>
    <w:rsid w:val="0093226F"/>
    <w:rsid w:val="009407FD"/>
    <w:rsid w:val="00942B8F"/>
    <w:rsid w:val="009533C5"/>
    <w:rsid w:val="0095686E"/>
    <w:rsid w:val="0096030E"/>
    <w:rsid w:val="00964F4F"/>
    <w:rsid w:val="00970E41"/>
    <w:rsid w:val="00987259"/>
    <w:rsid w:val="009874D6"/>
    <w:rsid w:val="009916D0"/>
    <w:rsid w:val="00994B3F"/>
    <w:rsid w:val="009A0B3B"/>
    <w:rsid w:val="009A515A"/>
    <w:rsid w:val="009A5E04"/>
    <w:rsid w:val="009A6A4D"/>
    <w:rsid w:val="009B1492"/>
    <w:rsid w:val="009B7FAC"/>
    <w:rsid w:val="009C052C"/>
    <w:rsid w:val="009C06F4"/>
    <w:rsid w:val="009C12AA"/>
    <w:rsid w:val="009C3019"/>
    <w:rsid w:val="009C3757"/>
    <w:rsid w:val="009D2E48"/>
    <w:rsid w:val="009D5373"/>
    <w:rsid w:val="009E52F6"/>
    <w:rsid w:val="009F0F35"/>
    <w:rsid w:val="009F109B"/>
    <w:rsid w:val="00A0101A"/>
    <w:rsid w:val="00A01CE3"/>
    <w:rsid w:val="00A1239A"/>
    <w:rsid w:val="00A12535"/>
    <w:rsid w:val="00A13345"/>
    <w:rsid w:val="00A224D1"/>
    <w:rsid w:val="00A36A0F"/>
    <w:rsid w:val="00A46265"/>
    <w:rsid w:val="00A4684C"/>
    <w:rsid w:val="00A50C2E"/>
    <w:rsid w:val="00A533A4"/>
    <w:rsid w:val="00A54816"/>
    <w:rsid w:val="00A55F12"/>
    <w:rsid w:val="00A564C0"/>
    <w:rsid w:val="00A568E7"/>
    <w:rsid w:val="00A650F4"/>
    <w:rsid w:val="00A75EFF"/>
    <w:rsid w:val="00A9158D"/>
    <w:rsid w:val="00A91759"/>
    <w:rsid w:val="00A91F93"/>
    <w:rsid w:val="00A929C7"/>
    <w:rsid w:val="00A938A1"/>
    <w:rsid w:val="00A94011"/>
    <w:rsid w:val="00A9402B"/>
    <w:rsid w:val="00AA022F"/>
    <w:rsid w:val="00AA1DDD"/>
    <w:rsid w:val="00AA674B"/>
    <w:rsid w:val="00AA7FCF"/>
    <w:rsid w:val="00AB4342"/>
    <w:rsid w:val="00AB4F8C"/>
    <w:rsid w:val="00AB54DB"/>
    <w:rsid w:val="00AC16F8"/>
    <w:rsid w:val="00AC29B4"/>
    <w:rsid w:val="00AC56D7"/>
    <w:rsid w:val="00AC7774"/>
    <w:rsid w:val="00AD5655"/>
    <w:rsid w:val="00AE6A5C"/>
    <w:rsid w:val="00AF557B"/>
    <w:rsid w:val="00B01834"/>
    <w:rsid w:val="00B06A37"/>
    <w:rsid w:val="00B23A8E"/>
    <w:rsid w:val="00B2691E"/>
    <w:rsid w:val="00B33C01"/>
    <w:rsid w:val="00B35B12"/>
    <w:rsid w:val="00B4649F"/>
    <w:rsid w:val="00B46F01"/>
    <w:rsid w:val="00B52395"/>
    <w:rsid w:val="00B621B1"/>
    <w:rsid w:val="00B66C52"/>
    <w:rsid w:val="00B73A91"/>
    <w:rsid w:val="00B74C45"/>
    <w:rsid w:val="00B817F0"/>
    <w:rsid w:val="00B87C1F"/>
    <w:rsid w:val="00B91531"/>
    <w:rsid w:val="00B95207"/>
    <w:rsid w:val="00B97889"/>
    <w:rsid w:val="00BA466A"/>
    <w:rsid w:val="00BA5656"/>
    <w:rsid w:val="00BB100A"/>
    <w:rsid w:val="00BB5510"/>
    <w:rsid w:val="00BB7886"/>
    <w:rsid w:val="00BC275A"/>
    <w:rsid w:val="00BC6AA4"/>
    <w:rsid w:val="00BC7F30"/>
    <w:rsid w:val="00BD28CA"/>
    <w:rsid w:val="00BE0AB3"/>
    <w:rsid w:val="00BE5B9D"/>
    <w:rsid w:val="00BE6A4F"/>
    <w:rsid w:val="00BF0FA9"/>
    <w:rsid w:val="00BF177C"/>
    <w:rsid w:val="00BF1E98"/>
    <w:rsid w:val="00BF2B72"/>
    <w:rsid w:val="00BF4EB5"/>
    <w:rsid w:val="00C017ED"/>
    <w:rsid w:val="00C04BB2"/>
    <w:rsid w:val="00C07FEC"/>
    <w:rsid w:val="00C11202"/>
    <w:rsid w:val="00C11C04"/>
    <w:rsid w:val="00C23096"/>
    <w:rsid w:val="00C27758"/>
    <w:rsid w:val="00C27C3A"/>
    <w:rsid w:val="00C405BC"/>
    <w:rsid w:val="00C41C54"/>
    <w:rsid w:val="00C45F31"/>
    <w:rsid w:val="00C517ED"/>
    <w:rsid w:val="00C60F7E"/>
    <w:rsid w:val="00C66FBE"/>
    <w:rsid w:val="00C7105D"/>
    <w:rsid w:val="00C73793"/>
    <w:rsid w:val="00C74AC1"/>
    <w:rsid w:val="00C815C3"/>
    <w:rsid w:val="00C85871"/>
    <w:rsid w:val="00C86B66"/>
    <w:rsid w:val="00C95E32"/>
    <w:rsid w:val="00C97693"/>
    <w:rsid w:val="00CA39B4"/>
    <w:rsid w:val="00CA402E"/>
    <w:rsid w:val="00CB116D"/>
    <w:rsid w:val="00CB2493"/>
    <w:rsid w:val="00CB3B76"/>
    <w:rsid w:val="00CB54F0"/>
    <w:rsid w:val="00CC6E70"/>
    <w:rsid w:val="00CD4DE0"/>
    <w:rsid w:val="00CE54EE"/>
    <w:rsid w:val="00CE5E16"/>
    <w:rsid w:val="00CE5F9C"/>
    <w:rsid w:val="00CE7411"/>
    <w:rsid w:val="00CF56CE"/>
    <w:rsid w:val="00D05B2A"/>
    <w:rsid w:val="00D062E6"/>
    <w:rsid w:val="00D105E2"/>
    <w:rsid w:val="00D115DA"/>
    <w:rsid w:val="00D2562E"/>
    <w:rsid w:val="00D30C83"/>
    <w:rsid w:val="00D31A98"/>
    <w:rsid w:val="00D420E1"/>
    <w:rsid w:val="00D4702A"/>
    <w:rsid w:val="00D52E5B"/>
    <w:rsid w:val="00D56089"/>
    <w:rsid w:val="00D57D70"/>
    <w:rsid w:val="00D604AB"/>
    <w:rsid w:val="00D7162A"/>
    <w:rsid w:val="00D74AAB"/>
    <w:rsid w:val="00D75F2F"/>
    <w:rsid w:val="00D75F80"/>
    <w:rsid w:val="00D82784"/>
    <w:rsid w:val="00D82843"/>
    <w:rsid w:val="00D82B55"/>
    <w:rsid w:val="00D8513B"/>
    <w:rsid w:val="00D90B3C"/>
    <w:rsid w:val="00D90F1E"/>
    <w:rsid w:val="00DA3841"/>
    <w:rsid w:val="00DA5B3C"/>
    <w:rsid w:val="00DA5CC1"/>
    <w:rsid w:val="00DB403A"/>
    <w:rsid w:val="00DD1B24"/>
    <w:rsid w:val="00DD32D5"/>
    <w:rsid w:val="00DE21CA"/>
    <w:rsid w:val="00DE2D1F"/>
    <w:rsid w:val="00DE2DE1"/>
    <w:rsid w:val="00DE5A1E"/>
    <w:rsid w:val="00DF3116"/>
    <w:rsid w:val="00DF32CA"/>
    <w:rsid w:val="00DF3924"/>
    <w:rsid w:val="00DF568F"/>
    <w:rsid w:val="00DF5BA8"/>
    <w:rsid w:val="00E00349"/>
    <w:rsid w:val="00E02218"/>
    <w:rsid w:val="00E06FE3"/>
    <w:rsid w:val="00E24CD9"/>
    <w:rsid w:val="00E2596E"/>
    <w:rsid w:val="00E27E2C"/>
    <w:rsid w:val="00E348F5"/>
    <w:rsid w:val="00E37E6F"/>
    <w:rsid w:val="00E512D9"/>
    <w:rsid w:val="00E62300"/>
    <w:rsid w:val="00E64A56"/>
    <w:rsid w:val="00E65893"/>
    <w:rsid w:val="00E92152"/>
    <w:rsid w:val="00E923ED"/>
    <w:rsid w:val="00E958A9"/>
    <w:rsid w:val="00E9680F"/>
    <w:rsid w:val="00E974B3"/>
    <w:rsid w:val="00EA5219"/>
    <w:rsid w:val="00EA54C4"/>
    <w:rsid w:val="00EB092E"/>
    <w:rsid w:val="00EB17F2"/>
    <w:rsid w:val="00EB1914"/>
    <w:rsid w:val="00EB658C"/>
    <w:rsid w:val="00EB7519"/>
    <w:rsid w:val="00EC5CD7"/>
    <w:rsid w:val="00EC6A42"/>
    <w:rsid w:val="00ED2FE1"/>
    <w:rsid w:val="00ED44FF"/>
    <w:rsid w:val="00ED5CD6"/>
    <w:rsid w:val="00EE4B89"/>
    <w:rsid w:val="00EE5871"/>
    <w:rsid w:val="00EF3E2D"/>
    <w:rsid w:val="00EF7B76"/>
    <w:rsid w:val="00F026E5"/>
    <w:rsid w:val="00F11BA0"/>
    <w:rsid w:val="00F13AE4"/>
    <w:rsid w:val="00F14FFC"/>
    <w:rsid w:val="00F17159"/>
    <w:rsid w:val="00F22F0C"/>
    <w:rsid w:val="00F253AB"/>
    <w:rsid w:val="00F253CC"/>
    <w:rsid w:val="00F3008F"/>
    <w:rsid w:val="00F3110C"/>
    <w:rsid w:val="00F35BB8"/>
    <w:rsid w:val="00F3693A"/>
    <w:rsid w:val="00F413AF"/>
    <w:rsid w:val="00F436DB"/>
    <w:rsid w:val="00F46206"/>
    <w:rsid w:val="00F53C64"/>
    <w:rsid w:val="00F57E0B"/>
    <w:rsid w:val="00F7238E"/>
    <w:rsid w:val="00F72F0C"/>
    <w:rsid w:val="00F73889"/>
    <w:rsid w:val="00F80B29"/>
    <w:rsid w:val="00F81A17"/>
    <w:rsid w:val="00F90F06"/>
    <w:rsid w:val="00F94258"/>
    <w:rsid w:val="00F9441A"/>
    <w:rsid w:val="00FA5978"/>
    <w:rsid w:val="00FA7A3E"/>
    <w:rsid w:val="00FC2D74"/>
    <w:rsid w:val="00FC6377"/>
    <w:rsid w:val="00FD1C04"/>
    <w:rsid w:val="00FD424F"/>
    <w:rsid w:val="00FE2F28"/>
    <w:rsid w:val="00FE5C7C"/>
    <w:rsid w:val="00FE64B7"/>
    <w:rsid w:val="00FF324E"/>
    <w:rsid w:val="00FF51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B0F91B6A-C109-4DDD-9DA4-A6827E798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48F5"/>
    <w:pPr>
      <w:spacing w:before="240"/>
    </w:pPr>
    <w:rPr>
      <w:sz w:val="24"/>
      <w:lang w:eastAsia="en-US"/>
    </w:rPr>
  </w:style>
  <w:style w:type="paragraph" w:styleId="Heading1">
    <w:name w:val="heading 1"/>
    <w:basedOn w:val="Normal"/>
    <w:next w:val="Normal"/>
    <w:link w:val="Heading1Char"/>
    <w:qFormat/>
    <w:pPr>
      <w:keepNext/>
      <w:keepLines/>
      <w:spacing w:before="480" w:after="60"/>
      <w:jc w:val="center"/>
      <w:outlineLvl w:val="0"/>
    </w:pPr>
    <w:rPr>
      <w:b/>
      <w:caps/>
      <w:kern w:val="28"/>
      <w:sz w:val="26"/>
    </w:rPr>
  </w:style>
  <w:style w:type="paragraph" w:styleId="Heading2">
    <w:name w:val="heading 2"/>
    <w:basedOn w:val="Normal"/>
    <w:next w:val="Normal"/>
    <w:link w:val="Heading2Char"/>
    <w:qFormat/>
    <w:pPr>
      <w:ind w:firstLine="720"/>
      <w:outlineLvl w:val="1"/>
    </w:pPr>
    <w:rPr>
      <w:b/>
      <w:smallCaps/>
    </w:rPr>
  </w:style>
  <w:style w:type="paragraph" w:styleId="Heading3">
    <w:name w:val="heading 3"/>
    <w:basedOn w:val="Normal"/>
    <w:next w:val="Normal"/>
    <w:link w:val="Heading3Char"/>
    <w:qFormat/>
    <w:pPr>
      <w:tabs>
        <w:tab w:val="left" w:pos="2304"/>
      </w:tabs>
      <w:ind w:firstLine="1440"/>
      <w:outlineLvl w:val="2"/>
    </w:pPr>
    <w:rPr>
      <w:b/>
    </w:rPr>
  </w:style>
  <w:style w:type="paragraph" w:styleId="Heading4">
    <w:name w:val="heading 4"/>
    <w:basedOn w:val="Normal"/>
    <w:next w:val="Normal"/>
    <w:qFormat/>
    <w:pPr>
      <w:keepNext/>
      <w:keepLines/>
      <w:outlineLvl w:val="3"/>
    </w:pPr>
    <w:rPr>
      <w:b/>
      <w:i/>
    </w:rPr>
  </w:style>
  <w:style w:type="paragraph" w:styleId="Heading5">
    <w:name w:val="heading 5"/>
    <w:basedOn w:val="Normal"/>
    <w:next w:val="Normal"/>
    <w:qFormat/>
    <w:pPr>
      <w:keepNext/>
      <w:keepLines/>
      <w:outlineLvl w:val="4"/>
    </w:pPr>
    <w:rPr>
      <w:i/>
    </w:rPr>
  </w:style>
  <w:style w:type="paragraph" w:styleId="Heading6">
    <w:name w:val="heading 6"/>
    <w:basedOn w:val="Normal"/>
    <w:next w:val="Normal"/>
    <w:qFormat/>
    <w:pPr>
      <w:spacing w:after="60"/>
      <w:outlineLvl w:val="5"/>
    </w:pPr>
    <w:rPr>
      <w:rFonts w:ascii="Arial" w:hAnsi="Arial"/>
      <w:i/>
      <w:sz w:val="22"/>
    </w:rPr>
  </w:style>
  <w:style w:type="paragraph" w:styleId="Heading7">
    <w:name w:val="heading 7"/>
    <w:basedOn w:val="Normal"/>
    <w:next w:val="Normal1"/>
    <w:qFormat/>
    <w:pPr>
      <w:spacing w:after="60"/>
      <w:outlineLvl w:val="6"/>
    </w:pPr>
    <w:rPr>
      <w:rFonts w:ascii="Arial" w:hAnsi="Arial"/>
      <w:sz w:val="20"/>
    </w:rPr>
  </w:style>
  <w:style w:type="paragraph" w:styleId="Heading8">
    <w:name w:val="heading 8"/>
    <w:basedOn w:val="Normal"/>
    <w:next w:val="Normal1"/>
    <w:qFormat/>
    <w:pPr>
      <w:spacing w:after="60"/>
      <w:outlineLvl w:val="7"/>
    </w:pPr>
    <w:rPr>
      <w:rFonts w:ascii="Arial" w:hAnsi="Arial"/>
      <w:i/>
      <w:sz w:val="20"/>
    </w:rPr>
  </w:style>
  <w:style w:type="paragraph" w:styleId="Heading9">
    <w:name w:val="heading 9"/>
    <w:basedOn w:val="Normal"/>
    <w:next w:val="Normal1"/>
    <w:qFormat/>
    <w:pPr>
      <w:spacing w:after="60"/>
      <w:outlineLvl w:val="8"/>
    </w:pPr>
    <w:rPr>
      <w:rFonts w:ascii="Arial" w:hAnsi="Arial"/>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ug">
    <w:name w:val="bug"/>
    <w:basedOn w:val="Normal"/>
    <w:rPr>
      <w:rFonts w:ascii="Arial" w:hAnsi="Arial"/>
      <w:sz w:val="12"/>
    </w:rPr>
  </w:style>
  <w:style w:type="paragraph" w:styleId="EnvelopeAddress">
    <w:name w:val="envelope address"/>
    <w:basedOn w:val="Normal"/>
    <w:pPr>
      <w:framePr w:w="7920" w:h="1980" w:hRule="exact" w:hSpace="180" w:wrap="auto" w:hAnchor="page" w:xAlign="center" w:yAlign="bottom"/>
      <w:spacing w:before="0"/>
      <w:ind w:left="2880"/>
    </w:pPr>
  </w:style>
  <w:style w:type="paragraph" w:styleId="Footer">
    <w:name w:val="footer"/>
    <w:basedOn w:val="Normal"/>
    <w:link w:val="FooterChar"/>
    <w:uiPriority w:val="99"/>
    <w:pPr>
      <w:pBdr>
        <w:top w:val="single" w:sz="6" w:space="1" w:color="auto"/>
      </w:pBdr>
      <w:tabs>
        <w:tab w:val="right" w:pos="8640"/>
      </w:tabs>
    </w:pPr>
    <w:rPr>
      <w:i/>
      <w:sz w:val="20"/>
    </w:rPr>
  </w:style>
  <w:style w:type="paragraph" w:styleId="Header">
    <w:name w:val="header"/>
    <w:basedOn w:val="Normal"/>
    <w:link w:val="HeaderChar"/>
    <w:pPr>
      <w:tabs>
        <w:tab w:val="center" w:pos="4320"/>
        <w:tab w:val="right" w:pos="8640"/>
      </w:tabs>
    </w:pPr>
  </w:style>
  <w:style w:type="paragraph" w:customStyle="1" w:styleId="Plain">
    <w:name w:val="Plain"/>
    <w:basedOn w:val="Normal"/>
    <w:pPr>
      <w:spacing w:before="0"/>
    </w:pPr>
  </w:style>
  <w:style w:type="paragraph" w:styleId="Quote">
    <w:name w:val="Quote"/>
    <w:basedOn w:val="Normal"/>
    <w:qFormat/>
    <w:pPr>
      <w:ind w:left="720" w:right="720"/>
    </w:pPr>
  </w:style>
  <w:style w:type="paragraph" w:styleId="Signature">
    <w:name w:val="Signature"/>
    <w:basedOn w:val="Normal"/>
    <w:pPr>
      <w:keepLines/>
      <w:spacing w:before="720"/>
      <w:ind w:left="4320"/>
    </w:pPr>
  </w:style>
  <w:style w:type="character" w:styleId="PageNumber">
    <w:name w:val="page number"/>
    <w:rPr>
      <w:i/>
      <w:sz w:val="20"/>
    </w:rPr>
  </w:style>
  <w:style w:type="paragraph" w:customStyle="1" w:styleId="Normal1">
    <w:name w:val="Normal1"/>
    <w:basedOn w:val="Normal"/>
    <w:link w:val="Normal1Char"/>
    <w:pPr>
      <w:ind w:firstLine="720"/>
    </w:pPr>
  </w:style>
  <w:style w:type="paragraph" w:styleId="Title">
    <w:name w:val="Title"/>
    <w:basedOn w:val="Normal"/>
    <w:qFormat/>
    <w:pPr>
      <w:spacing w:after="60"/>
      <w:jc w:val="center"/>
    </w:pPr>
    <w:rPr>
      <w:b/>
      <w:kern w:val="28"/>
      <w:sz w:val="28"/>
    </w:rPr>
  </w:style>
  <w:style w:type="paragraph" w:customStyle="1" w:styleId="Normal2">
    <w:name w:val="Normal2"/>
    <w:basedOn w:val="Normal"/>
    <w:link w:val="Normal2Char"/>
    <w:pPr>
      <w:ind w:firstLine="1440"/>
    </w:pPr>
  </w:style>
  <w:style w:type="paragraph" w:customStyle="1" w:styleId="Normal3">
    <w:name w:val="Normal3"/>
    <w:basedOn w:val="Normal"/>
    <w:pPr>
      <w:ind w:firstLine="2160"/>
    </w:pPr>
  </w:style>
  <w:style w:type="paragraph" w:customStyle="1" w:styleId="Normal4">
    <w:name w:val="Normal4"/>
    <w:basedOn w:val="Normal3"/>
    <w:pPr>
      <w:ind w:left="1440"/>
    </w:pPr>
  </w:style>
  <w:style w:type="character" w:styleId="CommentReference">
    <w:name w:val="annotation reference"/>
    <w:semiHidden/>
    <w:rPr>
      <w:vanish/>
      <w:color w:val="FF0000"/>
      <w:sz w:val="16"/>
    </w:rPr>
  </w:style>
  <w:style w:type="paragraph" w:styleId="CommentText">
    <w:name w:val="annotation text"/>
    <w:basedOn w:val="Normal"/>
    <w:link w:val="CommentTextChar"/>
    <w:semiHidden/>
    <w:pPr>
      <w:spacing w:before="120"/>
      <w:ind w:left="432" w:hanging="432"/>
    </w:pPr>
    <w:rPr>
      <w:sz w:val="20"/>
    </w:rPr>
  </w:style>
  <w:style w:type="paragraph" w:styleId="EndnoteText">
    <w:name w:val="endnote text"/>
    <w:basedOn w:val="Normal"/>
    <w:semiHidden/>
    <w:pPr>
      <w:spacing w:before="0"/>
      <w:ind w:firstLine="432"/>
    </w:pPr>
    <w:rPr>
      <w:sz w:val="20"/>
    </w:rPr>
  </w:style>
  <w:style w:type="paragraph" w:styleId="FootnoteText">
    <w:name w:val="footnote text"/>
    <w:basedOn w:val="Normal"/>
    <w:semiHidden/>
    <w:pPr>
      <w:spacing w:before="120"/>
      <w:ind w:left="432" w:hanging="432"/>
    </w:pPr>
    <w:rPr>
      <w:sz w:val="20"/>
    </w:rPr>
  </w:style>
  <w:style w:type="paragraph" w:customStyle="1" w:styleId="Logo">
    <w:name w:val="Logo"/>
    <w:basedOn w:val="Normal"/>
    <w:pPr>
      <w:jc w:val="center"/>
    </w:pPr>
    <w:rPr>
      <w:noProof/>
      <w:color w:val="808080"/>
      <w:sz w:val="10"/>
    </w:rPr>
  </w:style>
  <w:style w:type="paragraph" w:customStyle="1" w:styleId="masthead">
    <w:name w:val="masthead"/>
    <w:basedOn w:val="Normal"/>
    <w:pPr>
      <w:tabs>
        <w:tab w:val="center" w:pos="4320"/>
        <w:tab w:val="right" w:pos="8640"/>
      </w:tabs>
      <w:jc w:val="center"/>
    </w:pPr>
    <w:rPr>
      <w:noProof/>
      <w:color w:val="FF0000"/>
      <w:sz w:val="16"/>
    </w:rPr>
  </w:style>
  <w:style w:type="paragraph" w:customStyle="1" w:styleId="Table">
    <w:name w:val="Table"/>
    <w:basedOn w:val="Normal"/>
  </w:style>
  <w:style w:type="paragraph" w:customStyle="1" w:styleId="Heading0">
    <w:name w:val="Heading 0"/>
    <w:basedOn w:val="Normal"/>
    <w:link w:val="Heading0Char"/>
    <w:pPr>
      <w:keepNext/>
      <w:spacing w:before="480" w:after="60"/>
      <w:jc w:val="center"/>
    </w:pPr>
    <w:rPr>
      <w:b/>
      <w:sz w:val="26"/>
    </w:rPr>
  </w:style>
  <w:style w:type="paragraph" w:styleId="TOC1">
    <w:name w:val="toc 1"/>
    <w:basedOn w:val="Normal"/>
    <w:next w:val="Normal"/>
    <w:semiHidden/>
    <w:pPr>
      <w:keepNext/>
      <w:tabs>
        <w:tab w:val="right" w:leader="dot" w:pos="8640"/>
      </w:tabs>
      <w:spacing w:after="120"/>
      <w:ind w:left="1440" w:right="720" w:hanging="1440"/>
    </w:pPr>
    <w:rPr>
      <w:caps/>
    </w:rPr>
  </w:style>
  <w:style w:type="paragraph" w:customStyle="1" w:styleId="Style1">
    <w:name w:val="Style1"/>
    <w:basedOn w:val="Heading2"/>
    <w:pPr>
      <w:outlineLvl w:val="9"/>
    </w:pPr>
    <w:rPr>
      <w:b w:val="0"/>
      <w:caps/>
    </w:rPr>
  </w:style>
  <w:style w:type="paragraph" w:styleId="TOC2">
    <w:name w:val="toc 2"/>
    <w:basedOn w:val="Normal"/>
    <w:next w:val="Normal"/>
    <w:semiHidden/>
    <w:pPr>
      <w:tabs>
        <w:tab w:val="right" w:leader="dot" w:pos="8640"/>
      </w:tabs>
      <w:spacing w:before="0"/>
      <w:ind w:left="1267" w:right="720" w:hanging="547"/>
    </w:pPr>
    <w:rPr>
      <w:smallCaps/>
    </w:rPr>
  </w:style>
  <w:style w:type="paragraph" w:styleId="TOC3">
    <w:name w:val="toc 3"/>
    <w:basedOn w:val="Normal"/>
    <w:next w:val="Normal"/>
    <w:semiHidden/>
    <w:pPr>
      <w:tabs>
        <w:tab w:val="right" w:leader="dot" w:pos="8640"/>
      </w:tabs>
      <w:spacing w:before="0"/>
      <w:ind w:left="1886" w:right="720" w:hanging="619"/>
    </w:pPr>
  </w:style>
  <w:style w:type="paragraph" w:styleId="TOC4">
    <w:name w:val="toc 4"/>
    <w:basedOn w:val="Normal"/>
    <w:next w:val="Normal"/>
    <w:semiHidden/>
    <w:pPr>
      <w:tabs>
        <w:tab w:val="right" w:leader="dot" w:pos="8640"/>
      </w:tabs>
      <w:ind w:left="720"/>
    </w:pPr>
  </w:style>
  <w:style w:type="paragraph" w:styleId="TOC5">
    <w:name w:val="toc 5"/>
    <w:basedOn w:val="Normal"/>
    <w:next w:val="Normal"/>
    <w:semiHidden/>
    <w:pPr>
      <w:tabs>
        <w:tab w:val="right" w:leader="dot" w:pos="8640"/>
      </w:tabs>
      <w:ind w:left="960"/>
    </w:pPr>
  </w:style>
  <w:style w:type="paragraph" w:styleId="TOC6">
    <w:name w:val="toc 6"/>
    <w:basedOn w:val="Normal"/>
    <w:next w:val="Normal"/>
    <w:semiHidden/>
    <w:pPr>
      <w:tabs>
        <w:tab w:val="right" w:leader="dot" w:pos="8640"/>
      </w:tabs>
      <w:ind w:left="1200"/>
    </w:pPr>
  </w:style>
  <w:style w:type="paragraph" w:styleId="TOC7">
    <w:name w:val="toc 7"/>
    <w:basedOn w:val="Normal"/>
    <w:next w:val="Normal"/>
    <w:semiHidden/>
    <w:pPr>
      <w:tabs>
        <w:tab w:val="right" w:leader="dot" w:pos="8640"/>
      </w:tabs>
      <w:ind w:left="1440"/>
    </w:pPr>
  </w:style>
  <w:style w:type="paragraph" w:styleId="TOC8">
    <w:name w:val="toc 8"/>
    <w:basedOn w:val="Normal"/>
    <w:next w:val="Normal"/>
    <w:semiHidden/>
    <w:pPr>
      <w:tabs>
        <w:tab w:val="right" w:leader="dot" w:pos="8640"/>
      </w:tabs>
      <w:ind w:left="1680"/>
    </w:pPr>
  </w:style>
  <w:style w:type="paragraph" w:styleId="TOC9">
    <w:name w:val="toc 9"/>
    <w:basedOn w:val="Normal"/>
    <w:next w:val="Normal"/>
    <w:semiHidden/>
    <w:pPr>
      <w:tabs>
        <w:tab w:val="right" w:leader="dot" w:pos="8640"/>
      </w:tabs>
      <w:ind w:left="1920"/>
    </w:pPr>
  </w:style>
  <w:style w:type="paragraph" w:customStyle="1" w:styleId="address">
    <w:name w:val="address"/>
    <w:basedOn w:val="Normal"/>
    <w:pPr>
      <w:keepLines/>
      <w:ind w:left="2880" w:hanging="2160"/>
    </w:pPr>
  </w:style>
  <w:style w:type="paragraph" w:customStyle="1" w:styleId="BigBracket">
    <w:name w:val="BigBracket"/>
    <w:basedOn w:val="Normal"/>
    <w:pPr>
      <w:spacing w:before="0"/>
    </w:pPr>
    <w:rPr>
      <w:rFonts w:ascii="Footlight MT Light" w:hAnsi="Footlight MT Light"/>
      <w:caps/>
      <w:sz w:val="84"/>
    </w:rPr>
  </w:style>
  <w:style w:type="paragraph" w:customStyle="1" w:styleId="NotarySign">
    <w:name w:val="NotarySign"/>
    <w:basedOn w:val="Normal"/>
    <w:pPr>
      <w:keepNext/>
      <w:spacing w:before="0"/>
    </w:pPr>
    <w:rPr>
      <w:sz w:val="20"/>
    </w:rPr>
  </w:style>
  <w:style w:type="paragraph" w:customStyle="1" w:styleId="ss">
    <w:name w:val="ss"/>
    <w:basedOn w:val="Normal"/>
    <w:pPr>
      <w:keepNext/>
      <w:spacing w:before="360"/>
    </w:pPr>
  </w:style>
  <w:style w:type="paragraph" w:customStyle="1" w:styleId="Venue">
    <w:name w:val="Venue"/>
    <w:basedOn w:val="Normal"/>
    <w:pPr>
      <w:keepNext/>
      <w:spacing w:before="120"/>
    </w:pPr>
    <w:rPr>
      <w:caps/>
    </w:rPr>
  </w:style>
  <w:style w:type="paragraph" w:styleId="ListBullet">
    <w:name w:val="List Bullet"/>
    <w:basedOn w:val="Normal"/>
    <w:pPr>
      <w:ind w:left="360" w:hanging="360"/>
    </w:pPr>
  </w:style>
  <w:style w:type="paragraph" w:customStyle="1" w:styleId="sig">
    <w:name w:val="sig"/>
    <w:basedOn w:val="Normal"/>
    <w:pPr>
      <w:keepLines/>
      <w:tabs>
        <w:tab w:val="left" w:pos="4590"/>
        <w:tab w:val="left" w:pos="5580"/>
        <w:tab w:val="left" w:pos="8640"/>
      </w:tabs>
      <w:spacing w:before="360"/>
      <w:ind w:left="4320"/>
    </w:pPr>
  </w:style>
  <w:style w:type="paragraph" w:customStyle="1" w:styleId="HeadingEx">
    <w:name w:val="Heading Ex"/>
    <w:basedOn w:val="Normal"/>
    <w:pPr>
      <w:keepNext/>
      <w:spacing w:before="360" w:after="120"/>
      <w:jc w:val="center"/>
    </w:pPr>
    <w:rPr>
      <w:b/>
      <w:smallCaps/>
      <w:sz w:val="28"/>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pPr>
      <w:spacing w:before="0"/>
      <w:jc w:val="both"/>
    </w:pPr>
    <w:rPr>
      <w:sz w:val="20"/>
    </w:rPr>
  </w:style>
  <w:style w:type="paragraph" w:styleId="BalloonText">
    <w:name w:val="Balloon Text"/>
    <w:basedOn w:val="Normal"/>
    <w:semiHidden/>
    <w:rsid w:val="00EA54C4"/>
    <w:rPr>
      <w:rFonts w:ascii="Tahoma" w:hAnsi="Tahoma" w:cs="Tahoma"/>
      <w:sz w:val="16"/>
      <w:szCs w:val="16"/>
    </w:rPr>
  </w:style>
  <w:style w:type="character" w:customStyle="1" w:styleId="Heading3Char">
    <w:name w:val="Heading 3 Char"/>
    <w:link w:val="Heading3"/>
    <w:rsid w:val="00EA54C4"/>
    <w:rPr>
      <w:b/>
      <w:sz w:val="24"/>
      <w:lang w:val="en-US" w:eastAsia="en-US" w:bidi="ar-SA"/>
    </w:rPr>
  </w:style>
  <w:style w:type="character" w:customStyle="1" w:styleId="Heading2Char">
    <w:name w:val="Heading 2 Char"/>
    <w:link w:val="Heading2"/>
    <w:rsid w:val="00DF32CA"/>
    <w:rPr>
      <w:b/>
      <w:smallCaps/>
      <w:sz w:val="24"/>
      <w:lang w:val="en-US" w:eastAsia="en-US" w:bidi="ar-SA"/>
    </w:rPr>
  </w:style>
  <w:style w:type="character" w:customStyle="1" w:styleId="Heading0Char">
    <w:name w:val="Heading 0 Char"/>
    <w:link w:val="Heading0"/>
    <w:rsid w:val="00881406"/>
    <w:rPr>
      <w:b/>
      <w:sz w:val="26"/>
      <w:lang w:val="en-US" w:eastAsia="en-US" w:bidi="ar-SA"/>
    </w:rPr>
  </w:style>
  <w:style w:type="character" w:customStyle="1" w:styleId="Normal2Char">
    <w:name w:val="Normal2 Char"/>
    <w:link w:val="Normal2"/>
    <w:rsid w:val="00881406"/>
    <w:rPr>
      <w:sz w:val="24"/>
      <w:lang w:val="en-US" w:eastAsia="en-US" w:bidi="ar-SA"/>
    </w:rPr>
  </w:style>
  <w:style w:type="character" w:customStyle="1" w:styleId="Normal1Char">
    <w:name w:val="Normal1 Char"/>
    <w:link w:val="Normal1"/>
    <w:rsid w:val="00970E41"/>
    <w:rPr>
      <w:sz w:val="24"/>
      <w:lang w:val="en-US" w:eastAsia="en-US" w:bidi="ar-SA"/>
    </w:rPr>
  </w:style>
  <w:style w:type="character" w:customStyle="1" w:styleId="HeaderChar">
    <w:name w:val="Header Char"/>
    <w:link w:val="Header"/>
    <w:rsid w:val="00132C74"/>
    <w:rPr>
      <w:sz w:val="24"/>
      <w:lang w:val="en-US" w:eastAsia="en-US" w:bidi="ar-SA"/>
    </w:rPr>
  </w:style>
  <w:style w:type="paragraph" w:styleId="CommentSubject">
    <w:name w:val="annotation subject"/>
    <w:basedOn w:val="CommentText"/>
    <w:next w:val="CommentText"/>
    <w:link w:val="CommentSubjectChar"/>
    <w:rsid w:val="00C27758"/>
    <w:pPr>
      <w:spacing w:before="240"/>
      <w:ind w:left="0" w:firstLine="0"/>
    </w:pPr>
    <w:rPr>
      <w:b/>
      <w:bCs/>
    </w:rPr>
  </w:style>
  <w:style w:type="character" w:customStyle="1" w:styleId="CommentTextChar">
    <w:name w:val="Comment Text Char"/>
    <w:basedOn w:val="DefaultParagraphFont"/>
    <w:link w:val="CommentText"/>
    <w:semiHidden/>
    <w:rsid w:val="00C27758"/>
  </w:style>
  <w:style w:type="character" w:customStyle="1" w:styleId="CommentSubjectChar">
    <w:name w:val="Comment Subject Char"/>
    <w:link w:val="CommentSubject"/>
    <w:rsid w:val="00C27758"/>
    <w:rPr>
      <w:b/>
      <w:bCs/>
    </w:rPr>
  </w:style>
  <w:style w:type="paragraph" w:customStyle="1" w:styleId="Article3L1">
    <w:name w:val="Article3_L1"/>
    <w:basedOn w:val="Normal"/>
    <w:next w:val="Normal"/>
    <w:rsid w:val="00BB5510"/>
    <w:pPr>
      <w:numPr>
        <w:numId w:val="22"/>
      </w:numPr>
      <w:spacing w:before="0" w:after="240"/>
      <w:jc w:val="center"/>
      <w:outlineLvl w:val="0"/>
    </w:pPr>
  </w:style>
  <w:style w:type="paragraph" w:customStyle="1" w:styleId="Article3L2">
    <w:name w:val="Article3_L2"/>
    <w:basedOn w:val="Article3L1"/>
    <w:next w:val="Normal"/>
    <w:rsid w:val="00BB5510"/>
    <w:pPr>
      <w:numPr>
        <w:ilvl w:val="1"/>
      </w:numPr>
      <w:jc w:val="left"/>
      <w:outlineLvl w:val="1"/>
    </w:pPr>
  </w:style>
  <w:style w:type="paragraph" w:customStyle="1" w:styleId="Article3L3">
    <w:name w:val="Article3_L3"/>
    <w:basedOn w:val="Article3L2"/>
    <w:next w:val="Normal"/>
    <w:rsid w:val="00BB5510"/>
    <w:pPr>
      <w:numPr>
        <w:ilvl w:val="2"/>
      </w:numPr>
      <w:outlineLvl w:val="2"/>
    </w:pPr>
  </w:style>
  <w:style w:type="paragraph" w:customStyle="1" w:styleId="Article3L4">
    <w:name w:val="Article3_L4"/>
    <w:basedOn w:val="Article3L3"/>
    <w:next w:val="Normal"/>
    <w:rsid w:val="00BB5510"/>
    <w:pPr>
      <w:numPr>
        <w:ilvl w:val="3"/>
      </w:numPr>
      <w:outlineLvl w:val="3"/>
    </w:pPr>
  </w:style>
  <w:style w:type="paragraph" w:customStyle="1" w:styleId="Article3L5">
    <w:name w:val="Article3_L5"/>
    <w:basedOn w:val="Article3L4"/>
    <w:next w:val="Normal"/>
    <w:rsid w:val="00BB5510"/>
    <w:pPr>
      <w:numPr>
        <w:ilvl w:val="4"/>
      </w:numPr>
      <w:outlineLvl w:val="4"/>
    </w:pPr>
  </w:style>
  <w:style w:type="paragraph" w:customStyle="1" w:styleId="Article3L6">
    <w:name w:val="Article3_L6"/>
    <w:basedOn w:val="Article3L5"/>
    <w:next w:val="Normal"/>
    <w:rsid w:val="00BB5510"/>
    <w:pPr>
      <w:numPr>
        <w:ilvl w:val="5"/>
      </w:numPr>
      <w:outlineLvl w:val="5"/>
    </w:pPr>
  </w:style>
  <w:style w:type="paragraph" w:customStyle="1" w:styleId="Article3L7">
    <w:name w:val="Article3_L7"/>
    <w:basedOn w:val="Article3L6"/>
    <w:next w:val="Normal"/>
    <w:rsid w:val="00BB5510"/>
    <w:pPr>
      <w:numPr>
        <w:ilvl w:val="6"/>
      </w:numPr>
      <w:outlineLvl w:val="6"/>
    </w:pPr>
  </w:style>
  <w:style w:type="paragraph" w:customStyle="1" w:styleId="Article3L8">
    <w:name w:val="Article3_L8"/>
    <w:basedOn w:val="Article3L7"/>
    <w:next w:val="Normal"/>
    <w:rsid w:val="00BB5510"/>
    <w:pPr>
      <w:numPr>
        <w:ilvl w:val="7"/>
      </w:numPr>
      <w:outlineLvl w:val="7"/>
    </w:pPr>
  </w:style>
  <w:style w:type="paragraph" w:customStyle="1" w:styleId="Article3L9">
    <w:name w:val="Article3_L9"/>
    <w:basedOn w:val="Article3L8"/>
    <w:next w:val="Normal"/>
    <w:rsid w:val="00BB5510"/>
    <w:pPr>
      <w:numPr>
        <w:ilvl w:val="8"/>
      </w:numPr>
      <w:outlineLvl w:val="8"/>
    </w:pPr>
  </w:style>
  <w:style w:type="character" w:customStyle="1" w:styleId="Heading1Char">
    <w:name w:val="Heading 1 Char"/>
    <w:link w:val="Heading1"/>
    <w:rsid w:val="00111454"/>
    <w:rPr>
      <w:b/>
      <w:caps/>
      <w:kern w:val="28"/>
      <w:sz w:val="26"/>
    </w:rPr>
  </w:style>
  <w:style w:type="character" w:customStyle="1" w:styleId="FooterChar">
    <w:name w:val="Footer Char"/>
    <w:link w:val="Footer"/>
    <w:uiPriority w:val="99"/>
    <w:rsid w:val="00111454"/>
    <w:rPr>
      <w:i/>
    </w:rPr>
  </w:style>
  <w:style w:type="paragraph" w:styleId="NormalWeb">
    <w:name w:val="Normal (Web)"/>
    <w:aliases w:val="Normal (Web) Char Char Char"/>
    <w:basedOn w:val="Normal"/>
    <w:link w:val="NormalWebChar"/>
    <w:rsid w:val="00111454"/>
    <w:pPr>
      <w:spacing w:before="100" w:beforeAutospacing="1" w:after="100" w:afterAutospacing="1"/>
    </w:pPr>
    <w:rPr>
      <w:rFonts w:ascii="Courier" w:hAnsi="Courier"/>
      <w:szCs w:val="24"/>
    </w:rPr>
  </w:style>
  <w:style w:type="character" w:customStyle="1" w:styleId="NormalWebChar">
    <w:name w:val="Normal (Web) Char"/>
    <w:aliases w:val="Normal (Web) Char Char Char Char"/>
    <w:link w:val="NormalWeb"/>
    <w:rsid w:val="00111454"/>
    <w:rPr>
      <w:rFonts w:ascii="Courier" w:hAnsi="Courier"/>
      <w:sz w:val="24"/>
      <w:szCs w:val="24"/>
    </w:rPr>
  </w:style>
  <w:style w:type="character" w:styleId="Hyperlink">
    <w:name w:val="Hyperlink"/>
    <w:rsid w:val="00CA39B4"/>
    <w:rPr>
      <w:color w:val="0563C1"/>
      <w:u w:val="single"/>
    </w:rPr>
  </w:style>
  <w:style w:type="character" w:styleId="UnresolvedMention">
    <w:name w:val="Unresolved Mention"/>
    <w:uiPriority w:val="99"/>
    <w:semiHidden/>
    <w:unhideWhenUsed/>
    <w:rsid w:val="00CA39B4"/>
    <w:rPr>
      <w:color w:val="605E5C"/>
      <w:shd w:val="clear" w:color="auto" w:fill="E1DFDD"/>
    </w:rPr>
  </w:style>
  <w:style w:type="paragraph" w:styleId="Revision">
    <w:name w:val="Revision"/>
    <w:hidden/>
    <w:uiPriority w:val="99"/>
    <w:semiHidden/>
    <w:rsid w:val="00F413A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5130">
      <w:bodyDiv w:val="1"/>
      <w:marLeft w:val="0"/>
      <w:marRight w:val="0"/>
      <w:marTop w:val="0"/>
      <w:marBottom w:val="0"/>
      <w:divBdr>
        <w:top w:val="none" w:sz="0" w:space="0" w:color="auto"/>
        <w:left w:val="none" w:sz="0" w:space="0" w:color="auto"/>
        <w:bottom w:val="none" w:sz="0" w:space="0" w:color="auto"/>
        <w:right w:val="none" w:sz="0" w:space="0" w:color="auto"/>
      </w:divBdr>
    </w:div>
    <w:div w:id="70984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9D4817-0048-478F-AC80-2913A5A52B16}">
  <ds:schemaRefs>
    <ds:schemaRef ds:uri="http://schemas.microsoft.com/office/2006/metadata/customXsn"/>
  </ds:schemaRefs>
</ds:datastoreItem>
</file>

<file path=customXml/itemProps2.xml><?xml version="1.0" encoding="utf-8"?>
<ds:datastoreItem xmlns:ds="http://schemas.openxmlformats.org/officeDocument/2006/customXml" ds:itemID="{76BEAF4A-6791-46CC-8BBE-CB9F0B3078B3}"/>
</file>

<file path=customXml/itemProps3.xml><?xml version="1.0" encoding="utf-8"?>
<ds:datastoreItem xmlns:ds="http://schemas.openxmlformats.org/officeDocument/2006/customXml" ds:itemID="{25C87A5A-13A3-409A-8371-7BE0D0C37A57}">
  <ds:schemaRefs>
    <ds:schemaRef ds:uri="http://schemas.microsoft.com/office/2006/metadata/longProperties"/>
  </ds:schemaRefs>
</ds:datastoreItem>
</file>

<file path=customXml/itemProps4.xml><?xml version="1.0" encoding="utf-8"?>
<ds:datastoreItem xmlns:ds="http://schemas.openxmlformats.org/officeDocument/2006/customXml" ds:itemID="{782E6088-F0CE-4F3D-847A-C09A94040DF4}">
  <ds:schemaRefs>
    <ds:schemaRef ds:uri="http://schemas.openxmlformats.org/officeDocument/2006/bibliography"/>
  </ds:schemaRefs>
</ds:datastoreItem>
</file>

<file path=customXml/itemProps5.xml><?xml version="1.0" encoding="utf-8"?>
<ds:datastoreItem xmlns:ds="http://schemas.openxmlformats.org/officeDocument/2006/customXml" ds:itemID="{E31828C8-8279-4D5A-8CE6-6BF924F2F3F0}">
  <ds:schemaRefs>
    <ds:schemaRef ds:uri="http://schemas.microsoft.com/sharepoint/v3/contenttype/forms"/>
  </ds:schemaRefs>
</ds:datastoreItem>
</file>

<file path=customXml/itemProps6.xml><?xml version="1.0" encoding="utf-8"?>
<ds:datastoreItem xmlns:ds="http://schemas.openxmlformats.org/officeDocument/2006/customXml" ds:itemID="{8983E75C-972A-4E1C-ADFA-20C24CC7B4A7}"/>
</file>

<file path=docProps/app.xml><?xml version="1.0" encoding="utf-8"?>
<Properties xmlns="http://schemas.openxmlformats.org/officeDocument/2006/extended-properties" xmlns:vt="http://schemas.openxmlformats.org/officeDocument/2006/docPropsVTypes">
  <Template>Normal.dotm</Template>
  <TotalTime>72</TotalTime>
  <Pages>1</Pages>
  <Words>7122</Words>
  <Characters>40600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CDP/Woodinview PSA</vt:lpstr>
    </vt:vector>
  </TitlesOfParts>
  <Company>King County Prosecuting Atty</Company>
  <LinksUpToDate>false</LinksUpToDate>
  <CharactersWithSpaces>47627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CDP/Woodinview PSA</dc:title>
  <dc:subject/>
  <dc:creator>Propserty Services</dc:creator>
  <cp:keywords>#96121 16102-1</cp:keywords>
  <cp:lastModifiedBy>Tran, Amanda</cp:lastModifiedBy>
  <cp:revision>7</cp:revision>
  <cp:lastPrinted>2016-03-25T20:42:00Z</cp:lastPrinted>
  <dcterms:created xsi:type="dcterms:W3CDTF">2026-04-15T17:49:00Z</dcterms:created>
  <dcterms:modified xsi:type="dcterms:W3CDTF">2026-04-15T17:49:00Z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_dlc_DocId">
    <vt:lpwstr>YQKKTEHHRR7V-1353-7017</vt:lpwstr>
  </property>
  <property fmtid="{D5CDD505-2E9C-101B-9397-08002B2CF9AE}" pid="4" name="_dlc_DocIdItemGuid">
    <vt:lpwstr>01403b49-b7c6-4b37-aa03-43cad93c9b34</vt:lpwstr>
  </property>
  <property fmtid="{D5CDD505-2E9C-101B-9397-08002B2CF9AE}" pid="5" name="_dlc_DocIdUrl">
    <vt:lpwstr>https://kc1-portal38.sharepoint.com/FMD/Legislation2015/_layouts/15/DocIdRedir.aspx?ID=YQKKTEHHRR7V-1353-7017, YQKKTEHHRR7V-1353-7017</vt:lpwstr>
  </property>
</Properties>
</file>