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4396E" w14:textId="77777777" w:rsidR="00DA03F5" w:rsidRDefault="00D060D8" w:rsidP="00DA03F5">
      <w:r>
        <w:rPr>
          <w:noProof/>
        </w:rPr>
        <w:drawing>
          <wp:anchor distT="0" distB="0" distL="114300" distR="114300" simplePos="0" relativeHeight="251658241" behindDoc="0" locked="0" layoutInCell="1" allowOverlap="1" wp14:anchorId="31CDF701" wp14:editId="4589ACB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6800" cy="762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7BFFB6" w14:textId="77777777" w:rsidR="00DA03F5" w:rsidRDefault="00DA03F5"/>
    <w:p w14:paraId="440DBF49" w14:textId="77777777" w:rsidR="00DA03F5" w:rsidRDefault="00DA03F5"/>
    <w:p w14:paraId="5E702903" w14:textId="77777777" w:rsidR="00DA03F5" w:rsidRDefault="00DA03F5"/>
    <w:p w14:paraId="0FE23B99" w14:textId="77777777" w:rsidR="00DA03F5" w:rsidRDefault="00DA03F5"/>
    <w:p w14:paraId="75151872" w14:textId="77777777" w:rsidR="000C0F10" w:rsidRDefault="00D060D8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B4C486" wp14:editId="2AE417CE">
                <wp:simplePos x="0" y="0"/>
                <wp:positionH relativeFrom="column">
                  <wp:posOffset>-123825</wp:posOffset>
                </wp:positionH>
                <wp:positionV relativeFrom="paragraph">
                  <wp:posOffset>72390</wp:posOffset>
                </wp:positionV>
                <wp:extent cx="2438400" cy="112649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1126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B441EE" w14:textId="77777777" w:rsidR="00DA03F5" w:rsidRPr="00233B68" w:rsidRDefault="00DA03F5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b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b/>
                                <w:sz w:val="20"/>
                                <w:szCs w:val="24"/>
                              </w:rPr>
                              <w:t>Office of Labor Relations</w:t>
                            </w:r>
                          </w:p>
                          <w:p w14:paraId="33520E58" w14:textId="77777777" w:rsidR="00DA03F5" w:rsidRPr="00233B68" w:rsidRDefault="00DA03F5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King County Executive Office</w:t>
                            </w:r>
                          </w:p>
                          <w:p w14:paraId="6DFD195D" w14:textId="52831F05" w:rsidR="00DA03F5" w:rsidRPr="00233B68" w:rsidRDefault="0041152E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401</w:t>
                            </w:r>
                            <w:r w:rsidR="00DA03F5"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 xml:space="preserve"> F</w:t>
                            </w:r>
                            <w:r w:rsidR="00E2203D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ifth</w:t>
                            </w:r>
                            <w:r w:rsidR="00DA03F5"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 xml:space="preserve"> Avenue, Room </w:t>
                            </w:r>
                            <w:r w:rsidR="00E2203D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85</w:t>
                            </w:r>
                            <w:r w:rsidR="00DA03F5"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0</w:t>
                            </w:r>
                          </w:p>
                          <w:p w14:paraId="21C2E4FF" w14:textId="77777777" w:rsidR="00DA03F5" w:rsidRPr="00233B68" w:rsidRDefault="00DA03F5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smartTag w:uri="urn:schemas-microsoft-com:office:smarttags" w:element="PlaceType">
                              <w:smartTag w:uri="urn:schemas-microsoft-com:office:smarttags" w:element="City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Seattle</w:t>
                                </w:r>
                              </w:smartTag>
                              <w:r w:rsidRPr="00233B68">
                                <w:rPr>
                                  <w:rFonts w:ascii="Times New Roman" w:hAnsi="Times New Roman"/>
                                  <w:sz w:val="20"/>
                                  <w:szCs w:val="24"/>
                                </w:rPr>
                                <w:t xml:space="preserve">, </w:t>
                              </w:r>
                              <w:smartTag w:uri="urn:schemas-microsoft-com:office:smarttags" w:element="State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WA</w:t>
                                </w:r>
                              </w:smartTag>
                              <w:r w:rsidRPr="00233B68">
                                <w:rPr>
                                  <w:rFonts w:ascii="Times New Roman" w:hAnsi="Times New Roman"/>
                                  <w:sz w:val="20"/>
                                  <w:szCs w:val="24"/>
                                </w:rPr>
                                <w:t xml:space="preserve"> </w:t>
                              </w:r>
                              <w:smartTag w:uri="urn:schemas-microsoft-com:office:smarttags" w:element="PostalCode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98104</w:t>
                                </w:r>
                              </w:smartTag>
                            </w:smartTag>
                          </w:p>
                          <w:p w14:paraId="4CD7C6CE" w14:textId="77777777" w:rsidR="00DA03F5" w:rsidRPr="00233B68" w:rsidRDefault="00DA03F5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Fax:  206-205-1395</w:t>
                            </w:r>
                          </w:p>
                          <w:p w14:paraId="0CF2A135" w14:textId="77777777" w:rsidR="00DA03F5" w:rsidRPr="00233B68" w:rsidRDefault="00DA03F5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TTY Relay:  711</w:t>
                            </w:r>
                          </w:p>
                          <w:p w14:paraId="531F35F6" w14:textId="77777777" w:rsidR="00DA03F5" w:rsidRPr="00233B68" w:rsidRDefault="00DA03F5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www.kingcounty.gov</w:t>
                            </w:r>
                          </w:p>
                          <w:p w14:paraId="6F65F1AF" w14:textId="77777777" w:rsidR="00DA03F5" w:rsidRDefault="00DA03F5" w:rsidP="00DA03F5">
                            <w:pPr>
                              <w:pStyle w:val="NoSpacing"/>
                            </w:pPr>
                          </w:p>
                          <w:p w14:paraId="34F5C62E" w14:textId="77777777" w:rsidR="00DA03F5" w:rsidRPr="0002681F" w:rsidRDefault="00DA03F5" w:rsidP="00DA03F5">
                            <w:pPr>
                              <w:pStyle w:val="NoSpacing"/>
                            </w:pPr>
                          </w:p>
                          <w:p w14:paraId="53C09313" w14:textId="77777777" w:rsidR="00DA03F5" w:rsidRDefault="00DA03F5" w:rsidP="00DA03F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B4C48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9.75pt;margin-top:5.7pt;width:192pt;height:8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" stroked="f">
                <v:textbox>
                  <w:txbxContent>
                    <w:p w14:paraId="19B441EE" w14:textId="77777777" w:rsidR="00DA03F5" w:rsidRPr="00233B68" w:rsidRDefault="00DA03F5" w:rsidP="00DA03F5">
                      <w:pPr>
                        <w:pStyle w:val="NoSpacing"/>
                        <w:rPr>
                          <w:rFonts w:ascii="Times New Roman" w:hAnsi="Times New Roman"/>
                          <w:b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b/>
                          <w:sz w:val="20"/>
                          <w:szCs w:val="24"/>
                        </w:rPr>
                        <w:t>Office of Labor Relations</w:t>
                      </w:r>
                    </w:p>
                    <w:p w14:paraId="33520E58" w14:textId="77777777" w:rsidR="00DA03F5" w:rsidRPr="00233B68" w:rsidRDefault="00DA03F5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King County Executive Office</w:t>
                      </w:r>
                    </w:p>
                    <w:p w14:paraId="6DFD195D" w14:textId="52831F05" w:rsidR="00DA03F5" w:rsidRPr="00233B68" w:rsidRDefault="0041152E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4"/>
                        </w:rPr>
                        <w:t>401</w:t>
                      </w:r>
                      <w:r w:rsidR="00DA03F5"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 xml:space="preserve"> F</w:t>
                      </w:r>
                      <w:r w:rsidR="00E2203D">
                        <w:rPr>
                          <w:rFonts w:ascii="Times New Roman" w:hAnsi="Times New Roman"/>
                          <w:sz w:val="20"/>
                          <w:szCs w:val="24"/>
                        </w:rPr>
                        <w:t>ifth</w:t>
                      </w:r>
                      <w:r w:rsidR="00DA03F5"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 xml:space="preserve"> Avenue, Room </w:t>
                      </w:r>
                      <w:r w:rsidR="00E2203D">
                        <w:rPr>
                          <w:rFonts w:ascii="Times New Roman" w:hAnsi="Times New Roman"/>
                          <w:sz w:val="20"/>
                          <w:szCs w:val="24"/>
                        </w:rPr>
                        <w:t>85</w:t>
                      </w:r>
                      <w:r w:rsidR="00DA03F5"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0</w:t>
                      </w:r>
                    </w:p>
                    <w:p w14:paraId="21C2E4FF" w14:textId="77777777" w:rsidR="00DA03F5" w:rsidRPr="00233B68" w:rsidRDefault="00DA03F5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smartTag w:uri="urn:schemas-microsoft-com:office:smarttags" w:element="PlaceType">
                        <w:smartTag w:uri="urn:schemas-microsoft-com:office:smarttags" w:element="City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Seattle</w:t>
                          </w:r>
                        </w:smartTag>
                        <w:r w:rsidRPr="00233B68">
                          <w:rPr>
                            <w:rFonts w:ascii="Times New Roman" w:hAnsi="Times New Roman"/>
                            <w:sz w:val="20"/>
                            <w:szCs w:val="24"/>
                          </w:rPr>
                          <w:t xml:space="preserve">, </w:t>
                        </w:r>
                        <w:smartTag w:uri="urn:schemas-microsoft-com:office:smarttags" w:element="State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WA</w:t>
                          </w:r>
                        </w:smartTag>
                        <w:r w:rsidRPr="00233B68">
                          <w:rPr>
                            <w:rFonts w:ascii="Times New Roman" w:hAnsi="Times New Roman"/>
                            <w:sz w:val="20"/>
                            <w:szCs w:val="24"/>
                          </w:rPr>
                          <w:t xml:space="preserve"> </w:t>
                        </w:r>
                        <w:smartTag w:uri="urn:schemas-microsoft-com:office:smarttags" w:element="PostalCode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98104</w:t>
                          </w:r>
                        </w:smartTag>
                      </w:smartTag>
                    </w:p>
                    <w:p w14:paraId="4CD7C6CE" w14:textId="77777777" w:rsidR="00DA03F5" w:rsidRPr="00233B68" w:rsidRDefault="00DA03F5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Fax:  206-205-1395</w:t>
                      </w:r>
                    </w:p>
                    <w:p w14:paraId="0CF2A135" w14:textId="77777777" w:rsidR="00DA03F5" w:rsidRPr="00233B68" w:rsidRDefault="00DA03F5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TTY Relay:  711</w:t>
                      </w:r>
                    </w:p>
                    <w:p w14:paraId="531F35F6" w14:textId="77777777" w:rsidR="00DA03F5" w:rsidRPr="00233B68" w:rsidRDefault="00DA03F5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www.kingcounty.gov</w:t>
                      </w:r>
                    </w:p>
                    <w:p w14:paraId="6F65F1AF" w14:textId="77777777" w:rsidR="00DA03F5" w:rsidRDefault="00DA03F5" w:rsidP="00DA03F5">
                      <w:pPr>
                        <w:pStyle w:val="NoSpacing"/>
                      </w:pPr>
                    </w:p>
                    <w:p w14:paraId="34F5C62E" w14:textId="77777777" w:rsidR="00DA03F5" w:rsidRPr="0002681F" w:rsidRDefault="00DA03F5" w:rsidP="00DA03F5">
                      <w:pPr>
                        <w:pStyle w:val="NoSpacing"/>
                      </w:pPr>
                    </w:p>
                    <w:p w14:paraId="53C09313" w14:textId="77777777" w:rsidR="00DA03F5" w:rsidRDefault="00DA03F5" w:rsidP="00DA03F5"/>
                  </w:txbxContent>
                </v:textbox>
              </v:shape>
            </w:pict>
          </mc:Fallback>
        </mc:AlternateContent>
      </w:r>
    </w:p>
    <w:p w14:paraId="4557D2A3" w14:textId="77777777" w:rsidR="00DA03F5" w:rsidRDefault="00DA03F5"/>
    <w:p w14:paraId="55388F8E" w14:textId="77777777" w:rsidR="00DA03F5" w:rsidRDefault="00DA03F5"/>
    <w:p w14:paraId="75E81A57" w14:textId="77777777" w:rsidR="00DA03F5" w:rsidRDefault="00DA03F5"/>
    <w:p w14:paraId="6447810D" w14:textId="77777777" w:rsidR="00DA03F5" w:rsidRDefault="00DA03F5"/>
    <w:p w14:paraId="262EBCE5" w14:textId="77777777" w:rsidR="00DA03F5" w:rsidRDefault="00DA03F5"/>
    <w:p w14:paraId="6A11699E" w14:textId="77777777" w:rsidR="00DA03F5" w:rsidRDefault="00DA03F5"/>
    <w:p w14:paraId="390DB6BA" w14:textId="77777777" w:rsidR="00DA03F5" w:rsidRDefault="00DA03F5"/>
    <w:p w14:paraId="62FAAA73" w14:textId="237D896C" w:rsidR="5E7A3890" w:rsidRDefault="5E7A3890" w:rsidP="5E7A3890">
      <w:pPr>
        <w:rPr>
          <w:sz w:val="24"/>
          <w:szCs w:val="24"/>
        </w:rPr>
      </w:pPr>
    </w:p>
    <w:p w14:paraId="3ABEBA76" w14:textId="27623B05" w:rsidR="000C0F10" w:rsidRDefault="00072DF0" w:rsidP="5E7A3890">
      <w:pPr>
        <w:rPr>
          <w:sz w:val="24"/>
          <w:szCs w:val="24"/>
        </w:rPr>
      </w:pPr>
      <w:r w:rsidRPr="00FC5B1F">
        <w:rPr>
          <w:sz w:val="24"/>
          <w:szCs w:val="24"/>
        </w:rPr>
        <w:t>Date</w:t>
      </w:r>
      <w:r w:rsidR="76227189" w:rsidRPr="00FC5B1F">
        <w:rPr>
          <w:sz w:val="24"/>
          <w:szCs w:val="24"/>
        </w:rPr>
        <w:t xml:space="preserve"> </w:t>
      </w:r>
      <w:r w:rsidRPr="00FC5B1F">
        <w:tab/>
      </w:r>
      <w:r w:rsidR="00253582">
        <w:rPr>
          <w:sz w:val="24"/>
          <w:szCs w:val="24"/>
        </w:rPr>
        <w:t xml:space="preserve">April </w:t>
      </w:r>
      <w:r w:rsidR="00A662B2">
        <w:rPr>
          <w:sz w:val="24"/>
          <w:szCs w:val="24"/>
        </w:rPr>
        <w:t>13</w:t>
      </w:r>
      <w:r w:rsidR="00BE41BD">
        <w:rPr>
          <w:sz w:val="24"/>
          <w:szCs w:val="24"/>
        </w:rPr>
        <w:t>, 2026</w:t>
      </w:r>
    </w:p>
    <w:p w14:paraId="1F3336EC" w14:textId="77777777" w:rsidR="00FF0916" w:rsidRDefault="00FF0916" w:rsidP="5E7A3890">
      <w:pPr>
        <w:rPr>
          <w:sz w:val="24"/>
          <w:szCs w:val="24"/>
        </w:rPr>
      </w:pPr>
    </w:p>
    <w:p w14:paraId="42041D2E" w14:textId="77777777" w:rsidR="000C0F10" w:rsidRPr="00F27B26" w:rsidRDefault="000C0F10">
      <w:pPr>
        <w:rPr>
          <w:sz w:val="18"/>
        </w:rPr>
      </w:pPr>
    </w:p>
    <w:tbl>
      <w:tblPr>
        <w:tblW w:w="95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70"/>
        <w:gridCol w:w="8766"/>
      </w:tblGrid>
      <w:tr w:rsidR="000C0F10" w14:paraId="3048B2A5" w14:textId="77777777">
        <w:trPr>
          <w:cantSplit/>
        </w:trPr>
        <w:tc>
          <w:tcPr>
            <w:tcW w:w="540" w:type="dxa"/>
          </w:tcPr>
          <w:p w14:paraId="32E03F29" w14:textId="60CDA9E5" w:rsidR="000C0F10" w:rsidRDefault="000C0F10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TO:</w:t>
            </w:r>
          </w:p>
        </w:tc>
        <w:tc>
          <w:tcPr>
            <w:tcW w:w="270" w:type="dxa"/>
          </w:tcPr>
          <w:p w14:paraId="5FE3CC61" w14:textId="77777777" w:rsidR="000C0F10" w:rsidRDefault="000C0F10" w:rsidP="001A02BF">
            <w:pPr>
              <w:rPr>
                <w:sz w:val="24"/>
              </w:rPr>
            </w:pPr>
          </w:p>
        </w:tc>
        <w:tc>
          <w:tcPr>
            <w:tcW w:w="8766" w:type="dxa"/>
          </w:tcPr>
          <w:p w14:paraId="41247FD4" w14:textId="58EA7928" w:rsidR="000C0F10" w:rsidRDefault="00BE41BD">
            <w:pPr>
              <w:rPr>
                <w:sz w:val="24"/>
              </w:rPr>
            </w:pPr>
            <w:r>
              <w:rPr>
                <w:sz w:val="24"/>
              </w:rPr>
              <w:t>Girmay Zahilay</w:t>
            </w:r>
            <w:r w:rsidR="006F0C65" w:rsidRPr="006F0C65">
              <w:rPr>
                <w:sz w:val="24"/>
              </w:rPr>
              <w:t>, King County Executive</w:t>
            </w:r>
          </w:p>
        </w:tc>
      </w:tr>
      <w:tr w:rsidR="000C0F10" w14:paraId="4114A767" w14:textId="77777777">
        <w:trPr>
          <w:cantSplit/>
        </w:trPr>
        <w:tc>
          <w:tcPr>
            <w:tcW w:w="540" w:type="dxa"/>
          </w:tcPr>
          <w:p w14:paraId="6FFA3A7B" w14:textId="77777777" w:rsidR="000C0F10" w:rsidRDefault="000C0F10">
            <w:pPr>
              <w:rPr>
                <w:b/>
                <w:bCs/>
                <w:sz w:val="24"/>
              </w:rPr>
            </w:pPr>
          </w:p>
        </w:tc>
        <w:tc>
          <w:tcPr>
            <w:tcW w:w="270" w:type="dxa"/>
          </w:tcPr>
          <w:p w14:paraId="6DA27904" w14:textId="77777777" w:rsidR="000C0F10" w:rsidRDefault="000C0F10" w:rsidP="001A02BF">
            <w:pPr>
              <w:rPr>
                <w:sz w:val="24"/>
              </w:rPr>
            </w:pPr>
          </w:p>
        </w:tc>
        <w:tc>
          <w:tcPr>
            <w:tcW w:w="8766" w:type="dxa"/>
          </w:tcPr>
          <w:p w14:paraId="0D0983DF" w14:textId="77777777" w:rsidR="000C0F10" w:rsidRDefault="000C0F10">
            <w:pPr>
              <w:rPr>
                <w:sz w:val="24"/>
              </w:rPr>
            </w:pPr>
          </w:p>
        </w:tc>
      </w:tr>
      <w:tr w:rsidR="000C0F10" w14:paraId="5F439B60" w14:textId="77777777">
        <w:trPr>
          <w:cantSplit/>
        </w:trPr>
        <w:tc>
          <w:tcPr>
            <w:tcW w:w="540" w:type="dxa"/>
          </w:tcPr>
          <w:p w14:paraId="5066E665" w14:textId="77777777" w:rsidR="000C0F10" w:rsidRDefault="000C0F10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FM:</w:t>
            </w:r>
          </w:p>
        </w:tc>
        <w:tc>
          <w:tcPr>
            <w:tcW w:w="270" w:type="dxa"/>
          </w:tcPr>
          <w:p w14:paraId="16A19194" w14:textId="77777777" w:rsidR="000C0F10" w:rsidRDefault="000C0F10" w:rsidP="001A02BF">
            <w:pPr>
              <w:rPr>
                <w:sz w:val="24"/>
              </w:rPr>
            </w:pPr>
          </w:p>
        </w:tc>
        <w:tc>
          <w:tcPr>
            <w:tcW w:w="8766" w:type="dxa"/>
          </w:tcPr>
          <w:p w14:paraId="4F5A88EC" w14:textId="410B4D1E" w:rsidR="000C0F10" w:rsidRDefault="00B404D7" w:rsidP="0097693B">
            <w:pPr>
              <w:rPr>
                <w:sz w:val="24"/>
              </w:rPr>
            </w:pPr>
            <w:r>
              <w:rPr>
                <w:sz w:val="24"/>
              </w:rPr>
              <w:t>Angela Marshall</w:t>
            </w:r>
            <w:r w:rsidR="007F0AF5">
              <w:rPr>
                <w:sz w:val="24"/>
              </w:rPr>
              <w:t xml:space="preserve">, </w:t>
            </w:r>
            <w:r w:rsidR="00A64A59">
              <w:rPr>
                <w:sz w:val="24"/>
              </w:rPr>
              <w:t xml:space="preserve">Interim </w:t>
            </w:r>
            <w:r w:rsidR="000D35E6">
              <w:rPr>
                <w:sz w:val="24"/>
              </w:rPr>
              <w:t>Director</w:t>
            </w:r>
            <w:r w:rsidR="007F0AF5">
              <w:rPr>
                <w:sz w:val="24"/>
              </w:rPr>
              <w:t>, Office of Labor Relations</w:t>
            </w:r>
          </w:p>
        </w:tc>
      </w:tr>
      <w:tr w:rsidR="000C0F10" w14:paraId="2C6E9E0C" w14:textId="77777777">
        <w:trPr>
          <w:cantSplit/>
        </w:trPr>
        <w:tc>
          <w:tcPr>
            <w:tcW w:w="540" w:type="dxa"/>
          </w:tcPr>
          <w:p w14:paraId="3FACA351" w14:textId="77777777" w:rsidR="000C0F10" w:rsidRDefault="000C0F10">
            <w:pPr>
              <w:rPr>
                <w:b/>
                <w:bCs/>
                <w:sz w:val="24"/>
              </w:rPr>
            </w:pPr>
          </w:p>
        </w:tc>
        <w:tc>
          <w:tcPr>
            <w:tcW w:w="270" w:type="dxa"/>
          </w:tcPr>
          <w:p w14:paraId="5D02346A" w14:textId="77777777" w:rsidR="000C0F10" w:rsidRDefault="000C0F10" w:rsidP="001A02BF">
            <w:pPr>
              <w:rPr>
                <w:sz w:val="24"/>
              </w:rPr>
            </w:pPr>
          </w:p>
        </w:tc>
        <w:tc>
          <w:tcPr>
            <w:tcW w:w="8766" w:type="dxa"/>
          </w:tcPr>
          <w:p w14:paraId="38A1A61E" w14:textId="77777777" w:rsidR="000C0F10" w:rsidRDefault="000C0F10">
            <w:pPr>
              <w:rPr>
                <w:sz w:val="24"/>
              </w:rPr>
            </w:pPr>
          </w:p>
        </w:tc>
      </w:tr>
      <w:tr w:rsidR="000C0F10" w14:paraId="58FEE332" w14:textId="77777777">
        <w:trPr>
          <w:cantSplit/>
        </w:trPr>
        <w:tc>
          <w:tcPr>
            <w:tcW w:w="540" w:type="dxa"/>
          </w:tcPr>
          <w:p w14:paraId="2AB20156" w14:textId="77777777" w:rsidR="000C0F10" w:rsidRDefault="000C0F10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RE:</w:t>
            </w:r>
          </w:p>
        </w:tc>
        <w:tc>
          <w:tcPr>
            <w:tcW w:w="270" w:type="dxa"/>
          </w:tcPr>
          <w:p w14:paraId="09EA04F4" w14:textId="77777777" w:rsidR="000C0F10" w:rsidRDefault="000C0F10" w:rsidP="001A02BF">
            <w:pPr>
              <w:rPr>
                <w:sz w:val="24"/>
              </w:rPr>
            </w:pPr>
          </w:p>
        </w:tc>
        <w:tc>
          <w:tcPr>
            <w:tcW w:w="8766" w:type="dxa"/>
          </w:tcPr>
          <w:p w14:paraId="71CCCDC5" w14:textId="77777777" w:rsidR="000C0F10" w:rsidRDefault="000C0F10">
            <w:pPr>
              <w:pStyle w:val="Heading3"/>
              <w:spacing w:before="0" w:after="0"/>
              <w:rPr>
                <w:bCs/>
              </w:rPr>
            </w:pPr>
            <w:r>
              <w:rPr>
                <w:bCs/>
              </w:rPr>
              <w:t>Labor Relations Legislative Transmittal Package</w:t>
            </w:r>
          </w:p>
        </w:tc>
      </w:tr>
    </w:tbl>
    <w:p w14:paraId="455ECCE8" w14:textId="77777777" w:rsidR="000C0F10" w:rsidRPr="00F27B26" w:rsidRDefault="000C0F10"/>
    <w:p w14:paraId="454AC754" w14:textId="77777777" w:rsidR="00FF0916" w:rsidRDefault="00FF0916">
      <w:pPr>
        <w:rPr>
          <w:sz w:val="24"/>
        </w:rPr>
      </w:pPr>
    </w:p>
    <w:p w14:paraId="60E7AEA8" w14:textId="3CF2EFBB" w:rsidR="000C0F10" w:rsidRDefault="000C0F10" w:rsidP="3C185BD4">
      <w:pPr>
        <w:rPr>
          <w:sz w:val="24"/>
          <w:szCs w:val="24"/>
        </w:rPr>
      </w:pPr>
      <w:r w:rsidRPr="3C185BD4">
        <w:rPr>
          <w:sz w:val="24"/>
          <w:szCs w:val="24"/>
        </w:rPr>
        <w:t xml:space="preserve">Attached, you will find </w:t>
      </w:r>
      <w:r w:rsidR="00C36183" w:rsidRPr="3C185BD4">
        <w:rPr>
          <w:sz w:val="24"/>
          <w:szCs w:val="24"/>
        </w:rPr>
        <w:t xml:space="preserve">the </w:t>
      </w:r>
      <w:r w:rsidR="00D21C79">
        <w:rPr>
          <w:sz w:val="24"/>
          <w:szCs w:val="24"/>
        </w:rPr>
        <w:t>Collective Bargaining</w:t>
      </w:r>
      <w:r w:rsidR="00C36183" w:rsidRPr="3C185BD4">
        <w:rPr>
          <w:sz w:val="24"/>
          <w:szCs w:val="24"/>
        </w:rPr>
        <w:t xml:space="preserve"> Agreement</w:t>
      </w:r>
      <w:r w:rsidRPr="3C185BD4">
        <w:rPr>
          <w:sz w:val="24"/>
          <w:szCs w:val="24"/>
        </w:rPr>
        <w:t xml:space="preserve"> for:</w:t>
      </w:r>
    </w:p>
    <w:p w14:paraId="33243CB9" w14:textId="77777777" w:rsidR="000C0F10" w:rsidRPr="00F27B26" w:rsidRDefault="000C0F10" w:rsidP="3C185BD4">
      <w:pPr>
        <w:rPr>
          <w:sz w:val="18"/>
          <w:szCs w:val="18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88"/>
        <w:gridCol w:w="7488"/>
      </w:tblGrid>
      <w:tr w:rsidR="000C0F10" w14:paraId="3EA5038D" w14:textId="77777777" w:rsidTr="0592B31F">
        <w:tc>
          <w:tcPr>
            <w:tcW w:w="20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103A48F2" w14:textId="77777777" w:rsidR="000C0F10" w:rsidRPr="00FF0916" w:rsidRDefault="000C0F10">
            <w:pPr>
              <w:rPr>
                <w:sz w:val="24"/>
                <w:szCs w:val="24"/>
              </w:rPr>
            </w:pPr>
            <w:r w:rsidRPr="3C185BD4">
              <w:rPr>
                <w:b/>
                <w:bCs/>
                <w:sz w:val="24"/>
                <w:szCs w:val="24"/>
              </w:rPr>
              <w:t>Union:</w:t>
            </w:r>
          </w:p>
        </w:tc>
        <w:tc>
          <w:tcPr>
            <w:tcW w:w="74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270D272F" w14:textId="75F07110" w:rsidR="000C0F10" w:rsidRPr="00C36183" w:rsidRDefault="007F35A0" w:rsidP="3C185BD4">
            <w:pPr>
              <w:spacing w:after="120" w:line="259" w:lineRule="auto"/>
              <w:ind w:left="302" w:hanging="302"/>
              <w:rPr>
                <w:sz w:val="24"/>
                <w:szCs w:val="24"/>
              </w:rPr>
            </w:pPr>
            <w:r w:rsidRPr="007F35A0">
              <w:rPr>
                <w:sz w:val="24"/>
                <w:szCs w:val="24"/>
              </w:rPr>
              <w:t>King County Juvenile Detention Guild</w:t>
            </w:r>
          </w:p>
        </w:tc>
      </w:tr>
      <w:tr w:rsidR="000C0F10" w14:paraId="6F4EEE3A" w14:textId="77777777" w:rsidTr="0592B31F">
        <w:trPr>
          <w:trHeight w:hRule="exact" w:val="173"/>
        </w:trPr>
        <w:tc>
          <w:tcPr>
            <w:tcW w:w="20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57D61112" w14:textId="77777777" w:rsidR="000C0F10" w:rsidRPr="00FF0916" w:rsidRDefault="000C0F10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4A59BA5A" w14:textId="77777777" w:rsidR="000C0F10" w:rsidRPr="00C36183" w:rsidRDefault="000C0F10" w:rsidP="3C185BD4">
            <w:pPr>
              <w:ind w:left="302" w:hanging="302"/>
              <w:rPr>
                <w:sz w:val="24"/>
                <w:szCs w:val="24"/>
              </w:rPr>
            </w:pPr>
          </w:p>
        </w:tc>
      </w:tr>
      <w:tr w:rsidR="000C0F10" w14:paraId="37FB5D6E" w14:textId="77777777" w:rsidTr="0592B31F">
        <w:tc>
          <w:tcPr>
            <w:tcW w:w="20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4216179D" w14:textId="77777777" w:rsidR="000C0F10" w:rsidRPr="00FF0916" w:rsidRDefault="000C0F10">
            <w:pPr>
              <w:rPr>
                <w:sz w:val="24"/>
                <w:szCs w:val="24"/>
              </w:rPr>
            </w:pPr>
            <w:r w:rsidRPr="3C185BD4">
              <w:rPr>
                <w:b/>
                <w:bCs/>
                <w:sz w:val="24"/>
                <w:szCs w:val="24"/>
              </w:rPr>
              <w:t>Agreement:</w:t>
            </w:r>
          </w:p>
        </w:tc>
        <w:tc>
          <w:tcPr>
            <w:tcW w:w="74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6494B547" w14:textId="6DB8313C" w:rsidR="00161EFE" w:rsidRPr="00C36183" w:rsidRDefault="00151451" w:rsidP="3C185BD4">
            <w:pPr>
              <w:spacing w:after="120"/>
              <w:ind w:left="302" w:hanging="302"/>
              <w:rPr>
                <w:sz w:val="24"/>
                <w:szCs w:val="24"/>
              </w:rPr>
            </w:pPr>
            <w:r w:rsidRPr="00151451">
              <w:rPr>
                <w:sz w:val="24"/>
                <w:szCs w:val="24"/>
              </w:rPr>
              <w:t>King County Juvenile Detention Guild, Juvenile Division, Department of Adult Juvenile Detention, Juvenile Detention Officers Collective Bargaining Agreement</w:t>
            </w:r>
          </w:p>
        </w:tc>
      </w:tr>
      <w:tr w:rsidR="000C0F10" w14:paraId="3A0EC81A" w14:textId="77777777" w:rsidTr="0592B31F">
        <w:trPr>
          <w:trHeight w:hRule="exact" w:val="173"/>
        </w:trPr>
        <w:tc>
          <w:tcPr>
            <w:tcW w:w="20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413C095F" w14:textId="77777777" w:rsidR="000C0F10" w:rsidRPr="00FF0916" w:rsidRDefault="000C0F10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37405522" w14:textId="77777777" w:rsidR="000C0F10" w:rsidRPr="00C36183" w:rsidRDefault="000C0F10" w:rsidP="3C185BD4">
            <w:pPr>
              <w:ind w:left="302" w:hanging="302"/>
              <w:rPr>
                <w:sz w:val="24"/>
                <w:szCs w:val="24"/>
              </w:rPr>
            </w:pPr>
          </w:p>
        </w:tc>
      </w:tr>
      <w:tr w:rsidR="000C0F10" w14:paraId="02BA458D" w14:textId="77777777" w:rsidTr="0592B31F">
        <w:tc>
          <w:tcPr>
            <w:tcW w:w="20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641F639C" w14:textId="77777777" w:rsidR="000C0F10" w:rsidRPr="00FF0916" w:rsidRDefault="000C0F10">
            <w:pPr>
              <w:rPr>
                <w:sz w:val="24"/>
                <w:szCs w:val="24"/>
              </w:rPr>
            </w:pPr>
            <w:r w:rsidRPr="3C185BD4">
              <w:rPr>
                <w:b/>
                <w:bCs/>
                <w:sz w:val="24"/>
                <w:szCs w:val="24"/>
              </w:rPr>
              <w:t>Negotiator:</w:t>
            </w:r>
          </w:p>
        </w:tc>
        <w:tc>
          <w:tcPr>
            <w:tcW w:w="74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233D5388" w14:textId="73FA1FBC" w:rsidR="000C0F10" w:rsidRPr="00C36183" w:rsidRDefault="00B404D7" w:rsidP="3D9AA45C">
            <w:pPr>
              <w:spacing w:after="120" w:line="259" w:lineRule="auto"/>
              <w:ind w:left="302" w:hanging="302"/>
            </w:pPr>
            <w:r>
              <w:rPr>
                <w:sz w:val="24"/>
                <w:szCs w:val="24"/>
              </w:rPr>
              <w:t>Andre Chevalier</w:t>
            </w:r>
          </w:p>
        </w:tc>
      </w:tr>
      <w:tr w:rsidR="000C0F10" w14:paraId="7F53782C" w14:textId="77777777" w:rsidTr="0592B31F">
        <w:trPr>
          <w:trHeight w:hRule="exact" w:val="173"/>
        </w:trPr>
        <w:tc>
          <w:tcPr>
            <w:tcW w:w="20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3F0AEE17" w14:textId="77777777" w:rsidR="000C0F10" w:rsidRPr="00FF0916" w:rsidRDefault="000C0F10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215CC738" w14:textId="77777777" w:rsidR="000C0F10" w:rsidRPr="00FF0916" w:rsidRDefault="000C0F10">
            <w:pPr>
              <w:ind w:left="302" w:hanging="302"/>
              <w:rPr>
                <w:sz w:val="24"/>
                <w:szCs w:val="24"/>
              </w:rPr>
            </w:pPr>
          </w:p>
        </w:tc>
      </w:tr>
      <w:tr w:rsidR="000C0F10" w:rsidRPr="00F27B26" w14:paraId="62C0A858" w14:textId="77777777" w:rsidTr="0592B31F">
        <w:tc>
          <w:tcPr>
            <w:tcW w:w="20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40361F1A" w14:textId="77777777" w:rsidR="000C0F10" w:rsidRPr="00FF0916" w:rsidRDefault="000C0F10">
            <w:pPr>
              <w:rPr>
                <w:b/>
                <w:bCs/>
                <w:sz w:val="24"/>
                <w:szCs w:val="24"/>
              </w:rPr>
            </w:pPr>
            <w:r w:rsidRPr="00FF0916">
              <w:rPr>
                <w:b/>
                <w:bCs/>
                <w:sz w:val="24"/>
                <w:szCs w:val="24"/>
              </w:rPr>
              <w:t>Document Codes:</w:t>
            </w:r>
          </w:p>
        </w:tc>
        <w:tc>
          <w:tcPr>
            <w:tcW w:w="74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6F10635C" w14:textId="61D27955" w:rsidR="00F23D92" w:rsidRPr="005D4076" w:rsidRDefault="03008572" w:rsidP="000B687D">
            <w:pPr>
              <w:spacing w:after="120"/>
              <w:rPr>
                <w:sz w:val="24"/>
                <w:szCs w:val="24"/>
              </w:rPr>
            </w:pPr>
            <w:r w:rsidRPr="005D4076">
              <w:rPr>
                <w:sz w:val="24"/>
                <w:szCs w:val="24"/>
              </w:rPr>
              <w:t>AttA-</w:t>
            </w:r>
            <w:r w:rsidR="00B404D7">
              <w:rPr>
                <w:sz w:val="24"/>
                <w:szCs w:val="24"/>
              </w:rPr>
              <w:t>29</w:t>
            </w:r>
            <w:r w:rsidR="00750241">
              <w:rPr>
                <w:sz w:val="24"/>
                <w:szCs w:val="24"/>
              </w:rPr>
              <w:t>7</w:t>
            </w:r>
            <w:r w:rsidR="00BE2E1D">
              <w:rPr>
                <w:sz w:val="24"/>
                <w:szCs w:val="24"/>
              </w:rPr>
              <w:t>C012</w:t>
            </w:r>
            <w:r w:rsidR="00BE41BD">
              <w:rPr>
                <w:sz w:val="24"/>
                <w:szCs w:val="24"/>
              </w:rPr>
              <w:t>6</w:t>
            </w:r>
          </w:p>
        </w:tc>
      </w:tr>
    </w:tbl>
    <w:p w14:paraId="140735C7" w14:textId="77777777" w:rsidR="000C0F10" w:rsidRDefault="000C0F10">
      <w:pPr>
        <w:rPr>
          <w:sz w:val="24"/>
        </w:rPr>
      </w:pPr>
    </w:p>
    <w:p w14:paraId="73A6C5CB" w14:textId="7B653E99" w:rsidR="007F0AF5" w:rsidRDefault="000C0F10">
      <w:pPr>
        <w:rPr>
          <w:sz w:val="24"/>
        </w:rPr>
      </w:pPr>
      <w:r>
        <w:rPr>
          <w:sz w:val="24"/>
        </w:rPr>
        <w:t>If you have any que</w:t>
      </w:r>
      <w:r w:rsidR="007F0AF5">
        <w:rPr>
          <w:sz w:val="24"/>
        </w:rPr>
        <w:t>stions</w:t>
      </w:r>
      <w:r w:rsidR="00057B38">
        <w:rPr>
          <w:sz w:val="24"/>
        </w:rPr>
        <w:t>,</w:t>
      </w:r>
      <w:r w:rsidR="007F0AF5">
        <w:rPr>
          <w:sz w:val="24"/>
        </w:rPr>
        <w:t xml:space="preserve"> please contact me at</w:t>
      </w:r>
      <w:r w:rsidR="00057B38">
        <w:rPr>
          <w:sz w:val="24"/>
        </w:rPr>
        <w:t xml:space="preserve"> </w:t>
      </w:r>
      <w:r w:rsidR="00B404D7" w:rsidRPr="00B404D7">
        <w:rPr>
          <w:sz w:val="24"/>
        </w:rPr>
        <w:t>(206)</w:t>
      </w:r>
      <w:r w:rsidR="00B404D7">
        <w:rPr>
          <w:sz w:val="24"/>
        </w:rPr>
        <w:t xml:space="preserve"> </w:t>
      </w:r>
      <w:r w:rsidR="00B404D7" w:rsidRPr="00B404D7">
        <w:rPr>
          <w:sz w:val="24"/>
        </w:rPr>
        <w:t>263-0809</w:t>
      </w:r>
      <w:r w:rsidR="007F0AF5">
        <w:rPr>
          <w:sz w:val="24"/>
        </w:rPr>
        <w:t>.</w:t>
      </w:r>
    </w:p>
    <w:p w14:paraId="5FFEE6EB" w14:textId="77777777" w:rsidR="00B604EC" w:rsidRDefault="00B604EC">
      <w:pPr>
        <w:rPr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645"/>
        <w:gridCol w:w="4410"/>
        <w:gridCol w:w="990"/>
        <w:gridCol w:w="1980"/>
      </w:tblGrid>
      <w:tr w:rsidR="00B604EC" w14:paraId="7F8896FE" w14:textId="77777777">
        <w:trPr>
          <w:cantSplit/>
        </w:trPr>
        <w:tc>
          <w:tcPr>
            <w:tcW w:w="1645" w:type="dxa"/>
          </w:tcPr>
          <w:p w14:paraId="50EDAE0C" w14:textId="77777777" w:rsidR="00B604EC" w:rsidRDefault="00B604EC">
            <w:pPr>
              <w:rPr>
                <w:sz w:val="24"/>
              </w:rPr>
            </w:pPr>
            <w:r>
              <w:rPr>
                <w:sz w:val="24"/>
              </w:rPr>
              <w:t>Approved:</w:t>
            </w: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493AD2AF" w14:textId="77777777" w:rsidR="00B604EC" w:rsidRDefault="00B604EC">
            <w:pPr>
              <w:rPr>
                <w:sz w:val="24"/>
              </w:rPr>
            </w:pPr>
          </w:p>
        </w:tc>
        <w:tc>
          <w:tcPr>
            <w:tcW w:w="990" w:type="dxa"/>
          </w:tcPr>
          <w:p w14:paraId="70B1529F" w14:textId="77777777" w:rsidR="00B604EC" w:rsidRDefault="00B604EC">
            <w:pPr>
              <w:rPr>
                <w:sz w:val="24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5DBB8FCD" w14:textId="77777777" w:rsidR="00B604EC" w:rsidRDefault="00B604EC">
            <w:pPr>
              <w:rPr>
                <w:sz w:val="24"/>
              </w:rPr>
            </w:pPr>
          </w:p>
        </w:tc>
      </w:tr>
      <w:tr w:rsidR="00B604EC" w14:paraId="6FF8B42D" w14:textId="77777777">
        <w:trPr>
          <w:cantSplit/>
        </w:trPr>
        <w:tc>
          <w:tcPr>
            <w:tcW w:w="1645" w:type="dxa"/>
          </w:tcPr>
          <w:p w14:paraId="36158137" w14:textId="77777777" w:rsidR="00B604EC" w:rsidRDefault="00B604EC">
            <w:pPr>
              <w:rPr>
                <w:sz w:val="24"/>
              </w:rPr>
            </w:pPr>
          </w:p>
        </w:tc>
        <w:tc>
          <w:tcPr>
            <w:tcW w:w="4410" w:type="dxa"/>
            <w:tcBorders>
              <w:top w:val="single" w:sz="4" w:space="0" w:color="auto"/>
            </w:tcBorders>
          </w:tcPr>
          <w:p w14:paraId="720AE708" w14:textId="3B41B39C" w:rsidR="00CD4ABF" w:rsidRDefault="00B404D7">
            <w:pPr>
              <w:rPr>
                <w:sz w:val="24"/>
              </w:rPr>
            </w:pPr>
            <w:r>
              <w:rPr>
                <w:sz w:val="24"/>
              </w:rPr>
              <w:t>Angela Marshall</w:t>
            </w:r>
          </w:p>
          <w:p w14:paraId="274E05C2" w14:textId="14EDB2CA" w:rsidR="00B604EC" w:rsidRDefault="00A64A59">
            <w:pPr>
              <w:rPr>
                <w:sz w:val="24"/>
              </w:rPr>
            </w:pPr>
            <w:r>
              <w:rPr>
                <w:sz w:val="24"/>
              </w:rPr>
              <w:t xml:space="preserve">Interim </w:t>
            </w:r>
            <w:r w:rsidR="00B604EC">
              <w:rPr>
                <w:sz w:val="24"/>
              </w:rPr>
              <w:t>Director, Office of Labor Relations</w:t>
            </w:r>
          </w:p>
        </w:tc>
        <w:tc>
          <w:tcPr>
            <w:tcW w:w="990" w:type="dxa"/>
          </w:tcPr>
          <w:p w14:paraId="773FB405" w14:textId="77777777" w:rsidR="00B604EC" w:rsidRDefault="00B604EC">
            <w:pPr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61EA2E22" w14:textId="77777777" w:rsidR="00B604EC" w:rsidRDefault="00B604EC" w:rsidP="00B60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Date</w:t>
            </w:r>
          </w:p>
        </w:tc>
      </w:tr>
    </w:tbl>
    <w:p w14:paraId="33251CC8" w14:textId="77777777" w:rsidR="00B604EC" w:rsidRDefault="00B604EC">
      <w:pPr>
        <w:rPr>
          <w:sz w:val="24"/>
        </w:rPr>
      </w:pPr>
    </w:p>
    <w:sectPr w:rsidR="00B604EC" w:rsidSect="007F0AF5">
      <w:headerReference w:type="default" r:id="rId10"/>
      <w:pgSz w:w="12240" w:h="15840" w:code="1"/>
      <w:pgMar w:top="1080" w:right="1440" w:bottom="720" w:left="1440" w:header="720" w:footer="10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6F564" w14:textId="77777777" w:rsidR="00BB4C17" w:rsidRDefault="00BB4C17">
      <w:r>
        <w:separator/>
      </w:r>
    </w:p>
  </w:endnote>
  <w:endnote w:type="continuationSeparator" w:id="0">
    <w:p w14:paraId="626A8CCB" w14:textId="77777777" w:rsidR="00BB4C17" w:rsidRDefault="00BB4C17">
      <w:r>
        <w:continuationSeparator/>
      </w:r>
    </w:p>
  </w:endnote>
  <w:endnote w:type="continuationNotice" w:id="1">
    <w:p w14:paraId="4A39DC5C" w14:textId="77777777" w:rsidR="00BB4C17" w:rsidRDefault="00BB4C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BB26D" w14:textId="77777777" w:rsidR="00BB4C17" w:rsidRDefault="00BB4C17">
      <w:r>
        <w:separator/>
      </w:r>
    </w:p>
  </w:footnote>
  <w:footnote w:type="continuationSeparator" w:id="0">
    <w:p w14:paraId="78494B17" w14:textId="77777777" w:rsidR="00BB4C17" w:rsidRDefault="00BB4C17">
      <w:r>
        <w:continuationSeparator/>
      </w:r>
    </w:p>
  </w:footnote>
  <w:footnote w:type="continuationNotice" w:id="1">
    <w:p w14:paraId="60BF51A1" w14:textId="77777777" w:rsidR="00BB4C17" w:rsidRDefault="00BB4C1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1EFA3" w14:textId="77777777" w:rsidR="00022D1D" w:rsidRDefault="00022D1D">
    <w:pPr>
      <w:pStyle w:val="Header"/>
      <w:rPr>
        <w:rStyle w:val="PageNumber"/>
        <w:sz w:val="24"/>
      </w:rPr>
    </w:pPr>
    <w:r>
      <w:rPr>
        <w:rStyle w:val="PageNumber"/>
        <w:sz w:val="24"/>
      </w:rPr>
      <w:t>Name</w:t>
    </w:r>
  </w:p>
  <w:p w14:paraId="2D42FA83" w14:textId="77777777" w:rsidR="00022D1D" w:rsidRDefault="00022D1D">
    <w:pPr>
      <w:pStyle w:val="Header"/>
      <w:rPr>
        <w:rStyle w:val="PageNumber"/>
        <w:sz w:val="24"/>
      </w:rPr>
    </w:pPr>
    <w:r>
      <w:rPr>
        <w:rStyle w:val="PageNumber"/>
        <w:sz w:val="24"/>
      </w:rPr>
      <w:t>Date</w:t>
    </w:r>
  </w:p>
  <w:p w14:paraId="7D913333" w14:textId="77777777" w:rsidR="00022D1D" w:rsidRDefault="00022D1D">
    <w:pPr>
      <w:pStyle w:val="Header"/>
      <w:rPr>
        <w:rStyle w:val="PageNumber"/>
        <w:sz w:val="18"/>
      </w:rPr>
    </w:pPr>
    <w:r>
      <w:rPr>
        <w:rStyle w:val="PageNumber"/>
        <w:sz w:val="24"/>
      </w:rPr>
      <w:t xml:space="preserve">Page </w:t>
    </w: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 PAGE </w:instrText>
    </w:r>
    <w:r>
      <w:rPr>
        <w:rStyle w:val="PageNumber"/>
        <w:sz w:val="24"/>
      </w:rPr>
      <w:fldChar w:fldCharType="separate"/>
    </w:r>
    <w:r w:rsidR="00F27B26">
      <w:rPr>
        <w:rStyle w:val="PageNumber"/>
        <w:noProof/>
        <w:sz w:val="24"/>
      </w:rPr>
      <w:t>2</w:t>
    </w:r>
    <w:r>
      <w:rPr>
        <w:rStyle w:val="PageNumber"/>
        <w:sz w:val="24"/>
      </w:rPr>
      <w:fldChar w:fldCharType="end"/>
    </w:r>
  </w:p>
  <w:p w14:paraId="466633E6" w14:textId="77777777" w:rsidR="00022D1D" w:rsidRDefault="00022D1D">
    <w:pPr>
      <w:pStyle w:val="Header"/>
      <w:rPr>
        <w:rStyle w:val="PageNumber"/>
        <w:sz w:val="18"/>
      </w:rPr>
    </w:pPr>
  </w:p>
  <w:p w14:paraId="59E1C882" w14:textId="77777777" w:rsidR="00022D1D" w:rsidRDefault="00022D1D">
    <w:pPr>
      <w:pStyle w:val="Header"/>
      <w:rPr>
        <w:rStyle w:val="PageNumber"/>
        <w:sz w:val="18"/>
      </w:rPr>
    </w:pPr>
  </w:p>
  <w:p w14:paraId="45D607C8" w14:textId="77777777" w:rsidR="00022D1D" w:rsidRDefault="00022D1D">
    <w:pPr>
      <w:pStyle w:val="Header"/>
      <w:rPr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A3E"/>
    <w:rsid w:val="00022D1D"/>
    <w:rsid w:val="00057B38"/>
    <w:rsid w:val="00072DF0"/>
    <w:rsid w:val="00073829"/>
    <w:rsid w:val="0008193E"/>
    <w:rsid w:val="00085673"/>
    <w:rsid w:val="000B4EC5"/>
    <w:rsid w:val="000B687D"/>
    <w:rsid w:val="000B7A3E"/>
    <w:rsid w:val="000C0F10"/>
    <w:rsid w:val="000C398A"/>
    <w:rsid w:val="000D35E6"/>
    <w:rsid w:val="000E7370"/>
    <w:rsid w:val="000F5A69"/>
    <w:rsid w:val="00151451"/>
    <w:rsid w:val="00154281"/>
    <w:rsid w:val="00161EFE"/>
    <w:rsid w:val="0017554A"/>
    <w:rsid w:val="00181F73"/>
    <w:rsid w:val="00185B2B"/>
    <w:rsid w:val="001A02BF"/>
    <w:rsid w:val="001F24EC"/>
    <w:rsid w:val="001F711F"/>
    <w:rsid w:val="00211B28"/>
    <w:rsid w:val="00213622"/>
    <w:rsid w:val="00220D5D"/>
    <w:rsid w:val="00231D3A"/>
    <w:rsid w:val="00237225"/>
    <w:rsid w:val="00253582"/>
    <w:rsid w:val="002A2ABB"/>
    <w:rsid w:val="002A2F7A"/>
    <w:rsid w:val="002A3BB7"/>
    <w:rsid w:val="002F1707"/>
    <w:rsid w:val="002F6D5A"/>
    <w:rsid w:val="00310ABB"/>
    <w:rsid w:val="0031380C"/>
    <w:rsid w:val="003221F6"/>
    <w:rsid w:val="00333219"/>
    <w:rsid w:val="003635F9"/>
    <w:rsid w:val="00385410"/>
    <w:rsid w:val="00392153"/>
    <w:rsid w:val="00396EA0"/>
    <w:rsid w:val="003B57DA"/>
    <w:rsid w:val="003E0590"/>
    <w:rsid w:val="00407BBC"/>
    <w:rsid w:val="0041152E"/>
    <w:rsid w:val="004332D6"/>
    <w:rsid w:val="0043346E"/>
    <w:rsid w:val="004713C7"/>
    <w:rsid w:val="004A3FCF"/>
    <w:rsid w:val="004E2246"/>
    <w:rsid w:val="004E6D73"/>
    <w:rsid w:val="004F354D"/>
    <w:rsid w:val="00501BB2"/>
    <w:rsid w:val="00503022"/>
    <w:rsid w:val="005231C7"/>
    <w:rsid w:val="00561D5E"/>
    <w:rsid w:val="00575B8C"/>
    <w:rsid w:val="00586E88"/>
    <w:rsid w:val="005B64FD"/>
    <w:rsid w:val="005C7D42"/>
    <w:rsid w:val="005D4076"/>
    <w:rsid w:val="00600905"/>
    <w:rsid w:val="00616673"/>
    <w:rsid w:val="00625F14"/>
    <w:rsid w:val="00671FA8"/>
    <w:rsid w:val="00676E79"/>
    <w:rsid w:val="00693986"/>
    <w:rsid w:val="006958A5"/>
    <w:rsid w:val="00696540"/>
    <w:rsid w:val="006B2BC3"/>
    <w:rsid w:val="006B3EBF"/>
    <w:rsid w:val="006C00C5"/>
    <w:rsid w:val="006E4719"/>
    <w:rsid w:val="006F0C65"/>
    <w:rsid w:val="006F31C6"/>
    <w:rsid w:val="00701FEB"/>
    <w:rsid w:val="007022B8"/>
    <w:rsid w:val="00714A66"/>
    <w:rsid w:val="0072398E"/>
    <w:rsid w:val="0072400E"/>
    <w:rsid w:val="0074092C"/>
    <w:rsid w:val="00750241"/>
    <w:rsid w:val="00755DE7"/>
    <w:rsid w:val="00772BFC"/>
    <w:rsid w:val="00785DB3"/>
    <w:rsid w:val="00786DE0"/>
    <w:rsid w:val="007B715C"/>
    <w:rsid w:val="007C53D1"/>
    <w:rsid w:val="007C5555"/>
    <w:rsid w:val="007D4F8A"/>
    <w:rsid w:val="007E7492"/>
    <w:rsid w:val="007F0AF5"/>
    <w:rsid w:val="007F35A0"/>
    <w:rsid w:val="00887E67"/>
    <w:rsid w:val="008B12C7"/>
    <w:rsid w:val="008D6E19"/>
    <w:rsid w:val="00902529"/>
    <w:rsid w:val="00905BCB"/>
    <w:rsid w:val="0097693B"/>
    <w:rsid w:val="0098503B"/>
    <w:rsid w:val="009B5056"/>
    <w:rsid w:val="009C07F4"/>
    <w:rsid w:val="009F31D8"/>
    <w:rsid w:val="009F753A"/>
    <w:rsid w:val="00A03E38"/>
    <w:rsid w:val="00A22738"/>
    <w:rsid w:val="00A254B3"/>
    <w:rsid w:val="00A26C49"/>
    <w:rsid w:val="00A2753F"/>
    <w:rsid w:val="00A45CA6"/>
    <w:rsid w:val="00A526F7"/>
    <w:rsid w:val="00A607EC"/>
    <w:rsid w:val="00A64A59"/>
    <w:rsid w:val="00A662B2"/>
    <w:rsid w:val="00A70199"/>
    <w:rsid w:val="00A83F7F"/>
    <w:rsid w:val="00A94A00"/>
    <w:rsid w:val="00AE6108"/>
    <w:rsid w:val="00AE7315"/>
    <w:rsid w:val="00B078EE"/>
    <w:rsid w:val="00B404D7"/>
    <w:rsid w:val="00B604EC"/>
    <w:rsid w:val="00B6709C"/>
    <w:rsid w:val="00B90F38"/>
    <w:rsid w:val="00BB4C17"/>
    <w:rsid w:val="00BC7A03"/>
    <w:rsid w:val="00BE2E1D"/>
    <w:rsid w:val="00BE41BD"/>
    <w:rsid w:val="00C0098D"/>
    <w:rsid w:val="00C36183"/>
    <w:rsid w:val="00C44EE5"/>
    <w:rsid w:val="00C51FF7"/>
    <w:rsid w:val="00C6269D"/>
    <w:rsid w:val="00CA2C93"/>
    <w:rsid w:val="00CB355B"/>
    <w:rsid w:val="00CB7414"/>
    <w:rsid w:val="00CC40DB"/>
    <w:rsid w:val="00CD4ABF"/>
    <w:rsid w:val="00CE2974"/>
    <w:rsid w:val="00CF11BE"/>
    <w:rsid w:val="00D060D8"/>
    <w:rsid w:val="00D21C79"/>
    <w:rsid w:val="00D44571"/>
    <w:rsid w:val="00D45061"/>
    <w:rsid w:val="00D91435"/>
    <w:rsid w:val="00D927BF"/>
    <w:rsid w:val="00D9646E"/>
    <w:rsid w:val="00DA03F5"/>
    <w:rsid w:val="00DA72F8"/>
    <w:rsid w:val="00DE0122"/>
    <w:rsid w:val="00E2203D"/>
    <w:rsid w:val="00E705E3"/>
    <w:rsid w:val="00E729D0"/>
    <w:rsid w:val="00E76F8B"/>
    <w:rsid w:val="00E81BB6"/>
    <w:rsid w:val="00E83966"/>
    <w:rsid w:val="00ED0DE5"/>
    <w:rsid w:val="00ED4760"/>
    <w:rsid w:val="00F14E37"/>
    <w:rsid w:val="00F23D92"/>
    <w:rsid w:val="00F27B26"/>
    <w:rsid w:val="00F32E57"/>
    <w:rsid w:val="00F67281"/>
    <w:rsid w:val="00FB2CC9"/>
    <w:rsid w:val="00FC0FF5"/>
    <w:rsid w:val="00FC5B1F"/>
    <w:rsid w:val="00FE50FD"/>
    <w:rsid w:val="00FE5937"/>
    <w:rsid w:val="00FF08A8"/>
    <w:rsid w:val="00FF0916"/>
    <w:rsid w:val="01EF7C66"/>
    <w:rsid w:val="02258D44"/>
    <w:rsid w:val="03008572"/>
    <w:rsid w:val="0592B31F"/>
    <w:rsid w:val="06B255B3"/>
    <w:rsid w:val="0B0CF314"/>
    <w:rsid w:val="16AC3EE1"/>
    <w:rsid w:val="19FC07EE"/>
    <w:rsid w:val="1FBCCEAC"/>
    <w:rsid w:val="20D39B65"/>
    <w:rsid w:val="20E5823A"/>
    <w:rsid w:val="2255496E"/>
    <w:rsid w:val="2352DAF3"/>
    <w:rsid w:val="26972E50"/>
    <w:rsid w:val="3905A066"/>
    <w:rsid w:val="3BC13B5C"/>
    <w:rsid w:val="3C185BD4"/>
    <w:rsid w:val="3CF456C9"/>
    <w:rsid w:val="3D9AA45C"/>
    <w:rsid w:val="41C85DF9"/>
    <w:rsid w:val="4B2FC209"/>
    <w:rsid w:val="4DB88AE8"/>
    <w:rsid w:val="51A035EB"/>
    <w:rsid w:val="51E3BBCC"/>
    <w:rsid w:val="5E7A3890"/>
    <w:rsid w:val="60F54774"/>
    <w:rsid w:val="6422FB85"/>
    <w:rsid w:val="67D2D869"/>
    <w:rsid w:val="6A5D0824"/>
    <w:rsid w:val="6AE6A854"/>
    <w:rsid w:val="6EA0252D"/>
    <w:rsid w:val="6EDCD615"/>
    <w:rsid w:val="6F29526B"/>
    <w:rsid w:val="71AFD57E"/>
    <w:rsid w:val="76227189"/>
    <w:rsid w:val="7720FC42"/>
    <w:rsid w:val="772BAFF9"/>
    <w:rsid w:val="78D97223"/>
    <w:rsid w:val="7920F7E1"/>
    <w:rsid w:val="79BE4BF0"/>
    <w:rsid w:val="7AC9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488FDF5A"/>
  <w15:docId w15:val="{57B378A7-213C-4955-9EBD-A5132C5E0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qFormat/>
    <w:rsid w:val="00DA03F5"/>
    <w:rPr>
      <w:rFonts w:ascii="Calibri" w:hAnsi="Calibri"/>
      <w:sz w:val="22"/>
      <w:szCs w:val="22"/>
    </w:rPr>
  </w:style>
  <w:style w:type="table" w:styleId="TableGrid">
    <w:name w:val="Table Grid"/>
    <w:basedOn w:val="TableNormal"/>
    <w:rsid w:val="00B60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B078EE"/>
  </w:style>
  <w:style w:type="character" w:customStyle="1" w:styleId="eop">
    <w:name w:val="eop"/>
    <w:basedOn w:val="DefaultParagraphFont"/>
    <w:rsid w:val="00B078EE"/>
  </w:style>
  <w:style w:type="character" w:styleId="CommentReference">
    <w:name w:val="annotation reference"/>
    <w:basedOn w:val="DefaultParagraphFont"/>
    <w:semiHidden/>
    <w:unhideWhenUsed/>
    <w:rsid w:val="00DE012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E0122"/>
  </w:style>
  <w:style w:type="character" w:customStyle="1" w:styleId="CommentTextChar">
    <w:name w:val="Comment Text Char"/>
    <w:basedOn w:val="DefaultParagraphFont"/>
    <w:link w:val="CommentText"/>
    <w:rsid w:val="00DE0122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E01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E0122"/>
    <w:rPr>
      <w:b/>
      <w:bCs/>
    </w:rPr>
  </w:style>
  <w:style w:type="character" w:styleId="Mention">
    <w:name w:val="Mention"/>
    <w:basedOn w:val="DefaultParagraphFont"/>
    <w:uiPriority w:val="99"/>
    <w:unhideWhenUsed/>
    <w:rsid w:val="00DE0122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B67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BD3F03-B7A8-4D9C-9AB7-7F72054CAD54}">
  <ds:schemaRefs>
    <ds:schemaRef ds:uri="982e5456-9f37-4b71-b030-1706c4a2979b"/>
    <ds:schemaRef ds:uri="http://purl.org/dc/elements/1.1/"/>
    <ds:schemaRef ds:uri="http://schemas.microsoft.com/office/2006/metadata/properties"/>
    <ds:schemaRef ds:uri="2beaef9f-cf1f-479f-a374-c737fe2c05cb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4dd00844-8826-40cb-b8db-62c5a030f329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AAD496B-BF49-4112-BF7A-E5684A4964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5D7B75-61BE-4515-B38D-9C4B640BE34C}"/>
</file>

<file path=customXml/itemProps4.xml><?xml version="1.0" encoding="utf-8"?>
<ds:datastoreItem xmlns:ds="http://schemas.openxmlformats.org/officeDocument/2006/customXml" ds:itemID="{B954E4C3-1AAD-4982-A46D-282EB7F05F8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86</Words>
  <Characters>626</Characters>
  <Application>Microsoft Office Word</Application>
  <DocSecurity>0</DocSecurity>
  <Lines>16</Lines>
  <Paragraphs>7</Paragraphs>
  <ScaleCrop>false</ScaleCrop>
  <Company>Your Company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Transmittal Memo</dc:title>
  <dc:subject/>
  <dc:creator>Valued Gateway Customer</dc:creator>
  <cp:keywords/>
  <cp:lastModifiedBy>Watson, Lauren</cp:lastModifiedBy>
  <cp:revision>41</cp:revision>
  <cp:lastPrinted>2002-02-06T16:34:00Z</cp:lastPrinted>
  <dcterms:created xsi:type="dcterms:W3CDTF">2024-07-29T23:54:00Z</dcterms:created>
  <dcterms:modified xsi:type="dcterms:W3CDTF">2026-04-13T19:48:00Z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