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A6749" w14:textId="77777777" w:rsidR="00AF5B33" w:rsidRDefault="00AF5B33" w:rsidP="00AF5B33">
      <w:pPr>
        <w:spacing w:line="360" w:lineRule="atLeast"/>
        <w:jc w:val="center"/>
        <w:rPr>
          <w:b/>
          <w:szCs w:val="24"/>
        </w:rPr>
      </w:pPr>
    </w:p>
    <w:p w14:paraId="2979540F" w14:textId="14CA2791" w:rsidR="00591AC3" w:rsidRDefault="007B781B" w:rsidP="1F0D357E">
      <w:pPr>
        <w:spacing w:line="360" w:lineRule="atLeast"/>
        <w:jc w:val="center"/>
        <w:rPr>
          <w:b/>
          <w:bCs/>
        </w:rPr>
      </w:pPr>
      <w:r w:rsidRPr="1F0D357E">
        <w:rPr>
          <w:b/>
          <w:bCs/>
        </w:rPr>
        <w:t xml:space="preserve">LICENSE </w:t>
      </w:r>
      <w:r w:rsidR="00591AC3" w:rsidRPr="1F0D357E">
        <w:rPr>
          <w:b/>
          <w:bCs/>
        </w:rPr>
        <w:t xml:space="preserve">AGREEMENT NO. GCB </w:t>
      </w:r>
      <w:r w:rsidR="001A50AA" w:rsidRPr="1F0D357E">
        <w:rPr>
          <w:b/>
          <w:bCs/>
        </w:rPr>
        <w:t>1358</w:t>
      </w:r>
    </w:p>
    <w:p w14:paraId="1B7B5EDA" w14:textId="64CAC2FD" w:rsidR="00B96CF9" w:rsidRDefault="000646D2" w:rsidP="00B96CF9">
      <w:pPr>
        <w:spacing w:line="360" w:lineRule="atLeast"/>
        <w:jc w:val="center"/>
        <w:rPr>
          <w:b/>
          <w:szCs w:val="24"/>
        </w:rPr>
      </w:pPr>
      <w:r>
        <w:rPr>
          <w:b/>
          <w:szCs w:val="24"/>
        </w:rPr>
        <w:t>RE:</w:t>
      </w:r>
      <w:r w:rsidR="00B96CF9">
        <w:rPr>
          <w:b/>
          <w:szCs w:val="24"/>
        </w:rPr>
        <w:t xml:space="preserve"> </w:t>
      </w:r>
      <w:r w:rsidR="00611400">
        <w:rPr>
          <w:b/>
          <w:szCs w:val="24"/>
        </w:rPr>
        <w:t>KING COUNTY</w:t>
      </w:r>
      <w:r w:rsidR="00B96CF9">
        <w:rPr>
          <w:b/>
          <w:szCs w:val="24"/>
        </w:rPr>
        <w:t xml:space="preserve"> </w:t>
      </w:r>
      <w:r w:rsidR="00B96CF9" w:rsidRPr="003D69A7">
        <w:rPr>
          <w:b/>
          <w:szCs w:val="24"/>
        </w:rPr>
        <w:t>PASSENGER-ONLY</w:t>
      </w:r>
      <w:r w:rsidR="00B96CF9">
        <w:rPr>
          <w:b/>
          <w:szCs w:val="24"/>
        </w:rPr>
        <w:t xml:space="preserve"> </w:t>
      </w:r>
      <w:r w:rsidR="00B96CF9" w:rsidRPr="003D69A7">
        <w:rPr>
          <w:b/>
          <w:szCs w:val="24"/>
        </w:rPr>
        <w:t>FERRY</w:t>
      </w:r>
      <w:r w:rsidR="00B96CF9">
        <w:rPr>
          <w:b/>
          <w:szCs w:val="24"/>
        </w:rPr>
        <w:t xml:space="preserve"> SERVICE</w:t>
      </w:r>
    </w:p>
    <w:p w14:paraId="4DDA8B94" w14:textId="51A74D42" w:rsidR="00A96F07" w:rsidRDefault="00A96F07" w:rsidP="00A96F07">
      <w:pPr>
        <w:spacing w:line="360" w:lineRule="atLeast"/>
        <w:jc w:val="center"/>
        <w:rPr>
          <w:b/>
          <w:szCs w:val="24"/>
        </w:rPr>
      </w:pPr>
      <w:r>
        <w:rPr>
          <w:b/>
          <w:szCs w:val="24"/>
        </w:rPr>
        <w:t xml:space="preserve">AT </w:t>
      </w:r>
      <w:r w:rsidR="00611400">
        <w:rPr>
          <w:b/>
          <w:szCs w:val="24"/>
        </w:rPr>
        <w:t>VASHON ISLAND</w:t>
      </w:r>
      <w:r>
        <w:rPr>
          <w:b/>
          <w:szCs w:val="24"/>
        </w:rPr>
        <w:t xml:space="preserve"> FERRY TERMINAL</w:t>
      </w:r>
    </w:p>
    <w:p w14:paraId="7A382C95" w14:textId="541F9D36" w:rsidR="00591AC3" w:rsidRDefault="00591AC3" w:rsidP="00591AC3">
      <w:pPr>
        <w:rPr>
          <w:szCs w:val="24"/>
        </w:rPr>
      </w:pPr>
    </w:p>
    <w:p w14:paraId="5BDEFBA8" w14:textId="77777777" w:rsidR="006735A5" w:rsidRDefault="006735A5" w:rsidP="00591AC3">
      <w:pPr>
        <w:rPr>
          <w:szCs w:val="24"/>
        </w:rPr>
      </w:pPr>
    </w:p>
    <w:p w14:paraId="58133AD3" w14:textId="77777777" w:rsidR="00422950" w:rsidRPr="00591AC3" w:rsidRDefault="00422950" w:rsidP="00591AC3">
      <w:pPr>
        <w:rPr>
          <w:szCs w:val="24"/>
        </w:rPr>
      </w:pPr>
    </w:p>
    <w:p w14:paraId="74C4A3AA" w14:textId="16006477" w:rsidR="00591AC3" w:rsidRDefault="00591AC3" w:rsidP="00D1588C">
      <w:pPr>
        <w:spacing w:line="360" w:lineRule="auto"/>
        <w:ind w:firstLine="720"/>
        <w:jc w:val="both"/>
        <w:rPr>
          <w:szCs w:val="24"/>
        </w:rPr>
      </w:pPr>
      <w:r>
        <w:rPr>
          <w:b/>
          <w:szCs w:val="24"/>
        </w:rPr>
        <w:t xml:space="preserve">THIS AGREEMENT </w:t>
      </w:r>
      <w:r w:rsidRPr="00591AC3">
        <w:rPr>
          <w:szCs w:val="24"/>
        </w:rPr>
        <w:t xml:space="preserve">is made and entered into </w:t>
      </w:r>
      <w:r w:rsidR="003A78ED">
        <w:rPr>
          <w:szCs w:val="24"/>
        </w:rPr>
        <w:t>on the date of final execution</w:t>
      </w:r>
      <w:r>
        <w:rPr>
          <w:szCs w:val="24"/>
        </w:rPr>
        <w:t xml:space="preserve">, </w:t>
      </w:r>
      <w:r w:rsidR="00A05402">
        <w:rPr>
          <w:szCs w:val="24"/>
        </w:rPr>
        <w:t xml:space="preserve">by and </w:t>
      </w:r>
      <w:r>
        <w:rPr>
          <w:szCs w:val="24"/>
        </w:rPr>
        <w:t xml:space="preserve">between </w:t>
      </w:r>
      <w:r>
        <w:rPr>
          <w:b/>
          <w:szCs w:val="24"/>
        </w:rPr>
        <w:t xml:space="preserve">WASHINGTON STATE DEPARTMENT OF TRANSPORTATION FERRIES DIVISION, </w:t>
      </w:r>
      <w:r>
        <w:rPr>
          <w:szCs w:val="24"/>
        </w:rPr>
        <w:t>operating as Washington State Ferries (hereinafter called “</w:t>
      </w:r>
      <w:r w:rsidRPr="0044419E">
        <w:rPr>
          <w:b/>
          <w:szCs w:val="24"/>
        </w:rPr>
        <w:t>WSF</w:t>
      </w:r>
      <w:r>
        <w:rPr>
          <w:szCs w:val="24"/>
        </w:rPr>
        <w:t xml:space="preserve">”) and </w:t>
      </w:r>
      <w:r w:rsidR="00611400">
        <w:rPr>
          <w:b/>
          <w:szCs w:val="24"/>
        </w:rPr>
        <w:t>KING COUNTY</w:t>
      </w:r>
      <w:r>
        <w:rPr>
          <w:b/>
          <w:szCs w:val="24"/>
        </w:rPr>
        <w:t>,</w:t>
      </w:r>
      <w:r>
        <w:rPr>
          <w:szCs w:val="24"/>
        </w:rPr>
        <w:t xml:space="preserve"> a </w:t>
      </w:r>
      <w:r w:rsidR="00611400">
        <w:rPr>
          <w:szCs w:val="24"/>
        </w:rPr>
        <w:t>home rule charter county and political subdivision of the state of Washington, acting by and through its Metro Transit Department and Marine Division (hereinafter called “</w:t>
      </w:r>
      <w:r w:rsidR="00611400" w:rsidRPr="00002AB1">
        <w:rPr>
          <w:b/>
          <w:bCs/>
          <w:szCs w:val="24"/>
        </w:rPr>
        <w:t>COUNTY</w:t>
      </w:r>
      <w:r w:rsidR="00611400">
        <w:rPr>
          <w:szCs w:val="24"/>
        </w:rPr>
        <w:t>”)</w:t>
      </w:r>
      <w:r>
        <w:rPr>
          <w:szCs w:val="24"/>
        </w:rPr>
        <w:t xml:space="preserve">, each of which is </w:t>
      </w:r>
      <w:r w:rsidR="00A05402">
        <w:rPr>
          <w:szCs w:val="24"/>
        </w:rPr>
        <w:t>sometimes</w:t>
      </w:r>
      <w:r>
        <w:rPr>
          <w:szCs w:val="24"/>
        </w:rPr>
        <w:t xml:space="preserve"> referred to individually as a “Party</w:t>
      </w:r>
      <w:r w:rsidR="006B3510">
        <w:rPr>
          <w:szCs w:val="24"/>
        </w:rPr>
        <w:t>,</w:t>
      </w:r>
      <w:r>
        <w:rPr>
          <w:szCs w:val="24"/>
        </w:rPr>
        <w:t xml:space="preserve">” or collectively as </w:t>
      </w:r>
      <w:r w:rsidR="00A05402">
        <w:rPr>
          <w:szCs w:val="24"/>
        </w:rPr>
        <w:t xml:space="preserve">the </w:t>
      </w:r>
      <w:r>
        <w:rPr>
          <w:szCs w:val="24"/>
        </w:rPr>
        <w:t>“Parties</w:t>
      </w:r>
      <w:r w:rsidR="006B3510">
        <w:rPr>
          <w:szCs w:val="24"/>
        </w:rPr>
        <w:t>.</w:t>
      </w:r>
      <w:r>
        <w:rPr>
          <w:szCs w:val="24"/>
        </w:rPr>
        <w:t>”</w:t>
      </w:r>
    </w:p>
    <w:p w14:paraId="36C7A9FE" w14:textId="77777777" w:rsidR="00591AC3" w:rsidRDefault="00591AC3" w:rsidP="00591AC3">
      <w:pPr>
        <w:rPr>
          <w:szCs w:val="24"/>
        </w:rPr>
      </w:pPr>
    </w:p>
    <w:p w14:paraId="24D14B38" w14:textId="63C8B366" w:rsidR="003D69A7" w:rsidRPr="003D69A7" w:rsidRDefault="003D69A7" w:rsidP="00B04575">
      <w:pPr>
        <w:jc w:val="center"/>
        <w:rPr>
          <w:b/>
          <w:szCs w:val="24"/>
        </w:rPr>
      </w:pPr>
      <w:r w:rsidRPr="003D69A7">
        <w:rPr>
          <w:b/>
          <w:szCs w:val="24"/>
        </w:rPr>
        <w:t>R</w:t>
      </w:r>
      <w:r w:rsidR="00CD3BE4">
        <w:rPr>
          <w:b/>
          <w:szCs w:val="24"/>
        </w:rPr>
        <w:t>ECITALS</w:t>
      </w:r>
    </w:p>
    <w:p w14:paraId="0C3F63EF" w14:textId="77777777" w:rsidR="003D69A7" w:rsidRPr="002A4E99" w:rsidRDefault="003D69A7" w:rsidP="002A4E99">
      <w:pPr>
        <w:rPr>
          <w:szCs w:val="24"/>
        </w:rPr>
      </w:pPr>
    </w:p>
    <w:p w14:paraId="2C615E84" w14:textId="45B97281" w:rsidR="009D3C21" w:rsidRPr="00DF5CB0" w:rsidRDefault="009D3C21" w:rsidP="003D69A7">
      <w:pPr>
        <w:spacing w:line="360" w:lineRule="auto"/>
        <w:ind w:left="720" w:hanging="720"/>
        <w:jc w:val="both"/>
        <w:rPr>
          <w:szCs w:val="24"/>
        </w:rPr>
      </w:pPr>
      <w:r>
        <w:rPr>
          <w:b/>
          <w:szCs w:val="24"/>
        </w:rPr>
        <w:t>A.</w:t>
      </w:r>
      <w:r>
        <w:rPr>
          <w:b/>
          <w:szCs w:val="24"/>
        </w:rPr>
        <w:tab/>
        <w:t xml:space="preserve">WSF </w:t>
      </w:r>
      <w:r w:rsidRPr="009D3C21">
        <w:rPr>
          <w:szCs w:val="24"/>
        </w:rPr>
        <w:t xml:space="preserve">is the Ferries Division of the Washington State Department of Transportation </w:t>
      </w:r>
      <w:r w:rsidR="003A50D8">
        <w:rPr>
          <w:szCs w:val="24"/>
        </w:rPr>
        <w:t>(</w:t>
      </w:r>
      <w:r w:rsidRPr="009D3C21">
        <w:rPr>
          <w:szCs w:val="24"/>
        </w:rPr>
        <w:t>hereinafter called “</w:t>
      </w:r>
      <w:r>
        <w:rPr>
          <w:b/>
          <w:szCs w:val="24"/>
        </w:rPr>
        <w:t>WSDOT</w:t>
      </w:r>
      <w:r w:rsidRPr="009D3C21">
        <w:rPr>
          <w:szCs w:val="24"/>
        </w:rPr>
        <w:t xml:space="preserve">”). </w:t>
      </w:r>
      <w:r>
        <w:rPr>
          <w:b/>
          <w:szCs w:val="24"/>
        </w:rPr>
        <w:t xml:space="preserve"> </w:t>
      </w:r>
    </w:p>
    <w:p w14:paraId="6AEF5544" w14:textId="77777777" w:rsidR="009D3C21" w:rsidRPr="006735A5" w:rsidRDefault="009D3C21" w:rsidP="003D69A7">
      <w:pPr>
        <w:spacing w:line="360" w:lineRule="auto"/>
        <w:ind w:left="720" w:hanging="720"/>
        <w:jc w:val="both"/>
        <w:rPr>
          <w:szCs w:val="24"/>
        </w:rPr>
      </w:pPr>
    </w:p>
    <w:p w14:paraId="7979249F" w14:textId="376BFA86" w:rsidR="002A4E99" w:rsidRDefault="009D3C21" w:rsidP="00D307F3">
      <w:pPr>
        <w:spacing w:line="360" w:lineRule="auto"/>
        <w:ind w:left="720" w:hanging="720"/>
        <w:jc w:val="both"/>
        <w:rPr>
          <w:szCs w:val="24"/>
        </w:rPr>
      </w:pPr>
      <w:r>
        <w:rPr>
          <w:b/>
          <w:szCs w:val="24"/>
        </w:rPr>
        <w:t>B</w:t>
      </w:r>
      <w:r w:rsidR="003D69A7" w:rsidRPr="00262E76">
        <w:rPr>
          <w:b/>
          <w:szCs w:val="24"/>
        </w:rPr>
        <w:t>.</w:t>
      </w:r>
      <w:r w:rsidR="002A4E99">
        <w:rPr>
          <w:szCs w:val="24"/>
        </w:rPr>
        <w:tab/>
        <w:t xml:space="preserve">As </w:t>
      </w:r>
      <w:r w:rsidR="00262E76">
        <w:rPr>
          <w:szCs w:val="24"/>
        </w:rPr>
        <w:t xml:space="preserve">a </w:t>
      </w:r>
      <w:r w:rsidR="002A4E99">
        <w:rPr>
          <w:szCs w:val="24"/>
        </w:rPr>
        <w:t xml:space="preserve">component of its ferry terminal facilities in Puget Sound, Washington, </w:t>
      </w:r>
      <w:r w:rsidR="002A4E99" w:rsidRPr="00A05402">
        <w:rPr>
          <w:b/>
          <w:szCs w:val="24"/>
        </w:rPr>
        <w:t xml:space="preserve">WSF </w:t>
      </w:r>
      <w:r w:rsidR="002A4E99">
        <w:rPr>
          <w:szCs w:val="24"/>
        </w:rPr>
        <w:t xml:space="preserve">owns </w:t>
      </w:r>
      <w:r w:rsidR="001C1E15">
        <w:rPr>
          <w:szCs w:val="24"/>
        </w:rPr>
        <w:t xml:space="preserve">the </w:t>
      </w:r>
      <w:r w:rsidR="00611400">
        <w:rPr>
          <w:szCs w:val="24"/>
        </w:rPr>
        <w:t>Vashon Island</w:t>
      </w:r>
      <w:r w:rsidR="001C1E15">
        <w:rPr>
          <w:szCs w:val="24"/>
        </w:rPr>
        <w:t xml:space="preserve"> Ferry Terminal in Ki</w:t>
      </w:r>
      <w:r w:rsidR="00611400">
        <w:rPr>
          <w:szCs w:val="24"/>
        </w:rPr>
        <w:t>ng</w:t>
      </w:r>
      <w:r w:rsidR="001C1E15">
        <w:rPr>
          <w:szCs w:val="24"/>
        </w:rPr>
        <w:t xml:space="preserve"> County, Washington</w:t>
      </w:r>
      <w:r w:rsidR="003D58E8">
        <w:rPr>
          <w:szCs w:val="24"/>
        </w:rPr>
        <w:t xml:space="preserve"> (hereinafter called the “</w:t>
      </w:r>
      <w:r w:rsidR="00611400">
        <w:rPr>
          <w:szCs w:val="24"/>
        </w:rPr>
        <w:t>Vashon Island</w:t>
      </w:r>
      <w:r w:rsidR="003D58E8">
        <w:rPr>
          <w:szCs w:val="24"/>
        </w:rPr>
        <w:t xml:space="preserve"> Terminal”)</w:t>
      </w:r>
      <w:r w:rsidR="001C1E15">
        <w:rPr>
          <w:szCs w:val="24"/>
        </w:rPr>
        <w:t>.</w:t>
      </w:r>
      <w:r w:rsidR="000F3236">
        <w:rPr>
          <w:szCs w:val="24"/>
        </w:rPr>
        <w:t xml:space="preserve"> </w:t>
      </w:r>
      <w:r w:rsidR="003D58E8">
        <w:rPr>
          <w:szCs w:val="24"/>
        </w:rPr>
        <w:t>The</w:t>
      </w:r>
      <w:r w:rsidR="000F3236">
        <w:rPr>
          <w:szCs w:val="24"/>
        </w:rPr>
        <w:t xml:space="preserve"> </w:t>
      </w:r>
      <w:r w:rsidR="00611400">
        <w:rPr>
          <w:szCs w:val="24"/>
        </w:rPr>
        <w:t>Vashon Island</w:t>
      </w:r>
      <w:r w:rsidR="003D58E8">
        <w:rPr>
          <w:szCs w:val="24"/>
        </w:rPr>
        <w:t xml:space="preserve"> Terminal is located at </w:t>
      </w:r>
      <w:r w:rsidR="001E2EC8">
        <w:rPr>
          <w:szCs w:val="24"/>
        </w:rPr>
        <w:t>10800 North Vashon Highway, Vashon, WA 98070</w:t>
      </w:r>
      <w:r w:rsidR="007D4C56">
        <w:rPr>
          <w:szCs w:val="24"/>
        </w:rPr>
        <w:t>,</w:t>
      </w:r>
      <w:r w:rsidR="003D58E8">
        <w:rPr>
          <w:szCs w:val="24"/>
        </w:rPr>
        <w:t xml:space="preserve"> </w:t>
      </w:r>
      <w:r w:rsidR="001E2EC8">
        <w:rPr>
          <w:szCs w:val="24"/>
        </w:rPr>
        <w:t xml:space="preserve">is </w:t>
      </w:r>
      <w:r w:rsidR="003D58E8">
        <w:rPr>
          <w:szCs w:val="24"/>
        </w:rPr>
        <w:t>identified as Ki</w:t>
      </w:r>
      <w:r w:rsidR="001E2EC8">
        <w:rPr>
          <w:szCs w:val="24"/>
        </w:rPr>
        <w:t>ng</w:t>
      </w:r>
      <w:r w:rsidR="003D58E8">
        <w:rPr>
          <w:szCs w:val="24"/>
        </w:rPr>
        <w:t xml:space="preserve"> County Tax Parcel No. </w:t>
      </w:r>
      <w:r w:rsidR="001E2EC8">
        <w:rPr>
          <w:szCs w:val="24"/>
        </w:rPr>
        <w:t>0623039006</w:t>
      </w:r>
      <w:r w:rsidR="003D58E8">
        <w:rPr>
          <w:szCs w:val="24"/>
        </w:rPr>
        <w:t>,</w:t>
      </w:r>
      <w:r w:rsidR="007D4C56">
        <w:rPr>
          <w:szCs w:val="24"/>
        </w:rPr>
        <w:t xml:space="preserve"> and s</w:t>
      </w:r>
      <w:r w:rsidR="003D58E8">
        <w:rPr>
          <w:szCs w:val="24"/>
        </w:rPr>
        <w:t>erv</w:t>
      </w:r>
      <w:r w:rsidR="007D4C56">
        <w:rPr>
          <w:szCs w:val="24"/>
        </w:rPr>
        <w:t>es</w:t>
      </w:r>
      <w:r w:rsidR="003D58E8">
        <w:rPr>
          <w:szCs w:val="24"/>
        </w:rPr>
        <w:t xml:space="preserve"> as </w:t>
      </w:r>
      <w:r w:rsidR="00002AB1">
        <w:rPr>
          <w:szCs w:val="24"/>
        </w:rPr>
        <w:t xml:space="preserve">a </w:t>
      </w:r>
      <w:r w:rsidR="00850FFB">
        <w:rPr>
          <w:szCs w:val="24"/>
        </w:rPr>
        <w:t xml:space="preserve">terminal </w:t>
      </w:r>
      <w:r w:rsidR="00002AB1">
        <w:rPr>
          <w:szCs w:val="24"/>
        </w:rPr>
        <w:t>on</w:t>
      </w:r>
      <w:r w:rsidR="00D338C8">
        <w:rPr>
          <w:szCs w:val="24"/>
        </w:rPr>
        <w:t xml:space="preserve"> </w:t>
      </w:r>
      <w:r w:rsidR="007E3696" w:rsidRPr="007E3696">
        <w:rPr>
          <w:b/>
          <w:bCs/>
          <w:szCs w:val="24"/>
        </w:rPr>
        <w:t>WSF’s</w:t>
      </w:r>
      <w:r w:rsidR="003D58E8">
        <w:rPr>
          <w:szCs w:val="24"/>
        </w:rPr>
        <w:t xml:space="preserve"> Fauntleroy / Vashon Island / Southworth ferry route. </w:t>
      </w:r>
      <w:r w:rsidR="000F3236">
        <w:rPr>
          <w:szCs w:val="24"/>
        </w:rPr>
        <w:t xml:space="preserve"> The Vashon Island Terminal has two ferry slips and a dedicated passenger-only ferry (“POF”) landing</w:t>
      </w:r>
      <w:r w:rsidR="006B7E69">
        <w:rPr>
          <w:szCs w:val="24"/>
        </w:rPr>
        <w:t xml:space="preserve"> consisting of </w:t>
      </w:r>
      <w:r w:rsidR="00B55F16">
        <w:rPr>
          <w:szCs w:val="24"/>
        </w:rPr>
        <w:t>a passenger-only ferry pier, gangway, and float (</w:t>
      </w:r>
      <w:r w:rsidR="002F4327">
        <w:rPr>
          <w:szCs w:val="24"/>
        </w:rPr>
        <w:t xml:space="preserve">collectively </w:t>
      </w:r>
      <w:r w:rsidR="00B55F16">
        <w:rPr>
          <w:szCs w:val="24"/>
        </w:rPr>
        <w:t>hereinafter</w:t>
      </w:r>
      <w:r w:rsidR="00013128">
        <w:rPr>
          <w:szCs w:val="24"/>
        </w:rPr>
        <w:t xml:space="preserve"> “POF landing”)</w:t>
      </w:r>
      <w:r w:rsidR="000F3236">
        <w:rPr>
          <w:szCs w:val="24"/>
        </w:rPr>
        <w:t xml:space="preserve">. </w:t>
      </w:r>
      <w:r w:rsidR="00510983">
        <w:rPr>
          <w:szCs w:val="24"/>
        </w:rPr>
        <w:t>A d</w:t>
      </w:r>
      <w:r w:rsidR="003D58E8">
        <w:rPr>
          <w:szCs w:val="24"/>
        </w:rPr>
        <w:t xml:space="preserve">iagram and photo of the </w:t>
      </w:r>
      <w:r w:rsidR="00002AB1">
        <w:rPr>
          <w:szCs w:val="24"/>
        </w:rPr>
        <w:t>Vashon</w:t>
      </w:r>
      <w:r w:rsidR="00451010">
        <w:rPr>
          <w:szCs w:val="24"/>
        </w:rPr>
        <w:t xml:space="preserve"> Island</w:t>
      </w:r>
      <w:r w:rsidR="003D58E8">
        <w:rPr>
          <w:szCs w:val="24"/>
        </w:rPr>
        <w:t xml:space="preserve"> Terminal are attached hereto and incorporated herein as </w:t>
      </w:r>
      <w:r w:rsidR="003D58E8" w:rsidRPr="00ED36CC">
        <w:rPr>
          <w:b/>
          <w:bCs/>
          <w:szCs w:val="24"/>
        </w:rPr>
        <w:t>Exhibit A</w:t>
      </w:r>
      <w:r w:rsidR="003D58E8">
        <w:rPr>
          <w:szCs w:val="24"/>
        </w:rPr>
        <w:t xml:space="preserve">.  </w:t>
      </w:r>
    </w:p>
    <w:p w14:paraId="7B2A5667" w14:textId="77777777" w:rsidR="00974118" w:rsidRDefault="00974118" w:rsidP="00D307F3">
      <w:pPr>
        <w:spacing w:line="360" w:lineRule="auto"/>
        <w:ind w:left="720" w:hanging="720"/>
        <w:jc w:val="both"/>
        <w:rPr>
          <w:szCs w:val="24"/>
        </w:rPr>
      </w:pPr>
    </w:p>
    <w:p w14:paraId="35C51149" w14:textId="093D511D" w:rsidR="00974118" w:rsidRPr="001D7581" w:rsidRDefault="00974118" w:rsidP="00D307F3">
      <w:pPr>
        <w:spacing w:line="360" w:lineRule="auto"/>
        <w:ind w:left="720" w:hanging="720"/>
        <w:jc w:val="both"/>
        <w:rPr>
          <w:szCs w:val="24"/>
        </w:rPr>
      </w:pPr>
      <w:r>
        <w:rPr>
          <w:b/>
          <w:bCs/>
          <w:szCs w:val="24"/>
        </w:rPr>
        <w:t xml:space="preserve">C. </w:t>
      </w:r>
      <w:r>
        <w:rPr>
          <w:b/>
          <w:bCs/>
          <w:szCs w:val="24"/>
        </w:rPr>
        <w:tab/>
      </w:r>
      <w:r>
        <w:rPr>
          <w:szCs w:val="24"/>
        </w:rPr>
        <w:t>In September 2009, the King County Ferry District (</w:t>
      </w:r>
      <w:r w:rsidR="00F018AB">
        <w:rPr>
          <w:szCs w:val="24"/>
        </w:rPr>
        <w:t>“</w:t>
      </w:r>
      <w:r>
        <w:rPr>
          <w:szCs w:val="24"/>
        </w:rPr>
        <w:t>KCFD</w:t>
      </w:r>
      <w:r w:rsidR="00F018AB">
        <w:rPr>
          <w:szCs w:val="24"/>
        </w:rPr>
        <w:t>”</w:t>
      </w:r>
      <w:r>
        <w:rPr>
          <w:szCs w:val="24"/>
        </w:rPr>
        <w:t>)</w:t>
      </w:r>
      <w:r w:rsidR="00C552B9">
        <w:rPr>
          <w:szCs w:val="24"/>
        </w:rPr>
        <w:t>, the predecessor</w:t>
      </w:r>
      <w:r w:rsidR="008B6F24">
        <w:rPr>
          <w:szCs w:val="24"/>
        </w:rPr>
        <w:t xml:space="preserve"> in interest</w:t>
      </w:r>
      <w:r w:rsidR="00C552B9">
        <w:rPr>
          <w:szCs w:val="24"/>
        </w:rPr>
        <w:t xml:space="preserve"> to the </w:t>
      </w:r>
      <w:r w:rsidR="00F018AB">
        <w:rPr>
          <w:szCs w:val="24"/>
        </w:rPr>
        <w:t xml:space="preserve">King County </w:t>
      </w:r>
      <w:r w:rsidR="00C552B9">
        <w:rPr>
          <w:szCs w:val="24"/>
        </w:rPr>
        <w:t>Metro Transit</w:t>
      </w:r>
      <w:r w:rsidR="005A0144">
        <w:rPr>
          <w:szCs w:val="24"/>
        </w:rPr>
        <w:t xml:space="preserve"> Department</w:t>
      </w:r>
      <w:r w:rsidR="00C552B9">
        <w:rPr>
          <w:szCs w:val="24"/>
        </w:rPr>
        <w:t xml:space="preserve"> </w:t>
      </w:r>
      <w:r w:rsidR="00304547">
        <w:rPr>
          <w:szCs w:val="24"/>
        </w:rPr>
        <w:t xml:space="preserve">- </w:t>
      </w:r>
      <w:r w:rsidR="00C552B9">
        <w:rPr>
          <w:szCs w:val="24"/>
        </w:rPr>
        <w:t>Marine Division,</w:t>
      </w:r>
      <w:r>
        <w:rPr>
          <w:szCs w:val="24"/>
        </w:rPr>
        <w:t xml:space="preserve"> began operating a Seattle to Vashon Island </w:t>
      </w:r>
      <w:r w:rsidR="000F3236">
        <w:rPr>
          <w:szCs w:val="24"/>
        </w:rPr>
        <w:t>POF</w:t>
      </w:r>
      <w:r>
        <w:rPr>
          <w:szCs w:val="24"/>
        </w:rPr>
        <w:t xml:space="preserve"> route (hereinafter called the “Seattle</w:t>
      </w:r>
      <w:r w:rsidR="001A5FC0">
        <w:rPr>
          <w:szCs w:val="24"/>
        </w:rPr>
        <w:t xml:space="preserve"> /</w:t>
      </w:r>
      <w:r w:rsidR="0035456C">
        <w:rPr>
          <w:szCs w:val="24"/>
        </w:rPr>
        <w:t xml:space="preserve"> </w:t>
      </w:r>
      <w:r>
        <w:rPr>
          <w:szCs w:val="24"/>
        </w:rPr>
        <w:t xml:space="preserve">Vashon </w:t>
      </w:r>
      <w:r w:rsidR="001D48CF">
        <w:rPr>
          <w:szCs w:val="24"/>
        </w:rPr>
        <w:t xml:space="preserve">Island </w:t>
      </w:r>
      <w:r w:rsidR="00C41DC1">
        <w:rPr>
          <w:szCs w:val="24"/>
        </w:rPr>
        <w:t>R</w:t>
      </w:r>
      <w:r>
        <w:rPr>
          <w:szCs w:val="24"/>
        </w:rPr>
        <w:t>oute”)</w:t>
      </w:r>
      <w:r w:rsidR="00C552B9">
        <w:rPr>
          <w:szCs w:val="24"/>
        </w:rPr>
        <w:t xml:space="preserve"> from </w:t>
      </w:r>
      <w:r w:rsidR="00061D10">
        <w:rPr>
          <w:szCs w:val="24"/>
        </w:rPr>
        <w:t>a</w:t>
      </w:r>
      <w:r w:rsidR="000F3236">
        <w:rPr>
          <w:szCs w:val="24"/>
        </w:rPr>
        <w:t xml:space="preserve"> </w:t>
      </w:r>
      <w:r w:rsidR="00061D10">
        <w:rPr>
          <w:b/>
          <w:bCs/>
          <w:szCs w:val="24"/>
        </w:rPr>
        <w:t xml:space="preserve">WSF </w:t>
      </w:r>
      <w:r w:rsidR="00061D10">
        <w:rPr>
          <w:szCs w:val="24"/>
        </w:rPr>
        <w:t xml:space="preserve">owned </w:t>
      </w:r>
      <w:r w:rsidR="00F018AB">
        <w:rPr>
          <w:szCs w:val="24"/>
        </w:rPr>
        <w:t>POF</w:t>
      </w:r>
      <w:r w:rsidR="00C552B9">
        <w:rPr>
          <w:szCs w:val="24"/>
        </w:rPr>
        <w:t xml:space="preserve"> terminal at Pier 50 in Seattle, Washington </w:t>
      </w:r>
      <w:r w:rsidR="00C552B9">
        <w:rPr>
          <w:szCs w:val="24"/>
        </w:rPr>
        <w:lastRenderedPageBreak/>
        <w:t>(hereinafter “</w:t>
      </w:r>
      <w:r w:rsidR="00061D10" w:rsidRPr="00ED36CC">
        <w:rPr>
          <w:b/>
          <w:bCs/>
          <w:szCs w:val="24"/>
        </w:rPr>
        <w:t>WSF</w:t>
      </w:r>
      <w:r w:rsidR="00061D10">
        <w:rPr>
          <w:szCs w:val="24"/>
        </w:rPr>
        <w:t xml:space="preserve"> </w:t>
      </w:r>
      <w:r w:rsidR="00C552B9">
        <w:rPr>
          <w:szCs w:val="24"/>
        </w:rPr>
        <w:t xml:space="preserve">Pier 50 POF </w:t>
      </w:r>
      <w:r w:rsidR="001D7581">
        <w:rPr>
          <w:szCs w:val="24"/>
        </w:rPr>
        <w:t>T</w:t>
      </w:r>
      <w:r w:rsidR="00C552B9">
        <w:rPr>
          <w:szCs w:val="24"/>
        </w:rPr>
        <w:t xml:space="preserve">erminal”) to the POF landing at </w:t>
      </w:r>
      <w:r w:rsidR="00C552B9">
        <w:rPr>
          <w:b/>
          <w:bCs/>
          <w:szCs w:val="24"/>
        </w:rPr>
        <w:t>WSF</w:t>
      </w:r>
      <w:r w:rsidR="00C552B9">
        <w:rPr>
          <w:szCs w:val="24"/>
        </w:rPr>
        <w:t xml:space="preserve">’s Vashon </w:t>
      </w:r>
      <w:r w:rsidR="000F3236">
        <w:rPr>
          <w:szCs w:val="24"/>
        </w:rPr>
        <w:t>Island T</w:t>
      </w:r>
      <w:r w:rsidR="00C552B9">
        <w:rPr>
          <w:szCs w:val="24"/>
        </w:rPr>
        <w:t>erminal.</w:t>
      </w:r>
      <w:r w:rsidR="00AB7DC9">
        <w:rPr>
          <w:szCs w:val="24"/>
        </w:rPr>
        <w:t xml:space="preserve"> </w:t>
      </w:r>
    </w:p>
    <w:p w14:paraId="4CFF32C6" w14:textId="77777777" w:rsidR="0048454D" w:rsidRDefault="0048454D" w:rsidP="00D307F3">
      <w:pPr>
        <w:spacing w:line="360" w:lineRule="auto"/>
        <w:ind w:left="720" w:hanging="720"/>
        <w:jc w:val="both"/>
        <w:rPr>
          <w:szCs w:val="24"/>
        </w:rPr>
      </w:pPr>
    </w:p>
    <w:p w14:paraId="17677716" w14:textId="3BFEA049" w:rsidR="00D24B3C" w:rsidRDefault="0048454D" w:rsidP="00D307F3">
      <w:pPr>
        <w:spacing w:line="360" w:lineRule="auto"/>
        <w:ind w:left="720" w:hanging="720"/>
        <w:jc w:val="both"/>
        <w:rPr>
          <w:szCs w:val="24"/>
        </w:rPr>
      </w:pPr>
      <w:r>
        <w:rPr>
          <w:b/>
          <w:bCs/>
          <w:szCs w:val="24"/>
        </w:rPr>
        <w:t>D.</w:t>
      </w:r>
      <w:r>
        <w:rPr>
          <w:szCs w:val="24"/>
        </w:rPr>
        <w:tab/>
      </w:r>
      <w:r w:rsidR="00B420B8">
        <w:rPr>
          <w:szCs w:val="24"/>
        </w:rPr>
        <w:t>In</w:t>
      </w:r>
      <w:r>
        <w:rPr>
          <w:b/>
          <w:bCs/>
          <w:szCs w:val="24"/>
        </w:rPr>
        <w:t xml:space="preserve"> </w:t>
      </w:r>
      <w:r>
        <w:rPr>
          <w:szCs w:val="24"/>
        </w:rPr>
        <w:t>August</w:t>
      </w:r>
      <w:r w:rsidR="00B420B8">
        <w:rPr>
          <w:szCs w:val="24"/>
        </w:rPr>
        <w:t xml:space="preserve"> </w:t>
      </w:r>
      <w:r>
        <w:rPr>
          <w:szCs w:val="24"/>
        </w:rPr>
        <w:t xml:space="preserve">2011, </w:t>
      </w:r>
      <w:r>
        <w:rPr>
          <w:b/>
          <w:bCs/>
          <w:szCs w:val="24"/>
        </w:rPr>
        <w:t xml:space="preserve">WSF </w:t>
      </w:r>
      <w:r>
        <w:rPr>
          <w:szCs w:val="24"/>
        </w:rPr>
        <w:t>and</w:t>
      </w:r>
      <w:r w:rsidR="00FD2B06">
        <w:rPr>
          <w:szCs w:val="24"/>
        </w:rPr>
        <w:t xml:space="preserve"> </w:t>
      </w:r>
      <w:r w:rsidR="00FD2B06" w:rsidRPr="001276FE">
        <w:rPr>
          <w:szCs w:val="24"/>
        </w:rPr>
        <w:t>KCFD</w:t>
      </w:r>
      <w:r>
        <w:rPr>
          <w:szCs w:val="24"/>
        </w:rPr>
        <w:t xml:space="preserve"> entered </w:t>
      </w:r>
      <w:r w:rsidR="00FD2B06">
        <w:rPr>
          <w:szCs w:val="24"/>
        </w:rPr>
        <w:t>into</w:t>
      </w:r>
      <w:r w:rsidR="005C0A9C">
        <w:rPr>
          <w:szCs w:val="24"/>
        </w:rPr>
        <w:t xml:space="preserve"> </w:t>
      </w:r>
      <w:r w:rsidR="00FD2B06">
        <w:rPr>
          <w:szCs w:val="24"/>
        </w:rPr>
        <w:t>License Agreement No. GC</w:t>
      </w:r>
      <w:r w:rsidR="00AF1D32">
        <w:rPr>
          <w:szCs w:val="24"/>
        </w:rPr>
        <w:t>A</w:t>
      </w:r>
      <w:r w:rsidR="00FD2B06">
        <w:rPr>
          <w:szCs w:val="24"/>
        </w:rPr>
        <w:t xml:space="preserve"> </w:t>
      </w:r>
      <w:r w:rsidR="00AF1D32">
        <w:rPr>
          <w:szCs w:val="24"/>
        </w:rPr>
        <w:t>6750</w:t>
      </w:r>
      <w:r w:rsidR="00606950">
        <w:rPr>
          <w:szCs w:val="24"/>
        </w:rPr>
        <w:t>,</w:t>
      </w:r>
      <w:r w:rsidR="00FD2B06">
        <w:rPr>
          <w:szCs w:val="24"/>
        </w:rPr>
        <w:t xml:space="preserve"> establish</w:t>
      </w:r>
      <w:r w:rsidR="00606950">
        <w:rPr>
          <w:szCs w:val="24"/>
        </w:rPr>
        <w:t>ing</w:t>
      </w:r>
      <w:r w:rsidR="00FD2B06">
        <w:rPr>
          <w:szCs w:val="24"/>
        </w:rPr>
        <w:t xml:space="preserve"> the terms and conditions for KCFD’s use of the </w:t>
      </w:r>
      <w:r w:rsidR="005D1B4C">
        <w:rPr>
          <w:szCs w:val="24"/>
        </w:rPr>
        <w:t xml:space="preserve">POF landing at the </w:t>
      </w:r>
      <w:r w:rsidR="005C0A9C">
        <w:rPr>
          <w:szCs w:val="24"/>
        </w:rPr>
        <w:t xml:space="preserve">Vashon Island Terminal and the </w:t>
      </w:r>
      <w:r w:rsidR="00061D10">
        <w:rPr>
          <w:b/>
          <w:bCs/>
          <w:szCs w:val="24"/>
        </w:rPr>
        <w:t xml:space="preserve">WSF </w:t>
      </w:r>
      <w:r w:rsidR="005C0A9C">
        <w:rPr>
          <w:szCs w:val="24"/>
        </w:rPr>
        <w:t>Pier 50 POF terminal</w:t>
      </w:r>
      <w:r w:rsidR="00B420B8">
        <w:rPr>
          <w:szCs w:val="24"/>
        </w:rPr>
        <w:t xml:space="preserve">. The initial term of that agreement expired on June </w:t>
      </w:r>
      <w:r w:rsidR="00710CCB">
        <w:rPr>
          <w:szCs w:val="24"/>
        </w:rPr>
        <w:t>3</w:t>
      </w:r>
      <w:r w:rsidR="00B420B8">
        <w:rPr>
          <w:szCs w:val="24"/>
        </w:rPr>
        <w:t>0, 2019</w:t>
      </w:r>
      <w:r w:rsidR="00826F76">
        <w:rPr>
          <w:szCs w:val="24"/>
        </w:rPr>
        <w:t>, and provided for two</w:t>
      </w:r>
      <w:r w:rsidR="008B2FF9">
        <w:rPr>
          <w:szCs w:val="24"/>
        </w:rPr>
        <w:t xml:space="preserve"> successive, five-year options to extend the initial term</w:t>
      </w:r>
      <w:r w:rsidR="00B420B8">
        <w:rPr>
          <w:szCs w:val="24"/>
        </w:rPr>
        <w:t xml:space="preserve">. </w:t>
      </w:r>
      <w:r w:rsidR="00E34688">
        <w:rPr>
          <w:szCs w:val="24"/>
        </w:rPr>
        <w:t xml:space="preserve"> </w:t>
      </w:r>
    </w:p>
    <w:p w14:paraId="09BE7E1C" w14:textId="77777777" w:rsidR="00AC3E00" w:rsidRDefault="00AC3E00" w:rsidP="00D307F3">
      <w:pPr>
        <w:spacing w:line="360" w:lineRule="auto"/>
        <w:ind w:left="720" w:hanging="720"/>
        <w:jc w:val="both"/>
        <w:rPr>
          <w:szCs w:val="24"/>
        </w:rPr>
      </w:pPr>
    </w:p>
    <w:p w14:paraId="2E73CE4C" w14:textId="7058B46A" w:rsidR="00061D10" w:rsidRDefault="00B420B8" w:rsidP="00D307F3">
      <w:pPr>
        <w:spacing w:line="360" w:lineRule="auto"/>
        <w:ind w:left="720" w:hanging="720"/>
        <w:jc w:val="both"/>
        <w:rPr>
          <w:szCs w:val="24"/>
        </w:rPr>
      </w:pPr>
      <w:r>
        <w:rPr>
          <w:b/>
          <w:bCs/>
          <w:caps/>
          <w:szCs w:val="24"/>
        </w:rPr>
        <w:t>E.</w:t>
      </w:r>
      <w:r>
        <w:rPr>
          <w:caps/>
          <w:szCs w:val="24"/>
        </w:rPr>
        <w:tab/>
      </w:r>
      <w:r w:rsidR="002437C5">
        <w:rPr>
          <w:szCs w:val="24"/>
        </w:rPr>
        <w:t>I</w:t>
      </w:r>
      <w:r>
        <w:rPr>
          <w:szCs w:val="24"/>
        </w:rPr>
        <w:t>n 201</w:t>
      </w:r>
      <w:r w:rsidR="0076524D">
        <w:rPr>
          <w:szCs w:val="24"/>
        </w:rPr>
        <w:t>5</w:t>
      </w:r>
      <w:r>
        <w:rPr>
          <w:szCs w:val="24"/>
        </w:rPr>
        <w:t xml:space="preserve">, the </w:t>
      </w:r>
      <w:r w:rsidRPr="000A2875">
        <w:rPr>
          <w:b/>
          <w:bCs/>
          <w:szCs w:val="24"/>
        </w:rPr>
        <w:t>COUNTY</w:t>
      </w:r>
      <w:r w:rsidR="00CD03FD">
        <w:rPr>
          <w:b/>
          <w:bCs/>
          <w:szCs w:val="24"/>
        </w:rPr>
        <w:t xml:space="preserve"> </w:t>
      </w:r>
      <w:r w:rsidR="00CD03FD">
        <w:rPr>
          <w:szCs w:val="24"/>
        </w:rPr>
        <w:t>assumed</w:t>
      </w:r>
      <w:r w:rsidR="00393F8B">
        <w:rPr>
          <w:szCs w:val="24"/>
        </w:rPr>
        <w:t xml:space="preserve"> the rights, powers, functions, and obligations of KCFD</w:t>
      </w:r>
      <w:r>
        <w:rPr>
          <w:szCs w:val="24"/>
        </w:rPr>
        <w:t xml:space="preserve">. </w:t>
      </w:r>
    </w:p>
    <w:p w14:paraId="73AA9502" w14:textId="77777777" w:rsidR="00061D10" w:rsidRDefault="00061D10" w:rsidP="00D307F3">
      <w:pPr>
        <w:spacing w:line="360" w:lineRule="auto"/>
        <w:ind w:left="720" w:hanging="720"/>
        <w:jc w:val="both"/>
        <w:rPr>
          <w:szCs w:val="24"/>
          <w:u w:val="single"/>
        </w:rPr>
      </w:pPr>
    </w:p>
    <w:p w14:paraId="233FD794" w14:textId="3524D56E" w:rsidR="0050432A" w:rsidRDefault="00061D10" w:rsidP="00D307F3">
      <w:pPr>
        <w:spacing w:line="360" w:lineRule="auto"/>
        <w:ind w:left="720" w:hanging="720"/>
        <w:jc w:val="both"/>
        <w:rPr>
          <w:szCs w:val="24"/>
        </w:rPr>
      </w:pPr>
      <w:r w:rsidRPr="000D11B3">
        <w:rPr>
          <w:b/>
          <w:bCs/>
          <w:szCs w:val="24"/>
        </w:rPr>
        <w:t>F</w:t>
      </w:r>
      <w:r w:rsidRPr="000D11B3">
        <w:rPr>
          <w:szCs w:val="24"/>
        </w:rPr>
        <w:t xml:space="preserve">. </w:t>
      </w:r>
      <w:r w:rsidRPr="000D11B3">
        <w:rPr>
          <w:szCs w:val="24"/>
        </w:rPr>
        <w:tab/>
      </w:r>
      <w:r w:rsidR="000F3236" w:rsidRPr="000D11B3">
        <w:rPr>
          <w:szCs w:val="24"/>
        </w:rPr>
        <w:t xml:space="preserve">In November 2016, </w:t>
      </w:r>
      <w:r w:rsidR="005D1B4C" w:rsidRPr="000D11B3">
        <w:rPr>
          <w:b/>
          <w:szCs w:val="24"/>
        </w:rPr>
        <w:t>W</w:t>
      </w:r>
      <w:r w:rsidR="005D1B4C" w:rsidRPr="0044419E">
        <w:rPr>
          <w:b/>
          <w:szCs w:val="24"/>
        </w:rPr>
        <w:t>SF</w:t>
      </w:r>
      <w:r w:rsidR="005D1B4C">
        <w:rPr>
          <w:szCs w:val="24"/>
        </w:rPr>
        <w:t xml:space="preserve"> and the </w:t>
      </w:r>
      <w:r w:rsidR="005D1B4C" w:rsidRPr="00263946">
        <w:rPr>
          <w:b/>
          <w:bCs/>
          <w:szCs w:val="24"/>
        </w:rPr>
        <w:t>COUNTY</w:t>
      </w:r>
      <w:r w:rsidR="005D1B4C">
        <w:rPr>
          <w:szCs w:val="24"/>
        </w:rPr>
        <w:t xml:space="preserve"> </w:t>
      </w:r>
      <w:proofErr w:type="gramStart"/>
      <w:r w:rsidR="005D1B4C">
        <w:rPr>
          <w:szCs w:val="24"/>
        </w:rPr>
        <w:t>entered into</w:t>
      </w:r>
      <w:proofErr w:type="gramEnd"/>
      <w:r w:rsidR="000F3236">
        <w:rPr>
          <w:szCs w:val="24"/>
        </w:rPr>
        <w:t xml:space="preserve"> </w:t>
      </w:r>
      <w:r w:rsidR="005D1B4C">
        <w:rPr>
          <w:szCs w:val="24"/>
        </w:rPr>
        <w:t xml:space="preserve">Tidelands Lease No. GCB 3432 at Seattle Multimodal Terminal to enable construction of a new </w:t>
      </w:r>
      <w:r w:rsidR="00086261">
        <w:rPr>
          <w:b/>
          <w:bCs/>
          <w:szCs w:val="24"/>
        </w:rPr>
        <w:t>COUNTY</w:t>
      </w:r>
      <w:r w:rsidR="005D1B4C">
        <w:rPr>
          <w:szCs w:val="24"/>
        </w:rPr>
        <w:t xml:space="preserve"> POF Terminal (hereinafter “Pier 50 POF Terminal”) on the south side of the Seattle Multimodal Terminal under reconstruction at Colman Dock / Pier 52 in downtown Seattle, King County, Washington. </w:t>
      </w:r>
      <w:r w:rsidR="005D1B4C" w:rsidRPr="005D080C">
        <w:rPr>
          <w:b/>
          <w:szCs w:val="24"/>
        </w:rPr>
        <w:t>WSF</w:t>
      </w:r>
      <w:r w:rsidR="005D1B4C">
        <w:rPr>
          <w:szCs w:val="24"/>
        </w:rPr>
        <w:t xml:space="preserve"> constructed the Pier 50 POF Terminal as part of the Seattle Multimodal Terminal project, subject to reimbursement from </w:t>
      </w:r>
      <w:r w:rsidR="00464042">
        <w:rPr>
          <w:szCs w:val="24"/>
        </w:rPr>
        <w:t xml:space="preserve">the </w:t>
      </w:r>
      <w:r w:rsidR="00464042">
        <w:rPr>
          <w:b/>
          <w:bCs/>
          <w:szCs w:val="24"/>
        </w:rPr>
        <w:t>COUNTY</w:t>
      </w:r>
      <w:r w:rsidR="00F2522F">
        <w:rPr>
          <w:szCs w:val="24"/>
        </w:rPr>
        <w:t>,</w:t>
      </w:r>
      <w:r w:rsidR="005D1B4C">
        <w:rPr>
          <w:szCs w:val="24"/>
        </w:rPr>
        <w:t xml:space="preserve"> wh</w:t>
      </w:r>
      <w:r w:rsidR="008312E1">
        <w:rPr>
          <w:szCs w:val="24"/>
        </w:rPr>
        <w:t>o</w:t>
      </w:r>
      <w:r w:rsidR="005D1B4C">
        <w:rPr>
          <w:szCs w:val="24"/>
        </w:rPr>
        <w:t xml:space="preserve"> now owns</w:t>
      </w:r>
      <w:r w:rsidR="00185BA7">
        <w:rPr>
          <w:szCs w:val="24"/>
        </w:rPr>
        <w:t xml:space="preserve"> and operates</w:t>
      </w:r>
      <w:r w:rsidR="005D1B4C">
        <w:rPr>
          <w:szCs w:val="24"/>
        </w:rPr>
        <w:t xml:space="preserve"> the Pier 50 POF Terminal building.  </w:t>
      </w:r>
      <w:r w:rsidR="00B420B8" w:rsidRPr="001634D5">
        <w:rPr>
          <w:szCs w:val="24"/>
        </w:rPr>
        <w:t xml:space="preserve">In </w:t>
      </w:r>
      <w:r w:rsidRPr="001634D5">
        <w:rPr>
          <w:szCs w:val="24"/>
        </w:rPr>
        <w:t xml:space="preserve">August 2019, </w:t>
      </w:r>
      <w:r w:rsidR="00276D3A" w:rsidRPr="001634D5">
        <w:rPr>
          <w:szCs w:val="24"/>
        </w:rPr>
        <w:t xml:space="preserve">the </w:t>
      </w:r>
      <w:r w:rsidR="00464042" w:rsidRPr="001634D5">
        <w:rPr>
          <w:b/>
          <w:bCs/>
          <w:szCs w:val="24"/>
        </w:rPr>
        <w:t>COUNTY</w:t>
      </w:r>
      <w:r w:rsidRPr="001634D5">
        <w:rPr>
          <w:szCs w:val="24"/>
        </w:rPr>
        <w:t xml:space="preserve"> </w:t>
      </w:r>
      <w:r w:rsidR="005D1B4C" w:rsidRPr="001634D5">
        <w:rPr>
          <w:szCs w:val="24"/>
        </w:rPr>
        <w:t xml:space="preserve">began operating </w:t>
      </w:r>
      <w:r w:rsidR="006837B0" w:rsidRPr="001634D5">
        <w:rPr>
          <w:szCs w:val="24"/>
        </w:rPr>
        <w:t>the Seattle</w:t>
      </w:r>
      <w:r w:rsidR="007C0FB7">
        <w:rPr>
          <w:szCs w:val="24"/>
        </w:rPr>
        <w:t xml:space="preserve"> / </w:t>
      </w:r>
      <w:r w:rsidR="006837B0" w:rsidRPr="001634D5">
        <w:rPr>
          <w:szCs w:val="24"/>
        </w:rPr>
        <w:t>Vashon</w:t>
      </w:r>
      <w:r w:rsidR="007C0FB7">
        <w:rPr>
          <w:szCs w:val="24"/>
        </w:rPr>
        <w:t xml:space="preserve"> Island</w:t>
      </w:r>
      <w:r w:rsidR="006837B0" w:rsidRPr="001634D5">
        <w:rPr>
          <w:szCs w:val="24"/>
        </w:rPr>
        <w:t xml:space="preserve"> Route </w:t>
      </w:r>
      <w:r w:rsidR="00A4050E" w:rsidRPr="001634D5">
        <w:rPr>
          <w:szCs w:val="24"/>
        </w:rPr>
        <w:t>from</w:t>
      </w:r>
      <w:r w:rsidR="00990BC7" w:rsidRPr="001634D5">
        <w:rPr>
          <w:szCs w:val="24"/>
        </w:rPr>
        <w:t xml:space="preserve"> the new, </w:t>
      </w:r>
      <w:r w:rsidR="00990BC7" w:rsidRPr="001634D5">
        <w:rPr>
          <w:b/>
          <w:bCs/>
          <w:szCs w:val="24"/>
        </w:rPr>
        <w:t>COUNTY</w:t>
      </w:r>
      <w:r w:rsidR="00990BC7" w:rsidRPr="001634D5">
        <w:rPr>
          <w:szCs w:val="24"/>
        </w:rPr>
        <w:t>-owned Pier 50 POF Terminal</w:t>
      </w:r>
      <w:r w:rsidR="008B2FBB" w:rsidRPr="001634D5">
        <w:rPr>
          <w:szCs w:val="24"/>
        </w:rPr>
        <w:t>.</w:t>
      </w:r>
      <w:r w:rsidR="00990BC7" w:rsidRPr="001634D5">
        <w:rPr>
          <w:szCs w:val="24"/>
        </w:rPr>
        <w:t xml:space="preserve"> </w:t>
      </w:r>
      <w:r w:rsidR="00AB7DC9" w:rsidRPr="001634D5">
        <w:rPr>
          <w:szCs w:val="24"/>
        </w:rPr>
        <w:t xml:space="preserve"> </w:t>
      </w:r>
    </w:p>
    <w:p w14:paraId="16228CA0" w14:textId="49479B10" w:rsidR="00D307F3" w:rsidRDefault="00D307F3" w:rsidP="00D307F3">
      <w:pPr>
        <w:spacing w:line="360" w:lineRule="auto"/>
        <w:ind w:left="720" w:hanging="720"/>
        <w:jc w:val="both"/>
        <w:rPr>
          <w:szCs w:val="24"/>
        </w:rPr>
      </w:pPr>
    </w:p>
    <w:p w14:paraId="2A5242F4" w14:textId="0953EA4A" w:rsidR="001D7581" w:rsidRDefault="00AC3E00" w:rsidP="003D69A7">
      <w:pPr>
        <w:spacing w:line="360" w:lineRule="auto"/>
        <w:ind w:left="720" w:hanging="720"/>
        <w:jc w:val="both"/>
        <w:rPr>
          <w:szCs w:val="24"/>
        </w:rPr>
      </w:pPr>
      <w:r>
        <w:rPr>
          <w:b/>
          <w:szCs w:val="24"/>
        </w:rPr>
        <w:t>G</w:t>
      </w:r>
      <w:r w:rsidR="003D69A7" w:rsidRPr="00262E76">
        <w:rPr>
          <w:b/>
          <w:szCs w:val="24"/>
        </w:rPr>
        <w:t>.</w:t>
      </w:r>
      <w:r w:rsidR="002A4E99">
        <w:rPr>
          <w:szCs w:val="24"/>
        </w:rPr>
        <w:tab/>
      </w:r>
      <w:r w:rsidR="00002AB1">
        <w:rPr>
          <w:szCs w:val="24"/>
        </w:rPr>
        <w:t xml:space="preserve">The </w:t>
      </w:r>
      <w:r w:rsidR="00002AB1">
        <w:rPr>
          <w:b/>
          <w:bCs/>
          <w:szCs w:val="24"/>
        </w:rPr>
        <w:t>COUNTY</w:t>
      </w:r>
      <w:r w:rsidR="002A4E99">
        <w:rPr>
          <w:szCs w:val="24"/>
        </w:rPr>
        <w:t xml:space="preserve"> </w:t>
      </w:r>
      <w:r w:rsidR="00F17A5E">
        <w:rPr>
          <w:szCs w:val="24"/>
        </w:rPr>
        <w:t>c</w:t>
      </w:r>
      <w:r w:rsidR="00AB7DC9">
        <w:rPr>
          <w:szCs w:val="24"/>
        </w:rPr>
        <w:t xml:space="preserve">ontinues to </w:t>
      </w:r>
      <w:r w:rsidR="00F032F8">
        <w:rPr>
          <w:szCs w:val="24"/>
        </w:rPr>
        <w:t>operate</w:t>
      </w:r>
      <w:r w:rsidR="002A4E99">
        <w:rPr>
          <w:szCs w:val="24"/>
        </w:rPr>
        <w:t xml:space="preserve"> </w:t>
      </w:r>
      <w:r w:rsidR="00AB7DC9">
        <w:rPr>
          <w:szCs w:val="24"/>
        </w:rPr>
        <w:t xml:space="preserve">regular </w:t>
      </w:r>
      <w:r w:rsidR="00192617">
        <w:rPr>
          <w:szCs w:val="24"/>
        </w:rPr>
        <w:t>c</w:t>
      </w:r>
      <w:r w:rsidR="002A4E99">
        <w:rPr>
          <w:szCs w:val="24"/>
        </w:rPr>
        <w:t>ross-Sound</w:t>
      </w:r>
      <w:r w:rsidR="00F17A5E">
        <w:rPr>
          <w:szCs w:val="24"/>
        </w:rPr>
        <w:t xml:space="preserve"> </w:t>
      </w:r>
      <w:r w:rsidR="00F032F8">
        <w:rPr>
          <w:szCs w:val="24"/>
        </w:rPr>
        <w:t>POF</w:t>
      </w:r>
      <w:r w:rsidR="002A4E99">
        <w:rPr>
          <w:szCs w:val="24"/>
        </w:rPr>
        <w:t xml:space="preserve"> Service </w:t>
      </w:r>
      <w:r w:rsidR="00AC3E94">
        <w:rPr>
          <w:szCs w:val="24"/>
        </w:rPr>
        <w:t>on the Seattle</w:t>
      </w:r>
      <w:r w:rsidR="00CC0CBA">
        <w:rPr>
          <w:szCs w:val="24"/>
        </w:rPr>
        <w:t xml:space="preserve"> / Vashon Island</w:t>
      </w:r>
      <w:r w:rsidR="00AC3E94">
        <w:rPr>
          <w:szCs w:val="24"/>
        </w:rPr>
        <w:t xml:space="preserve"> Route </w:t>
      </w:r>
      <w:r w:rsidR="002A4E99">
        <w:rPr>
          <w:szCs w:val="24"/>
        </w:rPr>
        <w:t>(</w:t>
      </w:r>
      <w:r w:rsidR="004F6530">
        <w:rPr>
          <w:szCs w:val="24"/>
        </w:rPr>
        <w:t xml:space="preserve">hereinafter called </w:t>
      </w:r>
      <w:r w:rsidR="002A4E99">
        <w:rPr>
          <w:szCs w:val="24"/>
        </w:rPr>
        <w:t>“</w:t>
      </w:r>
      <w:r w:rsidR="00002AB1" w:rsidRPr="00CC0CBA">
        <w:rPr>
          <w:b/>
          <w:bCs/>
          <w:szCs w:val="24"/>
        </w:rPr>
        <w:t>COUNTY’s</w:t>
      </w:r>
      <w:r w:rsidR="00A05402">
        <w:rPr>
          <w:szCs w:val="24"/>
        </w:rPr>
        <w:t xml:space="preserve"> </w:t>
      </w:r>
      <w:r w:rsidR="002A4E99">
        <w:rPr>
          <w:szCs w:val="24"/>
        </w:rPr>
        <w:t>POF Service</w:t>
      </w:r>
      <w:r w:rsidR="00A2313A">
        <w:rPr>
          <w:szCs w:val="24"/>
        </w:rPr>
        <w:t>”)</w:t>
      </w:r>
      <w:r w:rsidR="00695180">
        <w:rPr>
          <w:szCs w:val="24"/>
        </w:rPr>
        <w:t xml:space="preserve"> pursuant to the terms and conditions of License Agreement No. GCA 6750</w:t>
      </w:r>
      <w:r w:rsidR="000D5AD7">
        <w:rPr>
          <w:szCs w:val="24"/>
        </w:rPr>
        <w:t>.</w:t>
      </w:r>
      <w:r w:rsidR="00695180">
        <w:rPr>
          <w:szCs w:val="24"/>
        </w:rPr>
        <w:t xml:space="preserve"> </w:t>
      </w:r>
      <w:r w:rsidR="00475815">
        <w:rPr>
          <w:szCs w:val="24"/>
        </w:rPr>
        <w:t xml:space="preserve"> </w:t>
      </w:r>
      <w:r w:rsidR="00D501F8" w:rsidRPr="00031487">
        <w:rPr>
          <w:szCs w:val="24"/>
        </w:rPr>
        <w:t>The Parties</w:t>
      </w:r>
      <w:r w:rsidR="00660E8A" w:rsidRPr="00031487">
        <w:rPr>
          <w:szCs w:val="24"/>
        </w:rPr>
        <w:t xml:space="preserve"> did not execute a written supplemental</w:t>
      </w:r>
      <w:r w:rsidR="008E12F4" w:rsidRPr="00031487">
        <w:rPr>
          <w:szCs w:val="24"/>
        </w:rPr>
        <w:t xml:space="preserve"> agreement extending the initial term. </w:t>
      </w:r>
      <w:r w:rsidR="00D501F8" w:rsidRPr="00031487">
        <w:rPr>
          <w:szCs w:val="24"/>
        </w:rPr>
        <w:t xml:space="preserve"> </w:t>
      </w:r>
      <w:r w:rsidR="00695180" w:rsidRPr="00031487">
        <w:rPr>
          <w:szCs w:val="24"/>
        </w:rPr>
        <w:t>The Parties intend for this Agreement to supersede and replace License Agreement No. GCA 6750.</w:t>
      </w:r>
    </w:p>
    <w:p w14:paraId="4BA14E2E" w14:textId="77777777" w:rsidR="00B21706" w:rsidRDefault="00B21706" w:rsidP="003D69A7">
      <w:pPr>
        <w:spacing w:line="360" w:lineRule="auto"/>
        <w:ind w:left="720" w:hanging="720"/>
        <w:jc w:val="both"/>
        <w:rPr>
          <w:szCs w:val="24"/>
        </w:rPr>
      </w:pPr>
    </w:p>
    <w:p w14:paraId="75EDFF14" w14:textId="381F5476" w:rsidR="001D7581" w:rsidRPr="002912B8" w:rsidRDefault="00AC3E00" w:rsidP="001D7581">
      <w:pPr>
        <w:spacing w:line="360" w:lineRule="auto"/>
        <w:ind w:left="720" w:hanging="720"/>
        <w:jc w:val="both"/>
        <w:rPr>
          <w:caps/>
          <w:szCs w:val="24"/>
        </w:rPr>
      </w:pPr>
      <w:r w:rsidRPr="00AC3E00">
        <w:rPr>
          <w:b/>
          <w:bCs/>
          <w:szCs w:val="24"/>
        </w:rPr>
        <w:t>H</w:t>
      </w:r>
      <w:r w:rsidR="001D7581" w:rsidRPr="00976609">
        <w:rPr>
          <w:szCs w:val="24"/>
        </w:rPr>
        <w:t xml:space="preserve">. </w:t>
      </w:r>
      <w:r w:rsidR="001D7581" w:rsidRPr="00976609">
        <w:rPr>
          <w:szCs w:val="24"/>
        </w:rPr>
        <w:tab/>
      </w:r>
      <w:r w:rsidR="001D7581" w:rsidRPr="002912B8">
        <w:rPr>
          <w:szCs w:val="24"/>
        </w:rPr>
        <w:t xml:space="preserve">The </w:t>
      </w:r>
      <w:r w:rsidR="001D7581" w:rsidRPr="00181978">
        <w:rPr>
          <w:b/>
          <w:bCs/>
          <w:szCs w:val="24"/>
        </w:rPr>
        <w:t>COUNTY</w:t>
      </w:r>
      <w:r w:rsidR="001D7581" w:rsidRPr="002912B8">
        <w:rPr>
          <w:szCs w:val="24"/>
        </w:rPr>
        <w:t xml:space="preserve"> desires to secure the long-term use of the POF landing at the Vashon Island Terminal for the operation of its </w:t>
      </w:r>
      <w:r w:rsidR="001D70DF" w:rsidRPr="002912B8">
        <w:rPr>
          <w:szCs w:val="24"/>
        </w:rPr>
        <w:t>Seattle</w:t>
      </w:r>
      <w:r w:rsidR="00C53CF8">
        <w:rPr>
          <w:szCs w:val="24"/>
        </w:rPr>
        <w:t xml:space="preserve"> / V</w:t>
      </w:r>
      <w:r w:rsidR="000D5AD7" w:rsidRPr="002912B8">
        <w:rPr>
          <w:szCs w:val="24"/>
        </w:rPr>
        <w:t>ashon</w:t>
      </w:r>
      <w:r w:rsidR="00C53CF8">
        <w:rPr>
          <w:szCs w:val="24"/>
        </w:rPr>
        <w:t xml:space="preserve"> Island</w:t>
      </w:r>
      <w:r w:rsidR="000D5AD7" w:rsidRPr="002912B8">
        <w:rPr>
          <w:szCs w:val="24"/>
        </w:rPr>
        <w:t xml:space="preserve"> </w:t>
      </w:r>
      <w:r w:rsidR="00C41DC1" w:rsidRPr="002912B8">
        <w:rPr>
          <w:szCs w:val="24"/>
        </w:rPr>
        <w:t>R</w:t>
      </w:r>
      <w:r w:rsidR="000D5AD7" w:rsidRPr="002912B8">
        <w:rPr>
          <w:szCs w:val="24"/>
        </w:rPr>
        <w:t>oute</w:t>
      </w:r>
      <w:r w:rsidR="001656D8" w:rsidRPr="002912B8">
        <w:rPr>
          <w:szCs w:val="24"/>
        </w:rPr>
        <w:t>.</w:t>
      </w:r>
      <w:r w:rsidR="000D5AD7" w:rsidRPr="002912B8">
        <w:rPr>
          <w:szCs w:val="24"/>
        </w:rPr>
        <w:t xml:space="preserve"> </w:t>
      </w:r>
      <w:r w:rsidR="001D7581" w:rsidRPr="002912B8">
        <w:rPr>
          <w:szCs w:val="24"/>
        </w:rPr>
        <w:t xml:space="preserve"> </w:t>
      </w:r>
    </w:p>
    <w:p w14:paraId="221BC636" w14:textId="77777777" w:rsidR="000A1F5F" w:rsidRDefault="000A1F5F" w:rsidP="00933B3B">
      <w:pPr>
        <w:spacing w:line="360" w:lineRule="auto"/>
        <w:ind w:left="720" w:hanging="720"/>
        <w:jc w:val="both"/>
        <w:rPr>
          <w:szCs w:val="24"/>
        </w:rPr>
      </w:pPr>
    </w:p>
    <w:p w14:paraId="5330D925" w14:textId="0B942C3A" w:rsidR="00AF5EC9" w:rsidRDefault="004F6530" w:rsidP="00172E19">
      <w:pPr>
        <w:spacing w:line="360" w:lineRule="auto"/>
        <w:ind w:left="720" w:hanging="720"/>
        <w:jc w:val="both"/>
        <w:rPr>
          <w:szCs w:val="24"/>
        </w:rPr>
      </w:pPr>
      <w:r>
        <w:rPr>
          <w:szCs w:val="24"/>
        </w:rPr>
        <w:lastRenderedPageBreak/>
        <w:tab/>
      </w:r>
    </w:p>
    <w:p w14:paraId="1407558F" w14:textId="62261DC3" w:rsidR="00B61926" w:rsidRDefault="00B61926" w:rsidP="00ED5683">
      <w:pPr>
        <w:rPr>
          <w:szCs w:val="24"/>
        </w:rPr>
      </w:pPr>
    </w:p>
    <w:p w14:paraId="6B50BB39" w14:textId="62CC4E4F" w:rsidR="00DB2F2C" w:rsidRDefault="00AC3E00" w:rsidP="00ED5683">
      <w:pPr>
        <w:spacing w:line="360" w:lineRule="auto"/>
        <w:ind w:left="720" w:hanging="720"/>
        <w:jc w:val="both"/>
        <w:rPr>
          <w:szCs w:val="24"/>
        </w:rPr>
      </w:pPr>
      <w:r>
        <w:rPr>
          <w:b/>
          <w:bCs/>
        </w:rPr>
        <w:t>I</w:t>
      </w:r>
      <w:r w:rsidR="00ED5683">
        <w:rPr>
          <w:b/>
          <w:bCs/>
        </w:rPr>
        <w:t>.</w:t>
      </w:r>
      <w:r w:rsidR="00ED5683">
        <w:rPr>
          <w:b/>
          <w:bCs/>
        </w:rPr>
        <w:tab/>
      </w:r>
      <w:r w:rsidR="00ED5683" w:rsidRPr="006B2531">
        <w:rPr>
          <w:b/>
          <w:bCs/>
        </w:rPr>
        <w:t>WS</w:t>
      </w:r>
      <w:r w:rsidR="00ED5683">
        <w:rPr>
          <w:b/>
          <w:bCs/>
        </w:rPr>
        <w:t>F</w:t>
      </w:r>
      <w:r w:rsidR="00ED5683" w:rsidRPr="006B2531">
        <w:t xml:space="preserve"> is authorized to enter into this </w:t>
      </w:r>
      <w:r w:rsidR="00ED5683">
        <w:t>Agreement</w:t>
      </w:r>
      <w:r w:rsidR="00ED5683" w:rsidRPr="006B2531">
        <w:t xml:space="preserve"> pursuant to Revised Code of Washington (RCW) 47.56.253, RCW 47.60.662</w:t>
      </w:r>
      <w:r w:rsidR="00ED5683">
        <w:t>, RCW 47.64.090</w:t>
      </w:r>
      <w:r w:rsidR="00B40370">
        <w:t>,</w:t>
      </w:r>
      <w:r w:rsidR="00ED5683">
        <w:t xml:space="preserve"> and RCW 47.12.120.  </w:t>
      </w:r>
      <w:r w:rsidR="00DD089D">
        <w:t xml:space="preserve">The </w:t>
      </w:r>
      <w:r w:rsidR="00DD089D" w:rsidRPr="00976609">
        <w:rPr>
          <w:b/>
          <w:bCs/>
        </w:rPr>
        <w:t>COUNTY</w:t>
      </w:r>
      <w:r w:rsidR="00ED5683" w:rsidRPr="00CB2770">
        <w:t xml:space="preserve"> is authorized to enter into this </w:t>
      </w:r>
      <w:r w:rsidR="00ED5683">
        <w:t>Agreement</w:t>
      </w:r>
      <w:r w:rsidR="00ED5683" w:rsidRPr="00CB2770">
        <w:t xml:space="preserve"> pursuant to </w:t>
      </w:r>
      <w:r w:rsidR="00DD089D">
        <w:t>Chapter 36.54 RCW, King County Code (KCC) Chapter 2.120, KCC 2.16.</w:t>
      </w:r>
      <w:r w:rsidR="002A76E6">
        <w:t>038, and other authorities.</w:t>
      </w:r>
      <w:r w:rsidR="007B1C29">
        <w:t xml:space="preserve"> </w:t>
      </w:r>
    </w:p>
    <w:p w14:paraId="71162903" w14:textId="552BC9BF" w:rsidR="00ED5683" w:rsidRPr="00ED5683" w:rsidRDefault="00ED5683" w:rsidP="00511E5B">
      <w:pPr>
        <w:spacing w:line="360" w:lineRule="atLeast"/>
        <w:rPr>
          <w:bCs/>
          <w:szCs w:val="24"/>
        </w:rPr>
      </w:pPr>
    </w:p>
    <w:p w14:paraId="155F079C" w14:textId="176C93E3" w:rsidR="00B04575" w:rsidRPr="00EC5B1F" w:rsidRDefault="00EC5B1F" w:rsidP="008773DF">
      <w:pPr>
        <w:jc w:val="center"/>
        <w:rPr>
          <w:b/>
          <w:szCs w:val="24"/>
        </w:rPr>
      </w:pPr>
      <w:r w:rsidRPr="00EC5B1F">
        <w:rPr>
          <w:b/>
          <w:szCs w:val="24"/>
        </w:rPr>
        <w:t>A</w:t>
      </w:r>
      <w:r w:rsidR="00CD3BE4">
        <w:rPr>
          <w:b/>
          <w:szCs w:val="24"/>
        </w:rPr>
        <w:t>GREEMENT</w:t>
      </w:r>
    </w:p>
    <w:p w14:paraId="55717D07" w14:textId="77777777" w:rsidR="00EC5B1F" w:rsidRDefault="00EC5B1F" w:rsidP="00CD3BE4">
      <w:pPr>
        <w:rPr>
          <w:szCs w:val="24"/>
        </w:rPr>
      </w:pPr>
    </w:p>
    <w:p w14:paraId="79B3A8E3" w14:textId="77777777" w:rsidR="00B61926" w:rsidRDefault="00B61926" w:rsidP="00C946FF">
      <w:pPr>
        <w:spacing w:line="360" w:lineRule="auto"/>
        <w:ind w:firstLine="720"/>
        <w:jc w:val="both"/>
      </w:pPr>
      <w:r>
        <w:rPr>
          <w:b/>
        </w:rPr>
        <w:t xml:space="preserve">NOW, THEREFORE, </w:t>
      </w:r>
      <w:r>
        <w:t>in consideration of their mutual promises contained herein, the Parties hereto agree as follows:</w:t>
      </w:r>
      <w:r w:rsidR="00262E76">
        <w:t xml:space="preserve">  </w:t>
      </w:r>
    </w:p>
    <w:p w14:paraId="7C62F5A9" w14:textId="0EB28145" w:rsidR="00B91F87" w:rsidRDefault="00B91F87" w:rsidP="00CD3BE4">
      <w:pPr>
        <w:spacing w:line="360" w:lineRule="atLeast"/>
      </w:pPr>
    </w:p>
    <w:p w14:paraId="6886C121" w14:textId="7E5D911C" w:rsidR="00172E19" w:rsidRPr="00172E19" w:rsidRDefault="005B3E91" w:rsidP="00FD3027">
      <w:pPr>
        <w:spacing w:line="360" w:lineRule="auto"/>
        <w:jc w:val="center"/>
        <w:rPr>
          <w:b/>
        </w:rPr>
      </w:pPr>
      <w:r>
        <w:rPr>
          <w:b/>
        </w:rPr>
        <w:t>ARTICLE  1</w:t>
      </w:r>
    </w:p>
    <w:p w14:paraId="14ABED2D" w14:textId="5EE23537" w:rsidR="00172E19" w:rsidRPr="00172E19" w:rsidRDefault="000D5AD7" w:rsidP="00FD3027">
      <w:pPr>
        <w:spacing w:line="360" w:lineRule="auto"/>
        <w:jc w:val="center"/>
        <w:rPr>
          <w:b/>
        </w:rPr>
      </w:pPr>
      <w:r>
        <w:rPr>
          <w:b/>
        </w:rPr>
        <w:t>PURPOSE AND SCOPE</w:t>
      </w:r>
    </w:p>
    <w:p w14:paraId="5A59B5F9" w14:textId="63FC8FD0" w:rsidR="00B740FA" w:rsidRDefault="00B740FA" w:rsidP="00B91F87"/>
    <w:p w14:paraId="7870E055" w14:textId="05D1792C" w:rsidR="00761ED1" w:rsidRDefault="00761ED1" w:rsidP="00810DBD">
      <w:pPr>
        <w:spacing w:line="360" w:lineRule="auto"/>
        <w:ind w:left="720" w:hanging="720"/>
        <w:jc w:val="both"/>
      </w:pPr>
      <w:r w:rsidRPr="00262E76">
        <w:rPr>
          <w:b/>
          <w:szCs w:val="24"/>
        </w:rPr>
        <w:t>A.</w:t>
      </w:r>
      <w:r w:rsidRPr="00761ED1">
        <w:rPr>
          <w:szCs w:val="24"/>
        </w:rPr>
        <w:tab/>
      </w:r>
      <w:r w:rsidR="000D5AD7">
        <w:t xml:space="preserve">The purpose of this Agreement is to establish the terms and conditions for the </w:t>
      </w:r>
      <w:r w:rsidR="000D5AD7" w:rsidRPr="00371326">
        <w:rPr>
          <w:b/>
          <w:bCs/>
        </w:rPr>
        <w:t>COUNTY’</w:t>
      </w:r>
      <w:r w:rsidR="000D5AD7">
        <w:rPr>
          <w:b/>
          <w:bCs/>
        </w:rPr>
        <w:t>s</w:t>
      </w:r>
      <w:r w:rsidR="000D5AD7">
        <w:t xml:space="preserve"> </w:t>
      </w:r>
      <w:r w:rsidR="00414804">
        <w:t xml:space="preserve">continued </w:t>
      </w:r>
      <w:r w:rsidR="000D5AD7">
        <w:t>use of the</w:t>
      </w:r>
      <w:r w:rsidR="001D70DF">
        <w:t xml:space="preserve"> POF landing at the</w:t>
      </w:r>
      <w:r w:rsidR="000D5AD7">
        <w:t xml:space="preserve"> Vashon Island Terminal, as described herein.  </w:t>
      </w:r>
      <w:r w:rsidR="008226CB">
        <w:t xml:space="preserve">  </w:t>
      </w:r>
    </w:p>
    <w:p w14:paraId="73A10E44" w14:textId="43DF81EA" w:rsidR="008226CB" w:rsidRDefault="008226CB" w:rsidP="008226CB">
      <w:pPr>
        <w:spacing w:line="360" w:lineRule="auto"/>
        <w:ind w:left="720" w:hanging="720"/>
        <w:rPr>
          <w:szCs w:val="24"/>
        </w:rPr>
      </w:pPr>
    </w:p>
    <w:p w14:paraId="1D5B2207" w14:textId="2DC0B586" w:rsidR="00574D58" w:rsidRDefault="00761ED1" w:rsidP="003045B9">
      <w:pPr>
        <w:spacing w:line="360" w:lineRule="auto"/>
        <w:ind w:left="720" w:hanging="720"/>
        <w:jc w:val="both"/>
        <w:rPr>
          <w:szCs w:val="24"/>
        </w:rPr>
      </w:pPr>
      <w:r w:rsidRPr="00574D58">
        <w:rPr>
          <w:b/>
          <w:szCs w:val="24"/>
        </w:rPr>
        <w:t>B.</w:t>
      </w:r>
      <w:r>
        <w:rPr>
          <w:szCs w:val="24"/>
        </w:rPr>
        <w:tab/>
      </w:r>
      <w:r w:rsidR="000D5AD7">
        <w:rPr>
          <w:szCs w:val="24"/>
        </w:rPr>
        <w:t xml:space="preserve">The </w:t>
      </w:r>
      <w:r w:rsidR="000D5AD7">
        <w:rPr>
          <w:b/>
          <w:bCs/>
          <w:szCs w:val="24"/>
        </w:rPr>
        <w:t>COUNTY’s</w:t>
      </w:r>
      <w:r w:rsidRPr="00C946FF">
        <w:rPr>
          <w:b/>
          <w:szCs w:val="24"/>
        </w:rPr>
        <w:t xml:space="preserve"> </w:t>
      </w:r>
      <w:r>
        <w:rPr>
          <w:szCs w:val="24"/>
        </w:rPr>
        <w:t xml:space="preserve">POF Service </w:t>
      </w:r>
      <w:r w:rsidR="00DB2F2C">
        <w:rPr>
          <w:szCs w:val="24"/>
        </w:rPr>
        <w:t xml:space="preserve">between </w:t>
      </w:r>
      <w:r w:rsidR="005C370D" w:rsidRPr="005C370D">
        <w:rPr>
          <w:szCs w:val="24"/>
        </w:rPr>
        <w:t>the</w:t>
      </w:r>
      <w:r w:rsidR="000D5AD7">
        <w:rPr>
          <w:szCs w:val="24"/>
        </w:rPr>
        <w:t xml:space="preserve"> Pier 50 POF Terminal and the </w:t>
      </w:r>
      <w:r w:rsidR="00527C0B">
        <w:rPr>
          <w:szCs w:val="24"/>
        </w:rPr>
        <w:t xml:space="preserve">POF landing at the </w:t>
      </w:r>
      <w:r w:rsidR="000D5AD7">
        <w:rPr>
          <w:szCs w:val="24"/>
        </w:rPr>
        <w:t xml:space="preserve">Vashon Island Terminal </w:t>
      </w:r>
      <w:r>
        <w:rPr>
          <w:szCs w:val="24"/>
        </w:rPr>
        <w:t xml:space="preserve">will </w:t>
      </w:r>
      <w:r w:rsidR="000D5AD7">
        <w:rPr>
          <w:szCs w:val="24"/>
        </w:rPr>
        <w:t xml:space="preserve">continue to </w:t>
      </w:r>
      <w:r>
        <w:rPr>
          <w:szCs w:val="24"/>
        </w:rPr>
        <w:t xml:space="preserve">be operated by </w:t>
      </w:r>
      <w:r w:rsidR="000D5AD7">
        <w:rPr>
          <w:szCs w:val="24"/>
        </w:rPr>
        <w:t xml:space="preserve">the </w:t>
      </w:r>
      <w:r w:rsidR="000D5AD7" w:rsidRPr="005F5B7B">
        <w:rPr>
          <w:b/>
          <w:bCs/>
          <w:szCs w:val="24"/>
        </w:rPr>
        <w:t>COUNTY’s</w:t>
      </w:r>
      <w:r w:rsidR="000702E0">
        <w:rPr>
          <w:szCs w:val="24"/>
        </w:rPr>
        <w:t xml:space="preserve"> employees.  </w:t>
      </w:r>
      <w:r w:rsidR="000D5AD7">
        <w:rPr>
          <w:bCs/>
          <w:szCs w:val="24"/>
        </w:rPr>
        <w:t xml:space="preserve">The </w:t>
      </w:r>
      <w:r w:rsidR="000D5AD7">
        <w:rPr>
          <w:b/>
          <w:szCs w:val="24"/>
        </w:rPr>
        <w:t>COUNTY’s</w:t>
      </w:r>
      <w:r>
        <w:rPr>
          <w:szCs w:val="24"/>
        </w:rPr>
        <w:t xml:space="preserve"> sailing schedule (</w:t>
      </w:r>
      <w:r w:rsidR="00C41DC1">
        <w:rPr>
          <w:b/>
          <w:szCs w:val="24"/>
        </w:rPr>
        <w:t>COUNTY’s</w:t>
      </w:r>
      <w:r>
        <w:rPr>
          <w:szCs w:val="24"/>
        </w:rPr>
        <w:t xml:space="preserve"> “</w:t>
      </w:r>
      <w:r w:rsidR="00C41DC1">
        <w:rPr>
          <w:szCs w:val="24"/>
        </w:rPr>
        <w:t>Sailing</w:t>
      </w:r>
      <w:r>
        <w:rPr>
          <w:szCs w:val="24"/>
        </w:rPr>
        <w:t xml:space="preserve"> Schedule”) for the </w:t>
      </w:r>
      <w:r w:rsidR="00A924E2">
        <w:rPr>
          <w:szCs w:val="24"/>
        </w:rPr>
        <w:t>Seattle</w:t>
      </w:r>
      <w:r w:rsidR="000A257E">
        <w:rPr>
          <w:szCs w:val="24"/>
        </w:rPr>
        <w:t xml:space="preserve"> / </w:t>
      </w:r>
      <w:r w:rsidR="00C41DC1">
        <w:rPr>
          <w:szCs w:val="24"/>
        </w:rPr>
        <w:t>Vashon</w:t>
      </w:r>
      <w:r w:rsidR="000A257E">
        <w:rPr>
          <w:szCs w:val="24"/>
        </w:rPr>
        <w:t xml:space="preserve"> Island</w:t>
      </w:r>
      <w:r w:rsidR="00C41DC1">
        <w:rPr>
          <w:szCs w:val="24"/>
        </w:rPr>
        <w:t xml:space="preserve"> Route </w:t>
      </w:r>
      <w:r w:rsidR="000702E0">
        <w:rPr>
          <w:szCs w:val="24"/>
        </w:rPr>
        <w:t>i</w:t>
      </w:r>
      <w:r>
        <w:rPr>
          <w:szCs w:val="24"/>
        </w:rPr>
        <w:t xml:space="preserve">s attached </w:t>
      </w:r>
      <w:r w:rsidR="00FD3027">
        <w:rPr>
          <w:szCs w:val="24"/>
        </w:rPr>
        <w:t xml:space="preserve">hereto and incorporated herein </w:t>
      </w:r>
      <w:r>
        <w:rPr>
          <w:szCs w:val="24"/>
        </w:rPr>
        <w:t xml:space="preserve">as </w:t>
      </w:r>
      <w:r w:rsidRPr="00262E76">
        <w:rPr>
          <w:szCs w:val="24"/>
        </w:rPr>
        <w:t xml:space="preserve">Exhibit </w:t>
      </w:r>
      <w:r w:rsidR="005C370D">
        <w:rPr>
          <w:szCs w:val="24"/>
        </w:rPr>
        <w:t>B</w:t>
      </w:r>
      <w:r w:rsidRPr="00262E76">
        <w:rPr>
          <w:szCs w:val="24"/>
        </w:rPr>
        <w:t>.</w:t>
      </w:r>
      <w:r>
        <w:rPr>
          <w:szCs w:val="24"/>
        </w:rPr>
        <w:t xml:space="preserve">  </w:t>
      </w:r>
    </w:p>
    <w:p w14:paraId="31E0ABBE" w14:textId="0F9BDDDB" w:rsidR="008A0159" w:rsidRDefault="008A0159">
      <w:pPr>
        <w:rPr>
          <w:szCs w:val="24"/>
        </w:rPr>
      </w:pPr>
    </w:p>
    <w:p w14:paraId="3E5564A4" w14:textId="77777777" w:rsidR="00B91F87" w:rsidRPr="00172E19" w:rsidRDefault="005B3E91" w:rsidP="00FD3027">
      <w:pPr>
        <w:spacing w:line="360" w:lineRule="auto"/>
        <w:jc w:val="center"/>
        <w:rPr>
          <w:b/>
        </w:rPr>
      </w:pPr>
      <w:r w:rsidRPr="009D3A14">
        <w:rPr>
          <w:b/>
        </w:rPr>
        <w:t>ARTICLE  2</w:t>
      </w:r>
    </w:p>
    <w:p w14:paraId="6D02BC65" w14:textId="58890DE5" w:rsidR="00B61926" w:rsidRPr="00B91F87" w:rsidRDefault="00CA25D4" w:rsidP="00FD3027">
      <w:pPr>
        <w:spacing w:line="360" w:lineRule="auto"/>
        <w:jc w:val="center"/>
        <w:rPr>
          <w:b/>
          <w:szCs w:val="24"/>
        </w:rPr>
      </w:pPr>
      <w:r>
        <w:rPr>
          <w:b/>
          <w:szCs w:val="24"/>
        </w:rPr>
        <w:t xml:space="preserve">USE OF </w:t>
      </w:r>
      <w:r w:rsidR="00C35F27">
        <w:rPr>
          <w:b/>
          <w:szCs w:val="24"/>
        </w:rPr>
        <w:t xml:space="preserve">POF LANDING AT VASHON ISLAND </w:t>
      </w:r>
      <w:r>
        <w:rPr>
          <w:b/>
          <w:szCs w:val="24"/>
        </w:rPr>
        <w:t>TERMINAL</w:t>
      </w:r>
    </w:p>
    <w:p w14:paraId="1D026036" w14:textId="77777777" w:rsidR="005B0C8E" w:rsidRPr="005B0C8E" w:rsidRDefault="005B0C8E" w:rsidP="00B91F87">
      <w:pPr>
        <w:rPr>
          <w:szCs w:val="24"/>
        </w:rPr>
      </w:pPr>
    </w:p>
    <w:p w14:paraId="58D47E22" w14:textId="4D6B2925" w:rsidR="00B3513F" w:rsidRDefault="00CA25D4" w:rsidP="00CA25D4">
      <w:pPr>
        <w:tabs>
          <w:tab w:val="left" w:pos="2520"/>
        </w:tabs>
        <w:spacing w:line="360" w:lineRule="auto"/>
        <w:ind w:left="720" w:hanging="720"/>
        <w:jc w:val="both"/>
        <w:rPr>
          <w:szCs w:val="24"/>
        </w:rPr>
      </w:pPr>
      <w:r>
        <w:rPr>
          <w:b/>
          <w:szCs w:val="24"/>
        </w:rPr>
        <w:t>A</w:t>
      </w:r>
      <w:r w:rsidR="008F4A88">
        <w:rPr>
          <w:b/>
          <w:szCs w:val="24"/>
        </w:rPr>
        <w:t>.</w:t>
      </w:r>
      <w:r w:rsidR="001521B8">
        <w:rPr>
          <w:b/>
          <w:szCs w:val="24"/>
        </w:rPr>
        <w:tab/>
      </w:r>
      <w:r w:rsidR="006D503A">
        <w:rPr>
          <w:b/>
          <w:szCs w:val="24"/>
        </w:rPr>
        <w:t xml:space="preserve">POF Landing </w:t>
      </w:r>
      <w:proofErr w:type="gramStart"/>
      <w:r w:rsidR="002D03AE">
        <w:rPr>
          <w:b/>
          <w:szCs w:val="24"/>
        </w:rPr>
        <w:t>At</w:t>
      </w:r>
      <w:proofErr w:type="gramEnd"/>
      <w:r w:rsidR="002D03AE">
        <w:rPr>
          <w:b/>
          <w:szCs w:val="24"/>
        </w:rPr>
        <w:t xml:space="preserve"> Vashon Island </w:t>
      </w:r>
      <w:r w:rsidR="005B0C8E" w:rsidRPr="001521B8">
        <w:rPr>
          <w:b/>
          <w:szCs w:val="24"/>
        </w:rPr>
        <w:t>Terminal Use.</w:t>
      </w:r>
      <w:r>
        <w:rPr>
          <w:b/>
          <w:szCs w:val="24"/>
        </w:rPr>
        <w:tab/>
      </w:r>
      <w:r w:rsidR="005B0C8E" w:rsidRPr="005B0C8E">
        <w:rPr>
          <w:szCs w:val="24"/>
        </w:rPr>
        <w:t xml:space="preserve">Subject to </w:t>
      </w:r>
      <w:r w:rsidR="006647B1">
        <w:rPr>
          <w:szCs w:val="24"/>
        </w:rPr>
        <w:t xml:space="preserve">the </w:t>
      </w:r>
      <w:r w:rsidR="006647B1" w:rsidRPr="00EC5009">
        <w:rPr>
          <w:b/>
          <w:bCs/>
          <w:szCs w:val="24"/>
        </w:rPr>
        <w:t>COUNTY’s</w:t>
      </w:r>
      <w:r w:rsidR="00FD3027">
        <w:rPr>
          <w:szCs w:val="24"/>
        </w:rPr>
        <w:t xml:space="preserve"> compliance with all terms and conditions in this Agreement</w:t>
      </w:r>
      <w:r w:rsidR="005B0C8E" w:rsidRPr="005B0C8E">
        <w:rPr>
          <w:szCs w:val="24"/>
        </w:rPr>
        <w:t xml:space="preserve">, </w:t>
      </w:r>
      <w:r w:rsidR="005B0C8E" w:rsidRPr="005B0C8E">
        <w:rPr>
          <w:b/>
          <w:szCs w:val="24"/>
        </w:rPr>
        <w:t xml:space="preserve">WSF </w:t>
      </w:r>
      <w:r w:rsidR="00585519">
        <w:rPr>
          <w:bCs/>
          <w:szCs w:val="24"/>
        </w:rPr>
        <w:t>grants</w:t>
      </w:r>
      <w:r w:rsidR="005B0C8E" w:rsidRPr="005B0C8E">
        <w:rPr>
          <w:szCs w:val="24"/>
        </w:rPr>
        <w:t xml:space="preserve"> </w:t>
      </w:r>
      <w:r w:rsidR="00123B60">
        <w:rPr>
          <w:szCs w:val="24"/>
        </w:rPr>
        <w:t xml:space="preserve">to </w:t>
      </w:r>
      <w:r w:rsidR="006647B1">
        <w:rPr>
          <w:szCs w:val="24"/>
        </w:rPr>
        <w:t xml:space="preserve">the </w:t>
      </w:r>
      <w:r w:rsidR="006647B1">
        <w:rPr>
          <w:b/>
          <w:bCs/>
          <w:szCs w:val="24"/>
        </w:rPr>
        <w:t>COUNTY</w:t>
      </w:r>
      <w:r w:rsidR="005B0C8E" w:rsidRPr="005B0C8E">
        <w:rPr>
          <w:b/>
          <w:szCs w:val="24"/>
        </w:rPr>
        <w:t xml:space="preserve"> </w:t>
      </w:r>
      <w:r w:rsidR="00123B60">
        <w:rPr>
          <w:bCs/>
          <w:szCs w:val="24"/>
        </w:rPr>
        <w:t>a</w:t>
      </w:r>
      <w:r w:rsidR="000321FE">
        <w:rPr>
          <w:bCs/>
          <w:szCs w:val="24"/>
        </w:rPr>
        <w:t>n</w:t>
      </w:r>
      <w:r w:rsidR="00DF1071">
        <w:rPr>
          <w:bCs/>
          <w:szCs w:val="24"/>
        </w:rPr>
        <w:t xml:space="preserve"> </w:t>
      </w:r>
      <w:r w:rsidR="00123B60">
        <w:rPr>
          <w:bCs/>
          <w:szCs w:val="24"/>
        </w:rPr>
        <w:t xml:space="preserve">exclusive right and </w:t>
      </w:r>
      <w:r w:rsidR="00601F3D">
        <w:rPr>
          <w:bCs/>
          <w:szCs w:val="24"/>
        </w:rPr>
        <w:t>l</w:t>
      </w:r>
      <w:r w:rsidR="00123B60">
        <w:rPr>
          <w:bCs/>
          <w:szCs w:val="24"/>
        </w:rPr>
        <w:t>icense to enter onto</w:t>
      </w:r>
      <w:r w:rsidR="00561754">
        <w:rPr>
          <w:bCs/>
          <w:szCs w:val="24"/>
        </w:rPr>
        <w:t xml:space="preserve"> and</w:t>
      </w:r>
      <w:r w:rsidR="005B0C8E" w:rsidRPr="005B0C8E">
        <w:rPr>
          <w:szCs w:val="24"/>
        </w:rPr>
        <w:t xml:space="preserve"> use the</w:t>
      </w:r>
      <w:r w:rsidR="004B081F">
        <w:rPr>
          <w:szCs w:val="24"/>
        </w:rPr>
        <w:t xml:space="preserve"> west side of the</w:t>
      </w:r>
      <w:r w:rsidR="005B0C8E" w:rsidRPr="005B0C8E">
        <w:rPr>
          <w:szCs w:val="24"/>
        </w:rPr>
        <w:t xml:space="preserve"> </w:t>
      </w:r>
      <w:r w:rsidR="006647B1">
        <w:rPr>
          <w:szCs w:val="24"/>
        </w:rPr>
        <w:t xml:space="preserve">POF </w:t>
      </w:r>
      <w:r w:rsidR="00CA4522">
        <w:rPr>
          <w:szCs w:val="24"/>
        </w:rPr>
        <w:t xml:space="preserve">landing at the </w:t>
      </w:r>
      <w:r w:rsidR="006647B1">
        <w:rPr>
          <w:szCs w:val="24"/>
        </w:rPr>
        <w:t>Vashon Island</w:t>
      </w:r>
      <w:r w:rsidR="00AB040E">
        <w:rPr>
          <w:szCs w:val="24"/>
        </w:rPr>
        <w:t xml:space="preserve"> </w:t>
      </w:r>
      <w:r w:rsidR="005B0C8E" w:rsidRPr="005B0C8E">
        <w:rPr>
          <w:szCs w:val="24"/>
        </w:rPr>
        <w:t>Terminal</w:t>
      </w:r>
      <w:r w:rsidR="00AA6560">
        <w:rPr>
          <w:szCs w:val="24"/>
        </w:rPr>
        <w:t xml:space="preserve">, and a non-exclusive right and </w:t>
      </w:r>
      <w:r w:rsidR="00601F3D">
        <w:rPr>
          <w:szCs w:val="24"/>
        </w:rPr>
        <w:t>l</w:t>
      </w:r>
      <w:r w:rsidR="00AA6560">
        <w:rPr>
          <w:szCs w:val="24"/>
        </w:rPr>
        <w:t>icense to enter onto and use the east side</w:t>
      </w:r>
      <w:r w:rsidR="00B34951">
        <w:rPr>
          <w:szCs w:val="24"/>
        </w:rPr>
        <w:t xml:space="preserve"> of the same landing, both rights</w:t>
      </w:r>
      <w:r w:rsidR="005B0C8E" w:rsidRPr="005B0C8E">
        <w:rPr>
          <w:szCs w:val="24"/>
        </w:rPr>
        <w:t xml:space="preserve"> </w:t>
      </w:r>
      <w:r w:rsidR="005B0C8E">
        <w:rPr>
          <w:szCs w:val="24"/>
        </w:rPr>
        <w:t xml:space="preserve">for </w:t>
      </w:r>
      <w:r w:rsidR="00C946FF">
        <w:rPr>
          <w:szCs w:val="24"/>
        </w:rPr>
        <w:t xml:space="preserve">the </w:t>
      </w:r>
      <w:r w:rsidR="001F37E8">
        <w:rPr>
          <w:szCs w:val="24"/>
        </w:rPr>
        <w:t>o</w:t>
      </w:r>
      <w:r w:rsidR="005B0C8E" w:rsidRPr="005B0C8E">
        <w:rPr>
          <w:szCs w:val="24"/>
        </w:rPr>
        <w:t xml:space="preserve">peration of </w:t>
      </w:r>
      <w:r w:rsidR="006647B1">
        <w:rPr>
          <w:szCs w:val="24"/>
        </w:rPr>
        <w:t xml:space="preserve">the </w:t>
      </w:r>
      <w:r w:rsidR="006647B1">
        <w:rPr>
          <w:b/>
          <w:bCs/>
          <w:szCs w:val="24"/>
        </w:rPr>
        <w:t>COUNTY’s</w:t>
      </w:r>
      <w:r w:rsidR="005B0C8E" w:rsidRPr="00B953E6">
        <w:rPr>
          <w:b/>
          <w:bCs/>
          <w:szCs w:val="24"/>
        </w:rPr>
        <w:t xml:space="preserve"> </w:t>
      </w:r>
      <w:r w:rsidR="005B0C8E">
        <w:rPr>
          <w:szCs w:val="24"/>
        </w:rPr>
        <w:t xml:space="preserve">POF Service for the </w:t>
      </w:r>
      <w:r w:rsidR="00746F9F">
        <w:rPr>
          <w:szCs w:val="24"/>
        </w:rPr>
        <w:t xml:space="preserve">Seattle / </w:t>
      </w:r>
      <w:r w:rsidR="006647B1">
        <w:rPr>
          <w:szCs w:val="24"/>
        </w:rPr>
        <w:t>Vashon Island Route</w:t>
      </w:r>
      <w:r w:rsidR="005B0C8E">
        <w:rPr>
          <w:szCs w:val="24"/>
        </w:rPr>
        <w:t xml:space="preserve"> </w:t>
      </w:r>
      <w:r w:rsidR="00CA4522">
        <w:rPr>
          <w:szCs w:val="24"/>
        </w:rPr>
        <w:t xml:space="preserve">described </w:t>
      </w:r>
      <w:r w:rsidR="005B0C8E">
        <w:rPr>
          <w:szCs w:val="24"/>
        </w:rPr>
        <w:t xml:space="preserve">in </w:t>
      </w:r>
      <w:r>
        <w:rPr>
          <w:szCs w:val="24"/>
        </w:rPr>
        <w:t xml:space="preserve">Article </w:t>
      </w:r>
      <w:r w:rsidR="00085D84">
        <w:rPr>
          <w:szCs w:val="24"/>
        </w:rPr>
        <w:t>1</w:t>
      </w:r>
      <w:r w:rsidR="00D71168">
        <w:rPr>
          <w:szCs w:val="24"/>
        </w:rPr>
        <w:t>.</w:t>
      </w:r>
      <w:r w:rsidR="00BD0C2F">
        <w:rPr>
          <w:szCs w:val="24"/>
        </w:rPr>
        <w:t xml:space="preserve">  </w:t>
      </w:r>
    </w:p>
    <w:p w14:paraId="55E508F8" w14:textId="77777777" w:rsidR="00B3513F" w:rsidRDefault="00B3513F" w:rsidP="00CA25D4">
      <w:pPr>
        <w:tabs>
          <w:tab w:val="left" w:pos="2520"/>
        </w:tabs>
        <w:spacing w:line="360" w:lineRule="auto"/>
        <w:ind w:left="720" w:hanging="720"/>
        <w:jc w:val="both"/>
        <w:rPr>
          <w:b/>
          <w:bCs/>
          <w:szCs w:val="24"/>
        </w:rPr>
      </w:pPr>
    </w:p>
    <w:p w14:paraId="58F65827" w14:textId="41048585" w:rsidR="00246105" w:rsidRDefault="00246105" w:rsidP="00CA25D4">
      <w:pPr>
        <w:tabs>
          <w:tab w:val="left" w:pos="2520"/>
        </w:tabs>
        <w:spacing w:line="360" w:lineRule="auto"/>
        <w:ind w:left="720" w:hanging="720"/>
        <w:jc w:val="both"/>
        <w:rPr>
          <w:szCs w:val="24"/>
        </w:rPr>
      </w:pPr>
      <w:r>
        <w:rPr>
          <w:b/>
          <w:bCs/>
          <w:szCs w:val="24"/>
        </w:rPr>
        <w:tab/>
      </w:r>
      <w:r>
        <w:rPr>
          <w:szCs w:val="24"/>
        </w:rPr>
        <w:t xml:space="preserve">Common areas to which the </w:t>
      </w:r>
      <w:r>
        <w:rPr>
          <w:b/>
          <w:bCs/>
          <w:szCs w:val="24"/>
        </w:rPr>
        <w:t>COUNTY</w:t>
      </w:r>
      <w:r>
        <w:rPr>
          <w:szCs w:val="24"/>
        </w:rPr>
        <w:t xml:space="preserve"> will have access include the Vashon Island </w:t>
      </w:r>
      <w:r w:rsidRPr="00ED598C">
        <w:rPr>
          <w:szCs w:val="24"/>
        </w:rPr>
        <w:t>Terminal</w:t>
      </w:r>
      <w:r w:rsidR="00F033E9" w:rsidRPr="00ED598C">
        <w:rPr>
          <w:szCs w:val="24"/>
        </w:rPr>
        <w:t xml:space="preserve"> building, waiting areas, ticketing facilities, </w:t>
      </w:r>
      <w:r w:rsidR="00B44F49" w:rsidRPr="00ED598C">
        <w:rPr>
          <w:szCs w:val="24"/>
        </w:rPr>
        <w:t xml:space="preserve">ADA parking, transit facilities, bicycle parking, and all public access areas.  Such common areas </w:t>
      </w:r>
      <w:r w:rsidR="006C1D9D" w:rsidRPr="00ED598C">
        <w:rPr>
          <w:szCs w:val="24"/>
        </w:rPr>
        <w:t xml:space="preserve">are </w:t>
      </w:r>
      <w:r w:rsidR="00436E1F">
        <w:rPr>
          <w:szCs w:val="24"/>
        </w:rPr>
        <w:t xml:space="preserve">for “access only” and are </w:t>
      </w:r>
      <w:r w:rsidR="006C1D9D" w:rsidRPr="00ED598C">
        <w:rPr>
          <w:szCs w:val="24"/>
        </w:rPr>
        <w:t xml:space="preserve">not part of the licensed POF landing at the Vashon Island Terminal.  </w:t>
      </w:r>
    </w:p>
    <w:p w14:paraId="40796606" w14:textId="77777777" w:rsidR="00ED598C" w:rsidRDefault="00ED598C" w:rsidP="00CA25D4">
      <w:pPr>
        <w:tabs>
          <w:tab w:val="left" w:pos="2520"/>
        </w:tabs>
        <w:spacing w:line="360" w:lineRule="auto"/>
        <w:ind w:left="720" w:hanging="720"/>
        <w:jc w:val="both"/>
        <w:rPr>
          <w:szCs w:val="24"/>
        </w:rPr>
      </w:pPr>
    </w:p>
    <w:p w14:paraId="746D312B" w14:textId="77777777" w:rsidR="00F55D92" w:rsidRDefault="00FD3027" w:rsidP="00C0176E">
      <w:pPr>
        <w:tabs>
          <w:tab w:val="left" w:pos="2520"/>
        </w:tabs>
        <w:spacing w:line="360" w:lineRule="auto"/>
        <w:ind w:left="720" w:hanging="720"/>
        <w:jc w:val="both"/>
        <w:rPr>
          <w:szCs w:val="24"/>
        </w:rPr>
      </w:pPr>
      <w:r w:rsidRPr="00726794">
        <w:rPr>
          <w:b/>
          <w:szCs w:val="24"/>
        </w:rPr>
        <w:t>B.</w:t>
      </w:r>
      <w:r w:rsidRPr="00726794">
        <w:rPr>
          <w:szCs w:val="24"/>
        </w:rPr>
        <w:tab/>
      </w:r>
      <w:r w:rsidR="00514928" w:rsidRPr="007F22CB">
        <w:rPr>
          <w:szCs w:val="24"/>
        </w:rPr>
        <w:t>The</w:t>
      </w:r>
      <w:r w:rsidR="00514928" w:rsidRPr="00514928">
        <w:rPr>
          <w:b/>
          <w:bCs/>
          <w:szCs w:val="24"/>
        </w:rPr>
        <w:t xml:space="preserve"> </w:t>
      </w:r>
      <w:r w:rsidR="00514928" w:rsidRPr="00514928">
        <w:rPr>
          <w:b/>
          <w:szCs w:val="24"/>
        </w:rPr>
        <w:t>COUNTY</w:t>
      </w:r>
      <w:r w:rsidR="00A41D6D">
        <w:rPr>
          <w:szCs w:val="24"/>
        </w:rPr>
        <w:t xml:space="preserve"> shall be solely responsible for </w:t>
      </w:r>
      <w:r w:rsidR="00C1712F">
        <w:rPr>
          <w:szCs w:val="24"/>
        </w:rPr>
        <w:t>e</w:t>
      </w:r>
      <w:r w:rsidR="00A41D6D">
        <w:rPr>
          <w:szCs w:val="24"/>
        </w:rPr>
        <w:t xml:space="preserve">nsuring that </w:t>
      </w:r>
      <w:r w:rsidR="00514928">
        <w:rPr>
          <w:bCs/>
          <w:szCs w:val="24"/>
        </w:rPr>
        <w:t>t</w:t>
      </w:r>
      <w:r w:rsidR="00514928" w:rsidRPr="00514928">
        <w:rPr>
          <w:bCs/>
          <w:szCs w:val="24"/>
        </w:rPr>
        <w:t xml:space="preserve">he </w:t>
      </w:r>
      <w:r w:rsidR="00514928" w:rsidRPr="00514928">
        <w:rPr>
          <w:b/>
          <w:szCs w:val="24"/>
        </w:rPr>
        <w:t>COUNTY</w:t>
      </w:r>
      <w:r w:rsidR="00514928">
        <w:rPr>
          <w:b/>
          <w:szCs w:val="24"/>
        </w:rPr>
        <w:t>’s</w:t>
      </w:r>
      <w:r w:rsidR="00A41D6D">
        <w:rPr>
          <w:szCs w:val="24"/>
        </w:rPr>
        <w:t xml:space="preserve"> POF Service</w:t>
      </w:r>
      <w:r w:rsidR="00F55D92">
        <w:rPr>
          <w:szCs w:val="24"/>
        </w:rPr>
        <w:t>:</w:t>
      </w:r>
    </w:p>
    <w:p w14:paraId="10DDC513" w14:textId="77777777" w:rsidR="001A7503" w:rsidRDefault="00F55D92" w:rsidP="00C0176E">
      <w:pPr>
        <w:tabs>
          <w:tab w:val="left" w:pos="2520"/>
        </w:tabs>
        <w:spacing w:line="360" w:lineRule="auto"/>
        <w:ind w:left="720" w:hanging="720"/>
        <w:jc w:val="both"/>
        <w:rPr>
          <w:b/>
          <w:szCs w:val="24"/>
        </w:rPr>
      </w:pPr>
      <w:r>
        <w:rPr>
          <w:b/>
          <w:szCs w:val="24"/>
        </w:rPr>
        <w:tab/>
      </w:r>
    </w:p>
    <w:p w14:paraId="5D4B375A" w14:textId="2CAAE962" w:rsidR="00A231C1" w:rsidRDefault="001A7503" w:rsidP="001A7503">
      <w:pPr>
        <w:pStyle w:val="ListParagraph"/>
        <w:numPr>
          <w:ilvl w:val="0"/>
          <w:numId w:val="30"/>
        </w:numPr>
        <w:tabs>
          <w:tab w:val="left" w:pos="2520"/>
        </w:tabs>
        <w:spacing w:line="360" w:lineRule="auto"/>
        <w:ind w:left="1440" w:hanging="720"/>
        <w:jc w:val="both"/>
        <w:rPr>
          <w:lang w:val="en-CA" w:eastAsia="en-CA"/>
        </w:rPr>
      </w:pPr>
      <w:proofErr w:type="gramStart"/>
      <w:r>
        <w:rPr>
          <w:szCs w:val="24"/>
        </w:rPr>
        <w:t>C</w:t>
      </w:r>
      <w:proofErr w:type="spellStart"/>
      <w:r w:rsidR="007029FA" w:rsidRPr="001A7503">
        <w:rPr>
          <w:lang w:val="en-CA" w:eastAsia="en-CA"/>
        </w:rPr>
        <w:t>omplies</w:t>
      </w:r>
      <w:proofErr w:type="spellEnd"/>
      <w:proofErr w:type="gramEnd"/>
      <w:r w:rsidR="007029FA" w:rsidRPr="001A7503">
        <w:rPr>
          <w:lang w:val="en-CA" w:eastAsia="en-CA"/>
        </w:rPr>
        <w:t xml:space="preserve"> with all applicable federal, state, and local laws and regulations governing </w:t>
      </w:r>
      <w:r w:rsidR="007029FA" w:rsidRPr="001A7503">
        <w:rPr>
          <w:bCs/>
          <w:lang w:val="en-CA" w:eastAsia="en-CA"/>
        </w:rPr>
        <w:t xml:space="preserve">the </w:t>
      </w:r>
      <w:r w:rsidR="007029FA" w:rsidRPr="001A7503">
        <w:rPr>
          <w:b/>
          <w:lang w:val="en-CA" w:eastAsia="en-CA"/>
        </w:rPr>
        <w:t>COUNTY’s</w:t>
      </w:r>
      <w:r w:rsidR="007029FA" w:rsidRPr="001A7503">
        <w:rPr>
          <w:lang w:val="en-CA" w:eastAsia="en-CA"/>
        </w:rPr>
        <w:t xml:space="preserve"> POF Service</w:t>
      </w:r>
      <w:r w:rsidR="00A231C1" w:rsidRPr="001A7503">
        <w:rPr>
          <w:lang w:val="en-CA" w:eastAsia="en-CA"/>
        </w:rPr>
        <w:t xml:space="preserve">; </w:t>
      </w:r>
      <w:r w:rsidR="00A231C1" w:rsidRPr="000C048F">
        <w:rPr>
          <w:lang w:val="en-CA" w:eastAsia="en-CA"/>
        </w:rPr>
        <w:t>and</w:t>
      </w:r>
    </w:p>
    <w:p w14:paraId="3BAF5CBB" w14:textId="77777777" w:rsidR="00F22C78" w:rsidRDefault="00F22C78" w:rsidP="000C048F">
      <w:pPr>
        <w:pStyle w:val="ListParagraph"/>
        <w:tabs>
          <w:tab w:val="left" w:pos="2520"/>
        </w:tabs>
        <w:spacing w:line="360" w:lineRule="auto"/>
        <w:ind w:left="1440"/>
        <w:jc w:val="both"/>
        <w:rPr>
          <w:lang w:val="en-CA" w:eastAsia="en-CA"/>
        </w:rPr>
      </w:pPr>
    </w:p>
    <w:p w14:paraId="4C167824" w14:textId="0DB0738C" w:rsidR="004C3795" w:rsidRPr="00FA4C33" w:rsidRDefault="00A231C1" w:rsidP="00FA4C33">
      <w:pPr>
        <w:pStyle w:val="ListParagraph"/>
        <w:numPr>
          <w:ilvl w:val="0"/>
          <w:numId w:val="30"/>
        </w:numPr>
        <w:tabs>
          <w:tab w:val="left" w:pos="2520"/>
        </w:tabs>
        <w:spacing w:line="360" w:lineRule="auto"/>
        <w:ind w:left="1440" w:hanging="720"/>
        <w:jc w:val="both"/>
        <w:rPr>
          <w:szCs w:val="24"/>
        </w:rPr>
      </w:pPr>
      <w:r w:rsidRPr="002F5AD9">
        <w:rPr>
          <w:lang w:val="en-CA" w:eastAsia="en-CA"/>
        </w:rPr>
        <w:t>Does</w:t>
      </w:r>
      <w:r w:rsidR="001D5344">
        <w:rPr>
          <w:lang w:val="en-CA" w:eastAsia="en-CA"/>
        </w:rPr>
        <w:t xml:space="preserve"> </w:t>
      </w:r>
      <w:r w:rsidRPr="002F5AD9">
        <w:rPr>
          <w:lang w:val="en-CA" w:eastAsia="en-CA"/>
        </w:rPr>
        <w:t>n</w:t>
      </w:r>
      <w:r w:rsidR="001D5344">
        <w:rPr>
          <w:lang w:val="en-CA" w:eastAsia="en-CA"/>
        </w:rPr>
        <w:t>o</w:t>
      </w:r>
      <w:r w:rsidRPr="002F5AD9">
        <w:rPr>
          <w:lang w:val="en-CA" w:eastAsia="en-CA"/>
        </w:rPr>
        <w:t xml:space="preserve">t adversely impact tribal treaty fishing and shellfish gathering rights that may be affected by the </w:t>
      </w:r>
      <w:r w:rsidRPr="000C048F">
        <w:rPr>
          <w:b/>
          <w:bCs/>
          <w:lang w:val="en-CA" w:eastAsia="en-CA"/>
        </w:rPr>
        <w:t>COUNTY’s</w:t>
      </w:r>
      <w:r w:rsidRPr="002F5AD9">
        <w:rPr>
          <w:lang w:val="en-CA" w:eastAsia="en-CA"/>
        </w:rPr>
        <w:t xml:space="preserve"> POF Service.  To achieve such goal, </w:t>
      </w:r>
      <w:r w:rsidR="0012123C" w:rsidRPr="002F5AD9">
        <w:rPr>
          <w:lang w:val="en-CA" w:eastAsia="en-CA"/>
        </w:rPr>
        <w:t xml:space="preserve">the </w:t>
      </w:r>
      <w:r w:rsidR="0012123C" w:rsidRPr="00D7481F">
        <w:rPr>
          <w:b/>
          <w:bCs/>
          <w:lang w:val="en-CA" w:eastAsia="en-CA"/>
        </w:rPr>
        <w:t>COUNTY</w:t>
      </w:r>
      <w:r w:rsidR="0012123C">
        <w:rPr>
          <w:b/>
          <w:bCs/>
          <w:lang w:val="en-CA" w:eastAsia="en-CA"/>
        </w:rPr>
        <w:t xml:space="preserve"> </w:t>
      </w:r>
      <w:r w:rsidRPr="002F5AD9">
        <w:rPr>
          <w:lang w:val="en-CA" w:eastAsia="en-CA"/>
        </w:rPr>
        <w:t xml:space="preserve">will work with </w:t>
      </w:r>
      <w:r w:rsidR="009535AD">
        <w:rPr>
          <w:lang w:val="en-CA" w:eastAsia="en-CA"/>
        </w:rPr>
        <w:t>affected</w:t>
      </w:r>
      <w:r w:rsidRPr="002F5AD9">
        <w:rPr>
          <w:lang w:val="en-CA" w:eastAsia="en-CA"/>
        </w:rPr>
        <w:t xml:space="preserve"> Tribes to address any</w:t>
      </w:r>
      <w:r w:rsidR="005E4E06">
        <w:rPr>
          <w:lang w:val="en-CA" w:eastAsia="en-CA"/>
        </w:rPr>
        <w:t xml:space="preserve"> issues with </w:t>
      </w:r>
      <w:r w:rsidR="005E4E06" w:rsidRPr="002F5AD9">
        <w:rPr>
          <w:lang w:val="en-CA" w:eastAsia="en-CA"/>
        </w:rPr>
        <w:t xml:space="preserve">the </w:t>
      </w:r>
      <w:r w:rsidRPr="002F5AD9">
        <w:rPr>
          <w:lang w:val="en-CA" w:eastAsia="en-CA"/>
        </w:rPr>
        <w:t xml:space="preserve">Tribes’ </w:t>
      </w:r>
      <w:r w:rsidR="00E30847">
        <w:rPr>
          <w:lang w:val="en-CA" w:eastAsia="en-CA"/>
        </w:rPr>
        <w:t xml:space="preserve">Usual and Accustomed Places (U&amp;A) </w:t>
      </w:r>
      <w:r w:rsidRPr="002F5AD9">
        <w:rPr>
          <w:lang w:val="en-CA" w:eastAsia="en-CA"/>
        </w:rPr>
        <w:t>treaty fishing and shellfish gathering rights result</w:t>
      </w:r>
      <w:r w:rsidR="00FF7ADF">
        <w:rPr>
          <w:lang w:val="en-CA" w:eastAsia="en-CA"/>
        </w:rPr>
        <w:t>ing from</w:t>
      </w:r>
      <w:r w:rsidRPr="002F5AD9">
        <w:rPr>
          <w:lang w:val="en-CA" w:eastAsia="en-CA"/>
        </w:rPr>
        <w:t xml:space="preserve"> </w:t>
      </w:r>
      <w:r w:rsidR="0012123C" w:rsidRPr="002F5AD9">
        <w:rPr>
          <w:lang w:val="en-CA" w:eastAsia="en-CA"/>
        </w:rPr>
        <w:t xml:space="preserve">the </w:t>
      </w:r>
      <w:r w:rsidR="0012123C" w:rsidRPr="00D7481F">
        <w:rPr>
          <w:b/>
          <w:bCs/>
          <w:lang w:val="en-CA" w:eastAsia="en-CA"/>
        </w:rPr>
        <w:t>COUNTY</w:t>
      </w:r>
      <w:r w:rsidRPr="00FA4C33">
        <w:rPr>
          <w:b/>
          <w:bCs/>
          <w:lang w:val="en-CA" w:eastAsia="en-CA"/>
        </w:rPr>
        <w:t>’s</w:t>
      </w:r>
      <w:r w:rsidRPr="002F5AD9">
        <w:rPr>
          <w:lang w:val="en-CA" w:eastAsia="en-CA"/>
        </w:rPr>
        <w:t xml:space="preserve"> POF Service, including</w:t>
      </w:r>
      <w:r w:rsidR="00A3564D">
        <w:rPr>
          <w:lang w:val="en-CA" w:eastAsia="en-CA"/>
        </w:rPr>
        <w:t xml:space="preserve"> but not limited to</w:t>
      </w:r>
      <w:r w:rsidRPr="002F5AD9">
        <w:rPr>
          <w:lang w:val="en-CA" w:eastAsia="en-CA"/>
        </w:rPr>
        <w:t>, any documented damage to tribal fishing gear</w:t>
      </w:r>
      <w:r w:rsidR="00D715C2">
        <w:rPr>
          <w:lang w:val="en-CA" w:eastAsia="en-CA"/>
        </w:rPr>
        <w:t>.</w:t>
      </w:r>
      <w:r w:rsidR="0090053B" w:rsidRPr="00FA4C33">
        <w:rPr>
          <w:lang w:val="en-CA" w:eastAsia="en-CA"/>
        </w:rPr>
        <w:t xml:space="preserve">   </w:t>
      </w:r>
      <w:r w:rsidR="00A41D6D" w:rsidRPr="00FA4C33">
        <w:rPr>
          <w:szCs w:val="24"/>
        </w:rPr>
        <w:tab/>
      </w:r>
    </w:p>
    <w:p w14:paraId="09D3DC1F" w14:textId="11A45D34" w:rsidR="000E1241" w:rsidRPr="002F5AD9" w:rsidRDefault="000E1241" w:rsidP="000C048F">
      <w:pPr>
        <w:tabs>
          <w:tab w:val="left" w:pos="2520"/>
        </w:tabs>
        <w:spacing w:line="360" w:lineRule="auto"/>
        <w:ind w:left="720" w:hanging="720"/>
        <w:jc w:val="both"/>
        <w:rPr>
          <w:szCs w:val="24"/>
        </w:rPr>
      </w:pPr>
    </w:p>
    <w:p w14:paraId="1FB036A7" w14:textId="4B21C9E1" w:rsidR="000E1241" w:rsidRPr="002F5AD9" w:rsidRDefault="00384B8B" w:rsidP="00324AE6">
      <w:pPr>
        <w:tabs>
          <w:tab w:val="left" w:pos="2520"/>
        </w:tabs>
        <w:spacing w:line="360" w:lineRule="auto"/>
        <w:ind w:left="720" w:hanging="720"/>
        <w:jc w:val="both"/>
        <w:rPr>
          <w:szCs w:val="24"/>
        </w:rPr>
      </w:pPr>
      <w:r>
        <w:rPr>
          <w:szCs w:val="24"/>
        </w:rPr>
        <w:tab/>
      </w:r>
      <w:r w:rsidR="000E1241" w:rsidRPr="002F5AD9">
        <w:rPr>
          <w:szCs w:val="24"/>
        </w:rPr>
        <w:t xml:space="preserve">If </w:t>
      </w:r>
      <w:r w:rsidR="000E1241" w:rsidRPr="002F5AD9">
        <w:rPr>
          <w:b/>
          <w:szCs w:val="24"/>
        </w:rPr>
        <w:t>WSF</w:t>
      </w:r>
      <w:r w:rsidR="000E1241" w:rsidRPr="002F5AD9">
        <w:rPr>
          <w:szCs w:val="24"/>
        </w:rPr>
        <w:t xml:space="preserve"> subsequently learns from any Governmental Authority (as defined in </w:t>
      </w:r>
      <w:r w:rsidR="000E1241" w:rsidRPr="002F5AD9">
        <w:rPr>
          <w:szCs w:val="24"/>
        </w:rPr>
        <w:br/>
        <w:t xml:space="preserve">Article 10) that </w:t>
      </w:r>
      <w:r w:rsidR="000E1241" w:rsidRPr="000C048F">
        <w:rPr>
          <w:bCs/>
          <w:szCs w:val="24"/>
        </w:rPr>
        <w:t>the</w:t>
      </w:r>
      <w:r w:rsidR="000E1241" w:rsidRPr="002F5AD9">
        <w:rPr>
          <w:b/>
          <w:szCs w:val="24"/>
        </w:rPr>
        <w:t xml:space="preserve"> COUNTY </w:t>
      </w:r>
      <w:r w:rsidR="000E1241" w:rsidRPr="002F5AD9">
        <w:rPr>
          <w:szCs w:val="24"/>
        </w:rPr>
        <w:t xml:space="preserve">is not in compliance with such conditions, then </w:t>
      </w:r>
      <w:r w:rsidR="000E1241" w:rsidRPr="002F5AD9">
        <w:rPr>
          <w:b/>
          <w:szCs w:val="24"/>
        </w:rPr>
        <w:t>WSF</w:t>
      </w:r>
      <w:r w:rsidR="000E1241" w:rsidRPr="002F5AD9">
        <w:rPr>
          <w:szCs w:val="24"/>
        </w:rPr>
        <w:t xml:space="preserve"> may, in its sole discretion and without any liability to </w:t>
      </w:r>
      <w:r w:rsidR="000E1241" w:rsidRPr="000C048F">
        <w:rPr>
          <w:bCs/>
          <w:szCs w:val="24"/>
        </w:rPr>
        <w:t>the</w:t>
      </w:r>
      <w:r w:rsidR="000E1241" w:rsidRPr="002F5AD9">
        <w:rPr>
          <w:b/>
          <w:szCs w:val="24"/>
        </w:rPr>
        <w:t xml:space="preserve"> COUNTY</w:t>
      </w:r>
      <w:r w:rsidR="000E1241" w:rsidRPr="002F5AD9">
        <w:rPr>
          <w:szCs w:val="24"/>
        </w:rPr>
        <w:t xml:space="preserve">, temporarily suspend </w:t>
      </w:r>
      <w:r w:rsidR="000E1241" w:rsidRPr="002F5AD9">
        <w:rPr>
          <w:bCs/>
          <w:szCs w:val="24"/>
        </w:rPr>
        <w:t xml:space="preserve">the </w:t>
      </w:r>
      <w:r w:rsidR="000E1241" w:rsidRPr="000C048F">
        <w:rPr>
          <w:b/>
          <w:szCs w:val="24"/>
        </w:rPr>
        <w:t>COUNTY’s</w:t>
      </w:r>
      <w:r w:rsidR="000E1241" w:rsidRPr="002F5AD9">
        <w:rPr>
          <w:b/>
          <w:szCs w:val="24"/>
        </w:rPr>
        <w:t xml:space="preserve"> </w:t>
      </w:r>
      <w:r w:rsidR="000E1241" w:rsidRPr="002F5AD9">
        <w:rPr>
          <w:szCs w:val="24"/>
        </w:rPr>
        <w:t xml:space="preserve">use of the Vashon Island Terminal until compliance is achieved.  In such event, </w:t>
      </w:r>
      <w:r w:rsidR="000E1241" w:rsidRPr="002F5AD9">
        <w:rPr>
          <w:b/>
          <w:szCs w:val="24"/>
        </w:rPr>
        <w:t>WSF</w:t>
      </w:r>
      <w:r w:rsidR="000E1241" w:rsidRPr="002F5AD9">
        <w:rPr>
          <w:szCs w:val="24"/>
        </w:rPr>
        <w:t xml:space="preserve"> will provide </w:t>
      </w:r>
      <w:r w:rsidR="000E1241" w:rsidRPr="000C048F">
        <w:rPr>
          <w:bCs/>
          <w:szCs w:val="24"/>
        </w:rPr>
        <w:t>the</w:t>
      </w:r>
      <w:r w:rsidR="000E1241" w:rsidRPr="002F5AD9">
        <w:rPr>
          <w:b/>
          <w:szCs w:val="24"/>
        </w:rPr>
        <w:t xml:space="preserve"> COUNTY </w:t>
      </w:r>
      <w:r w:rsidR="000E1241" w:rsidRPr="002F5AD9">
        <w:rPr>
          <w:szCs w:val="24"/>
        </w:rPr>
        <w:t xml:space="preserve">with as much advance notice as reasonably possible given the </w:t>
      </w:r>
      <w:proofErr w:type="gramStart"/>
      <w:r w:rsidR="000E1241" w:rsidRPr="002F5AD9">
        <w:rPr>
          <w:szCs w:val="24"/>
        </w:rPr>
        <w:t>particular circumstances</w:t>
      </w:r>
      <w:proofErr w:type="gramEnd"/>
      <w:r w:rsidR="000E1241" w:rsidRPr="002F5AD9">
        <w:rPr>
          <w:szCs w:val="24"/>
        </w:rPr>
        <w:t xml:space="preserve">.  </w:t>
      </w:r>
    </w:p>
    <w:p w14:paraId="25AC2CD2" w14:textId="77777777" w:rsidR="00967599" w:rsidRPr="00726794" w:rsidRDefault="00967599" w:rsidP="00324AE6">
      <w:pPr>
        <w:tabs>
          <w:tab w:val="left" w:pos="2520"/>
        </w:tabs>
        <w:spacing w:line="360" w:lineRule="auto"/>
        <w:ind w:left="720" w:hanging="720"/>
        <w:jc w:val="both"/>
        <w:rPr>
          <w:szCs w:val="24"/>
        </w:rPr>
      </w:pPr>
    </w:p>
    <w:p w14:paraId="451550DF" w14:textId="56324526" w:rsidR="00EC2224" w:rsidRDefault="00514928" w:rsidP="0032078C">
      <w:pPr>
        <w:spacing w:line="360" w:lineRule="auto"/>
        <w:ind w:left="720" w:hanging="720"/>
        <w:jc w:val="both"/>
      </w:pPr>
      <w:r>
        <w:rPr>
          <w:b/>
        </w:rPr>
        <w:t>C</w:t>
      </w:r>
      <w:r w:rsidR="00967599" w:rsidRPr="00967599">
        <w:rPr>
          <w:b/>
        </w:rPr>
        <w:t>.</w:t>
      </w:r>
      <w:r w:rsidR="0044419E">
        <w:tab/>
      </w:r>
      <w:r w:rsidR="005E2E2F" w:rsidRPr="00034202">
        <w:rPr>
          <w:b/>
        </w:rPr>
        <w:t xml:space="preserve">POF Landing </w:t>
      </w:r>
      <w:r w:rsidR="00F56F75" w:rsidRPr="00034202">
        <w:rPr>
          <w:b/>
        </w:rPr>
        <w:t>a</w:t>
      </w:r>
      <w:r w:rsidR="005E2E2F" w:rsidRPr="00034202">
        <w:rPr>
          <w:b/>
        </w:rPr>
        <w:t>t Vashon Island T</w:t>
      </w:r>
      <w:r w:rsidR="0044419E" w:rsidRPr="00034202">
        <w:rPr>
          <w:b/>
        </w:rPr>
        <w:t>erminal Maintenance</w:t>
      </w:r>
      <w:r w:rsidR="0044419E">
        <w:rPr>
          <w:b/>
        </w:rPr>
        <w:t>.</w:t>
      </w:r>
      <w:r w:rsidR="005E2E2F">
        <w:rPr>
          <w:b/>
        </w:rPr>
        <w:t xml:space="preserve"> </w:t>
      </w:r>
      <w:r w:rsidR="0044419E">
        <w:rPr>
          <w:b/>
        </w:rPr>
        <w:t xml:space="preserve">WSF </w:t>
      </w:r>
      <w:r w:rsidR="0044419E">
        <w:t xml:space="preserve">shall </w:t>
      </w:r>
      <w:r w:rsidR="00002012">
        <w:t xml:space="preserve">maintain </w:t>
      </w:r>
      <w:r w:rsidR="00324AE6">
        <w:t>the Vashon</w:t>
      </w:r>
      <w:r w:rsidR="00264264">
        <w:t xml:space="preserve"> Island Terminal</w:t>
      </w:r>
      <w:r w:rsidR="00C15428">
        <w:t xml:space="preserve"> to </w:t>
      </w:r>
      <w:proofErr w:type="gramStart"/>
      <w:r w:rsidR="00C15428">
        <w:t>the</w:t>
      </w:r>
      <w:proofErr w:type="gramEnd"/>
      <w:r w:rsidR="00C15428">
        <w:t xml:space="preserve"> ex</w:t>
      </w:r>
      <w:r w:rsidR="007A41ED">
        <w:t>t</w:t>
      </w:r>
      <w:r w:rsidR="00C15428">
        <w:t xml:space="preserve">ent </w:t>
      </w:r>
      <w:r w:rsidR="00A728A0">
        <w:t xml:space="preserve">practicable </w:t>
      </w:r>
      <w:r w:rsidR="00C15428">
        <w:t xml:space="preserve">and </w:t>
      </w:r>
      <w:proofErr w:type="gramStart"/>
      <w:r w:rsidR="00C15428">
        <w:t>taking into account</w:t>
      </w:r>
      <w:proofErr w:type="gramEnd"/>
      <w:r w:rsidR="00C15428">
        <w:t xml:space="preserve"> the life span of the components and the effects of normal wear and </w:t>
      </w:r>
      <w:proofErr w:type="gramStart"/>
      <w:r w:rsidR="00C15428">
        <w:t>tear</w:t>
      </w:r>
      <w:proofErr w:type="gramEnd"/>
      <w:r w:rsidR="00C15428">
        <w:t>.</w:t>
      </w:r>
    </w:p>
    <w:p w14:paraId="419A8DD6" w14:textId="77777777" w:rsidR="00566518" w:rsidRDefault="00566518" w:rsidP="00566518">
      <w:pPr>
        <w:spacing w:line="360" w:lineRule="auto"/>
        <w:jc w:val="both"/>
      </w:pPr>
    </w:p>
    <w:p w14:paraId="5C53E2CB" w14:textId="2BD8F3F9" w:rsidR="0044419E" w:rsidRDefault="002228C5" w:rsidP="0032078C">
      <w:pPr>
        <w:spacing w:line="360" w:lineRule="auto"/>
        <w:ind w:left="720" w:hanging="720"/>
        <w:jc w:val="both"/>
      </w:pPr>
      <w:r>
        <w:lastRenderedPageBreak/>
        <w:t xml:space="preserve"> </w:t>
      </w:r>
      <w:r w:rsidR="003713E0">
        <w:rPr>
          <w:b/>
        </w:rPr>
        <w:t>D</w:t>
      </w:r>
      <w:r w:rsidR="00701C2D" w:rsidRPr="00701C2D">
        <w:rPr>
          <w:b/>
        </w:rPr>
        <w:t>.</w:t>
      </w:r>
      <w:r w:rsidR="00FA1D3A" w:rsidRPr="00701C2D">
        <w:rPr>
          <w:b/>
        </w:rPr>
        <w:tab/>
      </w:r>
      <w:r w:rsidR="0044419E" w:rsidRPr="00701C2D">
        <w:rPr>
          <w:b/>
        </w:rPr>
        <w:t>Use Restrictions.</w:t>
      </w:r>
      <w:r w:rsidR="00701C2D">
        <w:rPr>
          <w:b/>
        </w:rPr>
        <w:tab/>
      </w:r>
      <w:r w:rsidR="00514928">
        <w:rPr>
          <w:bCs/>
          <w:szCs w:val="24"/>
        </w:rPr>
        <w:t xml:space="preserve">The </w:t>
      </w:r>
      <w:r w:rsidR="00514928">
        <w:rPr>
          <w:b/>
          <w:szCs w:val="24"/>
        </w:rPr>
        <w:t>COUNTY’s</w:t>
      </w:r>
      <w:r w:rsidR="0044419E" w:rsidRPr="00D81C41">
        <w:rPr>
          <w:b/>
        </w:rPr>
        <w:t xml:space="preserve"> </w:t>
      </w:r>
      <w:r w:rsidR="0044419E" w:rsidRPr="0044419E">
        <w:t xml:space="preserve">use of the </w:t>
      </w:r>
      <w:r w:rsidR="00DA0350">
        <w:t xml:space="preserve">POF landing at the </w:t>
      </w:r>
      <w:r w:rsidR="00514928">
        <w:t>Vashon Island</w:t>
      </w:r>
      <w:r w:rsidR="00AB040E">
        <w:t xml:space="preserve"> </w:t>
      </w:r>
      <w:r w:rsidR="0044419E" w:rsidRPr="0044419E">
        <w:t xml:space="preserve">Terminal and related customer activities at or adjacent to the </w:t>
      </w:r>
      <w:r w:rsidR="00553D69">
        <w:t xml:space="preserve">Vashon Island </w:t>
      </w:r>
      <w:r w:rsidR="0044419E" w:rsidRPr="0044419E">
        <w:t xml:space="preserve">Terminal shall not interrupt or disrupt </w:t>
      </w:r>
      <w:r w:rsidR="0044419E" w:rsidRPr="0044419E">
        <w:rPr>
          <w:b/>
        </w:rPr>
        <w:t xml:space="preserve">WSF's </w:t>
      </w:r>
      <w:r w:rsidR="0044419E" w:rsidRPr="0044419E">
        <w:t xml:space="preserve">scheduled ferry service at the </w:t>
      </w:r>
      <w:r w:rsidR="00553D69">
        <w:t xml:space="preserve">Vashon Island </w:t>
      </w:r>
      <w:r w:rsidR="00FA1D3A" w:rsidRPr="0044419E">
        <w:t>Terminal</w:t>
      </w:r>
      <w:r w:rsidR="00FA1D3A">
        <w:t>.</w:t>
      </w:r>
      <w:r w:rsidR="00701C2D">
        <w:t xml:space="preserve">  </w:t>
      </w:r>
    </w:p>
    <w:p w14:paraId="43E8E687" w14:textId="77777777" w:rsidR="0032078C" w:rsidRPr="0044419E" w:rsidRDefault="0032078C" w:rsidP="00D6419F">
      <w:pPr>
        <w:pStyle w:val="ListParagraph"/>
        <w:ind w:left="1440" w:hanging="1440"/>
      </w:pPr>
    </w:p>
    <w:p w14:paraId="193070D2" w14:textId="7BEABEB5" w:rsidR="0044419E" w:rsidRPr="0044419E" w:rsidRDefault="003713E0" w:rsidP="009D3C21">
      <w:pPr>
        <w:tabs>
          <w:tab w:val="left" w:pos="3420"/>
        </w:tabs>
        <w:spacing w:line="360" w:lineRule="auto"/>
        <w:ind w:left="720" w:hanging="720"/>
        <w:jc w:val="both"/>
      </w:pPr>
      <w:r>
        <w:rPr>
          <w:b/>
        </w:rPr>
        <w:t>E</w:t>
      </w:r>
      <w:r w:rsidR="00967599">
        <w:rPr>
          <w:b/>
        </w:rPr>
        <w:t>.</w:t>
      </w:r>
      <w:r w:rsidR="00FA1D3A">
        <w:tab/>
      </w:r>
      <w:r w:rsidR="00FA1D3A">
        <w:rPr>
          <w:b/>
        </w:rPr>
        <w:t>Special Event Sailings.</w:t>
      </w:r>
      <w:r w:rsidR="009D3C21">
        <w:rPr>
          <w:b/>
        </w:rPr>
        <w:tab/>
      </w:r>
      <w:r w:rsidR="00FA1D3A" w:rsidRPr="00DA0350">
        <w:rPr>
          <w:b/>
          <w:bCs/>
        </w:rPr>
        <w:t>WSF</w:t>
      </w:r>
      <w:r w:rsidR="00FA1D3A" w:rsidRPr="0044419E">
        <w:rPr>
          <w:b/>
        </w:rPr>
        <w:t xml:space="preserve"> </w:t>
      </w:r>
      <w:r w:rsidR="00FA1D3A" w:rsidRPr="002929DB">
        <w:t>grants</w:t>
      </w:r>
      <w:r w:rsidR="0044419E" w:rsidRPr="002929DB">
        <w:t xml:space="preserve"> </w:t>
      </w:r>
      <w:r w:rsidR="0044419E" w:rsidRPr="0044419E">
        <w:t xml:space="preserve">to </w:t>
      </w:r>
      <w:r w:rsidR="00514928">
        <w:rPr>
          <w:bCs/>
          <w:szCs w:val="24"/>
        </w:rPr>
        <w:t xml:space="preserve">the </w:t>
      </w:r>
      <w:r w:rsidR="00514928">
        <w:rPr>
          <w:b/>
          <w:szCs w:val="24"/>
        </w:rPr>
        <w:t>COUNTY</w:t>
      </w:r>
      <w:r w:rsidR="0044419E" w:rsidRPr="0044419E">
        <w:rPr>
          <w:b/>
        </w:rPr>
        <w:t xml:space="preserve"> </w:t>
      </w:r>
      <w:r w:rsidR="00FA1D3A" w:rsidRPr="00FA1D3A">
        <w:t>the</w:t>
      </w:r>
      <w:r w:rsidR="0044419E" w:rsidRPr="0044419E">
        <w:rPr>
          <w:b/>
        </w:rPr>
        <w:t xml:space="preserve"> </w:t>
      </w:r>
      <w:r w:rsidR="0044419E" w:rsidRPr="00C0176E">
        <w:t>non-exclusive</w:t>
      </w:r>
      <w:r w:rsidR="0044419E" w:rsidRPr="0044419E">
        <w:t xml:space="preserve"> use of the</w:t>
      </w:r>
      <w:r w:rsidR="00FB3DFA">
        <w:t xml:space="preserve"> POF landing</w:t>
      </w:r>
      <w:r w:rsidR="00AB040E">
        <w:t xml:space="preserve"> at the </w:t>
      </w:r>
      <w:r w:rsidR="00514928">
        <w:t>Vashon Island</w:t>
      </w:r>
      <w:r w:rsidR="0079337D">
        <w:t xml:space="preserve"> </w:t>
      </w:r>
      <w:r w:rsidR="0044419E" w:rsidRPr="0044419E">
        <w:t>Terminal</w:t>
      </w:r>
      <w:r w:rsidR="00710DAB">
        <w:t xml:space="preserve"> for </w:t>
      </w:r>
      <w:r w:rsidR="00710DAB">
        <w:rPr>
          <w:b/>
          <w:bCs/>
        </w:rPr>
        <w:t>COUNTY</w:t>
      </w:r>
      <w:r w:rsidR="00710DAB">
        <w:t>-sponsored special event sailings to/from the Vashon Island Terminal</w:t>
      </w:r>
      <w:r w:rsidR="00F23A38">
        <w:t>, all subject to the terms and conditions specified in this Agreement</w:t>
      </w:r>
      <w:r w:rsidR="0044419E" w:rsidRPr="0044419E">
        <w:t>.</w:t>
      </w:r>
      <w:r w:rsidR="002929DB">
        <w:t xml:space="preserve"> </w:t>
      </w:r>
      <w:r w:rsidR="0044419E" w:rsidRPr="0044419E">
        <w:t xml:space="preserve"> </w:t>
      </w:r>
      <w:r w:rsidR="00514928">
        <w:rPr>
          <w:bCs/>
          <w:szCs w:val="24"/>
        </w:rPr>
        <w:t xml:space="preserve"> </w:t>
      </w:r>
      <w:r w:rsidR="00514928">
        <w:rPr>
          <w:b/>
          <w:szCs w:val="24"/>
        </w:rPr>
        <w:t>COUNTY</w:t>
      </w:r>
      <w:r w:rsidR="00475227">
        <w:rPr>
          <w:bCs/>
          <w:szCs w:val="24"/>
        </w:rPr>
        <w:t xml:space="preserve">-sponsored special event sailings to/from the Vashon Island Terminal do not require approval from </w:t>
      </w:r>
      <w:r w:rsidR="00BC2BE4">
        <w:rPr>
          <w:b/>
          <w:szCs w:val="24"/>
        </w:rPr>
        <w:t>WSF</w:t>
      </w:r>
      <w:r w:rsidR="005C1ED2">
        <w:rPr>
          <w:bCs/>
          <w:szCs w:val="24"/>
        </w:rPr>
        <w:t xml:space="preserve">, but they do require </w:t>
      </w:r>
      <w:r w:rsidR="00467280">
        <w:rPr>
          <w:bCs/>
          <w:szCs w:val="24"/>
        </w:rPr>
        <w:t xml:space="preserve">notice to and coordination with </w:t>
      </w:r>
      <w:r w:rsidR="00467280">
        <w:rPr>
          <w:b/>
          <w:szCs w:val="24"/>
        </w:rPr>
        <w:t>WSF</w:t>
      </w:r>
      <w:r w:rsidR="00467280">
        <w:rPr>
          <w:bCs/>
          <w:szCs w:val="24"/>
        </w:rPr>
        <w:t xml:space="preserve"> Operations personnel to ensure there is no conflict with </w:t>
      </w:r>
      <w:r w:rsidR="00467280">
        <w:rPr>
          <w:b/>
          <w:szCs w:val="24"/>
        </w:rPr>
        <w:t>WSF’s</w:t>
      </w:r>
      <w:r w:rsidR="00467280">
        <w:rPr>
          <w:bCs/>
          <w:szCs w:val="24"/>
        </w:rPr>
        <w:t xml:space="preserve"> ferry service</w:t>
      </w:r>
      <w:r w:rsidR="003F3FD5">
        <w:rPr>
          <w:bCs/>
          <w:szCs w:val="24"/>
        </w:rPr>
        <w:t xml:space="preserve"> and to ensure </w:t>
      </w:r>
      <w:r w:rsidR="003F3FD5">
        <w:rPr>
          <w:b/>
          <w:szCs w:val="24"/>
        </w:rPr>
        <w:t>WSF</w:t>
      </w:r>
      <w:r w:rsidR="009977C6">
        <w:rPr>
          <w:bCs/>
          <w:szCs w:val="24"/>
        </w:rPr>
        <w:t xml:space="preserve"> Operations and Security notices are issued, as deemed appropriate.</w:t>
      </w:r>
      <w:r w:rsidR="00467280">
        <w:rPr>
          <w:bCs/>
          <w:szCs w:val="24"/>
        </w:rPr>
        <w:t xml:space="preserve"> </w:t>
      </w:r>
      <w:r w:rsidR="005C1ED2">
        <w:rPr>
          <w:bCs/>
          <w:szCs w:val="24"/>
        </w:rPr>
        <w:t xml:space="preserve"> </w:t>
      </w:r>
      <w:r w:rsidR="0044419E" w:rsidRPr="0044419E">
        <w:rPr>
          <w:b/>
        </w:rPr>
        <w:t xml:space="preserve"> </w:t>
      </w:r>
    </w:p>
    <w:p w14:paraId="4BCA78EE" w14:textId="2B6CCA8C" w:rsidR="00224D73" w:rsidRDefault="00224D73" w:rsidP="009A2123">
      <w:pPr>
        <w:spacing w:line="360" w:lineRule="auto"/>
        <w:ind w:left="720" w:hanging="720"/>
        <w:jc w:val="both"/>
      </w:pPr>
    </w:p>
    <w:p w14:paraId="2E71AD06" w14:textId="6193A496" w:rsidR="00514928" w:rsidRDefault="00E54B03" w:rsidP="00A12E4C">
      <w:pPr>
        <w:spacing w:line="360" w:lineRule="auto"/>
        <w:ind w:left="720" w:hanging="720"/>
        <w:jc w:val="both"/>
      </w:pPr>
      <w:r>
        <w:rPr>
          <w:b/>
          <w:bCs/>
        </w:rPr>
        <w:t>F</w:t>
      </w:r>
      <w:r w:rsidR="00EC2224">
        <w:rPr>
          <w:b/>
          <w:bCs/>
        </w:rPr>
        <w:t>.</w:t>
      </w:r>
      <w:r w:rsidR="00EC2224">
        <w:tab/>
      </w:r>
      <w:r w:rsidR="00EC2224" w:rsidRPr="003007FF">
        <w:rPr>
          <w:b/>
          <w:bCs/>
        </w:rPr>
        <w:t>WSF Disclaimers</w:t>
      </w:r>
      <w:r w:rsidR="00EC2224">
        <w:t>.</w:t>
      </w:r>
      <w:r w:rsidR="00EC2224">
        <w:tab/>
      </w:r>
      <w:r w:rsidR="00EC2224" w:rsidRPr="00A23D9B">
        <w:rPr>
          <w:b/>
          <w:bCs/>
        </w:rPr>
        <w:t>WSF</w:t>
      </w:r>
      <w:r w:rsidR="00EC2224">
        <w:t xml:space="preserve"> makes no representations whatsoever regarding the</w:t>
      </w:r>
      <w:r w:rsidR="00B05A00">
        <w:t xml:space="preserve"> capability </w:t>
      </w:r>
      <w:r w:rsidR="0083550B">
        <w:t>of the</w:t>
      </w:r>
      <w:r w:rsidR="00EC2224">
        <w:t xml:space="preserve"> POF landing at the Vashon Island Terminal to accommodate </w:t>
      </w:r>
      <w:r w:rsidR="00EC2224" w:rsidRPr="00A23D9B">
        <w:rPr>
          <w:b/>
          <w:bCs/>
        </w:rPr>
        <w:t>COUNTY</w:t>
      </w:r>
      <w:r w:rsidR="00EC2224">
        <w:t xml:space="preserve"> vessels. </w:t>
      </w:r>
    </w:p>
    <w:p w14:paraId="201D8265" w14:textId="77777777" w:rsidR="00701C2D" w:rsidRPr="007631A3" w:rsidRDefault="005B3E91" w:rsidP="00FD3027">
      <w:pPr>
        <w:spacing w:line="360" w:lineRule="auto"/>
        <w:jc w:val="center"/>
        <w:rPr>
          <w:b/>
        </w:rPr>
      </w:pPr>
      <w:r w:rsidRPr="007631A3">
        <w:rPr>
          <w:b/>
        </w:rPr>
        <w:t>ARTICLE  3</w:t>
      </w:r>
    </w:p>
    <w:p w14:paraId="27202A2B" w14:textId="77777777" w:rsidR="00701C2D" w:rsidRPr="00701C2D" w:rsidRDefault="00701C2D" w:rsidP="00FD3027">
      <w:pPr>
        <w:spacing w:line="360" w:lineRule="auto"/>
        <w:jc w:val="center"/>
        <w:rPr>
          <w:b/>
        </w:rPr>
      </w:pPr>
      <w:r w:rsidRPr="007631A3">
        <w:rPr>
          <w:b/>
        </w:rPr>
        <w:t>TERM</w:t>
      </w:r>
    </w:p>
    <w:p w14:paraId="17FE866B" w14:textId="77777777" w:rsidR="00701C2D" w:rsidRDefault="00701C2D" w:rsidP="001521B8">
      <w:pPr>
        <w:jc w:val="both"/>
      </w:pPr>
    </w:p>
    <w:p w14:paraId="7A65E7CB" w14:textId="2EFE8E7E" w:rsidR="0032078C" w:rsidRDefault="00701C2D" w:rsidP="00A26C10">
      <w:pPr>
        <w:pStyle w:val="MTLN2"/>
        <w:numPr>
          <w:ilvl w:val="0"/>
          <w:numId w:val="0"/>
        </w:numPr>
        <w:spacing w:after="0" w:line="360" w:lineRule="atLeast"/>
        <w:ind w:left="720" w:hanging="720"/>
        <w:jc w:val="both"/>
        <w:rPr>
          <w:sz w:val="24"/>
          <w:szCs w:val="24"/>
        </w:rPr>
      </w:pPr>
      <w:r w:rsidRPr="00D71168">
        <w:rPr>
          <w:b/>
        </w:rPr>
        <w:t>A</w:t>
      </w:r>
      <w:r>
        <w:t>.</w:t>
      </w:r>
      <w:r w:rsidR="001521B8">
        <w:tab/>
      </w:r>
      <w:r w:rsidR="00D71168" w:rsidRPr="00514928">
        <w:rPr>
          <w:b/>
          <w:bCs/>
          <w:sz w:val="24"/>
          <w:szCs w:val="24"/>
        </w:rPr>
        <w:t>Term</w:t>
      </w:r>
      <w:r w:rsidR="00B72032" w:rsidRPr="00514928">
        <w:rPr>
          <w:b/>
          <w:bCs/>
          <w:sz w:val="24"/>
          <w:szCs w:val="24"/>
        </w:rPr>
        <w:t>.</w:t>
      </w:r>
      <w:r w:rsidR="00B72032" w:rsidRPr="00514928">
        <w:rPr>
          <w:b/>
          <w:bCs/>
          <w:sz w:val="24"/>
          <w:szCs w:val="24"/>
        </w:rPr>
        <w:tab/>
      </w:r>
      <w:r w:rsidR="00B86FCE">
        <w:rPr>
          <w:sz w:val="24"/>
          <w:szCs w:val="24"/>
        </w:rPr>
        <w:t xml:space="preserve">This Agreement shall become effective on the date of </w:t>
      </w:r>
      <w:r w:rsidR="00A876E6">
        <w:rPr>
          <w:sz w:val="24"/>
          <w:szCs w:val="24"/>
        </w:rPr>
        <w:t xml:space="preserve">final </w:t>
      </w:r>
      <w:r w:rsidR="00B86FCE">
        <w:rPr>
          <w:sz w:val="24"/>
          <w:szCs w:val="24"/>
        </w:rPr>
        <w:t>execution of the Agreement</w:t>
      </w:r>
      <w:r w:rsidR="007416B9">
        <w:rPr>
          <w:sz w:val="24"/>
          <w:szCs w:val="24"/>
        </w:rPr>
        <w:t>.  The term of this Agreement</w:t>
      </w:r>
      <w:r w:rsidR="006D5A65">
        <w:rPr>
          <w:sz w:val="24"/>
          <w:szCs w:val="24"/>
        </w:rPr>
        <w:t xml:space="preserve"> (“Term”) shall be for a period of ten (10) years</w:t>
      </w:r>
      <w:r w:rsidR="00EE218C">
        <w:rPr>
          <w:sz w:val="24"/>
          <w:szCs w:val="24"/>
        </w:rPr>
        <w:t xml:space="preserve">, unless extended or earlier terminated as provided </w:t>
      </w:r>
      <w:r w:rsidR="00226831">
        <w:rPr>
          <w:sz w:val="24"/>
          <w:szCs w:val="24"/>
        </w:rPr>
        <w:t>in this Agreement</w:t>
      </w:r>
      <w:r w:rsidR="00DA0206">
        <w:rPr>
          <w:sz w:val="24"/>
          <w:szCs w:val="24"/>
        </w:rPr>
        <w:t>.</w:t>
      </w:r>
      <w:r w:rsidR="00A26C10" w:rsidRPr="00F56F75">
        <w:rPr>
          <w:color w:val="00B0F0"/>
          <w:sz w:val="24"/>
          <w:szCs w:val="24"/>
        </w:rPr>
        <w:t xml:space="preserve"> </w:t>
      </w:r>
    </w:p>
    <w:p w14:paraId="69D83281" w14:textId="77777777" w:rsidR="00A26C10" w:rsidRDefault="00A26C10" w:rsidP="00A26C10">
      <w:pPr>
        <w:pStyle w:val="MTLN2"/>
        <w:numPr>
          <w:ilvl w:val="0"/>
          <w:numId w:val="0"/>
        </w:numPr>
        <w:spacing w:after="0" w:line="360" w:lineRule="atLeast"/>
        <w:ind w:left="720" w:hanging="720"/>
        <w:jc w:val="both"/>
      </w:pPr>
    </w:p>
    <w:p w14:paraId="2C06D417" w14:textId="00CDE452" w:rsidR="000657FF" w:rsidRDefault="000657FF" w:rsidP="0032078C">
      <w:pPr>
        <w:pStyle w:val="MTLN2"/>
        <w:numPr>
          <w:ilvl w:val="0"/>
          <w:numId w:val="0"/>
        </w:numPr>
        <w:spacing w:after="0" w:line="360" w:lineRule="atLeast"/>
        <w:ind w:left="720" w:hanging="720"/>
        <w:jc w:val="both"/>
        <w:rPr>
          <w:color w:val="000000"/>
          <w:sz w:val="24"/>
          <w:szCs w:val="24"/>
        </w:rPr>
      </w:pPr>
      <w:r>
        <w:rPr>
          <w:b/>
          <w:bCs/>
          <w:color w:val="000000"/>
          <w:sz w:val="24"/>
          <w:szCs w:val="24"/>
        </w:rPr>
        <w:t>B.</w:t>
      </w:r>
      <w:r>
        <w:rPr>
          <w:b/>
          <w:bCs/>
          <w:color w:val="000000"/>
          <w:sz w:val="24"/>
          <w:szCs w:val="24"/>
        </w:rPr>
        <w:tab/>
      </w:r>
      <w:r w:rsidRPr="006B2531">
        <w:rPr>
          <w:b/>
          <w:bCs/>
          <w:color w:val="000000"/>
          <w:sz w:val="24"/>
          <w:szCs w:val="24"/>
        </w:rPr>
        <w:t>Exten</w:t>
      </w:r>
      <w:r>
        <w:rPr>
          <w:b/>
          <w:bCs/>
          <w:color w:val="000000"/>
          <w:sz w:val="24"/>
          <w:szCs w:val="24"/>
        </w:rPr>
        <w:t>sion</w:t>
      </w:r>
      <w:r w:rsidR="009404B5">
        <w:rPr>
          <w:b/>
          <w:bCs/>
          <w:color w:val="000000"/>
          <w:sz w:val="24"/>
          <w:szCs w:val="24"/>
        </w:rPr>
        <w:t>.</w:t>
      </w:r>
      <w:r w:rsidR="00B72032">
        <w:rPr>
          <w:b/>
          <w:bCs/>
          <w:color w:val="000000"/>
          <w:sz w:val="24"/>
          <w:szCs w:val="24"/>
        </w:rPr>
        <w:tab/>
      </w:r>
      <w:r w:rsidRPr="00DA7A0E">
        <w:rPr>
          <w:sz w:val="24"/>
          <w:szCs w:val="24"/>
        </w:rPr>
        <w:t xml:space="preserve">At </w:t>
      </w:r>
      <w:r w:rsidR="0091066A">
        <w:rPr>
          <w:sz w:val="24"/>
          <w:szCs w:val="24"/>
        </w:rPr>
        <w:t>t</w:t>
      </w:r>
      <w:r w:rsidR="0091066A" w:rsidRPr="0091066A">
        <w:rPr>
          <w:bCs/>
          <w:sz w:val="24"/>
          <w:szCs w:val="24"/>
          <w:lang w:val="en-US"/>
        </w:rPr>
        <w:t xml:space="preserve">he </w:t>
      </w:r>
      <w:r w:rsidR="0091066A" w:rsidRPr="0091066A">
        <w:rPr>
          <w:b/>
          <w:sz w:val="24"/>
          <w:szCs w:val="24"/>
          <w:lang w:val="en-US"/>
        </w:rPr>
        <w:t>COUNTY</w:t>
      </w:r>
      <w:r w:rsidR="0091066A">
        <w:rPr>
          <w:b/>
          <w:sz w:val="24"/>
          <w:szCs w:val="24"/>
          <w:lang w:val="en-US"/>
        </w:rPr>
        <w:t>’s</w:t>
      </w:r>
      <w:r>
        <w:rPr>
          <w:sz w:val="24"/>
          <w:szCs w:val="24"/>
        </w:rPr>
        <w:t xml:space="preserve"> </w:t>
      </w:r>
      <w:r w:rsidRPr="00DA7A0E">
        <w:rPr>
          <w:sz w:val="24"/>
          <w:szCs w:val="24"/>
        </w:rPr>
        <w:t>written request, the term of th</w:t>
      </w:r>
      <w:r w:rsidR="00703837">
        <w:rPr>
          <w:sz w:val="24"/>
          <w:szCs w:val="24"/>
        </w:rPr>
        <w:t>e</w:t>
      </w:r>
      <w:r>
        <w:rPr>
          <w:sz w:val="24"/>
          <w:szCs w:val="24"/>
        </w:rPr>
        <w:t xml:space="preserve"> Agreement</w:t>
      </w:r>
      <w:r w:rsidRPr="00DA7A0E">
        <w:rPr>
          <w:sz w:val="24"/>
          <w:szCs w:val="24"/>
        </w:rPr>
        <w:t xml:space="preserve"> may be extended </w:t>
      </w:r>
      <w:r w:rsidR="000B1B38">
        <w:rPr>
          <w:sz w:val="24"/>
          <w:szCs w:val="24"/>
        </w:rPr>
        <w:t>through two (2) successi</w:t>
      </w:r>
      <w:r w:rsidR="00B40606">
        <w:rPr>
          <w:sz w:val="24"/>
          <w:szCs w:val="24"/>
        </w:rPr>
        <w:t xml:space="preserve">ve extensions </w:t>
      </w:r>
      <w:r w:rsidRPr="00DA7A0E">
        <w:rPr>
          <w:sz w:val="24"/>
          <w:szCs w:val="24"/>
        </w:rPr>
        <w:t xml:space="preserve">for </w:t>
      </w:r>
      <w:r>
        <w:rPr>
          <w:sz w:val="24"/>
          <w:szCs w:val="24"/>
        </w:rPr>
        <w:t xml:space="preserve">up to five </w:t>
      </w:r>
      <w:r w:rsidRPr="00DA7A0E">
        <w:rPr>
          <w:sz w:val="24"/>
          <w:szCs w:val="24"/>
        </w:rPr>
        <w:t>(</w:t>
      </w:r>
      <w:r>
        <w:rPr>
          <w:sz w:val="24"/>
          <w:szCs w:val="24"/>
        </w:rPr>
        <w:t>5</w:t>
      </w:r>
      <w:r w:rsidRPr="00DA7A0E">
        <w:rPr>
          <w:sz w:val="24"/>
          <w:szCs w:val="24"/>
        </w:rPr>
        <w:t>) year</w:t>
      </w:r>
      <w:r>
        <w:rPr>
          <w:sz w:val="24"/>
          <w:szCs w:val="24"/>
        </w:rPr>
        <w:t>s</w:t>
      </w:r>
      <w:r w:rsidR="00B40606">
        <w:rPr>
          <w:sz w:val="24"/>
          <w:szCs w:val="24"/>
        </w:rPr>
        <w:t xml:space="preserve"> each</w:t>
      </w:r>
      <w:r w:rsidR="00703837">
        <w:rPr>
          <w:sz w:val="24"/>
          <w:szCs w:val="24"/>
        </w:rPr>
        <w:t xml:space="preserve"> (the “Extension Term”)</w:t>
      </w:r>
      <w:r>
        <w:rPr>
          <w:sz w:val="24"/>
          <w:szCs w:val="24"/>
        </w:rPr>
        <w:t xml:space="preserve">, </w:t>
      </w:r>
      <w:r w:rsidRPr="00DA7A0E">
        <w:rPr>
          <w:sz w:val="24"/>
          <w:szCs w:val="24"/>
        </w:rPr>
        <w:t xml:space="preserve">to be </w:t>
      </w:r>
      <w:r>
        <w:rPr>
          <w:sz w:val="24"/>
          <w:szCs w:val="24"/>
        </w:rPr>
        <w:t xml:space="preserve">documented </w:t>
      </w:r>
      <w:r w:rsidRPr="00DA7A0E">
        <w:rPr>
          <w:sz w:val="24"/>
          <w:szCs w:val="24"/>
        </w:rPr>
        <w:t>in a written amendment signed by the Parties</w:t>
      </w:r>
      <w:r>
        <w:rPr>
          <w:sz w:val="24"/>
          <w:szCs w:val="24"/>
        </w:rPr>
        <w:t xml:space="preserve">.  </w:t>
      </w:r>
      <w:r w:rsidR="007D3D8A">
        <w:rPr>
          <w:sz w:val="24"/>
          <w:szCs w:val="24"/>
        </w:rPr>
        <w:t xml:space="preserve">The term of the Agreement may be further extended in a written amendment(s) signed by the Parties.  </w:t>
      </w:r>
      <w:r w:rsidRPr="000657FF">
        <w:rPr>
          <w:b/>
          <w:bCs/>
          <w:sz w:val="24"/>
          <w:szCs w:val="24"/>
        </w:rPr>
        <w:t>WSF</w:t>
      </w:r>
      <w:r>
        <w:rPr>
          <w:sz w:val="24"/>
          <w:szCs w:val="24"/>
        </w:rPr>
        <w:t xml:space="preserve"> approval for </w:t>
      </w:r>
      <w:r w:rsidR="007D3D8A">
        <w:rPr>
          <w:sz w:val="24"/>
          <w:szCs w:val="24"/>
        </w:rPr>
        <w:t xml:space="preserve">any </w:t>
      </w:r>
      <w:r>
        <w:rPr>
          <w:sz w:val="24"/>
          <w:szCs w:val="24"/>
        </w:rPr>
        <w:t xml:space="preserve">such extension </w:t>
      </w:r>
      <w:r w:rsidRPr="00DA7A0E">
        <w:rPr>
          <w:sz w:val="24"/>
          <w:szCs w:val="24"/>
        </w:rPr>
        <w:t xml:space="preserve">shall not be unreasonably withheld </w:t>
      </w:r>
      <w:r>
        <w:rPr>
          <w:sz w:val="24"/>
          <w:szCs w:val="24"/>
        </w:rPr>
        <w:t xml:space="preserve">subject to </w:t>
      </w:r>
      <w:r w:rsidRPr="00197361">
        <w:rPr>
          <w:b/>
          <w:bCs/>
          <w:sz w:val="24"/>
          <w:szCs w:val="24"/>
        </w:rPr>
        <w:t>WSDOT</w:t>
      </w:r>
      <w:r>
        <w:rPr>
          <w:sz w:val="24"/>
          <w:szCs w:val="24"/>
        </w:rPr>
        <w:t xml:space="preserve"> or Washington state legislature decisions that </w:t>
      </w:r>
      <w:r w:rsidR="00703837">
        <w:rPr>
          <w:sz w:val="24"/>
          <w:szCs w:val="24"/>
        </w:rPr>
        <w:t xml:space="preserve">impact a proposed extension.  </w:t>
      </w:r>
      <w:r w:rsidRPr="00DA7A0E">
        <w:rPr>
          <w:sz w:val="24"/>
          <w:szCs w:val="24"/>
        </w:rPr>
        <w:t xml:space="preserve">In the event </w:t>
      </w:r>
      <w:r w:rsidR="0091066A">
        <w:rPr>
          <w:bCs/>
          <w:sz w:val="24"/>
          <w:szCs w:val="24"/>
          <w:lang w:val="en-US"/>
        </w:rPr>
        <w:t>t</w:t>
      </w:r>
      <w:r w:rsidR="0091066A" w:rsidRPr="0091066A">
        <w:rPr>
          <w:bCs/>
          <w:sz w:val="24"/>
          <w:szCs w:val="24"/>
          <w:lang w:val="en-US"/>
        </w:rPr>
        <w:t xml:space="preserve">he </w:t>
      </w:r>
      <w:r w:rsidR="0091066A" w:rsidRPr="0091066A">
        <w:rPr>
          <w:b/>
          <w:sz w:val="24"/>
          <w:szCs w:val="24"/>
          <w:lang w:val="en-US"/>
        </w:rPr>
        <w:t>COUNTY</w:t>
      </w:r>
      <w:r w:rsidRPr="00DA7A0E">
        <w:rPr>
          <w:sz w:val="24"/>
          <w:szCs w:val="24"/>
        </w:rPr>
        <w:t xml:space="preserve"> desires to so extend the </w:t>
      </w:r>
      <w:r w:rsidR="00703837">
        <w:rPr>
          <w:sz w:val="24"/>
          <w:szCs w:val="24"/>
        </w:rPr>
        <w:t>Agreement</w:t>
      </w:r>
      <w:r w:rsidRPr="00DA7A0E">
        <w:rPr>
          <w:sz w:val="24"/>
          <w:szCs w:val="24"/>
        </w:rPr>
        <w:t xml:space="preserve">, it shall provide written notice of such intent to </w:t>
      </w:r>
      <w:r w:rsidRPr="00CF3655">
        <w:rPr>
          <w:b/>
          <w:bCs/>
          <w:sz w:val="24"/>
          <w:szCs w:val="24"/>
        </w:rPr>
        <w:t>WSF</w:t>
      </w:r>
      <w:r w:rsidRPr="00DA7A0E">
        <w:rPr>
          <w:sz w:val="24"/>
          <w:szCs w:val="24"/>
        </w:rPr>
        <w:t xml:space="preserve"> not less than one (1) year and not more than two (2) years prior to the </w:t>
      </w:r>
      <w:r>
        <w:rPr>
          <w:sz w:val="24"/>
          <w:szCs w:val="24"/>
        </w:rPr>
        <w:t xml:space="preserve">then </w:t>
      </w:r>
      <w:r w:rsidRPr="00DA7A0E">
        <w:rPr>
          <w:sz w:val="24"/>
          <w:szCs w:val="24"/>
        </w:rPr>
        <w:t xml:space="preserve">existing </w:t>
      </w:r>
      <w:r>
        <w:rPr>
          <w:sz w:val="24"/>
          <w:szCs w:val="24"/>
        </w:rPr>
        <w:t>e</w:t>
      </w:r>
      <w:r w:rsidRPr="00DA7A0E">
        <w:rPr>
          <w:sz w:val="24"/>
          <w:szCs w:val="24"/>
        </w:rPr>
        <w:t xml:space="preserve">xpiration </w:t>
      </w:r>
      <w:r>
        <w:rPr>
          <w:sz w:val="24"/>
          <w:szCs w:val="24"/>
        </w:rPr>
        <w:t>d</w:t>
      </w:r>
      <w:r w:rsidRPr="00DA7A0E">
        <w:rPr>
          <w:sz w:val="24"/>
          <w:szCs w:val="24"/>
        </w:rPr>
        <w:t xml:space="preserve">ate of the </w:t>
      </w:r>
      <w:r w:rsidR="00703837">
        <w:rPr>
          <w:sz w:val="24"/>
          <w:szCs w:val="24"/>
        </w:rPr>
        <w:t>Agreement</w:t>
      </w:r>
      <w:r w:rsidRPr="00DA7A0E">
        <w:rPr>
          <w:sz w:val="24"/>
          <w:szCs w:val="24"/>
        </w:rPr>
        <w:t xml:space="preserve">.  If </w:t>
      </w:r>
      <w:r w:rsidR="0091066A">
        <w:rPr>
          <w:bCs/>
          <w:sz w:val="24"/>
          <w:szCs w:val="24"/>
          <w:lang w:val="en-US"/>
        </w:rPr>
        <w:t>t</w:t>
      </w:r>
      <w:r w:rsidR="0091066A" w:rsidRPr="0091066A">
        <w:rPr>
          <w:bCs/>
          <w:sz w:val="24"/>
          <w:szCs w:val="24"/>
          <w:lang w:val="en-US"/>
        </w:rPr>
        <w:t xml:space="preserve">he </w:t>
      </w:r>
      <w:r w:rsidR="0091066A" w:rsidRPr="0091066A">
        <w:rPr>
          <w:b/>
          <w:sz w:val="24"/>
          <w:szCs w:val="24"/>
          <w:lang w:val="en-US"/>
        </w:rPr>
        <w:lastRenderedPageBreak/>
        <w:t>COUNTY</w:t>
      </w:r>
      <w:r w:rsidRPr="00DA7A0E">
        <w:rPr>
          <w:sz w:val="24"/>
          <w:szCs w:val="24"/>
        </w:rPr>
        <w:t xml:space="preserve"> does not provide such notice, then the </w:t>
      </w:r>
      <w:r w:rsidR="00703837">
        <w:rPr>
          <w:sz w:val="24"/>
          <w:szCs w:val="24"/>
        </w:rPr>
        <w:t>Agreement</w:t>
      </w:r>
      <w:r w:rsidRPr="00DA7A0E">
        <w:rPr>
          <w:sz w:val="24"/>
          <w:szCs w:val="24"/>
        </w:rPr>
        <w:t xml:space="preserve"> </w:t>
      </w:r>
      <w:r>
        <w:rPr>
          <w:sz w:val="24"/>
          <w:szCs w:val="24"/>
        </w:rPr>
        <w:t xml:space="preserve">shall </w:t>
      </w:r>
      <w:r w:rsidRPr="00DA7A0E">
        <w:rPr>
          <w:sz w:val="24"/>
          <w:szCs w:val="24"/>
        </w:rPr>
        <w:t>expire at the end of the Initial Term specified above</w:t>
      </w:r>
      <w:r>
        <w:rPr>
          <w:sz w:val="24"/>
          <w:szCs w:val="24"/>
        </w:rPr>
        <w:t>, subject to the Holding Over provision in this Article</w:t>
      </w:r>
      <w:r w:rsidRPr="00DA7A0E">
        <w:rPr>
          <w:sz w:val="24"/>
          <w:szCs w:val="24"/>
        </w:rPr>
        <w:t xml:space="preserve">.  Any extension of this </w:t>
      </w:r>
      <w:r w:rsidR="00703837">
        <w:rPr>
          <w:sz w:val="24"/>
          <w:szCs w:val="24"/>
        </w:rPr>
        <w:t>Agreement</w:t>
      </w:r>
      <w:r w:rsidRPr="00DA7A0E">
        <w:rPr>
          <w:sz w:val="24"/>
          <w:szCs w:val="24"/>
        </w:rPr>
        <w:t xml:space="preserve"> shall be on the same terms and conditions, as set forth herein, except as modified by any changes in policies, practices, laws, regulations, or contracts that will be reflected in a written </w:t>
      </w:r>
      <w:r w:rsidR="00703837">
        <w:rPr>
          <w:sz w:val="24"/>
          <w:szCs w:val="24"/>
        </w:rPr>
        <w:t>Agreement</w:t>
      </w:r>
      <w:r>
        <w:rPr>
          <w:sz w:val="24"/>
          <w:szCs w:val="24"/>
        </w:rPr>
        <w:t xml:space="preserve"> </w:t>
      </w:r>
      <w:r w:rsidRPr="00DA7A0E">
        <w:rPr>
          <w:sz w:val="24"/>
          <w:szCs w:val="24"/>
        </w:rPr>
        <w:t>amendment signed by both Parties.</w:t>
      </w:r>
      <w:r>
        <w:rPr>
          <w:sz w:val="24"/>
          <w:szCs w:val="24"/>
        </w:rPr>
        <w:t xml:space="preserve">  </w:t>
      </w:r>
    </w:p>
    <w:p w14:paraId="6EEA06B7" w14:textId="77777777" w:rsidR="0032078C" w:rsidRDefault="0032078C" w:rsidP="00ED5683">
      <w:pPr>
        <w:pStyle w:val="MTLN3"/>
        <w:numPr>
          <w:ilvl w:val="0"/>
          <w:numId w:val="0"/>
        </w:numPr>
        <w:spacing w:after="0" w:line="360" w:lineRule="atLeast"/>
        <w:ind w:left="720" w:hanging="720"/>
        <w:jc w:val="both"/>
        <w:rPr>
          <w:color w:val="000000"/>
          <w:sz w:val="24"/>
          <w:szCs w:val="24"/>
        </w:rPr>
      </w:pPr>
    </w:p>
    <w:p w14:paraId="1D033778" w14:textId="6550B5D1" w:rsidR="000657FF" w:rsidRDefault="00703837" w:rsidP="002A4DA8">
      <w:pPr>
        <w:tabs>
          <w:tab w:val="left" w:pos="720"/>
          <w:tab w:val="left" w:pos="1440"/>
          <w:tab w:val="left" w:pos="2520"/>
        </w:tabs>
        <w:spacing w:line="360" w:lineRule="atLeast"/>
        <w:ind w:left="720" w:hanging="720"/>
        <w:jc w:val="both"/>
      </w:pPr>
      <w:bookmarkStart w:id="0" w:name="_DV_M372"/>
      <w:bookmarkStart w:id="1" w:name="_DV_M373"/>
      <w:bookmarkStart w:id="2" w:name="_DV_M374"/>
      <w:bookmarkStart w:id="3" w:name="_DV_M375"/>
      <w:bookmarkStart w:id="4" w:name="_DV_M376"/>
      <w:bookmarkStart w:id="5" w:name="_DV_M377"/>
      <w:bookmarkStart w:id="6" w:name="_DV_M378"/>
      <w:bookmarkStart w:id="7" w:name="_DV_M379"/>
      <w:bookmarkStart w:id="8" w:name="_DV_M380"/>
      <w:bookmarkStart w:id="9" w:name="_DV_M381"/>
      <w:bookmarkStart w:id="10" w:name="_DV_M382"/>
      <w:bookmarkStart w:id="11" w:name="_DV_M383"/>
      <w:bookmarkStart w:id="12" w:name="_DV_M385"/>
      <w:bookmarkStart w:id="13" w:name="_DV_M386"/>
      <w:bookmarkEnd w:id="0"/>
      <w:bookmarkEnd w:id="1"/>
      <w:bookmarkEnd w:id="2"/>
      <w:bookmarkEnd w:id="3"/>
      <w:bookmarkEnd w:id="4"/>
      <w:bookmarkEnd w:id="5"/>
      <w:bookmarkEnd w:id="6"/>
      <w:bookmarkEnd w:id="7"/>
      <w:bookmarkEnd w:id="8"/>
      <w:bookmarkEnd w:id="9"/>
      <w:bookmarkEnd w:id="10"/>
      <w:bookmarkEnd w:id="11"/>
      <w:bookmarkEnd w:id="12"/>
      <w:bookmarkEnd w:id="13"/>
      <w:r>
        <w:rPr>
          <w:b/>
          <w:bCs/>
          <w:color w:val="000000"/>
        </w:rPr>
        <w:t>C.</w:t>
      </w:r>
      <w:r w:rsidR="000657FF" w:rsidRPr="006A3BCE">
        <w:rPr>
          <w:b/>
          <w:bCs/>
          <w:color w:val="000000"/>
        </w:rPr>
        <w:tab/>
        <w:t>Holding Over</w:t>
      </w:r>
      <w:r w:rsidR="009404B5">
        <w:rPr>
          <w:b/>
          <w:bCs/>
          <w:color w:val="000000"/>
        </w:rPr>
        <w:t>.</w:t>
      </w:r>
      <w:r>
        <w:rPr>
          <w:b/>
          <w:bCs/>
          <w:color w:val="000000"/>
        </w:rPr>
        <w:tab/>
      </w:r>
      <w:r w:rsidR="000657FF" w:rsidRPr="006A3BCE">
        <w:rPr>
          <w:color w:val="000000"/>
        </w:rPr>
        <w:t>I</w:t>
      </w:r>
      <w:r w:rsidR="000657FF" w:rsidRPr="00B30123">
        <w:t xml:space="preserve">f </w:t>
      </w:r>
      <w:r w:rsidR="0091066A">
        <w:rPr>
          <w:bCs/>
          <w:szCs w:val="24"/>
        </w:rPr>
        <w:t xml:space="preserve">the </w:t>
      </w:r>
      <w:r w:rsidR="0091066A">
        <w:rPr>
          <w:b/>
          <w:szCs w:val="24"/>
        </w:rPr>
        <w:t>COUNTY</w:t>
      </w:r>
      <w:r>
        <w:t xml:space="preserve"> </w:t>
      </w:r>
      <w:r w:rsidR="000657FF">
        <w:t xml:space="preserve">fails to issue a written request to extend the Term of the </w:t>
      </w:r>
      <w:r>
        <w:t>Agreement</w:t>
      </w:r>
      <w:r w:rsidR="000657FF">
        <w:t xml:space="preserve">, and </w:t>
      </w:r>
      <w:r w:rsidR="0091066A">
        <w:rPr>
          <w:bCs/>
          <w:szCs w:val="24"/>
        </w:rPr>
        <w:t xml:space="preserve">the </w:t>
      </w:r>
      <w:r w:rsidR="0091066A">
        <w:rPr>
          <w:b/>
          <w:szCs w:val="24"/>
        </w:rPr>
        <w:t>COUNTY</w:t>
      </w:r>
      <w:r w:rsidR="000657FF">
        <w:t xml:space="preserve"> continues its use of </w:t>
      </w:r>
      <w:r>
        <w:t xml:space="preserve">the </w:t>
      </w:r>
      <w:r w:rsidR="00CD4718">
        <w:t>POF</w:t>
      </w:r>
      <w:r>
        <w:t xml:space="preserve"> landing</w:t>
      </w:r>
      <w:r w:rsidR="00CD4718">
        <w:t xml:space="preserve"> at Vashon Island</w:t>
      </w:r>
      <w:r>
        <w:t xml:space="preserve"> Terminal</w:t>
      </w:r>
      <w:r w:rsidR="000657FF">
        <w:t xml:space="preserve"> with </w:t>
      </w:r>
      <w:r w:rsidR="000657FF">
        <w:rPr>
          <w:b/>
          <w:bCs/>
        </w:rPr>
        <w:t>WSF’</w:t>
      </w:r>
      <w:r>
        <w:rPr>
          <w:b/>
          <w:bCs/>
        </w:rPr>
        <w:t>s</w:t>
      </w:r>
      <w:r w:rsidR="000657FF">
        <w:t xml:space="preserve"> consent, the </w:t>
      </w:r>
      <w:r w:rsidR="00625CEF">
        <w:rPr>
          <w:b/>
          <w:bCs/>
        </w:rPr>
        <w:t>COUNT</w:t>
      </w:r>
      <w:r w:rsidR="00C7719B">
        <w:rPr>
          <w:b/>
          <w:bCs/>
        </w:rPr>
        <w:t>Y’s</w:t>
      </w:r>
      <w:r w:rsidR="00625CEF">
        <w:rPr>
          <w:b/>
          <w:bCs/>
        </w:rPr>
        <w:t xml:space="preserve"> </w:t>
      </w:r>
      <w:r w:rsidR="000657FF">
        <w:t xml:space="preserve"> </w:t>
      </w:r>
      <w:r>
        <w:t>use</w:t>
      </w:r>
      <w:r w:rsidR="000657FF">
        <w:t xml:space="preserve"> shall be governed by the </w:t>
      </w:r>
      <w:r>
        <w:t>Agreement</w:t>
      </w:r>
      <w:r w:rsidR="000657FF">
        <w:t xml:space="preserve"> terms and conditions in effect immediately prior to such expiration, unless the Parties agree otherwise in writing; </w:t>
      </w:r>
      <w:r w:rsidR="0091066A">
        <w:t>p</w:t>
      </w:r>
      <w:r w:rsidR="000657FF">
        <w:t xml:space="preserve">rovided, </w:t>
      </w:r>
      <w:r w:rsidR="000657FF">
        <w:rPr>
          <w:b/>
          <w:bCs/>
        </w:rPr>
        <w:t>WSF</w:t>
      </w:r>
      <w:r w:rsidR="000657FF">
        <w:t xml:space="preserve"> reserves the right to make any Extension Term retroactive to cover the period of any preceding hold-over </w:t>
      </w:r>
      <w:r>
        <w:t>use</w:t>
      </w:r>
      <w:r w:rsidR="000657FF">
        <w:t xml:space="preserve">.  </w:t>
      </w:r>
    </w:p>
    <w:p w14:paraId="1E1C1084" w14:textId="77777777" w:rsidR="00514928" w:rsidRDefault="00514928" w:rsidP="00514928">
      <w:pPr>
        <w:jc w:val="center"/>
        <w:rPr>
          <w:b/>
        </w:rPr>
      </w:pPr>
    </w:p>
    <w:p w14:paraId="35FA5A26" w14:textId="77777777" w:rsidR="00514928" w:rsidRDefault="00514928" w:rsidP="00514928">
      <w:pPr>
        <w:jc w:val="center"/>
        <w:rPr>
          <w:b/>
        </w:rPr>
      </w:pPr>
    </w:p>
    <w:p w14:paraId="0A94C1C9" w14:textId="33D60E96" w:rsidR="002A51A0" w:rsidRPr="002A51A0" w:rsidRDefault="005B3E91" w:rsidP="00514928">
      <w:pPr>
        <w:jc w:val="center"/>
        <w:rPr>
          <w:b/>
        </w:rPr>
      </w:pPr>
      <w:r>
        <w:rPr>
          <w:b/>
        </w:rPr>
        <w:t>ARTICLE  4</w:t>
      </w:r>
    </w:p>
    <w:p w14:paraId="07DAFE09" w14:textId="2EAA5052" w:rsidR="002A51A0" w:rsidRPr="002A51A0" w:rsidRDefault="002A51A0" w:rsidP="00FD3027">
      <w:pPr>
        <w:spacing w:line="360" w:lineRule="auto"/>
        <w:jc w:val="center"/>
        <w:rPr>
          <w:b/>
        </w:rPr>
      </w:pPr>
      <w:r w:rsidRPr="002A51A0">
        <w:rPr>
          <w:b/>
        </w:rPr>
        <w:t>PAYMENT</w:t>
      </w:r>
    </w:p>
    <w:p w14:paraId="775053B7" w14:textId="77777777" w:rsidR="002A51A0" w:rsidRDefault="002A51A0" w:rsidP="002A51A0"/>
    <w:p w14:paraId="086A9C3D" w14:textId="549265F3" w:rsidR="00CB084D" w:rsidRDefault="0092593B" w:rsidP="00CB084D">
      <w:pPr>
        <w:tabs>
          <w:tab w:val="left" w:pos="720"/>
        </w:tabs>
        <w:autoSpaceDE w:val="0"/>
        <w:autoSpaceDN w:val="0"/>
        <w:adjustRightInd w:val="0"/>
        <w:spacing w:line="360" w:lineRule="atLeast"/>
        <w:ind w:left="720" w:hanging="720"/>
        <w:jc w:val="both"/>
      </w:pPr>
      <w:r w:rsidRPr="0092593B">
        <w:rPr>
          <w:b/>
          <w:bCs/>
          <w:szCs w:val="24"/>
        </w:rPr>
        <w:t>A.</w:t>
      </w:r>
      <w:r w:rsidR="00CB084D">
        <w:rPr>
          <w:szCs w:val="24"/>
        </w:rPr>
        <w:tab/>
      </w:r>
      <w:r w:rsidR="0091066A">
        <w:rPr>
          <w:bCs/>
          <w:szCs w:val="24"/>
        </w:rPr>
        <w:t xml:space="preserve">The </w:t>
      </w:r>
      <w:r w:rsidR="0091066A">
        <w:rPr>
          <w:b/>
          <w:szCs w:val="24"/>
        </w:rPr>
        <w:t>COUNTY’s</w:t>
      </w:r>
      <w:r w:rsidR="00CB084D" w:rsidRPr="00AE69BD">
        <w:rPr>
          <w:b/>
          <w:bCs/>
        </w:rPr>
        <w:t xml:space="preserve"> </w:t>
      </w:r>
      <w:r w:rsidR="00CB084D" w:rsidRPr="00E15FAA">
        <w:t xml:space="preserve">use of </w:t>
      </w:r>
      <w:r w:rsidR="00CB084D">
        <w:t>the</w:t>
      </w:r>
      <w:r w:rsidR="00316937">
        <w:t xml:space="preserve"> POF</w:t>
      </w:r>
      <w:r w:rsidR="00CB084D">
        <w:t xml:space="preserve"> landing </w:t>
      </w:r>
      <w:r w:rsidR="00876F8D">
        <w:t xml:space="preserve">and passenger staging area </w:t>
      </w:r>
      <w:r w:rsidR="00CB084D">
        <w:t xml:space="preserve">at the </w:t>
      </w:r>
      <w:r w:rsidR="0091066A">
        <w:t>Vashon Island</w:t>
      </w:r>
      <w:r w:rsidR="00CB084D">
        <w:t xml:space="preserve"> Terminal</w:t>
      </w:r>
      <w:r w:rsidR="00CB084D" w:rsidRPr="001C6D07">
        <w:rPr>
          <w:b/>
          <w:bCs/>
          <w:color w:val="000000"/>
        </w:rPr>
        <w:t xml:space="preserve"> </w:t>
      </w:r>
      <w:r w:rsidR="00CB084D" w:rsidRPr="00CB084D">
        <w:rPr>
          <w:color w:val="000000"/>
        </w:rPr>
        <w:t xml:space="preserve">for </w:t>
      </w:r>
      <w:r w:rsidR="0091066A">
        <w:rPr>
          <w:bCs/>
          <w:szCs w:val="24"/>
        </w:rPr>
        <w:t xml:space="preserve">the </w:t>
      </w:r>
      <w:r w:rsidR="0091066A">
        <w:rPr>
          <w:b/>
          <w:szCs w:val="24"/>
        </w:rPr>
        <w:t>COUNTY’s</w:t>
      </w:r>
      <w:r w:rsidR="00CB084D">
        <w:rPr>
          <w:color w:val="000000"/>
        </w:rPr>
        <w:t xml:space="preserve"> POF Service</w:t>
      </w:r>
      <w:r w:rsidR="00CB084D">
        <w:t xml:space="preserve"> has a direct benefit for </w:t>
      </w:r>
      <w:r w:rsidR="0091066A">
        <w:rPr>
          <w:bCs/>
          <w:szCs w:val="24"/>
        </w:rPr>
        <w:t xml:space="preserve">the </w:t>
      </w:r>
      <w:r w:rsidR="0091066A">
        <w:rPr>
          <w:b/>
          <w:szCs w:val="24"/>
        </w:rPr>
        <w:t>COUNTY</w:t>
      </w:r>
      <w:r w:rsidR="00CB084D">
        <w:t xml:space="preserve"> since it eliminates the need for </w:t>
      </w:r>
      <w:r w:rsidR="0091066A">
        <w:rPr>
          <w:bCs/>
          <w:szCs w:val="24"/>
        </w:rPr>
        <w:t xml:space="preserve">the </w:t>
      </w:r>
      <w:r w:rsidR="0091066A">
        <w:rPr>
          <w:b/>
          <w:szCs w:val="24"/>
        </w:rPr>
        <w:t>COUNTY</w:t>
      </w:r>
      <w:r w:rsidR="00CB084D">
        <w:t xml:space="preserve"> to secure alternate property to develop a POF terminal facility.  </w:t>
      </w:r>
      <w:r>
        <w:t xml:space="preserve"> Such </w:t>
      </w:r>
      <w:r w:rsidR="00CB084D">
        <w:t>POF</w:t>
      </w:r>
      <w:r>
        <w:t xml:space="preserve"> S</w:t>
      </w:r>
      <w:r w:rsidR="00CB084D">
        <w:t xml:space="preserve">ervice </w:t>
      </w:r>
      <w:r>
        <w:t xml:space="preserve">at the Terminal also </w:t>
      </w:r>
      <w:r w:rsidR="00CB084D">
        <w:t xml:space="preserve">helps mitigate vehicle traffic congestion on roadways and on </w:t>
      </w:r>
      <w:r w:rsidR="00CB084D" w:rsidRPr="00D34D98">
        <w:rPr>
          <w:b/>
          <w:bCs/>
        </w:rPr>
        <w:t>WSF’</w:t>
      </w:r>
      <w:r>
        <w:rPr>
          <w:b/>
          <w:bCs/>
        </w:rPr>
        <w:t>s</w:t>
      </w:r>
      <w:r w:rsidR="00CB084D">
        <w:t xml:space="preserve"> auto / passenger ferries serving the </w:t>
      </w:r>
      <w:r>
        <w:t xml:space="preserve">Fauntleroy / Vashon Island / Southworth ferry route.  </w:t>
      </w:r>
    </w:p>
    <w:p w14:paraId="7CF87D0A" w14:textId="77777777" w:rsidR="00CB084D" w:rsidRDefault="00CB084D" w:rsidP="00CB084D">
      <w:pPr>
        <w:tabs>
          <w:tab w:val="left" w:pos="720"/>
        </w:tabs>
        <w:autoSpaceDE w:val="0"/>
        <w:autoSpaceDN w:val="0"/>
        <w:adjustRightInd w:val="0"/>
        <w:spacing w:line="360" w:lineRule="atLeast"/>
        <w:ind w:left="720" w:hanging="720"/>
        <w:jc w:val="both"/>
      </w:pPr>
    </w:p>
    <w:p w14:paraId="6B8BD8A0" w14:textId="20DEF650" w:rsidR="00CB084D" w:rsidRDefault="0092593B" w:rsidP="001D5785">
      <w:pPr>
        <w:tabs>
          <w:tab w:val="left" w:pos="720"/>
          <w:tab w:val="left" w:pos="2520"/>
        </w:tabs>
        <w:autoSpaceDE w:val="0"/>
        <w:autoSpaceDN w:val="0"/>
        <w:adjustRightInd w:val="0"/>
        <w:spacing w:line="360" w:lineRule="atLeast"/>
        <w:ind w:left="720" w:hanging="720"/>
        <w:jc w:val="both"/>
      </w:pPr>
      <w:r w:rsidRPr="0092593B">
        <w:rPr>
          <w:b/>
          <w:bCs/>
        </w:rPr>
        <w:t>B.</w:t>
      </w:r>
      <w:r w:rsidR="00CB084D">
        <w:tab/>
      </w:r>
      <w:r w:rsidR="00456BB2" w:rsidRPr="00456BB2">
        <w:rPr>
          <w:b/>
          <w:bCs/>
        </w:rPr>
        <w:t>License Fee.</w:t>
      </w:r>
      <w:r w:rsidR="00456BB2">
        <w:tab/>
      </w:r>
      <w:r w:rsidR="00CB084D">
        <w:t xml:space="preserve">During the Term of the </w:t>
      </w:r>
      <w:r>
        <w:t>Agreement</w:t>
      </w:r>
      <w:r w:rsidR="00CB084D">
        <w:t xml:space="preserve">, including any extensions thereof, </w:t>
      </w:r>
      <w:r w:rsidR="0091066A">
        <w:rPr>
          <w:bCs/>
          <w:szCs w:val="24"/>
        </w:rPr>
        <w:t xml:space="preserve">the </w:t>
      </w:r>
      <w:r w:rsidR="0091066A">
        <w:rPr>
          <w:b/>
          <w:szCs w:val="24"/>
        </w:rPr>
        <w:t>COUNTY</w:t>
      </w:r>
      <w:r>
        <w:t xml:space="preserve"> </w:t>
      </w:r>
      <w:r w:rsidR="00CB084D">
        <w:t xml:space="preserve">agrees to pay fair market </w:t>
      </w:r>
      <w:r w:rsidR="008C6B5E">
        <w:t xml:space="preserve">rent in the form of a </w:t>
      </w:r>
      <w:r>
        <w:t xml:space="preserve">License Fee </w:t>
      </w:r>
      <w:r w:rsidR="008C6B5E">
        <w:t xml:space="preserve">in consideration of </w:t>
      </w:r>
      <w:r w:rsidR="0091066A">
        <w:rPr>
          <w:bCs/>
          <w:szCs w:val="24"/>
        </w:rPr>
        <w:t xml:space="preserve">the </w:t>
      </w:r>
      <w:r w:rsidR="0091066A">
        <w:rPr>
          <w:b/>
          <w:szCs w:val="24"/>
        </w:rPr>
        <w:t>COUNTY’s</w:t>
      </w:r>
      <w:r w:rsidR="008C6B5E" w:rsidRPr="008C6B5E">
        <w:rPr>
          <w:b/>
          <w:bCs/>
        </w:rPr>
        <w:t xml:space="preserve"> </w:t>
      </w:r>
      <w:r>
        <w:t xml:space="preserve">use of the ferry landing at the </w:t>
      </w:r>
      <w:r w:rsidR="0091066A">
        <w:t>Vashon Island</w:t>
      </w:r>
      <w:r>
        <w:t xml:space="preserve"> Terminal for</w:t>
      </w:r>
      <w:r w:rsidR="0091066A">
        <w:t xml:space="preserve"> t</w:t>
      </w:r>
      <w:r w:rsidR="0091066A">
        <w:rPr>
          <w:bCs/>
          <w:szCs w:val="24"/>
        </w:rPr>
        <w:t xml:space="preserve">he </w:t>
      </w:r>
      <w:r w:rsidR="0091066A">
        <w:rPr>
          <w:b/>
          <w:szCs w:val="24"/>
        </w:rPr>
        <w:t>COUNTY’s</w:t>
      </w:r>
      <w:r>
        <w:t xml:space="preserve"> POF Service</w:t>
      </w:r>
      <w:r w:rsidR="00CB084D">
        <w:t xml:space="preserve">, discounted </w:t>
      </w:r>
      <w:r>
        <w:t xml:space="preserve">for public benefit and calculated </w:t>
      </w:r>
      <w:r w:rsidR="00CB084D">
        <w:t xml:space="preserve">as </w:t>
      </w:r>
      <w:r w:rsidR="00646378">
        <w:t>detailed below.</w:t>
      </w:r>
      <w:r w:rsidR="00CB084D">
        <w:t xml:space="preserve">  </w:t>
      </w:r>
    </w:p>
    <w:p w14:paraId="6AF9A5ED" w14:textId="77777777" w:rsidR="001D5785" w:rsidRDefault="001D5785" w:rsidP="001D5785">
      <w:pPr>
        <w:tabs>
          <w:tab w:val="left" w:pos="720"/>
          <w:tab w:val="left" w:pos="2520"/>
        </w:tabs>
        <w:autoSpaceDE w:val="0"/>
        <w:autoSpaceDN w:val="0"/>
        <w:adjustRightInd w:val="0"/>
        <w:spacing w:line="360" w:lineRule="atLeast"/>
        <w:ind w:left="720" w:hanging="720"/>
        <w:jc w:val="both"/>
      </w:pPr>
    </w:p>
    <w:p w14:paraId="7FD9D031" w14:textId="1EB974B2" w:rsidR="00A75772" w:rsidRPr="004A7054" w:rsidRDefault="00C612D2" w:rsidP="00C22775">
      <w:pPr>
        <w:pStyle w:val="ListParagraph"/>
        <w:numPr>
          <w:ilvl w:val="0"/>
          <w:numId w:val="21"/>
        </w:numPr>
        <w:tabs>
          <w:tab w:val="left" w:pos="720"/>
          <w:tab w:val="left" w:pos="1440"/>
          <w:tab w:val="left" w:pos="2160"/>
        </w:tabs>
        <w:autoSpaceDE w:val="0"/>
        <w:autoSpaceDN w:val="0"/>
        <w:adjustRightInd w:val="0"/>
        <w:spacing w:line="360" w:lineRule="atLeast"/>
        <w:ind w:left="1440" w:hanging="630"/>
        <w:contextualSpacing w:val="0"/>
        <w:jc w:val="both"/>
      </w:pPr>
      <w:r>
        <w:t>T</w:t>
      </w:r>
      <w:r w:rsidR="00A75772">
        <w:t xml:space="preserve">he Parties agree to utilize </w:t>
      </w:r>
      <w:r w:rsidR="00E62F87">
        <w:t xml:space="preserve">moorage </w:t>
      </w:r>
      <w:r w:rsidR="00A75772">
        <w:t xml:space="preserve">tariff </w:t>
      </w:r>
      <w:r w:rsidR="00E62F87">
        <w:t>rates for select Kitsap County marinas</w:t>
      </w:r>
      <w:r w:rsidR="00A75772">
        <w:t xml:space="preserve"> as a market rate resource.  Accordingly, t</w:t>
      </w:r>
      <w:r w:rsidR="00A75772" w:rsidRPr="004A7054">
        <w:t xml:space="preserve">he </w:t>
      </w:r>
      <w:r w:rsidR="000D2035">
        <w:t>applicable moorage tariff rates for the Port of Bremerton’s Port Orchard Marina, the Port of Bremerton’s Bremerton Marina</w:t>
      </w:r>
      <w:r w:rsidR="007011FC">
        <w:t>,</w:t>
      </w:r>
      <w:r w:rsidR="000D2035">
        <w:t xml:space="preserve"> and the Port of Kingston’s Kingston Marina are </w:t>
      </w:r>
      <w:r w:rsidR="00A75772" w:rsidRPr="004A7054">
        <w:t xml:space="preserve">the market rate </w:t>
      </w:r>
      <w:r w:rsidR="004E6A69">
        <w:t>resource</w:t>
      </w:r>
      <w:r w:rsidR="000D2035">
        <w:t>s</w:t>
      </w:r>
      <w:r w:rsidR="004E6A69">
        <w:t xml:space="preserve"> </w:t>
      </w:r>
      <w:r w:rsidR="00A75772">
        <w:t xml:space="preserve">to determine the base License Fee </w:t>
      </w:r>
      <w:r w:rsidR="00A75772" w:rsidRPr="004A7054">
        <w:t>value</w:t>
      </w:r>
      <w:r w:rsidR="00A75772">
        <w:t xml:space="preserve">. </w:t>
      </w:r>
      <w:r w:rsidR="00A75772" w:rsidRPr="004A7054">
        <w:t xml:space="preserve"> </w:t>
      </w:r>
      <w:r w:rsidR="004E6A69">
        <w:t xml:space="preserve">A public benefit </w:t>
      </w:r>
      <w:r w:rsidR="00A75772" w:rsidRPr="004A7054">
        <w:lastRenderedPageBreak/>
        <w:t>discount will be applied to th</w:t>
      </w:r>
      <w:r w:rsidR="00A75772">
        <w:t>e</w:t>
      </w:r>
      <w:r w:rsidR="00A75772" w:rsidRPr="004A7054">
        <w:t xml:space="preserve"> base </w:t>
      </w:r>
      <w:r w:rsidR="00A75772">
        <w:t>L</w:t>
      </w:r>
      <w:r w:rsidR="004E6A69">
        <w:t>icense Fee</w:t>
      </w:r>
      <w:r w:rsidR="00A75772">
        <w:t xml:space="preserve"> </w:t>
      </w:r>
      <w:r w:rsidR="00A75772" w:rsidRPr="004A7054">
        <w:t xml:space="preserve">value. The </w:t>
      </w:r>
      <w:r w:rsidR="00A75772">
        <w:t xml:space="preserve">discounted </w:t>
      </w:r>
      <w:r w:rsidR="00A75772" w:rsidRPr="004A7054">
        <w:t xml:space="preserve">net </w:t>
      </w:r>
      <w:r w:rsidR="004E6A69">
        <w:t>License Fee</w:t>
      </w:r>
      <w:r w:rsidR="00A75772" w:rsidRPr="004A7054">
        <w:t xml:space="preserve"> will be subject to an annual </w:t>
      </w:r>
      <w:r w:rsidR="00A75772">
        <w:t>Consumer Price Index (</w:t>
      </w:r>
      <w:r w:rsidR="00A75772" w:rsidRPr="004A7054">
        <w:t>CPI</w:t>
      </w:r>
      <w:r w:rsidR="00A75772">
        <w:t>)</w:t>
      </w:r>
      <w:r w:rsidR="00A75772" w:rsidRPr="004A7054">
        <w:t xml:space="preserve"> adjustment</w:t>
      </w:r>
      <w:r w:rsidR="00A75772">
        <w:t xml:space="preserve">, as detailed below.  </w:t>
      </w:r>
    </w:p>
    <w:p w14:paraId="6214E5C1" w14:textId="483472EE" w:rsidR="00A75772" w:rsidRDefault="00A75772" w:rsidP="004E6A69">
      <w:pPr>
        <w:spacing w:line="320" w:lineRule="atLeast"/>
        <w:ind w:firstLine="1440"/>
      </w:pPr>
    </w:p>
    <w:p w14:paraId="2583D593" w14:textId="6316AEC4" w:rsidR="000D2035" w:rsidRPr="00876F8D" w:rsidRDefault="00472C08" w:rsidP="00876F8D">
      <w:pPr>
        <w:pStyle w:val="ListParagraph"/>
        <w:numPr>
          <w:ilvl w:val="0"/>
          <w:numId w:val="22"/>
        </w:numPr>
        <w:spacing w:line="360" w:lineRule="atLeast"/>
        <w:ind w:left="2160" w:hanging="720"/>
        <w:jc w:val="both"/>
        <w:rPr>
          <w:rFonts w:cs="Times New Roman"/>
          <w:szCs w:val="24"/>
        </w:rPr>
      </w:pPr>
      <w:r w:rsidRPr="00876F8D">
        <w:rPr>
          <w:rFonts w:cs="Times New Roman"/>
          <w:szCs w:val="24"/>
        </w:rPr>
        <w:t xml:space="preserve">Using </w:t>
      </w:r>
      <w:r w:rsidR="00C612D2" w:rsidRPr="00876F8D">
        <w:rPr>
          <w:rFonts w:cs="Times New Roman"/>
          <w:szCs w:val="24"/>
        </w:rPr>
        <w:t>the July 1, 202</w:t>
      </w:r>
      <w:r w:rsidR="00E855F4">
        <w:rPr>
          <w:rFonts w:cs="Times New Roman"/>
          <w:szCs w:val="24"/>
        </w:rPr>
        <w:t>5</w:t>
      </w:r>
      <w:r w:rsidR="00C612D2" w:rsidRPr="00876F8D">
        <w:rPr>
          <w:rFonts w:cs="Times New Roman"/>
          <w:szCs w:val="24"/>
        </w:rPr>
        <w:t xml:space="preserve"> </w:t>
      </w:r>
      <w:r w:rsidR="00260B0C" w:rsidRPr="00876F8D">
        <w:rPr>
          <w:rFonts w:cs="Times New Roman"/>
          <w:szCs w:val="24"/>
        </w:rPr>
        <w:t xml:space="preserve">Port of Bremerton </w:t>
      </w:r>
      <w:r w:rsidR="00C612D2" w:rsidRPr="00876F8D">
        <w:rPr>
          <w:rFonts w:cs="Times New Roman"/>
          <w:szCs w:val="24"/>
        </w:rPr>
        <w:t>approved moorage rates for</w:t>
      </w:r>
      <w:r w:rsidRPr="00876F8D">
        <w:rPr>
          <w:rFonts w:cs="Times New Roman"/>
          <w:szCs w:val="24"/>
        </w:rPr>
        <w:t xml:space="preserve"> </w:t>
      </w:r>
      <w:r w:rsidR="008F6EDF" w:rsidRPr="00876F8D">
        <w:rPr>
          <w:rFonts w:cs="Times New Roman"/>
          <w:szCs w:val="24"/>
        </w:rPr>
        <w:t xml:space="preserve">the Port Orchard Marina and the Bremerton Marina, and the </w:t>
      </w:r>
      <w:r w:rsidR="00E855F4">
        <w:rPr>
          <w:rFonts w:cs="Times New Roman"/>
          <w:szCs w:val="24"/>
        </w:rPr>
        <w:t>July</w:t>
      </w:r>
      <w:r w:rsidR="00E855F4" w:rsidRPr="00876F8D">
        <w:rPr>
          <w:rFonts w:cs="Times New Roman"/>
          <w:szCs w:val="24"/>
        </w:rPr>
        <w:t xml:space="preserve"> </w:t>
      </w:r>
      <w:r w:rsidR="008F6EDF" w:rsidRPr="00876F8D">
        <w:rPr>
          <w:rFonts w:cs="Times New Roman"/>
          <w:szCs w:val="24"/>
        </w:rPr>
        <w:t>1, 202</w:t>
      </w:r>
      <w:r w:rsidR="00E855F4">
        <w:rPr>
          <w:rFonts w:cs="Times New Roman"/>
          <w:szCs w:val="24"/>
        </w:rPr>
        <w:t>5</w:t>
      </w:r>
      <w:r w:rsidR="008F6EDF" w:rsidRPr="00876F8D">
        <w:rPr>
          <w:rFonts w:cs="Times New Roman"/>
          <w:szCs w:val="24"/>
        </w:rPr>
        <w:t xml:space="preserve"> </w:t>
      </w:r>
      <w:r w:rsidR="00260B0C" w:rsidRPr="00876F8D">
        <w:rPr>
          <w:rFonts w:cs="Times New Roman"/>
          <w:szCs w:val="24"/>
        </w:rPr>
        <w:t>Port of Kingston</w:t>
      </w:r>
      <w:r w:rsidR="008F6EDF" w:rsidRPr="00876F8D">
        <w:rPr>
          <w:rFonts w:cs="Times New Roman"/>
          <w:szCs w:val="24"/>
        </w:rPr>
        <w:t xml:space="preserve"> </w:t>
      </w:r>
      <w:r w:rsidR="00260B0C" w:rsidRPr="00876F8D">
        <w:rPr>
          <w:rFonts w:cs="Times New Roman"/>
          <w:szCs w:val="24"/>
        </w:rPr>
        <w:t xml:space="preserve">published </w:t>
      </w:r>
      <w:r w:rsidR="008F6EDF" w:rsidRPr="00876F8D">
        <w:rPr>
          <w:rFonts w:cs="Times New Roman"/>
          <w:szCs w:val="24"/>
        </w:rPr>
        <w:t xml:space="preserve">moorage rates for the Kingston Marina, </w:t>
      </w:r>
      <w:r w:rsidRPr="00876F8D">
        <w:rPr>
          <w:rFonts w:cs="Times New Roman"/>
          <w:szCs w:val="24"/>
        </w:rPr>
        <w:t>t</w:t>
      </w:r>
      <w:r w:rsidR="000D2035" w:rsidRPr="00876F8D">
        <w:rPr>
          <w:rFonts w:cs="Times New Roman"/>
          <w:szCs w:val="24"/>
        </w:rPr>
        <w:t xml:space="preserve">he “annual average” moorage rate for a </w:t>
      </w:r>
      <w:r w:rsidR="00DB0DD7">
        <w:rPr>
          <w:rFonts w:cs="Times New Roman"/>
          <w:szCs w:val="24"/>
        </w:rPr>
        <w:t>104</w:t>
      </w:r>
      <w:r w:rsidR="000D2035" w:rsidRPr="00876F8D">
        <w:rPr>
          <w:rFonts w:cs="Times New Roman"/>
          <w:szCs w:val="24"/>
        </w:rPr>
        <w:t>’ vessel at the three Kitsap County marinas (Port Orchard, Bremerton and Kingston) is:</w:t>
      </w:r>
      <w:r w:rsidR="00260B0C" w:rsidRPr="00876F8D">
        <w:rPr>
          <w:rFonts w:cs="Times New Roman"/>
          <w:szCs w:val="24"/>
        </w:rPr>
        <w:br/>
      </w:r>
      <w:r w:rsidR="000D2035" w:rsidRPr="00876F8D">
        <w:rPr>
          <w:rFonts w:cs="Times New Roman"/>
          <w:szCs w:val="24"/>
        </w:rPr>
        <w:t>$</w:t>
      </w:r>
      <w:r w:rsidRPr="00876F8D">
        <w:rPr>
          <w:rFonts w:cs="Times New Roman"/>
          <w:szCs w:val="24"/>
        </w:rPr>
        <w:t xml:space="preserve"> </w:t>
      </w:r>
      <w:r w:rsidR="00E25A35">
        <w:rPr>
          <w:rFonts w:cs="Times New Roman"/>
          <w:szCs w:val="24"/>
        </w:rPr>
        <w:t>16,066</w:t>
      </w:r>
      <w:r w:rsidR="003025B9" w:rsidRPr="00876F8D">
        <w:rPr>
          <w:rFonts w:cs="Times New Roman"/>
          <w:szCs w:val="24"/>
        </w:rPr>
        <w:t>.00</w:t>
      </w:r>
      <w:r w:rsidR="000D2035" w:rsidRPr="00876F8D">
        <w:rPr>
          <w:rFonts w:cs="Times New Roman"/>
          <w:szCs w:val="24"/>
        </w:rPr>
        <w:t xml:space="preserve"> / year</w:t>
      </w:r>
      <w:r w:rsidR="003025B9" w:rsidRPr="00876F8D">
        <w:rPr>
          <w:rFonts w:cs="Times New Roman"/>
          <w:szCs w:val="24"/>
        </w:rPr>
        <w:t xml:space="preserve">.  Such amount is </w:t>
      </w:r>
      <w:r w:rsidRPr="00876F8D">
        <w:rPr>
          <w:rFonts w:cs="Times New Roman"/>
          <w:szCs w:val="24"/>
        </w:rPr>
        <w:t>itemized as follows</w:t>
      </w:r>
      <w:r w:rsidR="003025B9" w:rsidRPr="00876F8D">
        <w:rPr>
          <w:rFonts w:cs="Times New Roman"/>
          <w:szCs w:val="24"/>
        </w:rPr>
        <w:t>, with amounts rounded to the nearest dollar, as applicable</w:t>
      </w:r>
      <w:r w:rsidRPr="00876F8D">
        <w:rPr>
          <w:rFonts w:cs="Times New Roman"/>
          <w:szCs w:val="24"/>
        </w:rPr>
        <w:t xml:space="preserve">:  </w:t>
      </w:r>
    </w:p>
    <w:p w14:paraId="4DA5204C" w14:textId="77777777" w:rsidR="000D2035" w:rsidRPr="000D2035" w:rsidRDefault="000D2035" w:rsidP="00ED5683">
      <w:pPr>
        <w:spacing w:line="360" w:lineRule="atLeast"/>
        <w:ind w:firstLine="1440"/>
        <w:rPr>
          <w:rFonts w:cs="Times New Roman"/>
          <w:szCs w:val="24"/>
        </w:rPr>
      </w:pPr>
    </w:p>
    <w:p w14:paraId="7E093B28" w14:textId="6EDCEDE8" w:rsidR="000D2035" w:rsidRPr="000D2035" w:rsidRDefault="000D2035" w:rsidP="0085272D">
      <w:pPr>
        <w:spacing w:line="360" w:lineRule="atLeast"/>
        <w:ind w:left="1440" w:firstLine="720"/>
        <w:rPr>
          <w:rFonts w:cs="Times New Roman"/>
          <w:szCs w:val="24"/>
        </w:rPr>
      </w:pPr>
      <w:r w:rsidRPr="000D2035">
        <w:rPr>
          <w:rFonts w:cs="Times New Roman"/>
          <w:szCs w:val="24"/>
        </w:rPr>
        <w:t xml:space="preserve">Port Orchard Marina </w:t>
      </w:r>
      <w:r w:rsidR="00472C08">
        <w:rPr>
          <w:rFonts w:cs="Times New Roman"/>
          <w:szCs w:val="24"/>
        </w:rPr>
        <w:tab/>
      </w:r>
      <w:r w:rsidR="00472C08">
        <w:rPr>
          <w:rFonts w:cs="Times New Roman"/>
          <w:szCs w:val="24"/>
        </w:rPr>
        <w:tab/>
      </w:r>
      <w:r w:rsidR="00876F8D">
        <w:rPr>
          <w:rFonts w:cs="Times New Roman"/>
          <w:szCs w:val="24"/>
        </w:rPr>
        <w:tab/>
      </w:r>
      <w:r w:rsidR="00876F8D">
        <w:rPr>
          <w:rFonts w:cs="Times New Roman"/>
          <w:szCs w:val="24"/>
        </w:rPr>
        <w:tab/>
      </w:r>
      <w:r w:rsidR="0085272D">
        <w:rPr>
          <w:rFonts w:cs="Times New Roman"/>
          <w:szCs w:val="24"/>
        </w:rPr>
        <w:tab/>
      </w:r>
      <w:r w:rsidRPr="000D2035">
        <w:rPr>
          <w:rFonts w:cs="Times New Roman"/>
          <w:szCs w:val="24"/>
        </w:rPr>
        <w:t xml:space="preserve">$ </w:t>
      </w:r>
      <w:r w:rsidR="00782B69">
        <w:rPr>
          <w:rFonts w:cs="Times New Roman"/>
          <w:szCs w:val="24"/>
        </w:rPr>
        <w:t>15</w:t>
      </w:r>
      <w:r w:rsidR="00E25A35">
        <w:rPr>
          <w:rFonts w:cs="Times New Roman"/>
          <w:szCs w:val="24"/>
        </w:rPr>
        <w:t>,</w:t>
      </w:r>
      <w:r w:rsidR="00782B69">
        <w:rPr>
          <w:rFonts w:cs="Times New Roman"/>
          <w:szCs w:val="24"/>
        </w:rPr>
        <w:t>063.0</w:t>
      </w:r>
      <w:r w:rsidR="009F48CE">
        <w:rPr>
          <w:rFonts w:cs="Times New Roman"/>
          <w:szCs w:val="24"/>
        </w:rPr>
        <w:t>0</w:t>
      </w:r>
      <w:r w:rsidRPr="000D2035">
        <w:rPr>
          <w:rFonts w:cs="Times New Roman"/>
          <w:szCs w:val="24"/>
        </w:rPr>
        <w:t xml:space="preserve"> / year </w:t>
      </w:r>
      <w:r w:rsidR="00472C08">
        <w:rPr>
          <w:rFonts w:cs="Times New Roman"/>
          <w:szCs w:val="24"/>
        </w:rPr>
        <w:t xml:space="preserve"> </w:t>
      </w:r>
    </w:p>
    <w:p w14:paraId="432F6BC9" w14:textId="74830AB1" w:rsidR="000D2035" w:rsidRPr="000D2035" w:rsidRDefault="000D2035" w:rsidP="0085272D">
      <w:pPr>
        <w:spacing w:line="360" w:lineRule="atLeast"/>
        <w:ind w:left="1440" w:firstLine="720"/>
        <w:rPr>
          <w:rFonts w:cs="Times New Roman"/>
          <w:szCs w:val="24"/>
        </w:rPr>
      </w:pPr>
      <w:r w:rsidRPr="000D2035">
        <w:rPr>
          <w:rFonts w:cs="Times New Roman"/>
          <w:szCs w:val="24"/>
        </w:rPr>
        <w:t>Bremerton Marina</w:t>
      </w:r>
      <w:r w:rsidR="00472C08">
        <w:rPr>
          <w:rFonts w:cs="Times New Roman"/>
          <w:szCs w:val="24"/>
        </w:rPr>
        <w:t>:</w:t>
      </w:r>
      <w:r w:rsidR="00472C08">
        <w:rPr>
          <w:rFonts w:cs="Times New Roman"/>
          <w:szCs w:val="24"/>
        </w:rPr>
        <w:tab/>
      </w:r>
      <w:r w:rsidR="00472C08">
        <w:rPr>
          <w:rFonts w:cs="Times New Roman"/>
          <w:szCs w:val="24"/>
        </w:rPr>
        <w:tab/>
      </w:r>
      <w:r w:rsidR="00876F8D">
        <w:rPr>
          <w:rFonts w:cs="Times New Roman"/>
          <w:szCs w:val="24"/>
        </w:rPr>
        <w:tab/>
      </w:r>
      <w:r w:rsidR="00876F8D">
        <w:rPr>
          <w:rFonts w:cs="Times New Roman"/>
          <w:szCs w:val="24"/>
        </w:rPr>
        <w:tab/>
      </w:r>
      <w:r w:rsidR="0085272D">
        <w:rPr>
          <w:rFonts w:cs="Times New Roman"/>
          <w:szCs w:val="24"/>
        </w:rPr>
        <w:tab/>
      </w:r>
      <w:r w:rsidRPr="000D2035">
        <w:rPr>
          <w:rFonts w:cs="Times New Roman"/>
          <w:szCs w:val="24"/>
        </w:rPr>
        <w:t xml:space="preserve">$ </w:t>
      </w:r>
      <w:r w:rsidR="00782B69">
        <w:rPr>
          <w:rFonts w:cs="Times New Roman"/>
          <w:szCs w:val="24"/>
        </w:rPr>
        <w:t>1</w:t>
      </w:r>
      <w:r w:rsidR="00E25A35">
        <w:rPr>
          <w:rFonts w:cs="Times New Roman"/>
          <w:szCs w:val="24"/>
        </w:rPr>
        <w:t>6</w:t>
      </w:r>
      <w:r w:rsidR="00782B69">
        <w:rPr>
          <w:rFonts w:cs="Times New Roman"/>
          <w:szCs w:val="24"/>
        </w:rPr>
        <w:t>,</w:t>
      </w:r>
      <w:r w:rsidR="00E25A35">
        <w:rPr>
          <w:rFonts w:cs="Times New Roman"/>
          <w:szCs w:val="24"/>
        </w:rPr>
        <w:t>463.</w:t>
      </w:r>
      <w:r w:rsidR="008F6EDF">
        <w:rPr>
          <w:rFonts w:cs="Times New Roman"/>
          <w:szCs w:val="24"/>
        </w:rPr>
        <w:t>00</w:t>
      </w:r>
      <w:r w:rsidRPr="000D2035">
        <w:rPr>
          <w:rFonts w:cs="Times New Roman"/>
          <w:szCs w:val="24"/>
        </w:rPr>
        <w:t xml:space="preserve"> / year</w:t>
      </w:r>
      <w:r w:rsidR="00472C08">
        <w:rPr>
          <w:rFonts w:cs="Times New Roman"/>
          <w:szCs w:val="24"/>
        </w:rPr>
        <w:t xml:space="preserve">  </w:t>
      </w:r>
    </w:p>
    <w:p w14:paraId="0D46DA69" w14:textId="064B671D" w:rsidR="000D2035" w:rsidRPr="000D2035" w:rsidRDefault="000D2035" w:rsidP="0085272D">
      <w:pPr>
        <w:spacing w:line="360" w:lineRule="atLeast"/>
        <w:ind w:left="1440" w:firstLine="720"/>
        <w:rPr>
          <w:rFonts w:cs="Times New Roman"/>
          <w:szCs w:val="24"/>
        </w:rPr>
      </w:pPr>
      <w:r w:rsidRPr="000D2035">
        <w:rPr>
          <w:rFonts w:cs="Times New Roman"/>
          <w:szCs w:val="24"/>
        </w:rPr>
        <w:t>Kingston Marina</w:t>
      </w:r>
      <w:r w:rsidR="00472C08">
        <w:rPr>
          <w:rFonts w:cs="Times New Roman"/>
          <w:szCs w:val="24"/>
        </w:rPr>
        <w:t>:</w:t>
      </w:r>
      <w:r w:rsidR="00472C08">
        <w:rPr>
          <w:rFonts w:cs="Times New Roman"/>
          <w:szCs w:val="24"/>
        </w:rPr>
        <w:tab/>
      </w:r>
      <w:r w:rsidR="00472C08">
        <w:rPr>
          <w:rFonts w:cs="Times New Roman"/>
          <w:szCs w:val="24"/>
        </w:rPr>
        <w:tab/>
      </w:r>
      <w:r w:rsidR="00876F8D">
        <w:rPr>
          <w:rFonts w:cs="Times New Roman"/>
          <w:szCs w:val="24"/>
        </w:rPr>
        <w:tab/>
      </w:r>
      <w:r w:rsidR="00876F8D">
        <w:rPr>
          <w:rFonts w:cs="Times New Roman"/>
          <w:szCs w:val="24"/>
        </w:rPr>
        <w:tab/>
      </w:r>
      <w:r w:rsidR="0085272D">
        <w:rPr>
          <w:rFonts w:cs="Times New Roman"/>
          <w:szCs w:val="24"/>
        </w:rPr>
        <w:tab/>
      </w:r>
      <w:r w:rsidRPr="00472C08">
        <w:rPr>
          <w:rFonts w:cs="Times New Roman"/>
          <w:szCs w:val="24"/>
          <w:u w:val="single"/>
        </w:rPr>
        <w:t xml:space="preserve">$ </w:t>
      </w:r>
      <w:r w:rsidR="00E25A35">
        <w:rPr>
          <w:rFonts w:cs="Times New Roman"/>
          <w:szCs w:val="24"/>
          <w:u w:val="single"/>
        </w:rPr>
        <w:t>16,673</w:t>
      </w:r>
      <w:r w:rsidR="009F48CE">
        <w:rPr>
          <w:rFonts w:cs="Times New Roman"/>
          <w:szCs w:val="24"/>
          <w:u w:val="single"/>
        </w:rPr>
        <w:t>.</w:t>
      </w:r>
      <w:r w:rsidR="00E25A35">
        <w:rPr>
          <w:rFonts w:cs="Times New Roman"/>
          <w:szCs w:val="24"/>
          <w:u w:val="single"/>
        </w:rPr>
        <w:t>0</w:t>
      </w:r>
      <w:r w:rsidR="009F48CE">
        <w:rPr>
          <w:rFonts w:cs="Times New Roman"/>
          <w:szCs w:val="24"/>
          <w:u w:val="single"/>
        </w:rPr>
        <w:t>0</w:t>
      </w:r>
      <w:r w:rsidRPr="000D2035">
        <w:rPr>
          <w:rFonts w:cs="Times New Roman"/>
          <w:szCs w:val="24"/>
        </w:rPr>
        <w:t xml:space="preserve"> / year</w:t>
      </w:r>
      <w:r w:rsidR="00472C08">
        <w:rPr>
          <w:rFonts w:cs="Times New Roman"/>
          <w:szCs w:val="24"/>
        </w:rPr>
        <w:t xml:space="preserve">  </w:t>
      </w:r>
    </w:p>
    <w:p w14:paraId="079A3C43" w14:textId="43068DDD" w:rsidR="000D2035" w:rsidRDefault="000D2035" w:rsidP="0085272D">
      <w:pPr>
        <w:spacing w:line="360" w:lineRule="atLeast"/>
        <w:ind w:firstLine="2160"/>
      </w:pPr>
    </w:p>
    <w:p w14:paraId="6D7D219D" w14:textId="6CEC63C5" w:rsidR="000D2035" w:rsidRDefault="00472C08" w:rsidP="0085272D">
      <w:pPr>
        <w:spacing w:line="360" w:lineRule="atLeast"/>
        <w:ind w:firstLine="2160"/>
      </w:pPr>
      <w:r>
        <w:t>Average:</w:t>
      </w:r>
      <w:r>
        <w:tab/>
      </w:r>
      <w:r w:rsidR="00260B0C">
        <w:tab/>
      </w:r>
      <w:r w:rsidR="00260B0C">
        <w:tab/>
      </w:r>
      <w:r w:rsidR="00876F8D">
        <w:tab/>
      </w:r>
      <w:r w:rsidR="00876F8D">
        <w:tab/>
      </w:r>
      <w:r w:rsidR="0085272D">
        <w:tab/>
      </w:r>
      <w:r>
        <w:t xml:space="preserve">$ </w:t>
      </w:r>
      <w:r w:rsidR="00E25A35">
        <w:t>16,066.00</w:t>
      </w:r>
      <w:r>
        <w:t xml:space="preserve"> / year  </w:t>
      </w:r>
    </w:p>
    <w:p w14:paraId="56551FB5" w14:textId="77777777" w:rsidR="000D2035" w:rsidRPr="00DF3127" w:rsidRDefault="000D2035" w:rsidP="004E6A69">
      <w:pPr>
        <w:spacing w:line="320" w:lineRule="atLeast"/>
        <w:ind w:firstLine="1440"/>
      </w:pPr>
    </w:p>
    <w:p w14:paraId="0492D4FA" w14:textId="01310A79" w:rsidR="005F5BAB" w:rsidRDefault="00A75772" w:rsidP="00876F8D">
      <w:pPr>
        <w:pStyle w:val="ListParagraph"/>
        <w:numPr>
          <w:ilvl w:val="0"/>
          <w:numId w:val="22"/>
        </w:numPr>
        <w:tabs>
          <w:tab w:val="left" w:pos="2160"/>
        </w:tabs>
        <w:spacing w:line="320" w:lineRule="atLeast"/>
        <w:ind w:left="2160" w:hanging="720"/>
        <w:jc w:val="both"/>
      </w:pPr>
      <w:r w:rsidRPr="00876F8D">
        <w:rPr>
          <w:b/>
          <w:bCs/>
        </w:rPr>
        <w:t>WSF</w:t>
      </w:r>
      <w:r w:rsidRPr="004A7054">
        <w:t xml:space="preserve"> will apply a 25% public benefit discount</w:t>
      </w:r>
      <w:r w:rsidR="004E6A69">
        <w:t xml:space="preserve">, </w:t>
      </w:r>
      <w:r w:rsidRPr="004A7054">
        <w:t xml:space="preserve">the same as applied to two </w:t>
      </w:r>
      <w:r w:rsidRPr="00876F8D">
        <w:rPr>
          <w:b/>
          <w:bCs/>
        </w:rPr>
        <w:t xml:space="preserve">WSF / </w:t>
      </w:r>
      <w:r w:rsidR="00F61DED" w:rsidRPr="00F61DED">
        <w:t>King County</w:t>
      </w:r>
      <w:r w:rsidRPr="004A7054">
        <w:t xml:space="preserve"> agreements for premises to directly support </w:t>
      </w:r>
      <w:r>
        <w:t xml:space="preserve">the </w:t>
      </w:r>
      <w:r w:rsidR="00F61DED">
        <w:t xml:space="preserve">County’s </w:t>
      </w:r>
      <w:r w:rsidRPr="004A7054">
        <w:t>POF operations</w:t>
      </w:r>
      <w:r w:rsidR="00F61DED">
        <w:t xml:space="preserve"> on </w:t>
      </w:r>
      <w:r w:rsidR="00F61DED" w:rsidRPr="00876F8D">
        <w:rPr>
          <w:b/>
          <w:bCs/>
        </w:rPr>
        <w:t>WSF</w:t>
      </w:r>
      <w:r w:rsidR="00F61DED">
        <w:t xml:space="preserve"> premises</w:t>
      </w:r>
      <w:r w:rsidRPr="004A7054">
        <w:t>.</w:t>
      </w:r>
      <w:r>
        <w:t xml:space="preserve"> </w:t>
      </w:r>
      <w:r w:rsidRPr="004A7054">
        <w:t xml:space="preserve"> </w:t>
      </w:r>
    </w:p>
    <w:p w14:paraId="10011B0B" w14:textId="77777777" w:rsidR="005F5BAB" w:rsidRDefault="005F5BAB" w:rsidP="00C22775">
      <w:pPr>
        <w:pStyle w:val="ListParagraph"/>
        <w:ind w:firstLine="720"/>
      </w:pPr>
    </w:p>
    <w:p w14:paraId="016D59FB" w14:textId="074958B2" w:rsidR="00A75772" w:rsidRPr="004A7054" w:rsidRDefault="00A75772" w:rsidP="00876F8D">
      <w:pPr>
        <w:pStyle w:val="ListParagraph"/>
        <w:numPr>
          <w:ilvl w:val="0"/>
          <w:numId w:val="22"/>
        </w:numPr>
        <w:spacing w:line="360" w:lineRule="atLeast"/>
        <w:ind w:left="2160" w:hanging="720"/>
        <w:jc w:val="both"/>
      </w:pPr>
      <w:r w:rsidRPr="004A7054">
        <w:t xml:space="preserve">The </w:t>
      </w:r>
      <w:r w:rsidR="00C22775">
        <w:t xml:space="preserve">based </w:t>
      </w:r>
      <w:r w:rsidR="005F5BAB">
        <w:t xml:space="preserve">License Fee </w:t>
      </w:r>
      <w:r w:rsidR="00C22775">
        <w:t xml:space="preserve">value </w:t>
      </w:r>
      <w:r w:rsidR="00F61DED">
        <w:t>is</w:t>
      </w:r>
      <w:r w:rsidRPr="004A7054">
        <w:t xml:space="preserve"> calculated as follows: </w:t>
      </w:r>
      <w:r>
        <w:t xml:space="preserve">  </w:t>
      </w:r>
    </w:p>
    <w:p w14:paraId="5B21A8A8" w14:textId="77777777" w:rsidR="00A75772" w:rsidRPr="004A7054" w:rsidRDefault="00A75772" w:rsidP="00ED5683">
      <w:pPr>
        <w:pStyle w:val="ListParagraph"/>
        <w:spacing w:line="360" w:lineRule="atLeast"/>
        <w:ind w:left="2160"/>
        <w:jc w:val="both"/>
      </w:pPr>
    </w:p>
    <w:p w14:paraId="4CD5197C" w14:textId="77777777" w:rsidR="00975788" w:rsidRDefault="00A75772" w:rsidP="00ED5683">
      <w:pPr>
        <w:spacing w:line="360" w:lineRule="atLeast"/>
        <w:ind w:left="2160"/>
        <w:jc w:val="both"/>
      </w:pPr>
      <w:r>
        <w:t xml:space="preserve">Annual base </w:t>
      </w:r>
      <w:r w:rsidRPr="004A7054">
        <w:t>L</w:t>
      </w:r>
      <w:r w:rsidR="00F61DED">
        <w:t>icense Fee</w:t>
      </w:r>
      <w:r w:rsidRPr="004A7054">
        <w:t xml:space="preserve"> value </w:t>
      </w:r>
      <w:r>
        <w:t xml:space="preserve">for </w:t>
      </w:r>
      <w:r w:rsidR="00F61DED">
        <w:t xml:space="preserve">the period </w:t>
      </w:r>
    </w:p>
    <w:p w14:paraId="6E06C962" w14:textId="04D28983" w:rsidR="00975788" w:rsidRDefault="00F61DED" w:rsidP="00ED5683">
      <w:pPr>
        <w:spacing w:line="360" w:lineRule="atLeast"/>
        <w:ind w:left="2160"/>
        <w:jc w:val="both"/>
      </w:pPr>
      <w:r>
        <w:t xml:space="preserve">from commencement of passenger service </w:t>
      </w:r>
    </w:p>
    <w:p w14:paraId="6330D439" w14:textId="231643C2" w:rsidR="00A75772" w:rsidRPr="004A7054" w:rsidRDefault="00975788" w:rsidP="00876F8D">
      <w:pPr>
        <w:spacing w:line="360" w:lineRule="atLeast"/>
        <w:ind w:left="2160"/>
        <w:jc w:val="both"/>
      </w:pPr>
      <w:r>
        <w:t xml:space="preserve">at the </w:t>
      </w:r>
      <w:r w:rsidR="00F61DED">
        <w:t xml:space="preserve">Terminal through </w:t>
      </w:r>
      <w:r w:rsidR="0020203C">
        <w:t xml:space="preserve">September </w:t>
      </w:r>
      <w:r w:rsidR="00F61DED">
        <w:t xml:space="preserve">30, </w:t>
      </w:r>
      <w:proofErr w:type="gramStart"/>
      <w:r w:rsidR="00F61DED">
        <w:t>202</w:t>
      </w:r>
      <w:r w:rsidR="0020203C">
        <w:t>6</w:t>
      </w:r>
      <w:proofErr w:type="gramEnd"/>
      <w:r>
        <w:t xml:space="preserve"> </w:t>
      </w:r>
      <w:r w:rsidR="00A75772">
        <w:tab/>
      </w:r>
      <w:r w:rsidR="00876F8D">
        <w:tab/>
      </w:r>
      <w:r w:rsidR="004A08D6">
        <w:t xml:space="preserve">$ </w:t>
      </w:r>
      <w:r w:rsidR="00E25A35">
        <w:t>16</w:t>
      </w:r>
      <w:r w:rsidR="009F48CE">
        <w:t>,</w:t>
      </w:r>
      <w:r w:rsidR="00E25A35">
        <w:t>066</w:t>
      </w:r>
      <w:r w:rsidR="009F48CE">
        <w:t>.</w:t>
      </w:r>
      <w:r w:rsidR="00E25A35">
        <w:t>0</w:t>
      </w:r>
      <w:r w:rsidR="009F48CE">
        <w:t>0</w:t>
      </w:r>
      <w:r w:rsidR="004A08D6">
        <w:t xml:space="preserve"> / year</w:t>
      </w:r>
      <w:r w:rsidR="00876F8D">
        <w:t xml:space="preserve">  </w:t>
      </w:r>
    </w:p>
    <w:p w14:paraId="5B1F8D97" w14:textId="77777777" w:rsidR="00876F8D" w:rsidRDefault="00876F8D" w:rsidP="00ED5683">
      <w:pPr>
        <w:spacing w:line="360" w:lineRule="atLeast"/>
        <w:ind w:left="1440" w:firstLine="720"/>
        <w:jc w:val="both"/>
      </w:pPr>
    </w:p>
    <w:p w14:paraId="3B9ED1BE" w14:textId="22E34A37" w:rsidR="00A75772" w:rsidRPr="004A08D6" w:rsidRDefault="00975788" w:rsidP="00876F8D">
      <w:pPr>
        <w:spacing w:line="360" w:lineRule="atLeast"/>
        <w:ind w:left="1440" w:firstLine="720"/>
        <w:jc w:val="both"/>
        <w:rPr>
          <w:rFonts w:cs="Times New Roman"/>
        </w:rPr>
      </w:pPr>
      <w:r>
        <w:t xml:space="preserve">Less </w:t>
      </w:r>
      <w:r w:rsidR="00A75772" w:rsidRPr="004A7054">
        <w:t xml:space="preserve">25% </w:t>
      </w:r>
      <w:r>
        <w:t xml:space="preserve"> / </w:t>
      </w:r>
      <w:r w:rsidR="004A08D6">
        <w:t>year</w:t>
      </w:r>
      <w:r w:rsidR="00876F8D">
        <w:t xml:space="preserve"> </w:t>
      </w:r>
      <w:r w:rsidR="00A75772" w:rsidRPr="004A7054">
        <w:t>public benefit</w:t>
      </w:r>
      <w:r w:rsidR="003025B9">
        <w:t xml:space="preserve"> discount</w:t>
      </w:r>
      <w:r w:rsidR="00A75772" w:rsidRPr="004A7054">
        <w:t>:</w:t>
      </w:r>
      <w:r w:rsidR="00A75772">
        <w:tab/>
      </w:r>
      <w:r w:rsidR="00876F8D" w:rsidRPr="005B0C7A">
        <w:rPr>
          <w:u w:val="single"/>
        </w:rPr>
        <w:t xml:space="preserve">        </w:t>
      </w:r>
      <w:r w:rsidRPr="005B0C7A">
        <w:rPr>
          <w:u w:val="single"/>
        </w:rPr>
        <w:t>- (</w:t>
      </w:r>
      <w:r w:rsidR="00A75772" w:rsidRPr="005B0C7A">
        <w:rPr>
          <w:u w:val="single"/>
        </w:rPr>
        <w:t xml:space="preserve"> </w:t>
      </w:r>
      <w:r w:rsidR="003025B9" w:rsidRPr="005B0C7A">
        <w:rPr>
          <w:rFonts w:cs="Times New Roman"/>
          <w:u w:val="single"/>
        </w:rPr>
        <w:t xml:space="preserve">$ </w:t>
      </w:r>
      <w:r w:rsidR="0085272D" w:rsidRPr="005B0C7A">
        <w:rPr>
          <w:rFonts w:cs="Times New Roman"/>
          <w:u w:val="single"/>
        </w:rPr>
        <w:t xml:space="preserve"> </w:t>
      </w:r>
      <w:r w:rsidR="00E25A35" w:rsidRPr="005B0C7A">
        <w:rPr>
          <w:rFonts w:cs="Times New Roman"/>
          <w:u w:val="single"/>
        </w:rPr>
        <w:t>4,016</w:t>
      </w:r>
      <w:r w:rsidR="009F48CE" w:rsidRPr="005B0C7A">
        <w:rPr>
          <w:rFonts w:cs="Times New Roman"/>
          <w:u w:val="single"/>
        </w:rPr>
        <w:t>.</w:t>
      </w:r>
      <w:r w:rsidR="00E25A35" w:rsidRPr="005B0C7A">
        <w:rPr>
          <w:rFonts w:cs="Times New Roman"/>
          <w:u w:val="single"/>
        </w:rPr>
        <w:t>5</w:t>
      </w:r>
      <w:r w:rsidR="009F48CE" w:rsidRPr="005B0C7A">
        <w:rPr>
          <w:rFonts w:cs="Times New Roman"/>
          <w:u w:val="single"/>
        </w:rPr>
        <w:t>0</w:t>
      </w:r>
      <w:r w:rsidR="004A08D6" w:rsidRPr="005B0C7A">
        <w:rPr>
          <w:rFonts w:cs="Times New Roman"/>
          <w:szCs w:val="24"/>
          <w:u w:val="single"/>
        </w:rPr>
        <w:t>/ year )</w:t>
      </w:r>
      <w:r w:rsidR="0085272D">
        <w:rPr>
          <w:rFonts w:cs="Times New Roman"/>
          <w:szCs w:val="24"/>
          <w:u w:val="single"/>
        </w:rPr>
        <w:t xml:space="preserve"> </w:t>
      </w:r>
    </w:p>
    <w:p w14:paraId="1CA1DC73" w14:textId="77777777" w:rsidR="00A75772" w:rsidRPr="004A7054" w:rsidRDefault="00A75772" w:rsidP="00ED5683">
      <w:pPr>
        <w:spacing w:line="360" w:lineRule="atLeast"/>
        <w:ind w:left="720" w:firstLine="1440"/>
      </w:pPr>
    </w:p>
    <w:p w14:paraId="6012EEEA" w14:textId="23AEA749" w:rsidR="00975788" w:rsidRDefault="00A75772" w:rsidP="00ED5683">
      <w:pPr>
        <w:spacing w:line="360" w:lineRule="atLeast"/>
        <w:ind w:left="2160"/>
        <w:jc w:val="both"/>
      </w:pPr>
      <w:r w:rsidRPr="004A7054">
        <w:t xml:space="preserve">Total discounted </w:t>
      </w:r>
      <w:r w:rsidR="00975788">
        <w:t>License Fee</w:t>
      </w:r>
      <w:r>
        <w:t xml:space="preserve"> </w:t>
      </w:r>
      <w:r w:rsidRPr="004A7054">
        <w:t xml:space="preserve">for </w:t>
      </w:r>
      <w:r w:rsidR="00975788">
        <w:t xml:space="preserve">the period </w:t>
      </w:r>
    </w:p>
    <w:p w14:paraId="51646711" w14:textId="77777777" w:rsidR="00975788" w:rsidRDefault="00975788" w:rsidP="00ED5683">
      <w:pPr>
        <w:spacing w:line="360" w:lineRule="atLeast"/>
        <w:ind w:left="2160"/>
        <w:jc w:val="both"/>
      </w:pPr>
      <w:r>
        <w:t xml:space="preserve">from commencement of passenger service </w:t>
      </w:r>
    </w:p>
    <w:p w14:paraId="6F2B2606" w14:textId="68AA17E3" w:rsidR="004A08D6" w:rsidRDefault="00975788" w:rsidP="0085272D">
      <w:pPr>
        <w:spacing w:line="360" w:lineRule="atLeast"/>
        <w:ind w:left="2160"/>
        <w:jc w:val="both"/>
        <w:rPr>
          <w:rFonts w:cs="Times New Roman"/>
          <w:szCs w:val="24"/>
        </w:rPr>
      </w:pPr>
      <w:r>
        <w:t xml:space="preserve">at the Terminal through </w:t>
      </w:r>
      <w:r w:rsidR="0020203C">
        <w:t xml:space="preserve">September </w:t>
      </w:r>
      <w:r>
        <w:t>30, 202</w:t>
      </w:r>
      <w:r w:rsidR="0020203C">
        <w:t>6</w:t>
      </w:r>
      <w:r>
        <w:t>:</w:t>
      </w:r>
      <w:r>
        <w:tab/>
      </w:r>
      <w:r>
        <w:tab/>
      </w:r>
      <w:r w:rsidR="004A08D6" w:rsidRPr="004A08D6">
        <w:rPr>
          <w:rFonts w:cs="Times New Roman"/>
          <w:szCs w:val="24"/>
        </w:rPr>
        <w:t xml:space="preserve">$ </w:t>
      </w:r>
      <w:r w:rsidR="00E25A35">
        <w:rPr>
          <w:rFonts w:cs="Times New Roman"/>
          <w:szCs w:val="24"/>
        </w:rPr>
        <w:t>12,049.50</w:t>
      </w:r>
      <w:r w:rsidR="004A08D6" w:rsidRPr="004A08D6">
        <w:rPr>
          <w:rFonts w:cs="Times New Roman"/>
          <w:szCs w:val="24"/>
        </w:rPr>
        <w:t xml:space="preserve"> / year</w:t>
      </w:r>
      <w:r w:rsidR="004A08D6">
        <w:rPr>
          <w:rFonts w:cs="Times New Roman"/>
          <w:szCs w:val="24"/>
        </w:rPr>
        <w:t xml:space="preserve">  </w:t>
      </w:r>
    </w:p>
    <w:p w14:paraId="3D52A7F4" w14:textId="77777777" w:rsidR="003754E8" w:rsidRDefault="003754E8" w:rsidP="00ED5683">
      <w:pPr>
        <w:spacing w:line="360" w:lineRule="atLeast"/>
        <w:ind w:left="1440" w:firstLine="720"/>
      </w:pPr>
    </w:p>
    <w:p w14:paraId="28D31225" w14:textId="4CF258EF" w:rsidR="003754E8" w:rsidRDefault="003754E8" w:rsidP="00ED5683">
      <w:pPr>
        <w:spacing w:line="360" w:lineRule="atLeast"/>
        <w:ind w:left="1440" w:firstLine="720"/>
        <w:rPr>
          <w:rFonts w:cs="Times New Roman"/>
          <w:szCs w:val="24"/>
        </w:rPr>
      </w:pPr>
      <w:r w:rsidRPr="004A08D6">
        <w:rPr>
          <w:rFonts w:cs="Times New Roman"/>
          <w:szCs w:val="24"/>
        </w:rPr>
        <w:t>Rounded to nearest dollar</w:t>
      </w:r>
      <w:r>
        <w:rPr>
          <w:rFonts w:cs="Times New Roman"/>
          <w:szCs w:val="24"/>
        </w:rPr>
        <w:t>:</w:t>
      </w:r>
      <w:r>
        <w:rPr>
          <w:rFonts w:cs="Times New Roman"/>
          <w:szCs w:val="24"/>
        </w:rPr>
        <w:tab/>
      </w:r>
      <w:r>
        <w:rPr>
          <w:rFonts w:cs="Times New Roman"/>
          <w:szCs w:val="24"/>
        </w:rPr>
        <w:tab/>
      </w:r>
      <w:r>
        <w:rPr>
          <w:rFonts w:cs="Times New Roman"/>
          <w:szCs w:val="24"/>
        </w:rPr>
        <w:tab/>
      </w:r>
      <w:r>
        <w:rPr>
          <w:rFonts w:cs="Times New Roman"/>
          <w:szCs w:val="24"/>
        </w:rPr>
        <w:tab/>
      </w:r>
      <w:r w:rsidRPr="004A08D6">
        <w:rPr>
          <w:rFonts w:cs="Times New Roman"/>
          <w:szCs w:val="24"/>
        </w:rPr>
        <w:t xml:space="preserve">$ </w:t>
      </w:r>
      <w:r w:rsidR="00E25A35">
        <w:rPr>
          <w:rFonts w:cs="Times New Roman"/>
          <w:szCs w:val="24"/>
        </w:rPr>
        <w:t>1,004</w:t>
      </w:r>
      <w:r w:rsidRPr="004A08D6">
        <w:rPr>
          <w:rFonts w:cs="Times New Roman"/>
          <w:szCs w:val="24"/>
        </w:rPr>
        <w:t>.00 / month</w:t>
      </w:r>
      <w:r>
        <w:rPr>
          <w:rFonts w:cs="Times New Roman"/>
          <w:szCs w:val="24"/>
        </w:rPr>
        <w:t xml:space="preserve">  </w:t>
      </w:r>
    </w:p>
    <w:p w14:paraId="5CA80DA4" w14:textId="5A55BFDF" w:rsidR="003754E8" w:rsidRDefault="00AE3968" w:rsidP="00ED5683">
      <w:pPr>
        <w:spacing w:line="360" w:lineRule="atLeast"/>
        <w:ind w:left="1440" w:firstLine="720"/>
        <w:rPr>
          <w:rFonts w:cs="Times New Roman"/>
          <w:szCs w:val="24"/>
        </w:rPr>
      </w:pPr>
      <w:r>
        <w:lastRenderedPageBreak/>
        <w:t xml:space="preserve">(prorated for partial year and months) </w:t>
      </w:r>
      <w:r w:rsidR="003754E8">
        <w:rPr>
          <w:rFonts w:cs="Times New Roman"/>
          <w:szCs w:val="24"/>
        </w:rPr>
        <w:tab/>
      </w:r>
      <w:r w:rsidR="003754E8">
        <w:rPr>
          <w:rFonts w:cs="Times New Roman"/>
          <w:szCs w:val="24"/>
        </w:rPr>
        <w:tab/>
      </w:r>
      <w:r w:rsidR="003754E8" w:rsidRPr="004A08D6">
        <w:rPr>
          <w:rFonts w:cs="Times New Roman"/>
          <w:szCs w:val="24"/>
        </w:rPr>
        <w:t xml:space="preserve">$ </w:t>
      </w:r>
      <w:r w:rsidR="00E25A35">
        <w:rPr>
          <w:rFonts w:cs="Times New Roman"/>
          <w:szCs w:val="24"/>
        </w:rPr>
        <w:t>12,048</w:t>
      </w:r>
      <w:r w:rsidR="003025B9">
        <w:rPr>
          <w:rFonts w:cs="Times New Roman"/>
          <w:szCs w:val="24"/>
        </w:rPr>
        <w:t>.</w:t>
      </w:r>
      <w:r w:rsidR="003754E8" w:rsidRPr="004A08D6">
        <w:rPr>
          <w:rFonts w:cs="Times New Roman"/>
          <w:szCs w:val="24"/>
        </w:rPr>
        <w:t>00 / year</w:t>
      </w:r>
      <w:r w:rsidR="003754E8">
        <w:rPr>
          <w:rFonts w:cs="Times New Roman"/>
          <w:szCs w:val="24"/>
        </w:rPr>
        <w:t xml:space="preserve">  </w:t>
      </w:r>
    </w:p>
    <w:p w14:paraId="6FE7726F" w14:textId="77777777" w:rsidR="002C417F" w:rsidRDefault="002C417F" w:rsidP="00ED5683">
      <w:pPr>
        <w:pStyle w:val="ListParagraph"/>
        <w:tabs>
          <w:tab w:val="left" w:pos="720"/>
        </w:tabs>
        <w:autoSpaceDE w:val="0"/>
        <w:autoSpaceDN w:val="0"/>
        <w:adjustRightInd w:val="0"/>
        <w:spacing w:line="360" w:lineRule="atLeast"/>
        <w:ind w:left="1440" w:hanging="1440"/>
        <w:jc w:val="both"/>
      </w:pPr>
    </w:p>
    <w:p w14:paraId="18805CEC" w14:textId="64361009" w:rsidR="00C22775" w:rsidRDefault="00C22775"/>
    <w:p w14:paraId="71F5EAB1" w14:textId="0E30C84E" w:rsidR="002C417F" w:rsidRDefault="002C417F" w:rsidP="002C417F">
      <w:pPr>
        <w:pStyle w:val="MTLN3"/>
        <w:numPr>
          <w:ilvl w:val="0"/>
          <w:numId w:val="0"/>
        </w:numPr>
        <w:spacing w:after="0" w:line="360" w:lineRule="auto"/>
        <w:ind w:left="720" w:hanging="720"/>
        <w:jc w:val="both"/>
        <w:rPr>
          <w:color w:val="000000"/>
          <w:sz w:val="24"/>
          <w:szCs w:val="24"/>
        </w:rPr>
      </w:pPr>
      <w:r>
        <w:rPr>
          <w:b/>
          <w:sz w:val="24"/>
          <w:szCs w:val="24"/>
        </w:rPr>
        <w:t>C</w:t>
      </w:r>
      <w:r w:rsidRPr="00015B53">
        <w:rPr>
          <w:b/>
          <w:sz w:val="24"/>
          <w:szCs w:val="24"/>
        </w:rPr>
        <w:t>.</w:t>
      </w:r>
      <w:r>
        <w:rPr>
          <w:sz w:val="24"/>
          <w:szCs w:val="24"/>
        </w:rPr>
        <w:tab/>
      </w:r>
      <w:r w:rsidRPr="00DD093C">
        <w:rPr>
          <w:b/>
          <w:sz w:val="24"/>
          <w:szCs w:val="24"/>
        </w:rPr>
        <w:t>Annual CPI Adjustment.</w:t>
      </w:r>
      <w:r>
        <w:rPr>
          <w:b/>
          <w:sz w:val="24"/>
          <w:szCs w:val="24"/>
        </w:rPr>
        <w:tab/>
      </w:r>
      <w:r w:rsidRPr="00E86BF6">
        <w:rPr>
          <w:sz w:val="24"/>
          <w:szCs w:val="24"/>
        </w:rPr>
        <w:t xml:space="preserve">Commencing </w:t>
      </w:r>
      <w:r w:rsidR="0020203C" w:rsidRPr="00C46F8C">
        <w:rPr>
          <w:sz w:val="24"/>
          <w:szCs w:val="24"/>
        </w:rPr>
        <w:t>October</w:t>
      </w:r>
      <w:r w:rsidR="00040C9A" w:rsidRPr="00C46F8C">
        <w:rPr>
          <w:sz w:val="24"/>
          <w:szCs w:val="24"/>
        </w:rPr>
        <w:t xml:space="preserve"> 1, </w:t>
      </w:r>
      <w:r w:rsidR="00E128F9" w:rsidRPr="00C46F8C">
        <w:rPr>
          <w:sz w:val="24"/>
          <w:szCs w:val="24"/>
        </w:rPr>
        <w:t>20</w:t>
      </w:r>
      <w:r w:rsidR="00E855F4" w:rsidRPr="00C46F8C">
        <w:rPr>
          <w:sz w:val="24"/>
          <w:szCs w:val="24"/>
        </w:rPr>
        <w:t>26</w:t>
      </w:r>
      <w:r w:rsidRPr="00E86BF6">
        <w:rPr>
          <w:sz w:val="24"/>
          <w:szCs w:val="24"/>
        </w:rPr>
        <w:t xml:space="preserve">, the License Fee will be </w:t>
      </w:r>
      <w:r w:rsidRPr="00E86BF6">
        <w:rPr>
          <w:spacing w:val="-3"/>
          <w:sz w:val="24"/>
          <w:szCs w:val="24"/>
        </w:rPr>
        <w:t xml:space="preserve">adjusted annually on </w:t>
      </w:r>
      <w:r w:rsidR="00BE3E5C">
        <w:rPr>
          <w:spacing w:val="-3"/>
          <w:sz w:val="24"/>
          <w:szCs w:val="24"/>
        </w:rPr>
        <w:t>Octobe</w:t>
      </w:r>
      <w:r w:rsidR="00300443">
        <w:rPr>
          <w:spacing w:val="-3"/>
          <w:sz w:val="24"/>
          <w:szCs w:val="24"/>
        </w:rPr>
        <w:t>r</w:t>
      </w:r>
      <w:r w:rsidR="00BE3E5C" w:rsidRPr="00E86BF6">
        <w:rPr>
          <w:spacing w:val="-3"/>
          <w:sz w:val="24"/>
          <w:szCs w:val="24"/>
        </w:rPr>
        <w:t xml:space="preserve"> </w:t>
      </w:r>
      <w:r w:rsidRPr="00E86BF6">
        <w:rPr>
          <w:spacing w:val="-3"/>
          <w:sz w:val="24"/>
          <w:szCs w:val="24"/>
        </w:rPr>
        <w:t>1st of each year</w:t>
      </w:r>
      <w:r w:rsidRPr="006E3557">
        <w:rPr>
          <w:spacing w:val="-3"/>
          <w:sz w:val="24"/>
          <w:szCs w:val="24"/>
        </w:rPr>
        <w:t xml:space="preserve"> in accordance with the U.S. City Average for All Urban Consumers as published by the U.S. Bureau of Labor Statistics.  The adjustment will be equal to any increase or decrease reported by the Index for the preceding calendar year; </w:t>
      </w:r>
      <w:r w:rsidR="008263C7">
        <w:rPr>
          <w:spacing w:val="-3"/>
          <w:sz w:val="24"/>
          <w:szCs w:val="24"/>
        </w:rPr>
        <w:t>p</w:t>
      </w:r>
      <w:r w:rsidRPr="006E3557">
        <w:rPr>
          <w:color w:val="000000"/>
          <w:sz w:val="24"/>
          <w:szCs w:val="24"/>
        </w:rPr>
        <w:t>rovided, however</w:t>
      </w:r>
      <w:r w:rsidRPr="006B2531">
        <w:rPr>
          <w:color w:val="000000"/>
          <w:sz w:val="24"/>
          <w:szCs w:val="24"/>
        </w:rPr>
        <w:t xml:space="preserve">, in no event will the </w:t>
      </w:r>
      <w:r>
        <w:rPr>
          <w:color w:val="000000"/>
          <w:sz w:val="24"/>
          <w:szCs w:val="24"/>
        </w:rPr>
        <w:t>License</w:t>
      </w:r>
      <w:r w:rsidRPr="006B2531">
        <w:rPr>
          <w:color w:val="000000"/>
          <w:sz w:val="24"/>
          <w:szCs w:val="24"/>
        </w:rPr>
        <w:t xml:space="preserve"> Fee be less than the </w:t>
      </w:r>
      <w:r>
        <w:rPr>
          <w:color w:val="000000"/>
          <w:sz w:val="24"/>
          <w:szCs w:val="24"/>
        </w:rPr>
        <w:t>monthly License</w:t>
      </w:r>
      <w:r w:rsidRPr="006B2531">
        <w:rPr>
          <w:color w:val="000000"/>
          <w:sz w:val="24"/>
          <w:szCs w:val="24"/>
        </w:rPr>
        <w:t xml:space="preserve"> Fee payable immediately preceding the applicable anniversary.</w:t>
      </w:r>
      <w:r>
        <w:rPr>
          <w:color w:val="000000"/>
          <w:sz w:val="24"/>
          <w:szCs w:val="24"/>
        </w:rPr>
        <w:t xml:space="preserve">  </w:t>
      </w:r>
    </w:p>
    <w:p w14:paraId="2173C915" w14:textId="1A2F8E7B" w:rsidR="002C417F" w:rsidRDefault="002C417F" w:rsidP="00A75772">
      <w:pPr>
        <w:pStyle w:val="ListParagraph"/>
        <w:tabs>
          <w:tab w:val="left" w:pos="720"/>
        </w:tabs>
        <w:autoSpaceDE w:val="0"/>
        <w:autoSpaceDN w:val="0"/>
        <w:adjustRightInd w:val="0"/>
        <w:spacing w:line="360" w:lineRule="atLeast"/>
        <w:ind w:left="1440" w:hanging="1440"/>
        <w:jc w:val="both"/>
      </w:pPr>
    </w:p>
    <w:p w14:paraId="2D79CAE5" w14:textId="2F541DCA" w:rsidR="003474DB" w:rsidRDefault="003025B9" w:rsidP="003474DB">
      <w:pPr>
        <w:pStyle w:val="ListParagraph"/>
        <w:tabs>
          <w:tab w:val="left" w:pos="720"/>
        </w:tabs>
        <w:autoSpaceDE w:val="0"/>
        <w:autoSpaceDN w:val="0"/>
        <w:adjustRightInd w:val="0"/>
        <w:spacing w:line="360" w:lineRule="atLeast"/>
        <w:ind w:hanging="720"/>
        <w:jc w:val="both"/>
      </w:pPr>
      <w:r>
        <w:rPr>
          <w:b/>
          <w:bCs/>
        </w:rPr>
        <w:t>D</w:t>
      </w:r>
      <w:r w:rsidR="003474DB" w:rsidRPr="003474DB">
        <w:rPr>
          <w:b/>
          <w:bCs/>
        </w:rPr>
        <w:t>.</w:t>
      </w:r>
      <w:r w:rsidR="003474DB">
        <w:tab/>
        <w:t xml:space="preserve">Every five (5) years during the term of this Agreement, either Party may request a review of the then effective Port District moorage rates </w:t>
      </w:r>
      <w:r w:rsidR="009B2550">
        <w:t xml:space="preserve">and vessel length </w:t>
      </w:r>
      <w:r w:rsidR="003474DB">
        <w:t>to determine whether the CPI adjusted License Fee in effect at that time should be re-calculated to reflect the Port District moorage rates</w:t>
      </w:r>
      <w:r w:rsidR="007E2324">
        <w:t xml:space="preserve"> or vessel length</w:t>
      </w:r>
      <w:r w:rsidR="003474DB">
        <w:t xml:space="preserve"> in effect at that time.  Any such adjustment to the License Fee shall be prospective only, effective on or after </w:t>
      </w:r>
      <w:r w:rsidR="0020203C">
        <w:t>October</w:t>
      </w:r>
      <w:r w:rsidR="00040C9A">
        <w:t xml:space="preserve"> 1</w:t>
      </w:r>
      <w:r w:rsidR="0002404C">
        <w:t>st</w:t>
      </w:r>
      <w:r w:rsidR="003474DB">
        <w:t xml:space="preserve"> of the review year.  </w:t>
      </w:r>
    </w:p>
    <w:p w14:paraId="4BB6D2BB" w14:textId="77777777" w:rsidR="003474DB" w:rsidRDefault="003474DB" w:rsidP="00A75772">
      <w:pPr>
        <w:pStyle w:val="ListParagraph"/>
        <w:tabs>
          <w:tab w:val="left" w:pos="720"/>
        </w:tabs>
        <w:autoSpaceDE w:val="0"/>
        <w:autoSpaceDN w:val="0"/>
        <w:adjustRightInd w:val="0"/>
        <w:spacing w:line="360" w:lineRule="atLeast"/>
        <w:ind w:left="1440" w:hanging="1440"/>
        <w:jc w:val="both"/>
      </w:pPr>
    </w:p>
    <w:p w14:paraId="6247977F" w14:textId="0474FD9D" w:rsidR="00A75772" w:rsidRPr="00AD634A" w:rsidRDefault="003025B9" w:rsidP="00A75772">
      <w:pPr>
        <w:spacing w:line="360" w:lineRule="atLeast"/>
        <w:ind w:left="720" w:hanging="720"/>
        <w:jc w:val="both"/>
      </w:pPr>
      <w:r>
        <w:rPr>
          <w:b/>
          <w:bCs/>
        </w:rPr>
        <w:t>E</w:t>
      </w:r>
      <w:r w:rsidR="00C22775">
        <w:rPr>
          <w:b/>
          <w:bCs/>
        </w:rPr>
        <w:t>.</w:t>
      </w:r>
      <w:r w:rsidR="00A75772" w:rsidRPr="007C6625">
        <w:tab/>
      </w:r>
      <w:r w:rsidR="00A75772" w:rsidRPr="00DC1D56">
        <w:rPr>
          <w:b/>
          <w:bCs/>
        </w:rPr>
        <w:t>WS</w:t>
      </w:r>
      <w:r w:rsidR="00A75772">
        <w:rPr>
          <w:b/>
          <w:bCs/>
        </w:rPr>
        <w:t>F’</w:t>
      </w:r>
      <w:r w:rsidR="00C22775">
        <w:rPr>
          <w:b/>
          <w:bCs/>
        </w:rPr>
        <w:t>s</w:t>
      </w:r>
      <w:r w:rsidR="00A75772">
        <w:rPr>
          <w:b/>
          <w:bCs/>
        </w:rPr>
        <w:t xml:space="preserve"> </w:t>
      </w:r>
      <w:r w:rsidR="00A75772" w:rsidRPr="00DC1D56">
        <w:t xml:space="preserve">designated Representative, or other designated </w:t>
      </w:r>
      <w:r w:rsidR="00A75772" w:rsidRPr="00DC1D56">
        <w:rPr>
          <w:b/>
          <w:bCs/>
        </w:rPr>
        <w:t>WS</w:t>
      </w:r>
      <w:r w:rsidR="00A75772">
        <w:rPr>
          <w:b/>
          <w:bCs/>
        </w:rPr>
        <w:t>F</w:t>
      </w:r>
      <w:r w:rsidR="00A75772" w:rsidRPr="00DC1D56">
        <w:t xml:space="preserve"> personnel, shall coordinate invoicing for the </w:t>
      </w:r>
      <w:r w:rsidR="00C22775">
        <w:t xml:space="preserve">License Fee </w:t>
      </w:r>
      <w:r w:rsidR="00A75772" w:rsidRPr="00DC1D56">
        <w:t>payable by</w:t>
      </w:r>
      <w:r w:rsidR="00C22775">
        <w:t xml:space="preserve"> </w:t>
      </w:r>
      <w:r w:rsidR="009165F1">
        <w:rPr>
          <w:bCs/>
          <w:szCs w:val="24"/>
        </w:rPr>
        <w:t xml:space="preserve">the </w:t>
      </w:r>
      <w:r w:rsidR="009165F1">
        <w:rPr>
          <w:b/>
          <w:szCs w:val="24"/>
        </w:rPr>
        <w:t>COUNTY</w:t>
      </w:r>
      <w:r w:rsidR="00C22775">
        <w:t>.</w:t>
      </w:r>
      <w:r w:rsidR="00A75772" w:rsidRPr="00DC1D56">
        <w:rPr>
          <w:b/>
          <w:bCs/>
        </w:rPr>
        <w:t xml:space="preserve"> </w:t>
      </w:r>
      <w:r w:rsidR="00A75772" w:rsidRPr="00DC1D56">
        <w:t xml:space="preserve"> </w:t>
      </w:r>
      <w:r w:rsidR="00A75772" w:rsidRPr="00DC1D56">
        <w:rPr>
          <w:b/>
          <w:bCs/>
        </w:rPr>
        <w:t>WS</w:t>
      </w:r>
      <w:r w:rsidR="00A75772">
        <w:rPr>
          <w:b/>
          <w:bCs/>
        </w:rPr>
        <w:t>F</w:t>
      </w:r>
      <w:r w:rsidR="00A75772" w:rsidRPr="00DC1D56">
        <w:t xml:space="preserve"> shall provide supporting documentation for </w:t>
      </w:r>
      <w:r w:rsidR="00C22775">
        <w:t xml:space="preserve">the </w:t>
      </w:r>
      <w:r w:rsidR="00A75772" w:rsidRPr="00DC1D56">
        <w:t xml:space="preserve">invoices.  Upon the </w:t>
      </w:r>
      <w:r w:rsidR="009165F1">
        <w:rPr>
          <w:b/>
          <w:szCs w:val="24"/>
        </w:rPr>
        <w:t>COUNTY’s</w:t>
      </w:r>
      <w:r w:rsidR="00C22775">
        <w:t xml:space="preserve"> </w:t>
      </w:r>
      <w:r w:rsidR="00A75772" w:rsidRPr="00DC1D56">
        <w:t xml:space="preserve">request, </w:t>
      </w:r>
      <w:r w:rsidR="00A75772" w:rsidRPr="00DC1D56">
        <w:rPr>
          <w:b/>
          <w:bCs/>
        </w:rPr>
        <w:t>WS</w:t>
      </w:r>
      <w:r w:rsidR="00A75772">
        <w:rPr>
          <w:b/>
          <w:bCs/>
        </w:rPr>
        <w:t>F</w:t>
      </w:r>
      <w:r w:rsidR="00A75772" w:rsidRPr="00DC1D56">
        <w:t xml:space="preserve"> shall provide any additional, available accounting records or other documents to satisfy requests from federal funding agencies (if any) and to comply with </w:t>
      </w:r>
      <w:r w:rsidR="009165F1">
        <w:rPr>
          <w:bCs/>
          <w:szCs w:val="24"/>
        </w:rPr>
        <w:t xml:space="preserve">the </w:t>
      </w:r>
      <w:r w:rsidR="009165F1">
        <w:rPr>
          <w:b/>
          <w:szCs w:val="24"/>
        </w:rPr>
        <w:t>COUNTY’s</w:t>
      </w:r>
      <w:r w:rsidR="00A75772" w:rsidRPr="00DC1D56">
        <w:t xml:space="preserve"> audit requirements.  </w:t>
      </w:r>
    </w:p>
    <w:p w14:paraId="6F8BCD75" w14:textId="77777777" w:rsidR="00A75772" w:rsidRDefault="00A75772" w:rsidP="00A75772">
      <w:pPr>
        <w:pStyle w:val="MTLN2"/>
        <w:numPr>
          <w:ilvl w:val="0"/>
          <w:numId w:val="0"/>
        </w:numPr>
        <w:spacing w:after="0" w:line="360" w:lineRule="atLeast"/>
        <w:ind w:left="720" w:hanging="720"/>
        <w:jc w:val="both"/>
      </w:pPr>
    </w:p>
    <w:p w14:paraId="6155F80A" w14:textId="17322A68" w:rsidR="00A75772" w:rsidRDefault="003025B9" w:rsidP="00A75772">
      <w:r>
        <w:rPr>
          <w:b/>
          <w:bCs/>
        </w:rPr>
        <w:t>F</w:t>
      </w:r>
      <w:r w:rsidR="00C22775">
        <w:rPr>
          <w:b/>
          <w:bCs/>
        </w:rPr>
        <w:t>.</w:t>
      </w:r>
      <w:r w:rsidR="00A75772" w:rsidRPr="00DC1D56">
        <w:rPr>
          <w:b/>
          <w:bCs/>
        </w:rPr>
        <w:tab/>
      </w:r>
      <w:r w:rsidR="00D862AF">
        <w:t xml:space="preserve">The </w:t>
      </w:r>
      <w:r w:rsidR="00D862AF">
        <w:rPr>
          <w:b/>
          <w:bCs/>
        </w:rPr>
        <w:t>COUNTY</w:t>
      </w:r>
      <w:r w:rsidR="00C22775">
        <w:rPr>
          <w:b/>
          <w:bCs/>
        </w:rPr>
        <w:t xml:space="preserve"> </w:t>
      </w:r>
      <w:r w:rsidR="00A75772" w:rsidRPr="00DC1D56">
        <w:t xml:space="preserve">shall remit all payments under this </w:t>
      </w:r>
      <w:r w:rsidR="002C417F">
        <w:t>Agreement</w:t>
      </w:r>
      <w:r w:rsidR="00A75772" w:rsidRPr="00DC1D56">
        <w:t xml:space="preserve"> to:  </w:t>
      </w:r>
    </w:p>
    <w:p w14:paraId="3A197F42" w14:textId="77777777" w:rsidR="00A75772" w:rsidRPr="008A3CC1" w:rsidRDefault="00A75772" w:rsidP="00A75772">
      <w:pPr>
        <w:ind w:firstLine="1440"/>
        <w:jc w:val="both"/>
      </w:pPr>
    </w:p>
    <w:p w14:paraId="7F33E8D4" w14:textId="77777777" w:rsidR="00A75772" w:rsidRPr="00AF162A" w:rsidRDefault="00A75772" w:rsidP="00A75772">
      <w:pPr>
        <w:pStyle w:val="level2"/>
        <w:tabs>
          <w:tab w:val="clear" w:pos="1920"/>
          <w:tab w:val="left" w:pos="1440"/>
        </w:tabs>
        <w:spacing w:line="240" w:lineRule="auto"/>
        <w:ind w:left="1454" w:hanging="1267"/>
        <w:rPr>
          <w:rFonts w:ascii="Times New Roman" w:hAnsi="Times New Roman" w:cs="Times New Roman"/>
        </w:rPr>
      </w:pPr>
      <w:r w:rsidRPr="00AF162A">
        <w:rPr>
          <w:rFonts w:ascii="Times New Roman" w:hAnsi="Times New Roman" w:cs="Times New Roman"/>
        </w:rPr>
        <w:tab/>
        <w:t xml:space="preserve">Revenue Accountant  </w:t>
      </w:r>
    </w:p>
    <w:p w14:paraId="057815C3" w14:textId="77777777" w:rsidR="00A75772" w:rsidRPr="00AF162A" w:rsidRDefault="00A75772" w:rsidP="00A75772">
      <w:pPr>
        <w:pStyle w:val="level2"/>
        <w:tabs>
          <w:tab w:val="clear" w:pos="1920"/>
          <w:tab w:val="left" w:pos="1440"/>
        </w:tabs>
        <w:spacing w:line="240" w:lineRule="auto"/>
        <w:ind w:left="1454" w:hanging="1267"/>
        <w:rPr>
          <w:rFonts w:ascii="Times New Roman" w:hAnsi="Times New Roman" w:cs="Times New Roman"/>
        </w:rPr>
      </w:pPr>
      <w:r w:rsidRPr="00AF162A">
        <w:rPr>
          <w:rFonts w:ascii="Times New Roman" w:hAnsi="Times New Roman" w:cs="Times New Roman"/>
        </w:rPr>
        <w:tab/>
        <w:t xml:space="preserve">Washington State Ferries  </w:t>
      </w:r>
    </w:p>
    <w:p w14:paraId="6AE7A058" w14:textId="77777777" w:rsidR="00A75772" w:rsidRPr="00AF162A" w:rsidRDefault="00A75772" w:rsidP="00A75772">
      <w:pPr>
        <w:pStyle w:val="level2"/>
        <w:tabs>
          <w:tab w:val="clear" w:pos="1920"/>
          <w:tab w:val="left" w:pos="1440"/>
        </w:tabs>
        <w:spacing w:line="240" w:lineRule="auto"/>
        <w:ind w:left="1454" w:hanging="1267"/>
        <w:rPr>
          <w:rFonts w:ascii="Times New Roman" w:hAnsi="Times New Roman" w:cs="Times New Roman"/>
        </w:rPr>
      </w:pPr>
      <w:r w:rsidRPr="00AF162A">
        <w:rPr>
          <w:rFonts w:ascii="Times New Roman" w:hAnsi="Times New Roman" w:cs="Times New Roman"/>
        </w:rPr>
        <w:tab/>
        <w:t xml:space="preserve">P.O. Box 3985  </w:t>
      </w:r>
    </w:p>
    <w:p w14:paraId="52FF4D3F" w14:textId="77777777" w:rsidR="00A75772" w:rsidRPr="00AF162A" w:rsidRDefault="00A75772" w:rsidP="00A75772">
      <w:pPr>
        <w:pStyle w:val="level2"/>
        <w:tabs>
          <w:tab w:val="clear" w:pos="1920"/>
          <w:tab w:val="left" w:pos="1440"/>
        </w:tabs>
        <w:spacing w:line="240" w:lineRule="auto"/>
        <w:ind w:left="1454" w:hanging="1267"/>
        <w:rPr>
          <w:rFonts w:ascii="Times New Roman" w:hAnsi="Times New Roman" w:cs="Times New Roman"/>
        </w:rPr>
      </w:pPr>
      <w:r w:rsidRPr="00AF162A">
        <w:rPr>
          <w:rFonts w:ascii="Times New Roman" w:hAnsi="Times New Roman" w:cs="Times New Roman"/>
        </w:rPr>
        <w:tab/>
        <w:t xml:space="preserve">Seattle, WA </w:t>
      </w:r>
      <w:r>
        <w:rPr>
          <w:rFonts w:ascii="Times New Roman" w:hAnsi="Times New Roman" w:cs="Times New Roman"/>
        </w:rPr>
        <w:t xml:space="preserve">  </w:t>
      </w:r>
      <w:r w:rsidRPr="00AF162A">
        <w:rPr>
          <w:rFonts w:ascii="Times New Roman" w:hAnsi="Times New Roman" w:cs="Times New Roman"/>
        </w:rPr>
        <w:t xml:space="preserve">98124-3985  </w:t>
      </w:r>
    </w:p>
    <w:p w14:paraId="27435EB4" w14:textId="77777777" w:rsidR="00A75772" w:rsidRPr="00AF162A" w:rsidRDefault="00A75772" w:rsidP="00A75772">
      <w:pPr>
        <w:pStyle w:val="level2"/>
        <w:tabs>
          <w:tab w:val="clear" w:pos="1920"/>
          <w:tab w:val="left" w:pos="1440"/>
        </w:tabs>
        <w:spacing w:line="360" w:lineRule="atLeast"/>
        <w:ind w:left="1440" w:hanging="1440"/>
        <w:rPr>
          <w:rFonts w:ascii="Times New Roman" w:hAnsi="Times New Roman" w:cs="Times New Roman"/>
        </w:rPr>
      </w:pPr>
    </w:p>
    <w:p w14:paraId="5E94D9AF" w14:textId="37A9C388" w:rsidR="00A75772" w:rsidRPr="00AF162A" w:rsidRDefault="003025B9" w:rsidP="00A75772">
      <w:pPr>
        <w:pStyle w:val="level1"/>
        <w:tabs>
          <w:tab w:val="clear" w:pos="720"/>
          <w:tab w:val="clear" w:pos="1440"/>
        </w:tabs>
        <w:spacing w:after="0"/>
        <w:ind w:left="720" w:hanging="720"/>
        <w:rPr>
          <w:rFonts w:ascii="Times New Roman" w:hAnsi="Times New Roman" w:cs="Times New Roman"/>
        </w:rPr>
      </w:pPr>
      <w:r>
        <w:rPr>
          <w:rFonts w:ascii="Times New Roman" w:hAnsi="Times New Roman" w:cs="Times New Roman"/>
          <w:b/>
        </w:rPr>
        <w:t>G</w:t>
      </w:r>
      <w:r w:rsidR="00A92BBB">
        <w:rPr>
          <w:rFonts w:ascii="Times New Roman" w:hAnsi="Times New Roman" w:cs="Times New Roman"/>
          <w:b/>
        </w:rPr>
        <w:t>.</w:t>
      </w:r>
      <w:r w:rsidR="00A75772">
        <w:rPr>
          <w:rFonts w:ascii="Times New Roman" w:hAnsi="Times New Roman" w:cs="Times New Roman"/>
          <w:b/>
        </w:rPr>
        <w:tab/>
      </w:r>
      <w:r w:rsidR="00A75772" w:rsidRPr="00AF162A">
        <w:rPr>
          <w:rFonts w:ascii="Times New Roman" w:hAnsi="Times New Roman" w:cs="Times New Roman"/>
          <w:b/>
        </w:rPr>
        <w:t>WSF</w:t>
      </w:r>
      <w:r w:rsidR="00A75772" w:rsidRPr="00AF162A">
        <w:rPr>
          <w:rFonts w:ascii="Times New Roman" w:hAnsi="Times New Roman" w:cs="Times New Roman"/>
        </w:rPr>
        <w:t>’</w:t>
      </w:r>
      <w:r w:rsidR="00A75772" w:rsidRPr="00AF162A">
        <w:rPr>
          <w:rFonts w:ascii="Times New Roman" w:hAnsi="Times New Roman" w:cs="Times New Roman"/>
          <w:b/>
        </w:rPr>
        <w:t>s</w:t>
      </w:r>
      <w:r w:rsidR="00A75772" w:rsidRPr="00AF162A">
        <w:rPr>
          <w:rFonts w:ascii="Times New Roman" w:hAnsi="Times New Roman" w:cs="Times New Roman"/>
        </w:rPr>
        <w:t xml:space="preserve"> acceptance of late payment charges and/or any portion of the overdue payment shall in no event constitute an accord and satisfaction, compromise of such payment, or a waiver of default with respect to such overdue payment, nor prevent </w:t>
      </w:r>
      <w:r w:rsidR="00A75772" w:rsidRPr="00AF162A">
        <w:rPr>
          <w:rFonts w:ascii="Times New Roman" w:hAnsi="Times New Roman" w:cs="Times New Roman"/>
          <w:b/>
        </w:rPr>
        <w:t>WSF</w:t>
      </w:r>
      <w:r w:rsidR="00A75772" w:rsidRPr="00AF162A">
        <w:rPr>
          <w:rFonts w:ascii="Times New Roman" w:hAnsi="Times New Roman" w:cs="Times New Roman"/>
        </w:rPr>
        <w:t xml:space="preserve"> from exercising any other rights and remedies granted in this </w:t>
      </w:r>
      <w:r w:rsidR="002C417F">
        <w:rPr>
          <w:rFonts w:ascii="Times New Roman" w:hAnsi="Times New Roman" w:cs="Times New Roman"/>
        </w:rPr>
        <w:t>Agreement</w:t>
      </w:r>
      <w:r w:rsidR="00A75772" w:rsidRPr="00AF162A">
        <w:rPr>
          <w:rFonts w:ascii="Times New Roman" w:hAnsi="Times New Roman" w:cs="Times New Roman"/>
        </w:rPr>
        <w:t xml:space="preserve">.  </w:t>
      </w:r>
    </w:p>
    <w:p w14:paraId="0F6FF48E" w14:textId="77777777" w:rsidR="00A75772" w:rsidRPr="00AF162A" w:rsidRDefault="00A75772" w:rsidP="00A75772">
      <w:pPr>
        <w:pStyle w:val="level1"/>
        <w:tabs>
          <w:tab w:val="clear" w:pos="720"/>
          <w:tab w:val="clear" w:pos="1440"/>
        </w:tabs>
        <w:spacing w:after="0"/>
        <w:rPr>
          <w:rFonts w:ascii="Times New Roman" w:hAnsi="Times New Roman" w:cs="Times New Roman"/>
        </w:rPr>
      </w:pPr>
    </w:p>
    <w:p w14:paraId="5505A73A" w14:textId="2FAE1DB7" w:rsidR="00A75772" w:rsidRPr="004838FE" w:rsidRDefault="00A75772" w:rsidP="00A75772">
      <w:pPr>
        <w:pStyle w:val="level1"/>
        <w:tabs>
          <w:tab w:val="clear" w:pos="720"/>
          <w:tab w:val="clear" w:pos="1440"/>
        </w:tabs>
        <w:spacing w:after="0"/>
        <w:ind w:left="720" w:firstLine="0"/>
        <w:rPr>
          <w:rFonts w:ascii="Times New Roman" w:hAnsi="Times New Roman" w:cs="Times New Roman"/>
        </w:rPr>
      </w:pPr>
      <w:r w:rsidRPr="00512FFC">
        <w:rPr>
          <w:rFonts w:ascii="Times New Roman" w:hAnsi="Times New Roman" w:cs="Times New Roman"/>
        </w:rPr>
        <w:lastRenderedPageBreak/>
        <w:t xml:space="preserve">When a delinquency exists, any payments received will be applied first to the late payment charge and late payment fees, next to delinquent </w:t>
      </w:r>
      <w:r w:rsidR="002C417F">
        <w:rPr>
          <w:rFonts w:ascii="Times New Roman" w:hAnsi="Times New Roman" w:cs="Times New Roman"/>
        </w:rPr>
        <w:t>License Fees</w:t>
      </w:r>
      <w:r w:rsidRPr="00512FFC">
        <w:rPr>
          <w:rFonts w:ascii="Times New Roman" w:hAnsi="Times New Roman" w:cs="Times New Roman"/>
        </w:rPr>
        <w:t xml:space="preserve">, and any balance remaining to the current month’s </w:t>
      </w:r>
      <w:r w:rsidR="002C417F">
        <w:rPr>
          <w:rFonts w:ascii="Times New Roman" w:hAnsi="Times New Roman" w:cs="Times New Roman"/>
        </w:rPr>
        <w:t>License Fee</w:t>
      </w:r>
      <w:r w:rsidRPr="00512FFC">
        <w:rPr>
          <w:rFonts w:ascii="Times New Roman" w:hAnsi="Times New Roman" w:cs="Times New Roman"/>
        </w:rPr>
        <w:t xml:space="preserve"> and </w:t>
      </w:r>
      <w:r w:rsidRPr="004838FE">
        <w:rPr>
          <w:rFonts w:ascii="Times New Roman" w:hAnsi="Times New Roman" w:cs="Times New Roman"/>
        </w:rPr>
        <w:t xml:space="preserve">leasehold excise tax, if applicable.  </w:t>
      </w:r>
    </w:p>
    <w:p w14:paraId="3E040F52" w14:textId="77777777" w:rsidR="002A51A0" w:rsidRDefault="002A51A0" w:rsidP="002A51A0">
      <w:pPr>
        <w:spacing w:line="360" w:lineRule="auto"/>
        <w:ind w:left="720" w:hanging="720"/>
        <w:jc w:val="both"/>
      </w:pPr>
    </w:p>
    <w:p w14:paraId="3CCC89D1" w14:textId="1FBE8A5C" w:rsidR="00B80A97" w:rsidRDefault="003025B9" w:rsidP="002A51A0">
      <w:pPr>
        <w:spacing w:line="360" w:lineRule="auto"/>
        <w:ind w:left="720" w:hanging="720"/>
        <w:jc w:val="both"/>
      </w:pPr>
      <w:r>
        <w:rPr>
          <w:b/>
        </w:rPr>
        <w:t>H</w:t>
      </w:r>
      <w:r w:rsidR="002A51A0" w:rsidRPr="002929DB">
        <w:rPr>
          <w:b/>
        </w:rPr>
        <w:t>.</w:t>
      </w:r>
      <w:r w:rsidR="002A51A0">
        <w:tab/>
      </w:r>
      <w:r w:rsidR="00456BB2" w:rsidRPr="00456BB2">
        <w:rPr>
          <w:b/>
          <w:bCs/>
        </w:rPr>
        <w:t>Improvement and Maintenance Costs.</w:t>
      </w:r>
      <w:r w:rsidR="00456BB2">
        <w:tab/>
      </w:r>
      <w:r w:rsidR="00B80A97">
        <w:t xml:space="preserve">In addition, if </w:t>
      </w:r>
      <w:r w:rsidR="00B80A97" w:rsidRPr="00681A1C">
        <w:rPr>
          <w:b/>
        </w:rPr>
        <w:t>WSF</w:t>
      </w:r>
      <w:r w:rsidR="00B80A97">
        <w:t xml:space="preserve"> expends funds at the request of </w:t>
      </w:r>
      <w:r w:rsidR="009165F1">
        <w:rPr>
          <w:bCs/>
          <w:szCs w:val="24"/>
        </w:rPr>
        <w:t xml:space="preserve">the </w:t>
      </w:r>
      <w:r w:rsidR="009165F1">
        <w:rPr>
          <w:b/>
          <w:szCs w:val="24"/>
        </w:rPr>
        <w:t>COUNTY</w:t>
      </w:r>
      <w:r w:rsidR="00B80A97">
        <w:t xml:space="preserve"> on behalf of </w:t>
      </w:r>
      <w:r w:rsidR="009165F1">
        <w:rPr>
          <w:bCs/>
          <w:szCs w:val="24"/>
        </w:rPr>
        <w:t xml:space="preserve">the </w:t>
      </w:r>
      <w:r w:rsidR="009165F1">
        <w:rPr>
          <w:b/>
          <w:szCs w:val="24"/>
        </w:rPr>
        <w:t>COUNTY</w:t>
      </w:r>
      <w:r w:rsidR="00B80A97">
        <w:t xml:space="preserve">, to enable or improve </w:t>
      </w:r>
      <w:r w:rsidR="009165F1">
        <w:rPr>
          <w:bCs/>
          <w:szCs w:val="24"/>
        </w:rPr>
        <w:t xml:space="preserve">the </w:t>
      </w:r>
      <w:r w:rsidR="009165F1">
        <w:rPr>
          <w:b/>
          <w:szCs w:val="24"/>
        </w:rPr>
        <w:t>COUNTY’s</w:t>
      </w:r>
      <w:r w:rsidR="00B80A97">
        <w:t xml:space="preserve"> use of the</w:t>
      </w:r>
      <w:r w:rsidR="007B3D6E">
        <w:t xml:space="preserve"> POF landing at the</w:t>
      </w:r>
      <w:r w:rsidR="00B80A97">
        <w:t xml:space="preserve"> </w:t>
      </w:r>
      <w:r w:rsidR="009165F1">
        <w:t>Vashon Island</w:t>
      </w:r>
      <w:r w:rsidR="00DE190C">
        <w:t xml:space="preserve"> </w:t>
      </w:r>
      <w:r w:rsidR="00B80A97">
        <w:t xml:space="preserve">Terminal, </w:t>
      </w:r>
      <w:r w:rsidR="009165F1">
        <w:rPr>
          <w:bCs/>
          <w:szCs w:val="24"/>
        </w:rPr>
        <w:t xml:space="preserve">the </w:t>
      </w:r>
      <w:r w:rsidR="009165F1">
        <w:rPr>
          <w:b/>
          <w:szCs w:val="24"/>
        </w:rPr>
        <w:t>COUNTY</w:t>
      </w:r>
      <w:r w:rsidR="00B80A97">
        <w:t xml:space="preserve"> agrees to reimburse </w:t>
      </w:r>
      <w:r w:rsidR="00B80A97" w:rsidRPr="00681A1C">
        <w:rPr>
          <w:b/>
        </w:rPr>
        <w:t>WSF</w:t>
      </w:r>
      <w:r w:rsidR="00B80A97">
        <w:t xml:space="preserve"> for such actual</w:t>
      </w:r>
      <w:r w:rsidR="00181C8C">
        <w:t xml:space="preserve"> </w:t>
      </w:r>
      <w:r w:rsidR="00B80A97">
        <w:t xml:space="preserve">costs, plus an </w:t>
      </w:r>
      <w:r w:rsidR="00D0434D">
        <w:t>Indirect Cost Rate (ICR)</w:t>
      </w:r>
      <w:r w:rsidR="00B80A97">
        <w:t xml:space="preserve"> </w:t>
      </w:r>
      <w:r w:rsidR="00D0434D">
        <w:t xml:space="preserve">percentage </w:t>
      </w:r>
      <w:r w:rsidR="00DC301C">
        <w:t xml:space="preserve">applied to </w:t>
      </w:r>
      <w:r w:rsidR="00B80A97">
        <w:t xml:space="preserve">all such </w:t>
      </w:r>
      <w:r w:rsidR="00DC301C">
        <w:t>reimbursable</w:t>
      </w:r>
      <w:r w:rsidR="00B80A97">
        <w:t xml:space="preserve"> cost</w:t>
      </w:r>
      <w:r w:rsidR="001F37E8">
        <w:t>s</w:t>
      </w:r>
      <w:r w:rsidR="00B80A97">
        <w:t xml:space="preserve">. </w:t>
      </w:r>
      <w:r w:rsidR="00472AD7">
        <w:t xml:space="preserve"> </w:t>
      </w:r>
      <w:r w:rsidR="00D0434D" w:rsidRPr="00197361">
        <w:rPr>
          <w:b/>
          <w:bCs/>
        </w:rPr>
        <w:t>WSDOT</w:t>
      </w:r>
      <w:r w:rsidR="00D0434D">
        <w:t xml:space="preserve"> publishes and </w:t>
      </w:r>
      <w:r w:rsidR="00DC301C">
        <w:t xml:space="preserve">periodically </w:t>
      </w:r>
      <w:r w:rsidR="00D0434D">
        <w:t>updates the Indirect Cost Rate</w:t>
      </w:r>
      <w:r w:rsidR="00DC301C" w:rsidRPr="0020203C">
        <w:t>.  For Fiscal Year 202</w:t>
      </w:r>
      <w:r w:rsidR="00442F14" w:rsidRPr="00814D33">
        <w:t>6</w:t>
      </w:r>
      <w:r w:rsidR="00DC301C" w:rsidRPr="0020203C">
        <w:t xml:space="preserve">, the Indirect Cost Rate is </w:t>
      </w:r>
      <w:r w:rsidR="00442F14" w:rsidRPr="00814D33">
        <w:t>11.34</w:t>
      </w:r>
      <w:r w:rsidR="00DC301C" w:rsidRPr="0020203C">
        <w:t xml:space="preserve">% of direct reimbursable costs. </w:t>
      </w:r>
      <w:r w:rsidR="00D0434D" w:rsidRPr="0020203C">
        <w:t xml:space="preserve"> </w:t>
      </w:r>
      <w:r w:rsidR="00B80A97" w:rsidRPr="0020203C">
        <w:rPr>
          <w:b/>
        </w:rPr>
        <w:t>WSF's</w:t>
      </w:r>
      <w:r w:rsidR="00B80A97">
        <w:t xml:space="preserve"> actual costs shall include direct costs and indirect costs allocated in </w:t>
      </w:r>
      <w:r w:rsidR="00B80A97" w:rsidRPr="00681A1C">
        <w:rPr>
          <w:b/>
        </w:rPr>
        <w:t>WSF's</w:t>
      </w:r>
      <w:r w:rsidR="00B80A97">
        <w:t xml:space="preserve"> standard budget process.  Such costs may include, but are not limited to:</w:t>
      </w:r>
      <w:r w:rsidR="002A51A0">
        <w:t xml:space="preserve">  </w:t>
      </w:r>
    </w:p>
    <w:p w14:paraId="08B12DA2" w14:textId="77777777" w:rsidR="00DC301C" w:rsidRDefault="00DC301C" w:rsidP="00DC301C">
      <w:pPr>
        <w:spacing w:line="360" w:lineRule="auto"/>
        <w:ind w:left="720"/>
        <w:jc w:val="both"/>
      </w:pPr>
    </w:p>
    <w:p w14:paraId="6326331D" w14:textId="0C71615D" w:rsidR="00B80A97" w:rsidRDefault="002929DB" w:rsidP="002929DB">
      <w:pPr>
        <w:tabs>
          <w:tab w:val="left" w:pos="1440"/>
          <w:tab w:val="left" w:pos="2160"/>
        </w:tabs>
        <w:spacing w:line="360" w:lineRule="auto"/>
        <w:ind w:left="1440" w:hanging="720"/>
        <w:jc w:val="both"/>
      </w:pPr>
      <w:r>
        <w:t>1</w:t>
      </w:r>
      <w:r w:rsidR="00B80A97">
        <w:t>.</w:t>
      </w:r>
      <w:r w:rsidR="00B80A97">
        <w:tab/>
        <w:t>all equipment, materials, products</w:t>
      </w:r>
      <w:r w:rsidR="009B0532">
        <w:t>,</w:t>
      </w:r>
      <w:r w:rsidR="00B80A97">
        <w:t xml:space="preserve"> and supplies purchased or rented to fulfill </w:t>
      </w:r>
      <w:r w:rsidR="009165F1">
        <w:rPr>
          <w:bCs/>
          <w:szCs w:val="24"/>
        </w:rPr>
        <w:t xml:space="preserve">the </w:t>
      </w:r>
      <w:r w:rsidR="009165F1">
        <w:rPr>
          <w:b/>
          <w:szCs w:val="24"/>
        </w:rPr>
        <w:t>COUNTY’s</w:t>
      </w:r>
      <w:r w:rsidR="00B80A97">
        <w:t xml:space="preserve"> </w:t>
      </w:r>
      <w:proofErr w:type="gramStart"/>
      <w:r w:rsidR="00B80A97">
        <w:t>request;</w:t>
      </w:r>
      <w:proofErr w:type="gramEnd"/>
      <w:r>
        <w:t xml:space="preserve">  </w:t>
      </w:r>
    </w:p>
    <w:p w14:paraId="4B83D2ED" w14:textId="77777777" w:rsidR="00B80A97" w:rsidRDefault="00B80A97" w:rsidP="00E84E05">
      <w:pPr>
        <w:ind w:left="1440" w:hanging="720"/>
        <w:jc w:val="both"/>
      </w:pPr>
    </w:p>
    <w:p w14:paraId="1B3F9D73" w14:textId="77777777" w:rsidR="00B80A97" w:rsidRDefault="002929DB" w:rsidP="002929DB">
      <w:pPr>
        <w:tabs>
          <w:tab w:val="left" w:pos="1440"/>
          <w:tab w:val="left" w:pos="2160"/>
        </w:tabs>
        <w:spacing w:line="360" w:lineRule="auto"/>
        <w:ind w:left="1440" w:hanging="720"/>
        <w:jc w:val="both"/>
      </w:pPr>
      <w:r>
        <w:t>2</w:t>
      </w:r>
      <w:r w:rsidR="00B80A97">
        <w:t>.</w:t>
      </w:r>
      <w:r w:rsidR="00B80A97">
        <w:tab/>
        <w:t>all maintenance work related to the request, including in-house costs and work contracted to commercial service providers and construction firms; and</w:t>
      </w:r>
      <w:r>
        <w:t xml:space="preserve">  </w:t>
      </w:r>
    </w:p>
    <w:p w14:paraId="728805F6" w14:textId="77777777" w:rsidR="00B80A97" w:rsidRDefault="00B80A97" w:rsidP="00E84E05">
      <w:pPr>
        <w:ind w:left="1440" w:hanging="720"/>
        <w:jc w:val="both"/>
      </w:pPr>
    </w:p>
    <w:p w14:paraId="6759AF9E" w14:textId="77777777" w:rsidR="00B80A97" w:rsidRDefault="002929DB" w:rsidP="002929DB">
      <w:pPr>
        <w:tabs>
          <w:tab w:val="left" w:pos="1440"/>
          <w:tab w:val="left" w:pos="2160"/>
        </w:tabs>
        <w:spacing w:line="360" w:lineRule="auto"/>
        <w:ind w:left="1440" w:hanging="720"/>
        <w:jc w:val="both"/>
      </w:pPr>
      <w:r>
        <w:t>3</w:t>
      </w:r>
      <w:r w:rsidR="00B80A97">
        <w:t>.</w:t>
      </w:r>
      <w:r w:rsidR="00B80A97">
        <w:tab/>
        <w:t>all utilities related to the request.</w:t>
      </w:r>
      <w:r>
        <w:t xml:space="preserve">  </w:t>
      </w:r>
    </w:p>
    <w:p w14:paraId="76B326F9" w14:textId="77777777" w:rsidR="00B80A97" w:rsidRDefault="00B80A97" w:rsidP="00127082">
      <w:pPr>
        <w:ind w:left="1440" w:hanging="1440"/>
        <w:jc w:val="both"/>
      </w:pPr>
    </w:p>
    <w:p w14:paraId="51EB11D9" w14:textId="4F7C030E" w:rsidR="00B80A97" w:rsidRDefault="003025B9" w:rsidP="007F79CC">
      <w:pPr>
        <w:tabs>
          <w:tab w:val="left" w:pos="720"/>
        </w:tabs>
        <w:spacing w:line="360" w:lineRule="auto"/>
        <w:ind w:left="720" w:hanging="720"/>
        <w:jc w:val="both"/>
      </w:pPr>
      <w:r>
        <w:rPr>
          <w:b/>
        </w:rPr>
        <w:t>I</w:t>
      </w:r>
      <w:r w:rsidR="002929DB" w:rsidRPr="002929DB">
        <w:rPr>
          <w:b/>
        </w:rPr>
        <w:t>.</w:t>
      </w:r>
      <w:r w:rsidR="002929DB">
        <w:tab/>
      </w:r>
      <w:r w:rsidR="00B80A97">
        <w:t xml:space="preserve">For any expenditure described above which </w:t>
      </w:r>
      <w:r w:rsidR="00B80A97">
        <w:rPr>
          <w:b/>
          <w:sz w:val="23"/>
        </w:rPr>
        <w:t xml:space="preserve">WSF </w:t>
      </w:r>
      <w:r w:rsidR="00B80A97">
        <w:t xml:space="preserve">expects to cost </w:t>
      </w:r>
      <w:proofErr w:type="gramStart"/>
      <w:r w:rsidR="00B80A97">
        <w:t>in excess of</w:t>
      </w:r>
      <w:proofErr w:type="gramEnd"/>
      <w:r w:rsidR="00B80A97">
        <w:t xml:space="preserve"> Twenty-Five Thousand Dollars ($25,000), </w:t>
      </w:r>
      <w:r w:rsidR="00B80A97">
        <w:rPr>
          <w:b/>
          <w:sz w:val="23"/>
        </w:rPr>
        <w:t xml:space="preserve">WSF </w:t>
      </w:r>
      <w:r w:rsidR="00B80A97">
        <w:t xml:space="preserve">shall notify </w:t>
      </w:r>
      <w:r w:rsidR="009165F1">
        <w:rPr>
          <w:bCs/>
          <w:szCs w:val="24"/>
        </w:rPr>
        <w:t xml:space="preserve">the </w:t>
      </w:r>
      <w:r w:rsidR="009165F1">
        <w:rPr>
          <w:b/>
          <w:szCs w:val="24"/>
        </w:rPr>
        <w:t>COUNTY</w:t>
      </w:r>
      <w:r w:rsidR="00B80A97">
        <w:rPr>
          <w:b/>
          <w:sz w:val="23"/>
        </w:rPr>
        <w:t xml:space="preserve"> </w:t>
      </w:r>
      <w:r w:rsidR="00B80A97">
        <w:t xml:space="preserve">in advance of the proposed </w:t>
      </w:r>
      <w:proofErr w:type="gramStart"/>
      <w:r w:rsidR="00B80A97">
        <w:t>expenditure</w:t>
      </w:r>
      <w:proofErr w:type="gramEnd"/>
      <w:r w:rsidR="00B80A97">
        <w:t xml:space="preserve"> and </w:t>
      </w:r>
      <w:r w:rsidR="009165F1">
        <w:rPr>
          <w:bCs/>
          <w:szCs w:val="24"/>
        </w:rPr>
        <w:t xml:space="preserve">the </w:t>
      </w:r>
      <w:r w:rsidR="009165F1">
        <w:rPr>
          <w:b/>
          <w:szCs w:val="24"/>
        </w:rPr>
        <w:t>COUNTY</w:t>
      </w:r>
      <w:r w:rsidR="00B80A97">
        <w:rPr>
          <w:b/>
          <w:sz w:val="23"/>
        </w:rPr>
        <w:t xml:space="preserve"> </w:t>
      </w:r>
      <w:r w:rsidR="00B80A97">
        <w:t>may approve the expenditure as submitted, revise the scope of the request to reduce costs, or cancel the request</w:t>
      </w:r>
      <w:r w:rsidR="00B80A97">
        <w:rPr>
          <w:spacing w:val="-8"/>
        </w:rPr>
        <w:t xml:space="preserve"> </w:t>
      </w:r>
      <w:r w:rsidR="00B80A97">
        <w:t>altogether.</w:t>
      </w:r>
      <w:r w:rsidR="00472AD7">
        <w:t xml:space="preserve">  </w:t>
      </w:r>
    </w:p>
    <w:p w14:paraId="17B1DB91" w14:textId="77777777" w:rsidR="000F2C58" w:rsidRPr="0085272D" w:rsidRDefault="000F2C58" w:rsidP="007F79CC">
      <w:pPr>
        <w:tabs>
          <w:tab w:val="left" w:pos="720"/>
        </w:tabs>
        <w:spacing w:line="360" w:lineRule="auto"/>
        <w:ind w:left="720" w:hanging="720"/>
        <w:jc w:val="both"/>
        <w:rPr>
          <w:bCs/>
        </w:rPr>
      </w:pPr>
    </w:p>
    <w:p w14:paraId="4120A943" w14:textId="4FE9CBD0" w:rsidR="00005B3D" w:rsidRDefault="00E45B9C" w:rsidP="001E4F03">
      <w:pPr>
        <w:tabs>
          <w:tab w:val="left" w:pos="720"/>
        </w:tabs>
        <w:spacing w:line="360" w:lineRule="auto"/>
        <w:ind w:left="720" w:hanging="720"/>
        <w:jc w:val="both"/>
      </w:pPr>
      <w:r>
        <w:rPr>
          <w:b/>
          <w:bCs/>
        </w:rPr>
        <w:t>J</w:t>
      </w:r>
      <w:r w:rsidR="002929DB" w:rsidRPr="002A4DA8">
        <w:rPr>
          <w:b/>
          <w:bCs/>
        </w:rPr>
        <w:t>.</w:t>
      </w:r>
      <w:r w:rsidR="00B80A97">
        <w:tab/>
      </w:r>
      <w:r w:rsidR="00B80A97" w:rsidRPr="00B80A97">
        <w:rPr>
          <w:b/>
        </w:rPr>
        <w:t>Invoicing and</w:t>
      </w:r>
      <w:r w:rsidR="00B80A97" w:rsidRPr="00B80A97">
        <w:rPr>
          <w:b/>
          <w:spacing w:val="-2"/>
        </w:rPr>
        <w:t xml:space="preserve"> </w:t>
      </w:r>
      <w:r w:rsidR="00B80A97" w:rsidRPr="00B80A97">
        <w:rPr>
          <w:b/>
        </w:rPr>
        <w:t>Payment</w:t>
      </w:r>
      <w:r w:rsidR="00B80A97">
        <w:rPr>
          <w:b/>
        </w:rPr>
        <w:t>.</w:t>
      </w:r>
      <w:r w:rsidR="002929DB">
        <w:rPr>
          <w:b/>
        </w:rPr>
        <w:tab/>
      </w:r>
      <w:r w:rsidR="00005B3D">
        <w:rPr>
          <w:b/>
          <w:sz w:val="23"/>
        </w:rPr>
        <w:t xml:space="preserve">WSF </w:t>
      </w:r>
      <w:r w:rsidR="00005B3D">
        <w:t xml:space="preserve">will invoice </w:t>
      </w:r>
      <w:r w:rsidR="009165F1">
        <w:rPr>
          <w:bCs/>
          <w:szCs w:val="24"/>
        </w:rPr>
        <w:t xml:space="preserve">the </w:t>
      </w:r>
      <w:r w:rsidR="009165F1">
        <w:rPr>
          <w:b/>
          <w:szCs w:val="24"/>
        </w:rPr>
        <w:t>COUNTY</w:t>
      </w:r>
      <w:r w:rsidR="00027F9B">
        <w:rPr>
          <w:bCs/>
          <w:szCs w:val="24"/>
        </w:rPr>
        <w:t>, in advance, for the annual License Fee or pro</w:t>
      </w:r>
      <w:r w:rsidR="00876682">
        <w:rPr>
          <w:bCs/>
          <w:szCs w:val="24"/>
        </w:rPr>
        <w:t>rated amount, as applicable.</w:t>
      </w:r>
      <w:r w:rsidR="00005B3D">
        <w:rPr>
          <w:b/>
          <w:sz w:val="23"/>
        </w:rPr>
        <w:t xml:space="preserve"> </w:t>
      </w:r>
      <w:r w:rsidR="002929DB">
        <w:t xml:space="preserve"> </w:t>
      </w:r>
      <w:r w:rsidR="00005B3D">
        <w:t xml:space="preserve"> </w:t>
      </w:r>
      <w:r w:rsidR="00005B3D">
        <w:rPr>
          <w:b/>
          <w:sz w:val="23"/>
        </w:rPr>
        <w:t xml:space="preserve">WSF </w:t>
      </w:r>
      <w:r w:rsidR="00005B3D">
        <w:t xml:space="preserve">shall send all invoices to the </w:t>
      </w:r>
      <w:r w:rsidR="009165F1">
        <w:rPr>
          <w:b/>
          <w:szCs w:val="24"/>
        </w:rPr>
        <w:t>COUNTY</w:t>
      </w:r>
      <w:r w:rsidR="00005B3D">
        <w:rPr>
          <w:b/>
          <w:sz w:val="23"/>
        </w:rPr>
        <w:t xml:space="preserve"> </w:t>
      </w:r>
      <w:r w:rsidR="00005B3D">
        <w:t xml:space="preserve">representative specified in Exhibit </w:t>
      </w:r>
      <w:r w:rsidR="005C370D">
        <w:t>C</w:t>
      </w:r>
      <w:r w:rsidR="00005B3D">
        <w:t>.</w:t>
      </w:r>
      <w:r w:rsidR="002929DB">
        <w:t xml:space="preserve">  </w:t>
      </w:r>
    </w:p>
    <w:p w14:paraId="1D0A4A3B" w14:textId="77777777" w:rsidR="00005B3D" w:rsidRPr="002929DB" w:rsidRDefault="00005B3D" w:rsidP="0085272D">
      <w:pPr>
        <w:ind w:left="1440" w:hanging="1440"/>
        <w:jc w:val="both"/>
        <w:rPr>
          <w:szCs w:val="24"/>
        </w:rPr>
      </w:pPr>
    </w:p>
    <w:p w14:paraId="2ECE7993" w14:textId="356F8DD4" w:rsidR="00EC21F1" w:rsidRDefault="001E4F03" w:rsidP="007F79CC">
      <w:pPr>
        <w:tabs>
          <w:tab w:val="left" w:pos="720"/>
        </w:tabs>
        <w:spacing w:line="360" w:lineRule="auto"/>
        <w:ind w:left="720" w:hanging="720"/>
        <w:jc w:val="both"/>
        <w:rPr>
          <w:b/>
          <w:sz w:val="23"/>
        </w:rPr>
      </w:pPr>
      <w:r>
        <w:rPr>
          <w:b/>
        </w:rPr>
        <w:t>K</w:t>
      </w:r>
      <w:r w:rsidR="002929DB" w:rsidRPr="002929DB">
        <w:rPr>
          <w:b/>
        </w:rPr>
        <w:t>.</w:t>
      </w:r>
      <w:r w:rsidR="002929DB">
        <w:tab/>
      </w:r>
      <w:r w:rsidR="002929DB" w:rsidRPr="002929DB">
        <w:rPr>
          <w:b/>
        </w:rPr>
        <w:t>WSF</w:t>
      </w:r>
      <w:r w:rsidR="002929DB">
        <w:t xml:space="preserve"> </w:t>
      </w:r>
      <w:r w:rsidR="00005B3D">
        <w:t>invoice</w:t>
      </w:r>
      <w:r w:rsidR="002929DB">
        <w:t>s</w:t>
      </w:r>
      <w:r w:rsidR="00005B3D">
        <w:t xml:space="preserve"> shall be reviewed and approved by </w:t>
      </w:r>
      <w:r w:rsidR="009165F1">
        <w:rPr>
          <w:bCs/>
          <w:szCs w:val="24"/>
        </w:rPr>
        <w:t xml:space="preserve">the </w:t>
      </w:r>
      <w:r w:rsidR="009165F1">
        <w:rPr>
          <w:b/>
          <w:szCs w:val="24"/>
        </w:rPr>
        <w:t>COUNTY</w:t>
      </w:r>
      <w:r w:rsidR="00005B3D">
        <w:rPr>
          <w:b/>
          <w:sz w:val="23"/>
        </w:rPr>
        <w:t xml:space="preserve">. </w:t>
      </w:r>
      <w:r w:rsidR="009165F1">
        <w:rPr>
          <w:bCs/>
          <w:szCs w:val="24"/>
        </w:rPr>
        <w:t xml:space="preserve">The </w:t>
      </w:r>
      <w:r w:rsidR="009165F1">
        <w:rPr>
          <w:b/>
          <w:szCs w:val="24"/>
        </w:rPr>
        <w:t>COUNTY</w:t>
      </w:r>
      <w:r w:rsidR="00005B3D">
        <w:rPr>
          <w:b/>
          <w:sz w:val="23"/>
        </w:rPr>
        <w:t xml:space="preserve"> </w:t>
      </w:r>
      <w:r w:rsidR="00005B3D">
        <w:t xml:space="preserve">will notify </w:t>
      </w:r>
      <w:r w:rsidR="00005B3D">
        <w:rPr>
          <w:b/>
          <w:sz w:val="23"/>
        </w:rPr>
        <w:t xml:space="preserve">WSF </w:t>
      </w:r>
      <w:r w:rsidR="00005B3D">
        <w:t>within</w:t>
      </w:r>
      <w:r w:rsidR="004B0736">
        <w:t xml:space="preserve"> thirty</w:t>
      </w:r>
      <w:r w:rsidR="00005B3D">
        <w:t xml:space="preserve"> (</w:t>
      </w:r>
      <w:r w:rsidR="004B0736">
        <w:t>3</w:t>
      </w:r>
      <w:r w:rsidR="00005B3D">
        <w:t xml:space="preserve">0) </w:t>
      </w:r>
      <w:r w:rsidR="00A11A29">
        <w:t>calendar</w:t>
      </w:r>
      <w:r w:rsidR="00005B3D">
        <w:t xml:space="preserve"> days if</w:t>
      </w:r>
      <w:r w:rsidR="009165F1">
        <w:t xml:space="preserve"> t</w:t>
      </w:r>
      <w:r w:rsidR="009165F1">
        <w:rPr>
          <w:bCs/>
          <w:szCs w:val="24"/>
        </w:rPr>
        <w:t xml:space="preserve">he </w:t>
      </w:r>
      <w:r w:rsidR="009165F1">
        <w:rPr>
          <w:b/>
          <w:szCs w:val="24"/>
        </w:rPr>
        <w:t>COUNTY</w:t>
      </w:r>
      <w:r w:rsidR="00005B3D">
        <w:rPr>
          <w:b/>
          <w:sz w:val="23"/>
        </w:rPr>
        <w:t xml:space="preserve"> </w:t>
      </w:r>
      <w:r w:rsidR="00005B3D">
        <w:t xml:space="preserve">determines that </w:t>
      </w:r>
      <w:r w:rsidR="002929DB">
        <w:t>an</w:t>
      </w:r>
      <w:r w:rsidR="00005B3D">
        <w:t xml:space="preserve"> invoice </w:t>
      </w:r>
      <w:r w:rsidR="00005B3D">
        <w:lastRenderedPageBreak/>
        <w:t xml:space="preserve">is inaccurate or incomplete. </w:t>
      </w:r>
      <w:r w:rsidR="002929DB">
        <w:t xml:space="preserve"> </w:t>
      </w:r>
      <w:r w:rsidR="009165F1">
        <w:rPr>
          <w:bCs/>
          <w:szCs w:val="24"/>
        </w:rPr>
        <w:t xml:space="preserve">The </w:t>
      </w:r>
      <w:r w:rsidR="009165F1">
        <w:rPr>
          <w:b/>
          <w:szCs w:val="24"/>
        </w:rPr>
        <w:t>COUNTY</w:t>
      </w:r>
      <w:r w:rsidR="00005B3D">
        <w:rPr>
          <w:b/>
          <w:sz w:val="23"/>
        </w:rPr>
        <w:t xml:space="preserve"> </w:t>
      </w:r>
      <w:r w:rsidR="00005B3D">
        <w:t xml:space="preserve">will make payment within </w:t>
      </w:r>
      <w:r w:rsidR="00005B3D">
        <w:rPr>
          <w:sz w:val="23"/>
        </w:rPr>
        <w:t xml:space="preserve">thirty </w:t>
      </w:r>
      <w:r w:rsidR="00005B3D">
        <w:t>(30) calendar days from date of receipt of an approved invoice from</w:t>
      </w:r>
      <w:r w:rsidR="00005B3D">
        <w:rPr>
          <w:spacing w:val="26"/>
        </w:rPr>
        <w:t xml:space="preserve"> </w:t>
      </w:r>
      <w:r w:rsidR="00005B3D">
        <w:rPr>
          <w:b/>
          <w:sz w:val="23"/>
        </w:rPr>
        <w:t>WSF</w:t>
      </w:r>
      <w:r w:rsidR="00005B3D" w:rsidRPr="00EC21F1">
        <w:rPr>
          <w:sz w:val="23"/>
        </w:rPr>
        <w:t>.</w:t>
      </w:r>
      <w:r w:rsidR="002929DB">
        <w:rPr>
          <w:b/>
          <w:sz w:val="23"/>
        </w:rPr>
        <w:t xml:space="preserve"> </w:t>
      </w:r>
      <w:r w:rsidR="00EC21F1">
        <w:rPr>
          <w:b/>
          <w:sz w:val="23"/>
        </w:rPr>
        <w:t xml:space="preserve"> </w:t>
      </w:r>
    </w:p>
    <w:p w14:paraId="421AC276" w14:textId="77777777" w:rsidR="00EC21F1" w:rsidRPr="00EC21F1" w:rsidRDefault="00EC21F1" w:rsidP="007F79CC">
      <w:pPr>
        <w:tabs>
          <w:tab w:val="left" w:pos="720"/>
        </w:tabs>
        <w:spacing w:line="360" w:lineRule="auto"/>
        <w:ind w:left="720" w:hanging="720"/>
        <w:jc w:val="both"/>
        <w:rPr>
          <w:sz w:val="23"/>
        </w:rPr>
      </w:pPr>
    </w:p>
    <w:p w14:paraId="7838D51A" w14:textId="77777777" w:rsidR="00FD3027" w:rsidRDefault="00FD3027" w:rsidP="002929DB">
      <w:pPr>
        <w:pStyle w:val="BodyText"/>
        <w:spacing w:after="0" w:line="360" w:lineRule="auto"/>
        <w:ind w:left="1440" w:right="115" w:hanging="1440"/>
        <w:jc w:val="center"/>
        <w:rPr>
          <w:b/>
          <w:sz w:val="23"/>
        </w:rPr>
      </w:pPr>
      <w:r>
        <w:rPr>
          <w:b/>
          <w:sz w:val="23"/>
        </w:rPr>
        <w:t>ARTICLE  5</w:t>
      </w:r>
    </w:p>
    <w:p w14:paraId="37542B86" w14:textId="77777777" w:rsidR="002929DB" w:rsidRDefault="002929DB" w:rsidP="002929DB">
      <w:pPr>
        <w:pStyle w:val="BodyText"/>
        <w:spacing w:after="0" w:line="360" w:lineRule="auto"/>
        <w:ind w:left="1440" w:right="115" w:hanging="1440"/>
        <w:jc w:val="center"/>
        <w:rPr>
          <w:b/>
          <w:sz w:val="23"/>
        </w:rPr>
      </w:pPr>
      <w:r w:rsidRPr="002929DB">
        <w:rPr>
          <w:b/>
          <w:sz w:val="23"/>
        </w:rPr>
        <w:t>INDEMNITY</w:t>
      </w:r>
    </w:p>
    <w:p w14:paraId="33168EDE" w14:textId="77777777" w:rsidR="00005B3D" w:rsidRDefault="00005B3D" w:rsidP="002929DB">
      <w:pPr>
        <w:pStyle w:val="BodyText"/>
        <w:spacing w:line="312" w:lineRule="auto"/>
        <w:ind w:left="720" w:right="114" w:hanging="720"/>
        <w:jc w:val="both"/>
        <w:rPr>
          <w:szCs w:val="24"/>
        </w:rPr>
      </w:pPr>
    </w:p>
    <w:p w14:paraId="0373B6AA" w14:textId="1A9A3F79" w:rsidR="00005B3D" w:rsidRPr="00F064EB" w:rsidRDefault="00F064EB" w:rsidP="007F79CC">
      <w:pPr>
        <w:pStyle w:val="BodyText"/>
        <w:tabs>
          <w:tab w:val="left" w:pos="720"/>
        </w:tabs>
        <w:spacing w:line="312" w:lineRule="auto"/>
        <w:ind w:left="720" w:right="114" w:hanging="720"/>
        <w:jc w:val="both"/>
        <w:rPr>
          <w:szCs w:val="24"/>
        </w:rPr>
      </w:pPr>
      <w:r w:rsidRPr="007F79CC">
        <w:rPr>
          <w:b/>
          <w:szCs w:val="24"/>
        </w:rPr>
        <w:t>A.</w:t>
      </w:r>
      <w:r w:rsidR="00005B3D">
        <w:rPr>
          <w:szCs w:val="24"/>
        </w:rPr>
        <w:tab/>
      </w:r>
      <w:r w:rsidR="000F356C">
        <w:rPr>
          <w:b/>
          <w:bCs/>
          <w:szCs w:val="24"/>
        </w:rPr>
        <w:t xml:space="preserve">COUNTY Indemnity.  </w:t>
      </w:r>
      <w:r w:rsidR="00005B3D" w:rsidRPr="00D87FD1">
        <w:t>To the maximum extent permitted by law,</w:t>
      </w:r>
      <w:r w:rsidR="00005B3D">
        <w:t xml:space="preserve"> </w:t>
      </w:r>
      <w:r w:rsidR="005661C4">
        <w:t xml:space="preserve">and subject to any obligations hereunder that </w:t>
      </w:r>
      <w:r w:rsidR="00B5141B">
        <w:t xml:space="preserve">may be </w:t>
      </w:r>
      <w:r w:rsidR="005661C4">
        <w:t xml:space="preserve">limited by RCW 4.24.115, </w:t>
      </w:r>
      <w:r w:rsidR="00760490" w:rsidRPr="00A20C01">
        <w:rPr>
          <w:szCs w:val="24"/>
        </w:rPr>
        <w:t xml:space="preserve">the </w:t>
      </w:r>
      <w:r w:rsidR="00760490" w:rsidRPr="00A20C01">
        <w:rPr>
          <w:b/>
          <w:bCs/>
          <w:szCs w:val="24"/>
        </w:rPr>
        <w:t>COUNTY</w:t>
      </w:r>
      <w:r w:rsidR="00005B3D" w:rsidRPr="00005B3D">
        <w:rPr>
          <w:b/>
          <w:sz w:val="23"/>
        </w:rPr>
        <w:t xml:space="preserve"> </w:t>
      </w:r>
      <w:r w:rsidR="00005B3D">
        <w:t xml:space="preserve">shall defend, indemnify and hold harmless </w:t>
      </w:r>
      <w:r w:rsidR="0070724B" w:rsidRPr="00D81C41">
        <w:rPr>
          <w:b/>
        </w:rPr>
        <w:t>WSDOT</w:t>
      </w:r>
      <w:r w:rsidR="00DE190C">
        <w:t xml:space="preserve"> and</w:t>
      </w:r>
      <w:r w:rsidR="0070724B">
        <w:t xml:space="preserve"> </w:t>
      </w:r>
      <w:r w:rsidR="001F37E8">
        <w:rPr>
          <w:b/>
          <w:sz w:val="23"/>
        </w:rPr>
        <w:t>WSF</w:t>
      </w:r>
      <w:r w:rsidR="0070724B">
        <w:rPr>
          <w:b/>
          <w:sz w:val="23"/>
        </w:rPr>
        <w:t xml:space="preserve"> </w:t>
      </w:r>
      <w:r w:rsidR="00B5141B" w:rsidRPr="00B226D4">
        <w:t xml:space="preserve">(individually an </w:t>
      </w:r>
      <w:r w:rsidR="00077305">
        <w:t>“</w:t>
      </w:r>
      <w:r w:rsidR="00B5141B" w:rsidRPr="00B226D4">
        <w:t>Indemnified Party,</w:t>
      </w:r>
      <w:r w:rsidR="00077305">
        <w:t>”</w:t>
      </w:r>
      <w:r w:rsidR="00B5141B" w:rsidRPr="00B226D4">
        <w:t xml:space="preserve"> collectively the </w:t>
      </w:r>
      <w:r w:rsidR="00077305">
        <w:t>“</w:t>
      </w:r>
      <w:r w:rsidR="00B5141B" w:rsidRPr="00B226D4">
        <w:t>Indemnified Parties</w:t>
      </w:r>
      <w:r w:rsidR="00077305">
        <w:t>”</w:t>
      </w:r>
      <w:r w:rsidR="00B5141B" w:rsidRPr="00B226D4">
        <w:t>)</w:t>
      </w:r>
      <w:r w:rsidR="00005B3D">
        <w:t>, and all of their officials, employees, principals and agents, from any and all claims, demands, suits, actions, fines, penalties, and liability of any kind, including injuries to persons or damages to property, and all legal fees, experts fees and disbursements, which arise out of or are related to</w:t>
      </w:r>
      <w:r w:rsidR="00760490">
        <w:t xml:space="preserve"> </w:t>
      </w:r>
      <w:r w:rsidR="00760490" w:rsidRPr="00A20C01">
        <w:rPr>
          <w:szCs w:val="24"/>
        </w:rPr>
        <w:t xml:space="preserve">the </w:t>
      </w:r>
      <w:r w:rsidR="00760490" w:rsidRPr="00A20C01">
        <w:rPr>
          <w:b/>
          <w:bCs/>
          <w:szCs w:val="24"/>
        </w:rPr>
        <w:t>COUNTY</w:t>
      </w:r>
      <w:r w:rsidR="00760490">
        <w:rPr>
          <w:b/>
          <w:bCs/>
          <w:szCs w:val="24"/>
        </w:rPr>
        <w:t>’s</w:t>
      </w:r>
      <w:r w:rsidR="00005B3D" w:rsidRPr="00005B3D">
        <w:rPr>
          <w:b/>
          <w:sz w:val="23"/>
        </w:rPr>
        <w:t xml:space="preserve"> </w:t>
      </w:r>
      <w:r w:rsidR="00005B3D">
        <w:t xml:space="preserve">use of the </w:t>
      </w:r>
      <w:r w:rsidR="00880B08">
        <w:t xml:space="preserve">POF </w:t>
      </w:r>
      <w:r w:rsidR="00DE190C">
        <w:t xml:space="preserve">landing at the </w:t>
      </w:r>
      <w:r w:rsidR="00760490">
        <w:t>Vashon Island</w:t>
      </w:r>
      <w:r w:rsidR="00DE190C">
        <w:t xml:space="preserve"> Terminal </w:t>
      </w:r>
      <w:r w:rsidR="00D67DF1">
        <w:t xml:space="preserve">and </w:t>
      </w:r>
      <w:r w:rsidR="00760490" w:rsidRPr="00A20C01">
        <w:rPr>
          <w:szCs w:val="24"/>
        </w:rPr>
        <w:t xml:space="preserve">the </w:t>
      </w:r>
      <w:r w:rsidR="00760490" w:rsidRPr="00A20C01">
        <w:rPr>
          <w:b/>
          <w:bCs/>
          <w:szCs w:val="24"/>
        </w:rPr>
        <w:t>COUNTY</w:t>
      </w:r>
      <w:r w:rsidR="00760490">
        <w:rPr>
          <w:b/>
          <w:bCs/>
          <w:szCs w:val="24"/>
        </w:rPr>
        <w:t>’s</w:t>
      </w:r>
      <w:r w:rsidR="00D67DF1">
        <w:t xml:space="preserve"> POF Service </w:t>
      </w:r>
      <w:r w:rsidR="00005B3D">
        <w:t>under this Agreement</w:t>
      </w:r>
      <w:r w:rsidR="00760490">
        <w:t>,</w:t>
      </w:r>
      <w:r w:rsidR="00005B3D">
        <w:t xml:space="preserve"> and any negligent acts, errors, omissions of </w:t>
      </w:r>
      <w:r w:rsidR="00760490" w:rsidRPr="00A20C01">
        <w:rPr>
          <w:szCs w:val="24"/>
        </w:rPr>
        <w:t xml:space="preserve">the </w:t>
      </w:r>
      <w:r w:rsidR="00760490" w:rsidRPr="00A20C01">
        <w:rPr>
          <w:b/>
          <w:bCs/>
          <w:szCs w:val="24"/>
        </w:rPr>
        <w:t>COUNTY</w:t>
      </w:r>
      <w:r w:rsidR="00005B3D" w:rsidRPr="00005B3D">
        <w:rPr>
          <w:b/>
          <w:sz w:val="23"/>
        </w:rPr>
        <w:t xml:space="preserve"> </w:t>
      </w:r>
      <w:r w:rsidR="00005B3D">
        <w:t xml:space="preserve">and its contractors, agents, officials, employees and representatives, or anyone for whom </w:t>
      </w:r>
      <w:r w:rsidR="00760490" w:rsidRPr="00A20C01">
        <w:rPr>
          <w:szCs w:val="24"/>
        </w:rPr>
        <w:t xml:space="preserve">the </w:t>
      </w:r>
      <w:r w:rsidR="00760490" w:rsidRPr="00A20C01">
        <w:rPr>
          <w:b/>
          <w:bCs/>
          <w:szCs w:val="24"/>
        </w:rPr>
        <w:t>COUNTY</w:t>
      </w:r>
      <w:r w:rsidR="00005B3D" w:rsidRPr="00005B3D">
        <w:rPr>
          <w:b/>
          <w:sz w:val="23"/>
        </w:rPr>
        <w:t xml:space="preserve"> </w:t>
      </w:r>
      <w:r w:rsidR="00005B3D">
        <w:t>is responsible at law in performing obligations under this</w:t>
      </w:r>
      <w:r w:rsidR="00005B3D" w:rsidRPr="00005B3D">
        <w:rPr>
          <w:spacing w:val="-3"/>
        </w:rPr>
        <w:t xml:space="preserve"> </w:t>
      </w:r>
      <w:r w:rsidR="00005B3D">
        <w:t>Agreement.</w:t>
      </w:r>
      <w:r>
        <w:t xml:space="preserve">  </w:t>
      </w:r>
    </w:p>
    <w:p w14:paraId="09334D56" w14:textId="77777777" w:rsidR="00005B3D" w:rsidRPr="00F064EB" w:rsidRDefault="00005B3D" w:rsidP="007F79CC">
      <w:pPr>
        <w:pStyle w:val="BodyText"/>
        <w:spacing w:after="0"/>
        <w:ind w:firstLine="720"/>
        <w:rPr>
          <w:szCs w:val="24"/>
        </w:rPr>
      </w:pPr>
    </w:p>
    <w:p w14:paraId="102A8ADA" w14:textId="25B8E372" w:rsidR="001521B8" w:rsidRDefault="00760490" w:rsidP="007F79CC">
      <w:pPr>
        <w:pStyle w:val="BodyText"/>
        <w:spacing w:after="0" w:line="360" w:lineRule="auto"/>
        <w:ind w:left="720"/>
        <w:jc w:val="both"/>
      </w:pPr>
      <w:r>
        <w:rPr>
          <w:szCs w:val="24"/>
        </w:rPr>
        <w:t>T</w:t>
      </w:r>
      <w:r w:rsidRPr="00A20C01">
        <w:rPr>
          <w:szCs w:val="24"/>
        </w:rPr>
        <w:t xml:space="preserve">he </w:t>
      </w:r>
      <w:r w:rsidRPr="00A20C01">
        <w:rPr>
          <w:b/>
          <w:bCs/>
          <w:szCs w:val="24"/>
        </w:rPr>
        <w:t>COUNTY</w:t>
      </w:r>
      <w:r w:rsidR="00B5141B">
        <w:t xml:space="preserve"> shall not be obligated to defend, indemnify and hold harmless </w:t>
      </w:r>
      <w:r w:rsidR="005661C4">
        <w:t xml:space="preserve">an individual Indemnified Party if </w:t>
      </w:r>
      <w:r w:rsidR="00005B3D">
        <w:t xml:space="preserve">any such damages and injuries to persons or property are caused by or result from the </w:t>
      </w:r>
      <w:r w:rsidR="00654988">
        <w:t xml:space="preserve">sole negligence of </w:t>
      </w:r>
      <w:r w:rsidR="005661C4">
        <w:t>th</w:t>
      </w:r>
      <w:r w:rsidR="00B5141B">
        <w:t>at</w:t>
      </w:r>
      <w:r w:rsidR="005661C4">
        <w:t xml:space="preserve"> Indemnified Party</w:t>
      </w:r>
      <w:r w:rsidR="00B5141B">
        <w:t xml:space="preserve">, </w:t>
      </w:r>
      <w:r w:rsidR="00654988">
        <w:t>its agents or employees</w:t>
      </w:r>
      <w:r w:rsidR="00B5141B">
        <w:t xml:space="preserve">. </w:t>
      </w:r>
      <w:r w:rsidR="00654988">
        <w:t xml:space="preserve"> </w:t>
      </w:r>
      <w:r w:rsidR="00B5141B">
        <w:t xml:space="preserve">If any such damages and injuries to persons or property are caused by or result from the </w:t>
      </w:r>
      <w:r w:rsidR="00005B3D">
        <w:t xml:space="preserve">concurrent negligence of: (i) </w:t>
      </w:r>
      <w:r w:rsidRPr="00A20C01">
        <w:rPr>
          <w:szCs w:val="24"/>
        </w:rPr>
        <w:t xml:space="preserve">the </w:t>
      </w:r>
      <w:r w:rsidRPr="00A20C01">
        <w:rPr>
          <w:b/>
          <w:bCs/>
          <w:szCs w:val="24"/>
        </w:rPr>
        <w:t>COUNTY</w:t>
      </w:r>
      <w:r w:rsidR="00005B3D">
        <w:rPr>
          <w:b/>
          <w:sz w:val="23"/>
        </w:rPr>
        <w:t xml:space="preserve"> </w:t>
      </w:r>
      <w:r w:rsidR="00005B3D">
        <w:t xml:space="preserve">or its contractors, officials, employees, agents, or representatives; </w:t>
      </w:r>
      <w:r w:rsidR="00822310">
        <w:t xml:space="preserve">and </w:t>
      </w:r>
      <w:r w:rsidR="00005B3D">
        <w:t xml:space="preserve">(ii) </w:t>
      </w:r>
      <w:r w:rsidR="00822310" w:rsidRPr="00822310">
        <w:rPr>
          <w:sz w:val="23"/>
        </w:rPr>
        <w:t>an Indemnified Party</w:t>
      </w:r>
      <w:r w:rsidR="00822310">
        <w:rPr>
          <w:b/>
          <w:sz w:val="23"/>
        </w:rPr>
        <w:t xml:space="preserve"> </w:t>
      </w:r>
      <w:r w:rsidR="00005B3D">
        <w:t xml:space="preserve">or </w:t>
      </w:r>
      <w:r w:rsidR="00D81C41">
        <w:t>i</w:t>
      </w:r>
      <w:r w:rsidR="00005B3D">
        <w:t xml:space="preserve">ts contractors, officials, employees, agents, or representatives, then </w:t>
      </w:r>
      <w:r w:rsidRPr="00A20C01">
        <w:rPr>
          <w:szCs w:val="24"/>
        </w:rPr>
        <w:t xml:space="preserve">the </w:t>
      </w:r>
      <w:r w:rsidRPr="00A20C01">
        <w:rPr>
          <w:b/>
          <w:bCs/>
          <w:szCs w:val="24"/>
        </w:rPr>
        <w:t>COUNTY</w:t>
      </w:r>
      <w:r>
        <w:rPr>
          <w:b/>
          <w:bCs/>
          <w:szCs w:val="24"/>
        </w:rPr>
        <w:t>’s</w:t>
      </w:r>
      <w:r w:rsidR="00005B3D">
        <w:rPr>
          <w:b/>
          <w:sz w:val="23"/>
        </w:rPr>
        <w:t xml:space="preserve"> </w:t>
      </w:r>
      <w:r w:rsidR="00005B3D">
        <w:t xml:space="preserve">obligation hereunder applies only to the extent of </w:t>
      </w:r>
      <w:r w:rsidRPr="00A20C01">
        <w:rPr>
          <w:szCs w:val="24"/>
        </w:rPr>
        <w:t xml:space="preserve">the </w:t>
      </w:r>
      <w:r w:rsidRPr="00A20C01">
        <w:rPr>
          <w:b/>
          <w:bCs/>
          <w:szCs w:val="24"/>
        </w:rPr>
        <w:t>COUNTY</w:t>
      </w:r>
      <w:r w:rsidR="003C3D07">
        <w:rPr>
          <w:b/>
          <w:bCs/>
          <w:szCs w:val="24"/>
        </w:rPr>
        <w:t>’s</w:t>
      </w:r>
      <w:r w:rsidR="00005B3D">
        <w:rPr>
          <w:b/>
          <w:sz w:val="23"/>
        </w:rPr>
        <w:t xml:space="preserve"> </w:t>
      </w:r>
      <w:r w:rsidR="00005B3D">
        <w:t>negligence or that of its contractors, officials, employees, agents, or</w:t>
      </w:r>
      <w:r w:rsidR="00005B3D">
        <w:rPr>
          <w:spacing w:val="23"/>
        </w:rPr>
        <w:t xml:space="preserve"> </w:t>
      </w:r>
      <w:r w:rsidR="00005B3D">
        <w:t>representatives.</w:t>
      </w:r>
    </w:p>
    <w:p w14:paraId="4569AD7D" w14:textId="77777777" w:rsidR="00CC705C" w:rsidRDefault="00CC705C" w:rsidP="007F79CC">
      <w:pPr>
        <w:pStyle w:val="BodyText"/>
        <w:spacing w:after="0" w:line="360" w:lineRule="auto"/>
        <w:ind w:left="720"/>
        <w:jc w:val="both"/>
      </w:pPr>
    </w:p>
    <w:p w14:paraId="665E4EC6" w14:textId="1F0DB1CE" w:rsidR="00CC705C" w:rsidRDefault="00CC705C" w:rsidP="00CC705C">
      <w:pPr>
        <w:tabs>
          <w:tab w:val="left" w:pos="720"/>
        </w:tabs>
        <w:spacing w:line="360" w:lineRule="auto"/>
        <w:ind w:left="720" w:hanging="720"/>
        <w:jc w:val="both"/>
      </w:pPr>
      <w:r>
        <w:tab/>
        <w:t>The</w:t>
      </w:r>
      <w:r w:rsidRPr="00005B3D">
        <w:rPr>
          <w:spacing w:val="-18"/>
        </w:rPr>
        <w:t xml:space="preserve"> </w:t>
      </w:r>
      <w:r>
        <w:t>foregoing</w:t>
      </w:r>
      <w:r w:rsidRPr="00005B3D">
        <w:rPr>
          <w:spacing w:val="-11"/>
        </w:rPr>
        <w:t xml:space="preserve"> </w:t>
      </w:r>
      <w:r>
        <w:t>indemnity</w:t>
      </w:r>
      <w:r w:rsidRPr="00005B3D">
        <w:rPr>
          <w:spacing w:val="-11"/>
        </w:rPr>
        <w:t xml:space="preserve"> </w:t>
      </w:r>
      <w:r>
        <w:t>is</w:t>
      </w:r>
      <w:r w:rsidRPr="00005B3D">
        <w:rPr>
          <w:spacing w:val="-15"/>
        </w:rPr>
        <w:t xml:space="preserve"> </w:t>
      </w:r>
      <w:r>
        <w:t>specifically</w:t>
      </w:r>
      <w:r w:rsidRPr="00005B3D">
        <w:rPr>
          <w:spacing w:val="-6"/>
        </w:rPr>
        <w:t xml:space="preserve"> </w:t>
      </w:r>
      <w:r>
        <w:t>and</w:t>
      </w:r>
      <w:r w:rsidRPr="00005B3D">
        <w:rPr>
          <w:spacing w:val="-14"/>
        </w:rPr>
        <w:t xml:space="preserve"> </w:t>
      </w:r>
      <w:r>
        <w:t>expressly</w:t>
      </w:r>
      <w:r w:rsidRPr="00005B3D">
        <w:rPr>
          <w:spacing w:val="-6"/>
        </w:rPr>
        <w:t xml:space="preserve"> </w:t>
      </w:r>
      <w:r>
        <w:t>intended</w:t>
      </w:r>
      <w:r w:rsidRPr="00005B3D">
        <w:rPr>
          <w:spacing w:val="-6"/>
        </w:rPr>
        <w:t xml:space="preserve"> </w:t>
      </w:r>
      <w:r>
        <w:t>to</w:t>
      </w:r>
      <w:r w:rsidRPr="00005B3D">
        <w:rPr>
          <w:spacing w:val="-17"/>
        </w:rPr>
        <w:t xml:space="preserve"> </w:t>
      </w:r>
      <w:r>
        <w:t>constitute</w:t>
      </w:r>
      <w:r w:rsidRPr="00005B3D">
        <w:rPr>
          <w:spacing w:val="-10"/>
        </w:rPr>
        <w:t xml:space="preserve"> </w:t>
      </w:r>
      <w:r>
        <w:t>a</w:t>
      </w:r>
      <w:r w:rsidRPr="00005B3D">
        <w:rPr>
          <w:spacing w:val="-4"/>
        </w:rPr>
        <w:t xml:space="preserve"> </w:t>
      </w:r>
      <w:r>
        <w:t>waiver</w:t>
      </w:r>
      <w:r w:rsidRPr="00005B3D">
        <w:rPr>
          <w:spacing w:val="-16"/>
        </w:rPr>
        <w:t xml:space="preserve"> </w:t>
      </w:r>
      <w:r>
        <w:t xml:space="preserve">of </w:t>
      </w:r>
      <w:r w:rsidRPr="00A20C01">
        <w:rPr>
          <w:szCs w:val="24"/>
        </w:rPr>
        <w:t xml:space="preserve">the </w:t>
      </w:r>
      <w:r w:rsidRPr="00A20C01">
        <w:rPr>
          <w:b/>
          <w:bCs/>
          <w:szCs w:val="24"/>
        </w:rPr>
        <w:t>COUNTY</w:t>
      </w:r>
      <w:r>
        <w:rPr>
          <w:b/>
          <w:bCs/>
          <w:szCs w:val="24"/>
        </w:rPr>
        <w:t>’s</w:t>
      </w:r>
      <w:r w:rsidRPr="00005B3D">
        <w:rPr>
          <w:b/>
          <w:sz w:val="23"/>
        </w:rPr>
        <w:t xml:space="preserve"> </w:t>
      </w:r>
      <w:r>
        <w:t xml:space="preserve">immunity under industrial insurance, Title 51 RCW, as respects </w:t>
      </w:r>
      <w:r w:rsidRPr="00D81C41">
        <w:rPr>
          <w:b/>
        </w:rPr>
        <w:t>WSDOT</w:t>
      </w:r>
      <w:r>
        <w:rPr>
          <w:b/>
        </w:rPr>
        <w:t xml:space="preserve"> </w:t>
      </w:r>
      <w:r>
        <w:t xml:space="preserve">and </w:t>
      </w:r>
      <w:r w:rsidRPr="00005B3D">
        <w:rPr>
          <w:b/>
          <w:sz w:val="23"/>
        </w:rPr>
        <w:t>WSF</w:t>
      </w:r>
      <w:r>
        <w:t xml:space="preserve"> only, and only to the extent necessary to provide such entities with </w:t>
      </w:r>
      <w:r>
        <w:lastRenderedPageBreak/>
        <w:t xml:space="preserve">a full and complete indemnity of claims made by </w:t>
      </w:r>
      <w:r w:rsidRPr="00A20C01">
        <w:rPr>
          <w:szCs w:val="24"/>
        </w:rPr>
        <w:t xml:space="preserve">the </w:t>
      </w:r>
      <w:r w:rsidRPr="00A20C01">
        <w:rPr>
          <w:b/>
          <w:bCs/>
          <w:szCs w:val="24"/>
        </w:rPr>
        <w:t>COUNTY</w:t>
      </w:r>
      <w:r>
        <w:rPr>
          <w:b/>
          <w:bCs/>
          <w:szCs w:val="24"/>
        </w:rPr>
        <w:t>’s</w:t>
      </w:r>
      <w:r>
        <w:rPr>
          <w:b/>
          <w:sz w:val="22"/>
        </w:rPr>
        <w:t xml:space="preserve"> </w:t>
      </w:r>
      <w:r>
        <w:t xml:space="preserve">employees.  This waiver has been mutually negotiated.  </w:t>
      </w:r>
    </w:p>
    <w:p w14:paraId="4B1D7FEC" w14:textId="77777777" w:rsidR="00005B3D" w:rsidRDefault="00005B3D" w:rsidP="007F79CC">
      <w:pPr>
        <w:ind w:left="1440" w:hanging="1440"/>
        <w:jc w:val="both"/>
      </w:pPr>
    </w:p>
    <w:p w14:paraId="0E8D9F59" w14:textId="21C4E808" w:rsidR="005D14AB" w:rsidRPr="005D14AB" w:rsidRDefault="00F064EB">
      <w:pPr>
        <w:tabs>
          <w:tab w:val="left" w:pos="720"/>
        </w:tabs>
        <w:spacing w:line="360" w:lineRule="auto"/>
        <w:ind w:left="720" w:hanging="720"/>
        <w:jc w:val="both"/>
      </w:pPr>
      <w:r w:rsidRPr="00F064EB">
        <w:rPr>
          <w:b/>
        </w:rPr>
        <w:t>B</w:t>
      </w:r>
      <w:r>
        <w:t>.</w:t>
      </w:r>
      <w:r w:rsidR="00005B3D">
        <w:tab/>
      </w:r>
      <w:r w:rsidR="00CC705C">
        <w:rPr>
          <w:b/>
          <w:bCs/>
        </w:rPr>
        <w:t>W</w:t>
      </w:r>
      <w:r w:rsidR="00B61D3F">
        <w:rPr>
          <w:b/>
          <w:bCs/>
        </w:rPr>
        <w:t>SDOT/W</w:t>
      </w:r>
      <w:r w:rsidR="00CC705C">
        <w:rPr>
          <w:b/>
          <w:bCs/>
        </w:rPr>
        <w:t xml:space="preserve">SF Indemnity. </w:t>
      </w:r>
      <w:r w:rsidR="005D14AB" w:rsidRPr="00D87FD1">
        <w:t>To the maximum extent permitted by law,</w:t>
      </w:r>
      <w:r w:rsidR="005D14AB">
        <w:t xml:space="preserve"> and subject to any obligations hereunder that may be limited by RCW 4.24.115, </w:t>
      </w:r>
      <w:r w:rsidR="005D14AB">
        <w:rPr>
          <w:b/>
          <w:bCs/>
          <w:szCs w:val="24"/>
        </w:rPr>
        <w:t>WS</w:t>
      </w:r>
      <w:r w:rsidR="00DB6E56">
        <w:rPr>
          <w:b/>
          <w:bCs/>
          <w:szCs w:val="24"/>
        </w:rPr>
        <w:t>DOT</w:t>
      </w:r>
      <w:r w:rsidR="0060029B">
        <w:rPr>
          <w:b/>
          <w:bCs/>
          <w:szCs w:val="24"/>
        </w:rPr>
        <w:t>/</w:t>
      </w:r>
      <w:r w:rsidR="00DB6E56">
        <w:rPr>
          <w:b/>
          <w:bCs/>
          <w:szCs w:val="24"/>
        </w:rPr>
        <w:t>WS</w:t>
      </w:r>
      <w:r w:rsidR="005D14AB">
        <w:rPr>
          <w:b/>
          <w:bCs/>
          <w:szCs w:val="24"/>
        </w:rPr>
        <w:t>F</w:t>
      </w:r>
      <w:r w:rsidR="005D14AB" w:rsidRPr="00005B3D">
        <w:rPr>
          <w:b/>
          <w:sz w:val="23"/>
        </w:rPr>
        <w:t xml:space="preserve"> </w:t>
      </w:r>
      <w:r w:rsidR="005D14AB">
        <w:t>shall defend, indemnify and hold harmless</w:t>
      </w:r>
      <w:r w:rsidR="00ED7B79">
        <w:t xml:space="preserve"> the </w:t>
      </w:r>
      <w:r w:rsidR="00ED7B79">
        <w:rPr>
          <w:b/>
        </w:rPr>
        <w:t>COUNTY</w:t>
      </w:r>
      <w:r w:rsidR="005D14AB">
        <w:t xml:space="preserve"> </w:t>
      </w:r>
      <w:r w:rsidR="005D14AB" w:rsidRPr="00B226D4">
        <w:t>(an Indemnified Party</w:t>
      </w:r>
      <w:r w:rsidR="004E4F69">
        <w:t>)</w:t>
      </w:r>
      <w:r w:rsidR="005D14AB" w:rsidRPr="00B226D4">
        <w:t xml:space="preserve"> </w:t>
      </w:r>
      <w:r w:rsidR="005D14AB">
        <w:t xml:space="preserve">and all of </w:t>
      </w:r>
      <w:r w:rsidR="006A0D8F">
        <w:t>its</w:t>
      </w:r>
      <w:r w:rsidR="005D14AB">
        <w:t xml:space="preserve"> officials, employees, principals and agents, from any and all claims, demands, suits, actions, fines, penalties, and liability of any kind, including injuries to persons or damages to property, and all legal fees, experts fees and disbursements, which arise out of or are related to </w:t>
      </w:r>
      <w:r w:rsidR="000B2CB7">
        <w:rPr>
          <w:b/>
          <w:bCs/>
        </w:rPr>
        <w:t>WSDOT</w:t>
      </w:r>
      <w:r w:rsidR="0060029B">
        <w:rPr>
          <w:b/>
          <w:bCs/>
        </w:rPr>
        <w:t>/</w:t>
      </w:r>
      <w:r w:rsidR="00EF183F">
        <w:rPr>
          <w:b/>
          <w:bCs/>
          <w:szCs w:val="24"/>
        </w:rPr>
        <w:t>WSF</w:t>
      </w:r>
      <w:r w:rsidR="005D14AB">
        <w:rPr>
          <w:b/>
          <w:bCs/>
          <w:szCs w:val="24"/>
        </w:rPr>
        <w:t>’s</w:t>
      </w:r>
      <w:r w:rsidR="005D14AB" w:rsidRPr="00005B3D">
        <w:rPr>
          <w:b/>
          <w:sz w:val="23"/>
        </w:rPr>
        <w:t xml:space="preserve"> </w:t>
      </w:r>
      <w:r w:rsidR="005D14AB">
        <w:t xml:space="preserve">use of the POF landing at the Vashon Island Terminal, and any negligent acts, errors, omissions of </w:t>
      </w:r>
      <w:r w:rsidR="00F44ABD">
        <w:rPr>
          <w:b/>
          <w:bCs/>
          <w:szCs w:val="24"/>
        </w:rPr>
        <w:t>W</w:t>
      </w:r>
      <w:r w:rsidR="0060029B">
        <w:rPr>
          <w:b/>
          <w:bCs/>
          <w:szCs w:val="24"/>
        </w:rPr>
        <w:t>SDOT/W</w:t>
      </w:r>
      <w:r w:rsidR="00F44ABD">
        <w:rPr>
          <w:b/>
          <w:bCs/>
          <w:szCs w:val="24"/>
        </w:rPr>
        <w:t>SF</w:t>
      </w:r>
      <w:r w:rsidR="005D14AB" w:rsidRPr="00005B3D">
        <w:rPr>
          <w:b/>
          <w:sz w:val="23"/>
        </w:rPr>
        <w:t xml:space="preserve"> </w:t>
      </w:r>
      <w:r w:rsidR="005D14AB">
        <w:t xml:space="preserve">and its contractors, agents, officials, employees and representatives, or anyone for whom </w:t>
      </w:r>
      <w:r w:rsidR="005D14AB" w:rsidRPr="00A20C01">
        <w:rPr>
          <w:szCs w:val="24"/>
        </w:rPr>
        <w:t xml:space="preserve"> </w:t>
      </w:r>
      <w:r w:rsidR="0060029B">
        <w:rPr>
          <w:b/>
          <w:bCs/>
          <w:szCs w:val="24"/>
        </w:rPr>
        <w:t>WSDOT/</w:t>
      </w:r>
      <w:r w:rsidR="00C536D7">
        <w:rPr>
          <w:b/>
          <w:bCs/>
          <w:szCs w:val="24"/>
        </w:rPr>
        <w:t>WSF</w:t>
      </w:r>
      <w:r w:rsidR="005D14AB" w:rsidRPr="00005B3D">
        <w:rPr>
          <w:b/>
          <w:sz w:val="23"/>
        </w:rPr>
        <w:t xml:space="preserve"> </w:t>
      </w:r>
      <w:r w:rsidR="005D14AB">
        <w:t>is responsible at law in performing obligations under this</w:t>
      </w:r>
      <w:r w:rsidR="005D14AB" w:rsidRPr="00005B3D">
        <w:rPr>
          <w:spacing w:val="-3"/>
        </w:rPr>
        <w:t xml:space="preserve"> </w:t>
      </w:r>
      <w:r w:rsidR="005D14AB">
        <w:t xml:space="preserve">Agreement.  </w:t>
      </w:r>
    </w:p>
    <w:p w14:paraId="6A26D2A6" w14:textId="1A064BAE" w:rsidR="005D14AB" w:rsidRPr="00F064EB" w:rsidRDefault="005D14AB" w:rsidP="0039408E">
      <w:pPr>
        <w:tabs>
          <w:tab w:val="left" w:pos="720"/>
        </w:tabs>
        <w:spacing w:line="360" w:lineRule="auto"/>
        <w:ind w:left="720" w:hanging="720"/>
        <w:jc w:val="both"/>
        <w:rPr>
          <w:szCs w:val="24"/>
        </w:rPr>
      </w:pPr>
    </w:p>
    <w:p w14:paraId="6E6C28C8" w14:textId="43EE5E94" w:rsidR="005D14AB" w:rsidRDefault="00680620" w:rsidP="0039408E">
      <w:pPr>
        <w:tabs>
          <w:tab w:val="left" w:pos="720"/>
        </w:tabs>
        <w:spacing w:line="360" w:lineRule="auto"/>
        <w:ind w:left="720" w:hanging="720"/>
        <w:jc w:val="both"/>
      </w:pPr>
      <w:r>
        <w:rPr>
          <w:b/>
          <w:bCs/>
          <w:szCs w:val="24"/>
        </w:rPr>
        <w:tab/>
      </w:r>
      <w:r w:rsidR="002D0ED3">
        <w:rPr>
          <w:b/>
          <w:bCs/>
          <w:szCs w:val="24"/>
        </w:rPr>
        <w:t>W</w:t>
      </w:r>
      <w:r w:rsidR="0060029B">
        <w:rPr>
          <w:b/>
          <w:bCs/>
          <w:szCs w:val="24"/>
        </w:rPr>
        <w:t>SDOT/W</w:t>
      </w:r>
      <w:r w:rsidR="002D0ED3">
        <w:rPr>
          <w:b/>
          <w:bCs/>
          <w:szCs w:val="24"/>
        </w:rPr>
        <w:t>SF</w:t>
      </w:r>
      <w:r w:rsidR="005D14AB">
        <w:t xml:space="preserve"> shall not be obligated to defend, indemnify and hold harmless an Indemnified Party if any such </w:t>
      </w:r>
      <w:proofErr w:type="gramStart"/>
      <w:r w:rsidR="005D14AB">
        <w:t>damages</w:t>
      </w:r>
      <w:proofErr w:type="gramEnd"/>
      <w:r w:rsidR="005D14AB">
        <w:t xml:space="preserve"> and injuries to persons or property are caused by or result from the sole negligence of that Indemnified Party, its agents or employees.  If any such damages and injuries to persons or property are caused by or result from the concurrent negligence of: (i) </w:t>
      </w:r>
      <w:r w:rsidR="0060029B">
        <w:rPr>
          <w:b/>
          <w:bCs/>
        </w:rPr>
        <w:t>WSDOT/</w:t>
      </w:r>
      <w:r w:rsidR="0030730F">
        <w:rPr>
          <w:b/>
          <w:bCs/>
          <w:szCs w:val="24"/>
        </w:rPr>
        <w:t>WSF</w:t>
      </w:r>
      <w:r w:rsidR="005D14AB">
        <w:rPr>
          <w:b/>
          <w:sz w:val="23"/>
        </w:rPr>
        <w:t xml:space="preserve"> </w:t>
      </w:r>
      <w:r w:rsidR="005D14AB">
        <w:t xml:space="preserve">or its contractors, officials, employees, agents, or representatives; and (ii) </w:t>
      </w:r>
      <w:r w:rsidR="005D14AB" w:rsidRPr="00822310">
        <w:rPr>
          <w:sz w:val="23"/>
        </w:rPr>
        <w:t>an Indemnified Party</w:t>
      </w:r>
      <w:r w:rsidR="005D14AB">
        <w:rPr>
          <w:b/>
          <w:sz w:val="23"/>
        </w:rPr>
        <w:t xml:space="preserve"> </w:t>
      </w:r>
      <w:r w:rsidR="005D14AB">
        <w:t xml:space="preserve">or its contractors, officials, employees, agents, or representatives, then </w:t>
      </w:r>
      <w:r w:rsidR="0060029B">
        <w:rPr>
          <w:b/>
          <w:bCs/>
        </w:rPr>
        <w:t>WSDOT/</w:t>
      </w:r>
      <w:r w:rsidR="0030730F">
        <w:rPr>
          <w:b/>
          <w:bCs/>
          <w:szCs w:val="24"/>
        </w:rPr>
        <w:t>WSF</w:t>
      </w:r>
      <w:r w:rsidR="005D14AB">
        <w:rPr>
          <w:b/>
          <w:bCs/>
          <w:szCs w:val="24"/>
        </w:rPr>
        <w:t>’s</w:t>
      </w:r>
      <w:r w:rsidR="005D14AB">
        <w:rPr>
          <w:b/>
          <w:sz w:val="23"/>
        </w:rPr>
        <w:t xml:space="preserve"> </w:t>
      </w:r>
      <w:r w:rsidR="005D14AB">
        <w:t xml:space="preserve">obligation hereunder applies only to the extent of </w:t>
      </w:r>
      <w:r w:rsidR="0060029B">
        <w:rPr>
          <w:b/>
          <w:bCs/>
        </w:rPr>
        <w:t>WSDOT/</w:t>
      </w:r>
      <w:r w:rsidR="001E3B24">
        <w:rPr>
          <w:b/>
          <w:bCs/>
          <w:szCs w:val="24"/>
        </w:rPr>
        <w:t>WSF</w:t>
      </w:r>
      <w:r w:rsidR="00BC53C1">
        <w:rPr>
          <w:b/>
          <w:bCs/>
          <w:szCs w:val="24"/>
        </w:rPr>
        <w:t>’s</w:t>
      </w:r>
      <w:r w:rsidR="005D14AB">
        <w:rPr>
          <w:b/>
          <w:sz w:val="23"/>
        </w:rPr>
        <w:t xml:space="preserve"> </w:t>
      </w:r>
      <w:r w:rsidR="005D14AB">
        <w:t>negligence or that of its contractors, officials, employees, agents, or</w:t>
      </w:r>
      <w:r w:rsidR="005D14AB">
        <w:rPr>
          <w:spacing w:val="23"/>
        </w:rPr>
        <w:t xml:space="preserve"> </w:t>
      </w:r>
      <w:r w:rsidR="005D14AB">
        <w:t>representatives.</w:t>
      </w:r>
    </w:p>
    <w:p w14:paraId="466571DF" w14:textId="44B0BB37" w:rsidR="005D14AB" w:rsidRDefault="005D14AB" w:rsidP="0039408E">
      <w:pPr>
        <w:tabs>
          <w:tab w:val="left" w:pos="720"/>
        </w:tabs>
        <w:spacing w:line="360" w:lineRule="auto"/>
        <w:ind w:left="720" w:hanging="720"/>
        <w:jc w:val="both"/>
      </w:pPr>
    </w:p>
    <w:p w14:paraId="1FE28BCA" w14:textId="3CE160EC" w:rsidR="0039408E" w:rsidRDefault="005D14AB">
      <w:pPr>
        <w:tabs>
          <w:tab w:val="left" w:pos="720"/>
        </w:tabs>
        <w:spacing w:line="360" w:lineRule="auto"/>
        <w:ind w:left="720" w:hanging="720"/>
        <w:jc w:val="both"/>
      </w:pPr>
      <w:r>
        <w:tab/>
        <w:t>The</w:t>
      </w:r>
      <w:r w:rsidRPr="00005B3D">
        <w:rPr>
          <w:spacing w:val="-18"/>
        </w:rPr>
        <w:t xml:space="preserve"> </w:t>
      </w:r>
      <w:r>
        <w:t>foregoing</w:t>
      </w:r>
      <w:r w:rsidRPr="00005B3D">
        <w:rPr>
          <w:spacing w:val="-11"/>
        </w:rPr>
        <w:t xml:space="preserve"> </w:t>
      </w:r>
      <w:r>
        <w:t>indemnity</w:t>
      </w:r>
      <w:r w:rsidRPr="00005B3D">
        <w:rPr>
          <w:spacing w:val="-11"/>
        </w:rPr>
        <w:t xml:space="preserve"> </w:t>
      </w:r>
      <w:r>
        <w:t>is</w:t>
      </w:r>
      <w:r w:rsidRPr="00005B3D">
        <w:rPr>
          <w:spacing w:val="-15"/>
        </w:rPr>
        <w:t xml:space="preserve"> </w:t>
      </w:r>
      <w:r>
        <w:t>specifically</w:t>
      </w:r>
      <w:r w:rsidRPr="00005B3D">
        <w:rPr>
          <w:spacing w:val="-6"/>
        </w:rPr>
        <w:t xml:space="preserve"> </w:t>
      </w:r>
      <w:r>
        <w:t>and</w:t>
      </w:r>
      <w:r w:rsidRPr="00005B3D">
        <w:rPr>
          <w:spacing w:val="-14"/>
        </w:rPr>
        <w:t xml:space="preserve"> </w:t>
      </w:r>
      <w:r>
        <w:t>expressly</w:t>
      </w:r>
      <w:r w:rsidRPr="00005B3D">
        <w:rPr>
          <w:spacing w:val="-6"/>
        </w:rPr>
        <w:t xml:space="preserve"> </w:t>
      </w:r>
      <w:r>
        <w:t>intended</w:t>
      </w:r>
      <w:r w:rsidRPr="00005B3D">
        <w:rPr>
          <w:spacing w:val="-6"/>
        </w:rPr>
        <w:t xml:space="preserve"> </w:t>
      </w:r>
      <w:r>
        <w:t>to</w:t>
      </w:r>
      <w:r w:rsidRPr="00005B3D">
        <w:rPr>
          <w:spacing w:val="-17"/>
        </w:rPr>
        <w:t xml:space="preserve"> </w:t>
      </w:r>
      <w:r>
        <w:t>constitute</w:t>
      </w:r>
      <w:r w:rsidRPr="00005B3D">
        <w:rPr>
          <w:spacing w:val="-10"/>
        </w:rPr>
        <w:t xml:space="preserve"> </w:t>
      </w:r>
      <w:r>
        <w:t>a</w:t>
      </w:r>
      <w:r w:rsidRPr="00005B3D">
        <w:rPr>
          <w:spacing w:val="-4"/>
        </w:rPr>
        <w:t xml:space="preserve"> </w:t>
      </w:r>
      <w:r>
        <w:t>waiver</w:t>
      </w:r>
      <w:r w:rsidRPr="00005B3D">
        <w:rPr>
          <w:spacing w:val="-16"/>
        </w:rPr>
        <w:t xml:space="preserve"> </w:t>
      </w:r>
      <w:r>
        <w:t>of</w:t>
      </w:r>
      <w:r w:rsidRPr="00A20C01">
        <w:rPr>
          <w:szCs w:val="24"/>
        </w:rPr>
        <w:t xml:space="preserve"> </w:t>
      </w:r>
      <w:r w:rsidR="001E3B24">
        <w:rPr>
          <w:b/>
          <w:bCs/>
          <w:szCs w:val="24"/>
        </w:rPr>
        <w:t>WS</w:t>
      </w:r>
      <w:r w:rsidR="00616DE4">
        <w:rPr>
          <w:b/>
          <w:bCs/>
          <w:szCs w:val="24"/>
        </w:rPr>
        <w:t>DOT/WS</w:t>
      </w:r>
      <w:r w:rsidR="001E3B24">
        <w:rPr>
          <w:b/>
          <w:bCs/>
          <w:szCs w:val="24"/>
        </w:rPr>
        <w:t>F</w:t>
      </w:r>
      <w:r>
        <w:rPr>
          <w:b/>
          <w:bCs/>
          <w:szCs w:val="24"/>
        </w:rPr>
        <w:t>’s</w:t>
      </w:r>
      <w:r w:rsidRPr="00005B3D">
        <w:rPr>
          <w:b/>
          <w:sz w:val="23"/>
        </w:rPr>
        <w:t xml:space="preserve"> </w:t>
      </w:r>
      <w:r>
        <w:t>immunity under industrial insurance, Title 51 RCW, as respects</w:t>
      </w:r>
      <w:r w:rsidR="00A3300B">
        <w:t xml:space="preserve"> the</w:t>
      </w:r>
      <w:r>
        <w:t xml:space="preserve"> </w:t>
      </w:r>
      <w:r w:rsidR="00A3300B">
        <w:rPr>
          <w:b/>
        </w:rPr>
        <w:t>COUNTY</w:t>
      </w:r>
      <w:r>
        <w:t xml:space="preserve"> only, and only to the extent necessary to provide </w:t>
      </w:r>
      <w:r w:rsidR="00A3300B">
        <w:t xml:space="preserve">the </w:t>
      </w:r>
      <w:r w:rsidR="00A3300B">
        <w:rPr>
          <w:b/>
          <w:bCs/>
        </w:rPr>
        <w:t>COUNTY</w:t>
      </w:r>
      <w:r>
        <w:t xml:space="preserve"> with a full and complete indemnity of claims made by </w:t>
      </w:r>
      <w:r w:rsidR="00A3300B">
        <w:rPr>
          <w:b/>
          <w:bCs/>
          <w:szCs w:val="24"/>
        </w:rPr>
        <w:t>W</w:t>
      </w:r>
      <w:r w:rsidR="00616DE4">
        <w:rPr>
          <w:b/>
          <w:bCs/>
          <w:szCs w:val="24"/>
        </w:rPr>
        <w:t>SDOT/W</w:t>
      </w:r>
      <w:r w:rsidR="00A3300B">
        <w:rPr>
          <w:b/>
          <w:bCs/>
          <w:szCs w:val="24"/>
        </w:rPr>
        <w:t>SF</w:t>
      </w:r>
      <w:r>
        <w:rPr>
          <w:b/>
          <w:bCs/>
          <w:szCs w:val="24"/>
        </w:rPr>
        <w:t>’s</w:t>
      </w:r>
      <w:r>
        <w:rPr>
          <w:b/>
          <w:sz w:val="22"/>
        </w:rPr>
        <w:t xml:space="preserve"> </w:t>
      </w:r>
      <w:r>
        <w:t xml:space="preserve">employees.  This waiver has been mutually negotiated.  </w:t>
      </w:r>
    </w:p>
    <w:p w14:paraId="1E59ABC6" w14:textId="03935231" w:rsidR="0040034E" w:rsidRPr="0039408E" w:rsidRDefault="0040034E" w:rsidP="0039408E">
      <w:pPr>
        <w:tabs>
          <w:tab w:val="left" w:pos="720"/>
        </w:tabs>
        <w:spacing w:line="360" w:lineRule="auto"/>
        <w:ind w:left="720" w:hanging="720"/>
        <w:jc w:val="both"/>
        <w:rPr>
          <w:b/>
          <w:bCs/>
        </w:rPr>
      </w:pPr>
    </w:p>
    <w:p w14:paraId="10411393" w14:textId="7F471175" w:rsidR="001E7A27" w:rsidRPr="001E7A27" w:rsidRDefault="001E7A27" w:rsidP="0039408E">
      <w:pPr>
        <w:tabs>
          <w:tab w:val="left" w:pos="720"/>
        </w:tabs>
        <w:spacing w:line="360" w:lineRule="auto"/>
        <w:ind w:left="720" w:hanging="720"/>
        <w:jc w:val="both"/>
      </w:pPr>
      <w:r>
        <w:rPr>
          <w:b/>
          <w:bCs/>
        </w:rPr>
        <w:lastRenderedPageBreak/>
        <w:t>C.</w:t>
      </w:r>
      <w:r>
        <w:rPr>
          <w:b/>
          <w:bCs/>
        </w:rPr>
        <w:tab/>
      </w:r>
      <w:r>
        <w:t xml:space="preserve">The provisions contained in this Article shall survive the termination </w:t>
      </w:r>
      <w:r w:rsidR="00C11A7F">
        <w:t>or expiration of this Agreement.</w:t>
      </w:r>
    </w:p>
    <w:p w14:paraId="0C749B1B" w14:textId="77777777" w:rsidR="00760490" w:rsidRDefault="00760490" w:rsidP="007F79CC">
      <w:pPr>
        <w:tabs>
          <w:tab w:val="left" w:pos="720"/>
        </w:tabs>
        <w:spacing w:line="360" w:lineRule="auto"/>
        <w:ind w:left="720" w:hanging="720"/>
        <w:jc w:val="both"/>
      </w:pPr>
    </w:p>
    <w:p w14:paraId="14CCD780" w14:textId="77777777" w:rsidR="00F064EB" w:rsidRPr="00F064EB" w:rsidRDefault="007F79CC" w:rsidP="00F064EB">
      <w:pPr>
        <w:spacing w:line="360" w:lineRule="auto"/>
        <w:ind w:left="1440" w:hanging="1440"/>
        <w:jc w:val="center"/>
        <w:rPr>
          <w:b/>
        </w:rPr>
      </w:pPr>
      <w:r>
        <w:rPr>
          <w:b/>
        </w:rPr>
        <w:t>ARTICLE  6</w:t>
      </w:r>
    </w:p>
    <w:p w14:paraId="11740E4A" w14:textId="77777777" w:rsidR="00F064EB" w:rsidRPr="00F064EB" w:rsidRDefault="00F064EB" w:rsidP="00F064EB">
      <w:pPr>
        <w:spacing w:line="360" w:lineRule="auto"/>
        <w:ind w:left="1440" w:hanging="1440"/>
        <w:jc w:val="center"/>
        <w:rPr>
          <w:b/>
        </w:rPr>
      </w:pPr>
      <w:r w:rsidRPr="00F064EB">
        <w:rPr>
          <w:b/>
        </w:rPr>
        <w:t>INSURANCE</w:t>
      </w:r>
    </w:p>
    <w:p w14:paraId="2C54D69F" w14:textId="77777777" w:rsidR="0044419E" w:rsidRDefault="0044419E" w:rsidP="007F79CC">
      <w:pPr>
        <w:pStyle w:val="ListParagraph"/>
        <w:ind w:left="1440" w:hanging="1440"/>
      </w:pPr>
    </w:p>
    <w:p w14:paraId="2FB61BBF" w14:textId="393562E2" w:rsidR="00497A74" w:rsidRPr="00497A74" w:rsidRDefault="000D4315" w:rsidP="00546850">
      <w:pPr>
        <w:pStyle w:val="ListParagraph"/>
        <w:numPr>
          <w:ilvl w:val="0"/>
          <w:numId w:val="23"/>
        </w:numPr>
        <w:tabs>
          <w:tab w:val="left" w:pos="720"/>
        </w:tabs>
        <w:spacing w:line="360" w:lineRule="auto"/>
        <w:ind w:hanging="1080"/>
        <w:jc w:val="both"/>
        <w:rPr>
          <w:b/>
          <w:szCs w:val="24"/>
        </w:rPr>
      </w:pPr>
      <w:r w:rsidRPr="00497A74">
        <w:rPr>
          <w:b/>
          <w:bCs/>
          <w:szCs w:val="24"/>
        </w:rPr>
        <w:t xml:space="preserve">COUNTY </w:t>
      </w:r>
      <w:r w:rsidR="00005B3D" w:rsidRPr="00497A74">
        <w:rPr>
          <w:b/>
          <w:szCs w:val="24"/>
        </w:rPr>
        <w:t>Insurance.</w:t>
      </w:r>
      <w:r w:rsidR="00F064EB" w:rsidRPr="00497A74">
        <w:rPr>
          <w:b/>
          <w:szCs w:val="24"/>
        </w:rPr>
        <w:tab/>
      </w:r>
    </w:p>
    <w:p w14:paraId="4DBA4BE8" w14:textId="79A8AEC4" w:rsidR="00005B3D" w:rsidRDefault="00CC1914" w:rsidP="00BB6552">
      <w:pPr>
        <w:pStyle w:val="ListParagraph"/>
        <w:numPr>
          <w:ilvl w:val="0"/>
          <w:numId w:val="24"/>
        </w:numPr>
        <w:tabs>
          <w:tab w:val="left" w:pos="720"/>
        </w:tabs>
        <w:spacing w:line="360" w:lineRule="auto"/>
        <w:ind w:hanging="720"/>
        <w:jc w:val="both"/>
        <w:rPr>
          <w:szCs w:val="24"/>
        </w:rPr>
      </w:pPr>
      <w:r>
        <w:rPr>
          <w:b/>
          <w:bCs/>
          <w:szCs w:val="24"/>
        </w:rPr>
        <w:t xml:space="preserve">Minimum Insurance. </w:t>
      </w:r>
      <w:r w:rsidR="000B42F7">
        <w:rPr>
          <w:b/>
          <w:bCs/>
          <w:szCs w:val="24"/>
        </w:rPr>
        <w:t xml:space="preserve">  </w:t>
      </w:r>
      <w:r w:rsidR="00005B3D" w:rsidRPr="00497A74">
        <w:rPr>
          <w:szCs w:val="24"/>
        </w:rPr>
        <w:t xml:space="preserve">At its sole expense, </w:t>
      </w:r>
      <w:r w:rsidR="00760490" w:rsidRPr="00497A74">
        <w:rPr>
          <w:szCs w:val="24"/>
        </w:rPr>
        <w:t xml:space="preserve">the </w:t>
      </w:r>
      <w:r w:rsidR="00760490" w:rsidRPr="00497A74">
        <w:rPr>
          <w:b/>
          <w:bCs/>
          <w:szCs w:val="24"/>
        </w:rPr>
        <w:t>COUNTY</w:t>
      </w:r>
      <w:r w:rsidR="00005B3D" w:rsidRPr="00497A74">
        <w:rPr>
          <w:b/>
          <w:szCs w:val="24"/>
        </w:rPr>
        <w:t xml:space="preserve"> </w:t>
      </w:r>
      <w:r w:rsidR="00005B3D" w:rsidRPr="00497A74">
        <w:rPr>
          <w:szCs w:val="24"/>
        </w:rPr>
        <w:t>shall keep its activities, vessel</w:t>
      </w:r>
      <w:r w:rsidR="001F37E8" w:rsidRPr="00497A74">
        <w:rPr>
          <w:szCs w:val="24"/>
        </w:rPr>
        <w:t>s</w:t>
      </w:r>
      <w:r w:rsidR="00710B16" w:rsidRPr="00497A74">
        <w:rPr>
          <w:szCs w:val="24"/>
        </w:rPr>
        <w:t>,</w:t>
      </w:r>
      <w:r w:rsidR="00005B3D" w:rsidRPr="00497A74">
        <w:rPr>
          <w:szCs w:val="24"/>
        </w:rPr>
        <w:t xml:space="preserve"> and equipment </w:t>
      </w:r>
      <w:r w:rsidR="001F37E8" w:rsidRPr="00497A74">
        <w:rPr>
          <w:szCs w:val="24"/>
        </w:rPr>
        <w:t xml:space="preserve">used for </w:t>
      </w:r>
      <w:r w:rsidR="00760490" w:rsidRPr="00497A74">
        <w:rPr>
          <w:szCs w:val="24"/>
        </w:rPr>
        <w:t xml:space="preserve">the </w:t>
      </w:r>
      <w:r w:rsidR="00760490" w:rsidRPr="00497A74">
        <w:rPr>
          <w:b/>
          <w:bCs/>
          <w:szCs w:val="24"/>
        </w:rPr>
        <w:t>COUNTY</w:t>
      </w:r>
      <w:r w:rsidR="001F37E8" w:rsidRPr="00497A74">
        <w:rPr>
          <w:szCs w:val="24"/>
        </w:rPr>
        <w:t xml:space="preserve"> POF Service for the </w:t>
      </w:r>
      <w:r w:rsidR="009F12D6" w:rsidRPr="00497A74">
        <w:rPr>
          <w:szCs w:val="24"/>
        </w:rPr>
        <w:t xml:space="preserve">Seattle / </w:t>
      </w:r>
      <w:r w:rsidR="00760490" w:rsidRPr="00497A74">
        <w:rPr>
          <w:szCs w:val="24"/>
        </w:rPr>
        <w:t>Vashon Island Route</w:t>
      </w:r>
      <w:r w:rsidR="00005B3D" w:rsidRPr="00497A74">
        <w:rPr>
          <w:szCs w:val="24"/>
        </w:rPr>
        <w:t xml:space="preserve"> continuously insured (or self-insured) throughout the term of this Agreement against claims for personal injury or property damage. </w:t>
      </w:r>
      <w:r w:rsidR="00F064EB" w:rsidRPr="00497A74">
        <w:rPr>
          <w:szCs w:val="24"/>
        </w:rPr>
        <w:t xml:space="preserve"> </w:t>
      </w:r>
      <w:r w:rsidR="00005B3D" w:rsidRPr="00497A74">
        <w:rPr>
          <w:szCs w:val="24"/>
        </w:rPr>
        <w:t xml:space="preserve">The </w:t>
      </w:r>
      <w:r w:rsidR="001F37E8" w:rsidRPr="00497A74">
        <w:rPr>
          <w:szCs w:val="24"/>
        </w:rPr>
        <w:t xml:space="preserve">minimum </w:t>
      </w:r>
      <w:r w:rsidR="00005B3D" w:rsidRPr="00497A74">
        <w:rPr>
          <w:szCs w:val="24"/>
        </w:rPr>
        <w:t>insurance shall be as follows:</w:t>
      </w:r>
      <w:r w:rsidR="00F064EB" w:rsidRPr="00497A74">
        <w:rPr>
          <w:szCs w:val="24"/>
        </w:rPr>
        <w:t xml:space="preserve">  </w:t>
      </w:r>
    </w:p>
    <w:p w14:paraId="1D6B5EE5" w14:textId="77777777" w:rsidR="00460F6D" w:rsidRDefault="00460F6D" w:rsidP="00460F6D">
      <w:pPr>
        <w:pStyle w:val="ListParagraph"/>
        <w:tabs>
          <w:tab w:val="left" w:pos="720"/>
        </w:tabs>
        <w:spacing w:line="360" w:lineRule="auto"/>
        <w:ind w:left="1440"/>
        <w:jc w:val="both"/>
        <w:rPr>
          <w:szCs w:val="24"/>
        </w:rPr>
      </w:pPr>
    </w:p>
    <w:p w14:paraId="4C9A3EC6" w14:textId="318DD74E" w:rsidR="00ED67E6" w:rsidRPr="00005B3D" w:rsidRDefault="00ED67E6" w:rsidP="000B42F7">
      <w:pPr>
        <w:pStyle w:val="ListParagraph"/>
        <w:numPr>
          <w:ilvl w:val="1"/>
          <w:numId w:val="24"/>
        </w:numPr>
        <w:tabs>
          <w:tab w:val="left" w:pos="1440"/>
        </w:tabs>
        <w:spacing w:line="360" w:lineRule="auto"/>
        <w:ind w:hanging="720"/>
        <w:jc w:val="both"/>
        <w:rPr>
          <w:szCs w:val="24"/>
        </w:rPr>
      </w:pPr>
      <w:r w:rsidRPr="00005B3D">
        <w:rPr>
          <w:szCs w:val="24"/>
          <w:u w:val="single"/>
        </w:rPr>
        <w:t>Marine Hull and Machinery</w:t>
      </w:r>
      <w:r>
        <w:rPr>
          <w:szCs w:val="24"/>
        </w:rPr>
        <w:t xml:space="preserve"> </w:t>
      </w:r>
      <w:r w:rsidRPr="00005B3D">
        <w:rPr>
          <w:szCs w:val="24"/>
        </w:rPr>
        <w:t xml:space="preserve">insurance for </w:t>
      </w:r>
      <w:r w:rsidRPr="00A20C01">
        <w:rPr>
          <w:szCs w:val="24"/>
        </w:rPr>
        <w:t xml:space="preserve">the </w:t>
      </w:r>
      <w:r w:rsidRPr="00A20C01">
        <w:rPr>
          <w:b/>
          <w:bCs/>
          <w:szCs w:val="24"/>
        </w:rPr>
        <w:t>COUNTY</w:t>
      </w:r>
      <w:r>
        <w:rPr>
          <w:b/>
          <w:bCs/>
          <w:szCs w:val="24"/>
        </w:rPr>
        <w:t>’s</w:t>
      </w:r>
      <w:r w:rsidRPr="00005B3D">
        <w:rPr>
          <w:b/>
          <w:szCs w:val="24"/>
        </w:rPr>
        <w:t xml:space="preserve"> </w:t>
      </w:r>
      <w:r w:rsidRPr="00005B3D">
        <w:rPr>
          <w:szCs w:val="24"/>
        </w:rPr>
        <w:t xml:space="preserve">vessels utilizing </w:t>
      </w:r>
      <w:r>
        <w:rPr>
          <w:szCs w:val="24"/>
        </w:rPr>
        <w:t>the POF landing at the Vashon Island Terminal</w:t>
      </w:r>
      <w:r w:rsidRPr="00005B3D">
        <w:rPr>
          <w:szCs w:val="24"/>
        </w:rPr>
        <w:t xml:space="preserve">, with such amount to be specified by </w:t>
      </w:r>
      <w:r w:rsidRPr="00A20C01">
        <w:rPr>
          <w:szCs w:val="24"/>
        </w:rPr>
        <w:t xml:space="preserve">the </w:t>
      </w:r>
      <w:r w:rsidRPr="00A20C01">
        <w:rPr>
          <w:b/>
          <w:bCs/>
          <w:szCs w:val="24"/>
        </w:rPr>
        <w:t>COUNTY</w:t>
      </w:r>
      <w:r w:rsidRPr="00F064EB">
        <w:rPr>
          <w:szCs w:val="24"/>
        </w:rPr>
        <w:t>,</w:t>
      </w:r>
      <w:r w:rsidRPr="00005B3D">
        <w:rPr>
          <w:b/>
          <w:szCs w:val="24"/>
        </w:rPr>
        <w:t xml:space="preserve"> </w:t>
      </w:r>
      <w:r w:rsidRPr="00005B3D">
        <w:rPr>
          <w:szCs w:val="24"/>
        </w:rPr>
        <w:t xml:space="preserve">all loss payable to </w:t>
      </w:r>
      <w:r w:rsidRPr="00A20C01">
        <w:rPr>
          <w:szCs w:val="24"/>
        </w:rPr>
        <w:t xml:space="preserve">the </w:t>
      </w:r>
      <w:r w:rsidRPr="00A20C01">
        <w:rPr>
          <w:b/>
          <w:bCs/>
          <w:szCs w:val="24"/>
        </w:rPr>
        <w:t>COUNTY</w:t>
      </w:r>
      <w:r w:rsidRPr="00005B3D">
        <w:rPr>
          <w:b/>
          <w:szCs w:val="24"/>
        </w:rPr>
        <w:t xml:space="preserve"> </w:t>
      </w:r>
      <w:r w:rsidRPr="00005B3D">
        <w:rPr>
          <w:szCs w:val="24"/>
        </w:rPr>
        <w:t>or other designated loss payee.</w:t>
      </w:r>
    </w:p>
    <w:p w14:paraId="54670972" w14:textId="77777777" w:rsidR="00ED67E6" w:rsidRPr="00005B3D" w:rsidRDefault="00ED67E6" w:rsidP="000B42F7">
      <w:pPr>
        <w:pStyle w:val="ListParagraph"/>
        <w:ind w:left="1440" w:hanging="720"/>
        <w:jc w:val="both"/>
        <w:rPr>
          <w:szCs w:val="24"/>
        </w:rPr>
      </w:pPr>
    </w:p>
    <w:p w14:paraId="0FE23A40" w14:textId="0E72A199" w:rsidR="00ED67E6" w:rsidRDefault="00ED67E6" w:rsidP="000B42F7">
      <w:pPr>
        <w:pStyle w:val="ListParagraph"/>
        <w:numPr>
          <w:ilvl w:val="1"/>
          <w:numId w:val="24"/>
        </w:numPr>
        <w:tabs>
          <w:tab w:val="left" w:pos="1440"/>
        </w:tabs>
        <w:spacing w:line="360" w:lineRule="auto"/>
        <w:ind w:hanging="720"/>
        <w:jc w:val="both"/>
        <w:rPr>
          <w:szCs w:val="24"/>
        </w:rPr>
      </w:pPr>
      <w:r w:rsidRPr="00005B3D">
        <w:rPr>
          <w:szCs w:val="24"/>
          <w:u w:val="single"/>
        </w:rPr>
        <w:t>Marine Protection and Indemnity, Collision Liabilities and Pollution</w:t>
      </w:r>
      <w:r w:rsidRPr="00005B3D">
        <w:rPr>
          <w:szCs w:val="24"/>
        </w:rPr>
        <w:t xml:space="preserve"> insurance or equivalent with: (i) coverage in amount not less than a combined single limit of Three Million Dollars ($3,000,000.00) per occurrence; (ii) as applicable, coverage for liability under the Jones Act, the Longshoremen's and Harbor Workers' Act and the Federal Water Quality Improvement Act  of 1970; and (iii) no exclusion for marine losses, </w:t>
      </w:r>
      <w:r w:rsidRPr="00D57469">
        <w:rPr>
          <w:szCs w:val="24"/>
        </w:rPr>
        <w:t>e.g. losses at the Vashon Island</w:t>
      </w:r>
      <w:r>
        <w:rPr>
          <w:szCs w:val="24"/>
        </w:rPr>
        <w:t xml:space="preserve"> </w:t>
      </w:r>
      <w:r w:rsidRPr="00005B3D">
        <w:rPr>
          <w:szCs w:val="24"/>
        </w:rPr>
        <w:t xml:space="preserve">Terminal. </w:t>
      </w:r>
      <w:r>
        <w:rPr>
          <w:szCs w:val="24"/>
        </w:rPr>
        <w:t xml:space="preserve"> </w:t>
      </w:r>
    </w:p>
    <w:p w14:paraId="32E6920D" w14:textId="77777777" w:rsidR="00F92C8E" w:rsidRPr="00F92C8E" w:rsidRDefault="00F92C8E" w:rsidP="000B42F7">
      <w:pPr>
        <w:pStyle w:val="ListParagraph"/>
        <w:ind w:hanging="720"/>
        <w:rPr>
          <w:szCs w:val="24"/>
        </w:rPr>
      </w:pPr>
    </w:p>
    <w:p w14:paraId="2AE349D2" w14:textId="4F47032B" w:rsidR="00F92C8E" w:rsidRPr="00F92C8E" w:rsidRDefault="00EC23E4" w:rsidP="000B42F7">
      <w:pPr>
        <w:pStyle w:val="ListParagraph"/>
        <w:numPr>
          <w:ilvl w:val="1"/>
          <w:numId w:val="24"/>
        </w:numPr>
        <w:tabs>
          <w:tab w:val="left" w:pos="1440"/>
        </w:tabs>
        <w:spacing w:line="360" w:lineRule="auto"/>
        <w:ind w:hanging="720"/>
        <w:jc w:val="both"/>
        <w:rPr>
          <w:szCs w:val="24"/>
        </w:rPr>
      </w:pPr>
      <w:r w:rsidRPr="00F92C8E">
        <w:rPr>
          <w:szCs w:val="24"/>
        </w:rPr>
        <w:t xml:space="preserve">Coverage </w:t>
      </w:r>
      <w:r w:rsidR="00F92C8E" w:rsidRPr="00F92C8E">
        <w:rPr>
          <w:szCs w:val="24"/>
        </w:rPr>
        <w:t xml:space="preserve">in the minimum amount set forth herein shall not be construed to relieve the </w:t>
      </w:r>
      <w:r w:rsidR="00F92C8E" w:rsidRPr="00F92C8E">
        <w:rPr>
          <w:b/>
          <w:bCs/>
          <w:szCs w:val="24"/>
        </w:rPr>
        <w:t>COUNTY</w:t>
      </w:r>
      <w:r w:rsidR="00F92C8E" w:rsidRPr="00F92C8E">
        <w:rPr>
          <w:b/>
          <w:szCs w:val="24"/>
        </w:rPr>
        <w:t xml:space="preserve"> </w:t>
      </w:r>
      <w:r w:rsidR="00F92C8E" w:rsidRPr="00F92C8E">
        <w:rPr>
          <w:szCs w:val="24"/>
        </w:rPr>
        <w:t xml:space="preserve">from liability </w:t>
      </w:r>
      <w:proofErr w:type="gramStart"/>
      <w:r w:rsidR="00F92C8E" w:rsidRPr="00F92C8E">
        <w:rPr>
          <w:szCs w:val="24"/>
        </w:rPr>
        <w:t>in excess of</w:t>
      </w:r>
      <w:proofErr w:type="gramEnd"/>
      <w:r w:rsidR="00F92C8E" w:rsidRPr="00F92C8E">
        <w:rPr>
          <w:szCs w:val="24"/>
        </w:rPr>
        <w:t xml:space="preserve"> such coverage.  </w:t>
      </w:r>
    </w:p>
    <w:p w14:paraId="664A548B" w14:textId="6C93DA1F" w:rsidR="00ED67E6" w:rsidRDefault="00ED67E6" w:rsidP="00F92C8E">
      <w:pPr>
        <w:pStyle w:val="ListParagraph"/>
        <w:tabs>
          <w:tab w:val="left" w:pos="720"/>
        </w:tabs>
        <w:spacing w:line="360" w:lineRule="auto"/>
        <w:ind w:left="2160"/>
        <w:jc w:val="both"/>
        <w:rPr>
          <w:szCs w:val="24"/>
        </w:rPr>
      </w:pPr>
    </w:p>
    <w:p w14:paraId="7F81D203" w14:textId="3FEB5B3D" w:rsidR="00681A1C" w:rsidRDefault="00005B3D" w:rsidP="000B42F7">
      <w:pPr>
        <w:pStyle w:val="ListParagraph"/>
        <w:numPr>
          <w:ilvl w:val="0"/>
          <w:numId w:val="24"/>
        </w:numPr>
        <w:tabs>
          <w:tab w:val="left" w:pos="720"/>
        </w:tabs>
        <w:spacing w:line="360" w:lineRule="auto"/>
        <w:ind w:hanging="720"/>
        <w:jc w:val="both"/>
        <w:rPr>
          <w:szCs w:val="24"/>
        </w:rPr>
      </w:pPr>
      <w:r w:rsidRPr="00F92C8E">
        <w:rPr>
          <w:b/>
          <w:szCs w:val="24"/>
        </w:rPr>
        <w:t>Policy Terms.</w:t>
      </w:r>
      <w:r w:rsidR="009D3C21" w:rsidRPr="00F92C8E">
        <w:rPr>
          <w:b/>
          <w:szCs w:val="24"/>
        </w:rPr>
        <w:tab/>
      </w:r>
      <w:r w:rsidR="000B42F7">
        <w:rPr>
          <w:b/>
          <w:szCs w:val="24"/>
        </w:rPr>
        <w:t xml:space="preserve">    </w:t>
      </w:r>
      <w:r w:rsidRPr="00F92C8E">
        <w:rPr>
          <w:szCs w:val="24"/>
        </w:rPr>
        <w:t xml:space="preserve">Except for coverages self-insured, the insurance policy or policies </w:t>
      </w:r>
      <w:r w:rsidR="005004E8" w:rsidRPr="00F92C8E">
        <w:rPr>
          <w:szCs w:val="24"/>
        </w:rPr>
        <w:t>for the coverage in Article 6.A.</w:t>
      </w:r>
      <w:r w:rsidR="00C90306">
        <w:rPr>
          <w:szCs w:val="24"/>
        </w:rPr>
        <w:t>1.</w:t>
      </w:r>
      <w:r w:rsidR="005004E8" w:rsidRPr="00F92C8E">
        <w:rPr>
          <w:szCs w:val="24"/>
        </w:rPr>
        <w:t xml:space="preserve"> above </w:t>
      </w:r>
      <w:r w:rsidRPr="00F92C8E">
        <w:rPr>
          <w:szCs w:val="24"/>
        </w:rPr>
        <w:t xml:space="preserve">shall: </w:t>
      </w:r>
      <w:r w:rsidR="00F064EB" w:rsidRPr="00F92C8E">
        <w:rPr>
          <w:szCs w:val="24"/>
        </w:rPr>
        <w:t xml:space="preserve"> </w:t>
      </w:r>
      <w:r w:rsidRPr="00F92C8E">
        <w:rPr>
          <w:szCs w:val="24"/>
        </w:rPr>
        <w:t xml:space="preserve">(i) contain appropriate endorsements that name </w:t>
      </w:r>
      <w:r w:rsidRPr="00F92C8E">
        <w:rPr>
          <w:b/>
          <w:szCs w:val="24"/>
        </w:rPr>
        <w:t>WSDOT</w:t>
      </w:r>
      <w:r w:rsidR="0088114F" w:rsidRPr="00F92C8E">
        <w:rPr>
          <w:b/>
          <w:szCs w:val="24"/>
        </w:rPr>
        <w:t xml:space="preserve"> </w:t>
      </w:r>
      <w:r w:rsidR="00F776B6" w:rsidRPr="00F92C8E">
        <w:rPr>
          <w:szCs w:val="24"/>
        </w:rPr>
        <w:t>and</w:t>
      </w:r>
      <w:r w:rsidR="005004E8" w:rsidRPr="00F92C8E">
        <w:rPr>
          <w:szCs w:val="24"/>
        </w:rPr>
        <w:t xml:space="preserve"> </w:t>
      </w:r>
      <w:r w:rsidR="005004E8" w:rsidRPr="00F92C8E">
        <w:rPr>
          <w:b/>
          <w:szCs w:val="24"/>
        </w:rPr>
        <w:t>WSF</w:t>
      </w:r>
      <w:r w:rsidR="005004E8" w:rsidRPr="00F92C8E">
        <w:rPr>
          <w:szCs w:val="24"/>
        </w:rPr>
        <w:t xml:space="preserve"> </w:t>
      </w:r>
      <w:r w:rsidRPr="00F92C8E">
        <w:rPr>
          <w:b/>
          <w:szCs w:val="24"/>
        </w:rPr>
        <w:t xml:space="preserve"> </w:t>
      </w:r>
      <w:r w:rsidRPr="00F92C8E">
        <w:rPr>
          <w:szCs w:val="24"/>
        </w:rPr>
        <w:t>as "</w:t>
      </w:r>
      <w:r w:rsidR="00030DC4" w:rsidRPr="00F92C8E">
        <w:rPr>
          <w:szCs w:val="24"/>
        </w:rPr>
        <w:t>A</w:t>
      </w:r>
      <w:r w:rsidRPr="00F92C8E">
        <w:rPr>
          <w:szCs w:val="24"/>
        </w:rPr>
        <w:t xml:space="preserve">dditional </w:t>
      </w:r>
      <w:r w:rsidR="00030DC4" w:rsidRPr="00F92C8E">
        <w:rPr>
          <w:szCs w:val="24"/>
        </w:rPr>
        <w:t>I</w:t>
      </w:r>
      <w:r w:rsidRPr="00F92C8E">
        <w:rPr>
          <w:szCs w:val="24"/>
        </w:rPr>
        <w:t xml:space="preserve">nsureds" during </w:t>
      </w:r>
      <w:r w:rsidRPr="00F92C8E">
        <w:rPr>
          <w:szCs w:val="24"/>
        </w:rPr>
        <w:lastRenderedPageBreak/>
        <w:t xml:space="preserve">the </w:t>
      </w:r>
      <w:r w:rsidR="00FD116B" w:rsidRPr="00F92C8E">
        <w:rPr>
          <w:szCs w:val="24"/>
        </w:rPr>
        <w:t>Term</w:t>
      </w:r>
      <w:r w:rsidRPr="00F92C8E">
        <w:rPr>
          <w:szCs w:val="24"/>
        </w:rPr>
        <w:t xml:space="preserve"> of this Agreement; (ii) include a waiver of subrogation for </w:t>
      </w:r>
      <w:r w:rsidRPr="00F92C8E">
        <w:rPr>
          <w:b/>
          <w:szCs w:val="24"/>
        </w:rPr>
        <w:t>WSDOT</w:t>
      </w:r>
      <w:r w:rsidR="00F776B6" w:rsidRPr="00F92C8E">
        <w:rPr>
          <w:szCs w:val="24"/>
        </w:rPr>
        <w:t xml:space="preserve"> and</w:t>
      </w:r>
      <w:r w:rsidR="006514E5" w:rsidRPr="00F92C8E">
        <w:rPr>
          <w:szCs w:val="24"/>
        </w:rPr>
        <w:t xml:space="preserve"> </w:t>
      </w:r>
      <w:r w:rsidRPr="00F92C8E">
        <w:rPr>
          <w:b/>
          <w:szCs w:val="24"/>
        </w:rPr>
        <w:t xml:space="preserve">WSF; </w:t>
      </w:r>
      <w:r w:rsidRPr="00F92C8E">
        <w:rPr>
          <w:szCs w:val="24"/>
        </w:rPr>
        <w:t xml:space="preserve">(iii) not be changed or canceled without prior notice to </w:t>
      </w:r>
      <w:r w:rsidR="00284C59" w:rsidRPr="00F92C8E">
        <w:rPr>
          <w:b/>
          <w:szCs w:val="24"/>
        </w:rPr>
        <w:t>WS</w:t>
      </w:r>
      <w:r w:rsidRPr="00F92C8E">
        <w:rPr>
          <w:b/>
          <w:szCs w:val="24"/>
        </w:rPr>
        <w:t xml:space="preserve">F; </w:t>
      </w:r>
      <w:r w:rsidRPr="00F92C8E">
        <w:rPr>
          <w:szCs w:val="24"/>
        </w:rPr>
        <w:t xml:space="preserve">and (iv) be primary with respect to any insurance </w:t>
      </w:r>
      <w:r w:rsidRPr="00F92C8E">
        <w:rPr>
          <w:b/>
          <w:szCs w:val="24"/>
        </w:rPr>
        <w:t>WSDOT</w:t>
      </w:r>
      <w:r w:rsidR="00A8183A" w:rsidRPr="00F92C8E">
        <w:rPr>
          <w:szCs w:val="24"/>
        </w:rPr>
        <w:t xml:space="preserve"> </w:t>
      </w:r>
      <w:r w:rsidR="00F776B6" w:rsidRPr="00F92C8E">
        <w:rPr>
          <w:szCs w:val="24"/>
        </w:rPr>
        <w:t>or</w:t>
      </w:r>
      <w:r w:rsidRPr="00F92C8E">
        <w:rPr>
          <w:szCs w:val="24"/>
        </w:rPr>
        <w:t xml:space="preserve"> </w:t>
      </w:r>
      <w:r w:rsidRPr="00F92C8E">
        <w:rPr>
          <w:b/>
          <w:szCs w:val="24"/>
        </w:rPr>
        <w:t xml:space="preserve">WSF </w:t>
      </w:r>
      <w:r w:rsidRPr="00F92C8E">
        <w:rPr>
          <w:szCs w:val="24"/>
        </w:rPr>
        <w:t xml:space="preserve">may have except that such insurance shall not be primary to any deductible, self-insurance, retention, or insurance </w:t>
      </w:r>
      <w:r w:rsidRPr="00F92C8E">
        <w:rPr>
          <w:b/>
          <w:szCs w:val="24"/>
        </w:rPr>
        <w:t xml:space="preserve">WSF </w:t>
      </w:r>
      <w:r w:rsidRPr="00F92C8E">
        <w:rPr>
          <w:szCs w:val="24"/>
        </w:rPr>
        <w:t>may have with respect to its liability or potential liability to its employees or other person arising out of, or rela</w:t>
      </w:r>
      <w:r w:rsidR="00E64FEA" w:rsidRPr="00F92C8E">
        <w:rPr>
          <w:szCs w:val="24"/>
        </w:rPr>
        <w:t xml:space="preserve">ted to, the acts or omissions of </w:t>
      </w:r>
      <w:r w:rsidR="00E64FEA" w:rsidRPr="00F92C8E">
        <w:rPr>
          <w:b/>
          <w:szCs w:val="24"/>
        </w:rPr>
        <w:t xml:space="preserve">WSF </w:t>
      </w:r>
      <w:r w:rsidR="00E64FEA" w:rsidRPr="00F92C8E">
        <w:rPr>
          <w:szCs w:val="24"/>
        </w:rPr>
        <w:t xml:space="preserve">and its officials, </w:t>
      </w:r>
      <w:r w:rsidRPr="00F92C8E">
        <w:rPr>
          <w:szCs w:val="24"/>
        </w:rPr>
        <w:t>employees,  agents  and  contractors  in</w:t>
      </w:r>
      <w:r w:rsidRPr="00F92C8E">
        <w:rPr>
          <w:spacing w:val="44"/>
          <w:szCs w:val="24"/>
        </w:rPr>
        <w:t xml:space="preserve"> </w:t>
      </w:r>
      <w:r w:rsidRPr="00F92C8E">
        <w:rPr>
          <w:szCs w:val="24"/>
        </w:rPr>
        <w:t>the performance of</w:t>
      </w:r>
      <w:r w:rsidRPr="00F92C8E">
        <w:rPr>
          <w:spacing w:val="32"/>
          <w:szCs w:val="24"/>
        </w:rPr>
        <w:t xml:space="preserve"> </w:t>
      </w:r>
      <w:r w:rsidRPr="00F92C8E">
        <w:rPr>
          <w:szCs w:val="24"/>
        </w:rPr>
        <w:t>this</w:t>
      </w:r>
      <w:r w:rsidRPr="00F92C8E">
        <w:rPr>
          <w:spacing w:val="39"/>
          <w:szCs w:val="24"/>
        </w:rPr>
        <w:t xml:space="preserve"> </w:t>
      </w:r>
      <w:r w:rsidR="00B23A00" w:rsidRPr="00F92C8E">
        <w:rPr>
          <w:szCs w:val="24"/>
        </w:rPr>
        <w:t xml:space="preserve">Agreement.  </w:t>
      </w:r>
      <w:r w:rsidR="00760490" w:rsidRPr="00F92C8E">
        <w:rPr>
          <w:szCs w:val="24"/>
        </w:rPr>
        <w:t xml:space="preserve">The </w:t>
      </w:r>
      <w:r w:rsidR="00760490" w:rsidRPr="00F92C8E">
        <w:rPr>
          <w:b/>
          <w:bCs/>
          <w:szCs w:val="24"/>
        </w:rPr>
        <w:t>COUNTY</w:t>
      </w:r>
      <w:r w:rsidRPr="00F92C8E">
        <w:rPr>
          <w:b/>
          <w:szCs w:val="24"/>
        </w:rPr>
        <w:t xml:space="preserve"> </w:t>
      </w:r>
      <w:r w:rsidRPr="00F92C8E">
        <w:rPr>
          <w:szCs w:val="24"/>
        </w:rPr>
        <w:t xml:space="preserve">shall furnish </w:t>
      </w:r>
      <w:r w:rsidR="00E64FEA" w:rsidRPr="00F92C8E">
        <w:rPr>
          <w:b/>
          <w:szCs w:val="24"/>
        </w:rPr>
        <w:t xml:space="preserve">WSF </w:t>
      </w:r>
      <w:r w:rsidR="00E64FEA" w:rsidRPr="00F92C8E">
        <w:rPr>
          <w:szCs w:val="24"/>
        </w:rPr>
        <w:t>proper evidence</w:t>
      </w:r>
      <w:r w:rsidRPr="00F92C8E">
        <w:rPr>
          <w:spacing w:val="19"/>
          <w:szCs w:val="24"/>
        </w:rPr>
        <w:t xml:space="preserve"> </w:t>
      </w:r>
      <w:r w:rsidRPr="00F92C8E">
        <w:rPr>
          <w:szCs w:val="24"/>
        </w:rPr>
        <w:t>of</w:t>
      </w:r>
      <w:r w:rsidRPr="00F92C8E">
        <w:rPr>
          <w:spacing w:val="50"/>
          <w:szCs w:val="24"/>
        </w:rPr>
        <w:t xml:space="preserve"> </w:t>
      </w:r>
      <w:r w:rsidRPr="00F92C8E">
        <w:rPr>
          <w:szCs w:val="24"/>
        </w:rPr>
        <w:t>such insurance (or self-insurance) upon execution of this</w:t>
      </w:r>
      <w:r w:rsidRPr="00F92C8E">
        <w:rPr>
          <w:spacing w:val="38"/>
          <w:szCs w:val="24"/>
        </w:rPr>
        <w:t xml:space="preserve"> </w:t>
      </w:r>
      <w:r w:rsidRPr="00F92C8E">
        <w:rPr>
          <w:szCs w:val="24"/>
        </w:rPr>
        <w:t>Agreement.</w:t>
      </w:r>
      <w:r w:rsidR="00F064EB" w:rsidRPr="00F92C8E">
        <w:rPr>
          <w:szCs w:val="24"/>
        </w:rPr>
        <w:t xml:space="preserve">  </w:t>
      </w:r>
    </w:p>
    <w:p w14:paraId="2D462CEC" w14:textId="77777777" w:rsidR="000C4035" w:rsidRDefault="000C4035" w:rsidP="000C4035">
      <w:pPr>
        <w:pStyle w:val="ListParagraph"/>
        <w:tabs>
          <w:tab w:val="left" w:pos="720"/>
        </w:tabs>
        <w:spacing w:line="360" w:lineRule="auto"/>
        <w:ind w:left="1440"/>
        <w:jc w:val="both"/>
        <w:rPr>
          <w:szCs w:val="24"/>
        </w:rPr>
      </w:pPr>
    </w:p>
    <w:p w14:paraId="505D9246" w14:textId="48141A86" w:rsidR="00C53FED" w:rsidRPr="000C4035" w:rsidRDefault="00005B3D" w:rsidP="000C4035">
      <w:pPr>
        <w:pStyle w:val="ListParagraph"/>
        <w:numPr>
          <w:ilvl w:val="0"/>
          <w:numId w:val="24"/>
        </w:numPr>
        <w:tabs>
          <w:tab w:val="left" w:pos="720"/>
        </w:tabs>
        <w:spacing w:line="360" w:lineRule="auto"/>
        <w:ind w:hanging="720"/>
        <w:jc w:val="both"/>
        <w:rPr>
          <w:szCs w:val="24"/>
        </w:rPr>
      </w:pPr>
      <w:r w:rsidRPr="000C4035">
        <w:rPr>
          <w:szCs w:val="24"/>
        </w:rPr>
        <w:t xml:space="preserve">The </w:t>
      </w:r>
      <w:r w:rsidR="00E64FEA" w:rsidRPr="000C4035">
        <w:rPr>
          <w:szCs w:val="24"/>
        </w:rPr>
        <w:t>provision of</w:t>
      </w:r>
      <w:r w:rsidRPr="000C4035">
        <w:rPr>
          <w:szCs w:val="24"/>
        </w:rPr>
        <w:t xml:space="preserve"> </w:t>
      </w:r>
      <w:r w:rsidR="00E64FEA" w:rsidRPr="000C4035">
        <w:rPr>
          <w:szCs w:val="24"/>
        </w:rPr>
        <w:t xml:space="preserve">insurance or self-insurance, or </w:t>
      </w:r>
      <w:r w:rsidRPr="000C4035">
        <w:rPr>
          <w:szCs w:val="24"/>
        </w:rPr>
        <w:t xml:space="preserve">the </w:t>
      </w:r>
      <w:r w:rsidR="00B23A00" w:rsidRPr="000C4035">
        <w:rPr>
          <w:szCs w:val="24"/>
        </w:rPr>
        <w:t xml:space="preserve">absence thereof, shall </w:t>
      </w:r>
      <w:r w:rsidRPr="000C4035">
        <w:rPr>
          <w:szCs w:val="24"/>
        </w:rPr>
        <w:t>not</w:t>
      </w:r>
      <w:r w:rsidRPr="000C4035">
        <w:rPr>
          <w:spacing w:val="-21"/>
          <w:szCs w:val="24"/>
        </w:rPr>
        <w:t xml:space="preserve"> </w:t>
      </w:r>
      <w:r w:rsidRPr="000C4035">
        <w:rPr>
          <w:szCs w:val="24"/>
        </w:rPr>
        <w:t>limit</w:t>
      </w:r>
      <w:r w:rsidR="004F5BFB" w:rsidRPr="000C4035">
        <w:rPr>
          <w:szCs w:val="24"/>
        </w:rPr>
        <w:t xml:space="preserve"> the </w:t>
      </w:r>
      <w:r w:rsidR="004F5BFB" w:rsidRPr="000C4035">
        <w:rPr>
          <w:b/>
          <w:bCs/>
          <w:szCs w:val="24"/>
        </w:rPr>
        <w:t>COUNTY’s</w:t>
      </w:r>
      <w:r w:rsidRPr="000C4035">
        <w:rPr>
          <w:b/>
          <w:szCs w:val="24"/>
        </w:rPr>
        <w:t xml:space="preserve"> </w:t>
      </w:r>
      <w:r w:rsidRPr="000C4035">
        <w:rPr>
          <w:szCs w:val="24"/>
        </w:rPr>
        <w:t xml:space="preserve">liability to </w:t>
      </w:r>
      <w:r w:rsidRPr="000C4035">
        <w:rPr>
          <w:b/>
          <w:szCs w:val="24"/>
        </w:rPr>
        <w:t xml:space="preserve">WSF </w:t>
      </w:r>
      <w:r w:rsidRPr="000C4035">
        <w:rPr>
          <w:szCs w:val="24"/>
        </w:rPr>
        <w:t>in the performance of this Agreement.</w:t>
      </w:r>
      <w:r w:rsidR="005B3E91" w:rsidRPr="000C4035">
        <w:rPr>
          <w:szCs w:val="24"/>
        </w:rPr>
        <w:t xml:space="preserve"> </w:t>
      </w:r>
    </w:p>
    <w:p w14:paraId="6BC82B54" w14:textId="04E32AA4" w:rsidR="005B3E91" w:rsidRDefault="005B3E91" w:rsidP="005B3E91">
      <w:pPr>
        <w:widowControl w:val="0"/>
        <w:tabs>
          <w:tab w:val="left" w:pos="720"/>
        </w:tabs>
        <w:autoSpaceDE w:val="0"/>
        <w:autoSpaceDN w:val="0"/>
        <w:spacing w:line="360" w:lineRule="auto"/>
        <w:ind w:left="720" w:hanging="720"/>
        <w:jc w:val="both"/>
        <w:rPr>
          <w:szCs w:val="24"/>
        </w:rPr>
      </w:pPr>
      <w:r>
        <w:rPr>
          <w:szCs w:val="24"/>
        </w:rPr>
        <w:t xml:space="preserve"> </w:t>
      </w:r>
    </w:p>
    <w:p w14:paraId="79332EF9" w14:textId="66E7C311" w:rsidR="0097208F" w:rsidRDefault="0097208F">
      <w:pPr>
        <w:rPr>
          <w:szCs w:val="24"/>
        </w:rPr>
      </w:pPr>
    </w:p>
    <w:p w14:paraId="3B9DF13B" w14:textId="77777777" w:rsidR="00FD3027" w:rsidRPr="0032078C" w:rsidRDefault="00FD3027" w:rsidP="00FD3027">
      <w:pPr>
        <w:pStyle w:val="MTLN1"/>
        <w:numPr>
          <w:ilvl w:val="0"/>
          <w:numId w:val="0"/>
        </w:numPr>
        <w:spacing w:before="0" w:after="0" w:line="360" w:lineRule="auto"/>
        <w:rPr>
          <w:rFonts w:ascii="Times New Roman" w:hAnsi="Times New Roman"/>
          <w:color w:val="000000"/>
          <w:sz w:val="24"/>
          <w:szCs w:val="24"/>
        </w:rPr>
      </w:pPr>
      <w:bookmarkStart w:id="14" w:name="_Toc270671796"/>
      <w:r w:rsidRPr="0032078C">
        <w:rPr>
          <w:rFonts w:ascii="Times New Roman" w:hAnsi="Times New Roman"/>
          <w:color w:val="000000"/>
          <w:sz w:val="24"/>
          <w:szCs w:val="24"/>
        </w:rPr>
        <w:t>ARTICLE  7</w:t>
      </w:r>
      <w:r w:rsidRPr="0032078C">
        <w:rPr>
          <w:rFonts w:ascii="Times New Roman" w:hAnsi="Times New Roman"/>
          <w:color w:val="000000"/>
          <w:sz w:val="24"/>
          <w:szCs w:val="24"/>
        </w:rPr>
        <w:br/>
      </w:r>
      <w:proofErr w:type="gramStart"/>
      <w:r w:rsidRPr="0032078C">
        <w:rPr>
          <w:rFonts w:ascii="Times New Roman" w:hAnsi="Times New Roman"/>
          <w:color w:val="000000"/>
          <w:sz w:val="24"/>
          <w:szCs w:val="24"/>
        </w:rPr>
        <w:t>LABOR  RELATIONS</w:t>
      </w:r>
      <w:bookmarkEnd w:id="14"/>
      <w:proofErr w:type="gramEnd"/>
      <w:r w:rsidRPr="0032078C">
        <w:rPr>
          <w:rFonts w:ascii="Times New Roman" w:hAnsi="Times New Roman"/>
          <w:color w:val="000000"/>
          <w:sz w:val="24"/>
          <w:szCs w:val="24"/>
        </w:rPr>
        <w:t xml:space="preserve"> </w:t>
      </w:r>
    </w:p>
    <w:p w14:paraId="353C3821" w14:textId="77777777" w:rsidR="00FD3027" w:rsidRPr="0032078C" w:rsidRDefault="00FD3027" w:rsidP="00FD3027">
      <w:pPr>
        <w:pStyle w:val="MTLN2"/>
        <w:numPr>
          <w:ilvl w:val="0"/>
          <w:numId w:val="0"/>
        </w:numPr>
        <w:spacing w:after="0" w:line="360" w:lineRule="auto"/>
        <w:ind w:left="2880" w:hanging="2880"/>
        <w:rPr>
          <w:sz w:val="24"/>
          <w:szCs w:val="24"/>
        </w:rPr>
      </w:pPr>
    </w:p>
    <w:p w14:paraId="551046CE" w14:textId="577F0168" w:rsidR="00132F79" w:rsidRDefault="00077305" w:rsidP="003D691D">
      <w:pPr>
        <w:pStyle w:val="MTLN2"/>
        <w:numPr>
          <w:ilvl w:val="0"/>
          <w:numId w:val="0"/>
        </w:numPr>
        <w:tabs>
          <w:tab w:val="left" w:pos="2520"/>
        </w:tabs>
        <w:spacing w:after="0" w:line="360" w:lineRule="auto"/>
        <w:ind w:left="720" w:hanging="720"/>
        <w:jc w:val="both"/>
        <w:rPr>
          <w:b/>
          <w:color w:val="000000"/>
          <w:sz w:val="24"/>
          <w:szCs w:val="24"/>
        </w:rPr>
      </w:pPr>
      <w:bookmarkStart w:id="15" w:name="_DV_M240"/>
      <w:bookmarkEnd w:id="15"/>
      <w:r>
        <w:rPr>
          <w:b/>
          <w:color w:val="000000"/>
          <w:sz w:val="24"/>
          <w:szCs w:val="24"/>
        </w:rPr>
        <w:t>A.</w:t>
      </w:r>
      <w:r w:rsidR="00FD3027" w:rsidRPr="0032078C">
        <w:rPr>
          <w:b/>
          <w:color w:val="000000"/>
          <w:sz w:val="24"/>
          <w:szCs w:val="24"/>
        </w:rPr>
        <w:tab/>
      </w:r>
      <w:r w:rsidR="00132F79" w:rsidRPr="00591069">
        <w:rPr>
          <w:b/>
          <w:sz w:val="24"/>
          <w:szCs w:val="24"/>
        </w:rPr>
        <w:t>Statutory Requirements.</w:t>
      </w:r>
      <w:r w:rsidR="00132F79">
        <w:rPr>
          <w:sz w:val="24"/>
          <w:szCs w:val="24"/>
        </w:rPr>
        <w:tab/>
        <w:t xml:space="preserve">In the performance of this Agreement, </w:t>
      </w:r>
      <w:r w:rsidR="00874C23" w:rsidRPr="0013324C">
        <w:rPr>
          <w:bCs/>
          <w:sz w:val="24"/>
          <w:szCs w:val="24"/>
        </w:rPr>
        <w:t>the</w:t>
      </w:r>
      <w:r w:rsidR="00874C23">
        <w:rPr>
          <w:b/>
          <w:sz w:val="24"/>
          <w:szCs w:val="24"/>
        </w:rPr>
        <w:t xml:space="preserve"> COUNTY</w:t>
      </w:r>
      <w:r w:rsidR="00132F79">
        <w:rPr>
          <w:sz w:val="24"/>
          <w:szCs w:val="24"/>
        </w:rPr>
        <w:t xml:space="preserve"> shall comply with the applicable provisions in RCW 47.64.</w:t>
      </w:r>
      <w:r w:rsidR="00132F79" w:rsidRPr="00591069">
        <w:rPr>
          <w:sz w:val="24"/>
          <w:szCs w:val="24"/>
        </w:rPr>
        <w:t>090, “Other Party Operating Ferry by Rent, Lease, or Charter</w:t>
      </w:r>
      <w:r w:rsidR="00132F79">
        <w:rPr>
          <w:sz w:val="24"/>
          <w:szCs w:val="24"/>
        </w:rPr>
        <w:t xml:space="preserve"> - </w:t>
      </w:r>
      <w:r w:rsidR="00132F79" w:rsidRPr="00591069">
        <w:rPr>
          <w:sz w:val="24"/>
          <w:szCs w:val="24"/>
        </w:rPr>
        <w:t>Passenger-Only Ferry Service</w:t>
      </w:r>
      <w:r w:rsidR="001A2E24">
        <w:rPr>
          <w:sz w:val="24"/>
          <w:szCs w:val="24"/>
        </w:rPr>
        <w:t>.</w:t>
      </w:r>
      <w:r w:rsidR="00132F79" w:rsidRPr="00591069">
        <w:rPr>
          <w:sz w:val="24"/>
          <w:szCs w:val="24"/>
        </w:rPr>
        <w:t xml:space="preserve">”  </w:t>
      </w:r>
      <w:r w:rsidR="00132F79">
        <w:rPr>
          <w:sz w:val="24"/>
          <w:szCs w:val="24"/>
        </w:rPr>
        <w:t>The statute describes, in part,</w:t>
      </w:r>
      <w:r w:rsidR="00132F79" w:rsidRPr="003D691D">
        <w:rPr>
          <w:sz w:val="24"/>
          <w:szCs w:val="24"/>
        </w:rPr>
        <w:t xml:space="preserve"> the employment conditions </w:t>
      </w:r>
      <w:r w:rsidR="00132F79">
        <w:rPr>
          <w:sz w:val="24"/>
          <w:szCs w:val="24"/>
        </w:rPr>
        <w:t xml:space="preserve">and rent valuation factors </w:t>
      </w:r>
      <w:r w:rsidR="00132F79" w:rsidRPr="003D691D">
        <w:rPr>
          <w:sz w:val="24"/>
          <w:szCs w:val="24"/>
        </w:rPr>
        <w:t xml:space="preserve">for </w:t>
      </w:r>
      <w:r w:rsidR="00132F79">
        <w:rPr>
          <w:sz w:val="24"/>
          <w:szCs w:val="24"/>
        </w:rPr>
        <w:t>POF</w:t>
      </w:r>
      <w:r w:rsidR="00132F79" w:rsidRPr="003D691D">
        <w:rPr>
          <w:sz w:val="24"/>
          <w:szCs w:val="24"/>
        </w:rPr>
        <w:t xml:space="preserve"> service by public entities that utilize </w:t>
      </w:r>
      <w:r w:rsidR="00132F79" w:rsidRPr="00591069">
        <w:rPr>
          <w:b/>
          <w:sz w:val="24"/>
          <w:szCs w:val="24"/>
        </w:rPr>
        <w:t>WSF</w:t>
      </w:r>
      <w:r w:rsidR="00132F79" w:rsidRPr="003D691D">
        <w:rPr>
          <w:sz w:val="24"/>
          <w:szCs w:val="24"/>
        </w:rPr>
        <w:t xml:space="preserve"> facilities.</w:t>
      </w:r>
      <w:r w:rsidR="00132F79">
        <w:rPr>
          <w:sz w:val="24"/>
          <w:szCs w:val="24"/>
        </w:rPr>
        <w:t xml:space="preserve">  </w:t>
      </w:r>
    </w:p>
    <w:p w14:paraId="6D5DDC24" w14:textId="77777777" w:rsidR="00132F79" w:rsidRDefault="00132F79" w:rsidP="003D691D">
      <w:pPr>
        <w:pStyle w:val="MTLN2"/>
        <w:numPr>
          <w:ilvl w:val="0"/>
          <w:numId w:val="0"/>
        </w:numPr>
        <w:tabs>
          <w:tab w:val="left" w:pos="2520"/>
        </w:tabs>
        <w:spacing w:after="0" w:line="360" w:lineRule="auto"/>
        <w:ind w:left="720" w:hanging="720"/>
        <w:jc w:val="both"/>
        <w:rPr>
          <w:b/>
          <w:color w:val="000000"/>
          <w:sz w:val="24"/>
          <w:szCs w:val="24"/>
        </w:rPr>
      </w:pPr>
    </w:p>
    <w:p w14:paraId="7E417256" w14:textId="5C4B6F34" w:rsidR="00FD3027" w:rsidRDefault="00A61B44" w:rsidP="00E04CFC">
      <w:pPr>
        <w:pStyle w:val="MTLN2"/>
        <w:numPr>
          <w:ilvl w:val="0"/>
          <w:numId w:val="23"/>
        </w:numPr>
        <w:tabs>
          <w:tab w:val="left" w:pos="2520"/>
        </w:tabs>
        <w:spacing w:after="0" w:line="360" w:lineRule="auto"/>
        <w:jc w:val="both"/>
        <w:rPr>
          <w:sz w:val="24"/>
          <w:szCs w:val="24"/>
        </w:rPr>
      </w:pPr>
      <w:r>
        <w:rPr>
          <w:b/>
          <w:color w:val="000000"/>
          <w:sz w:val="24"/>
          <w:szCs w:val="24"/>
        </w:rPr>
        <w:t>COUNTY</w:t>
      </w:r>
      <w:r w:rsidRPr="0032078C">
        <w:rPr>
          <w:b/>
          <w:color w:val="000000"/>
          <w:sz w:val="24"/>
          <w:szCs w:val="24"/>
        </w:rPr>
        <w:t xml:space="preserve"> </w:t>
      </w:r>
      <w:r w:rsidR="00FD3027" w:rsidRPr="0032078C">
        <w:rPr>
          <w:b/>
          <w:color w:val="000000"/>
          <w:sz w:val="24"/>
          <w:szCs w:val="24"/>
        </w:rPr>
        <w:t>Disputes</w:t>
      </w:r>
      <w:r w:rsidR="00FD3027" w:rsidRPr="0032078C">
        <w:rPr>
          <w:color w:val="000000"/>
          <w:sz w:val="24"/>
          <w:szCs w:val="24"/>
        </w:rPr>
        <w:t>.</w:t>
      </w:r>
      <w:r w:rsidR="003D691D" w:rsidRPr="0032078C">
        <w:rPr>
          <w:color w:val="000000"/>
          <w:sz w:val="24"/>
          <w:szCs w:val="24"/>
        </w:rPr>
        <w:tab/>
      </w:r>
      <w:proofErr w:type="gramStart"/>
      <w:r w:rsidR="00FD3027" w:rsidRPr="0032078C">
        <w:rPr>
          <w:color w:val="000000"/>
          <w:sz w:val="24"/>
          <w:szCs w:val="24"/>
        </w:rPr>
        <w:t>In the event that</w:t>
      </w:r>
      <w:proofErr w:type="gramEnd"/>
      <w:r w:rsidR="00FD3027" w:rsidRPr="0032078C">
        <w:rPr>
          <w:color w:val="000000"/>
          <w:sz w:val="24"/>
          <w:szCs w:val="24"/>
        </w:rPr>
        <w:t xml:space="preserve"> any employees of </w:t>
      </w:r>
      <w:r w:rsidR="0032078C" w:rsidRPr="0032078C">
        <w:rPr>
          <w:color w:val="000000"/>
          <w:sz w:val="24"/>
          <w:szCs w:val="24"/>
          <w:lang w:val="en-US"/>
        </w:rPr>
        <w:t xml:space="preserve">the </w:t>
      </w:r>
      <w:r w:rsidR="0032078C" w:rsidRPr="0032078C">
        <w:rPr>
          <w:b/>
          <w:bCs/>
          <w:color w:val="000000"/>
          <w:sz w:val="24"/>
          <w:szCs w:val="24"/>
          <w:lang w:val="en-US"/>
        </w:rPr>
        <w:t>COUNTY</w:t>
      </w:r>
      <w:r w:rsidR="00FD3027" w:rsidRPr="0032078C">
        <w:rPr>
          <w:color w:val="000000"/>
          <w:sz w:val="24"/>
          <w:szCs w:val="24"/>
        </w:rPr>
        <w:t xml:space="preserve"> or any of its contractors and suppliers engage in picketing at </w:t>
      </w:r>
      <w:r w:rsidR="007F79CC" w:rsidRPr="0032078C">
        <w:rPr>
          <w:color w:val="000000"/>
          <w:sz w:val="24"/>
          <w:szCs w:val="24"/>
        </w:rPr>
        <w:t xml:space="preserve">the </w:t>
      </w:r>
      <w:r w:rsidR="0032078C">
        <w:rPr>
          <w:color w:val="000000"/>
          <w:sz w:val="24"/>
          <w:szCs w:val="24"/>
        </w:rPr>
        <w:t>Vashon Island</w:t>
      </w:r>
      <w:r w:rsidR="00FD3027" w:rsidRPr="0032078C">
        <w:rPr>
          <w:color w:val="000000"/>
          <w:sz w:val="24"/>
          <w:szCs w:val="24"/>
        </w:rPr>
        <w:t xml:space="preserve"> Terminal, or any portion thereof</w:t>
      </w:r>
      <w:bookmarkStart w:id="16" w:name="_DV_M241"/>
      <w:bookmarkStart w:id="17" w:name="_DV_C284"/>
      <w:bookmarkEnd w:id="16"/>
      <w:r w:rsidR="00FD3027" w:rsidRPr="0032078C">
        <w:rPr>
          <w:color w:val="000000"/>
          <w:sz w:val="24"/>
          <w:szCs w:val="24"/>
        </w:rPr>
        <w:t>,</w:t>
      </w:r>
      <w:r w:rsidR="00FD3027" w:rsidRPr="0032078C">
        <w:rPr>
          <w:sz w:val="24"/>
          <w:szCs w:val="24"/>
        </w:rPr>
        <w:t xml:space="preserve"> and </w:t>
      </w:r>
      <w:r w:rsidR="007F79CC" w:rsidRPr="0032078C">
        <w:rPr>
          <w:sz w:val="24"/>
          <w:szCs w:val="24"/>
        </w:rPr>
        <w:t>POF</w:t>
      </w:r>
      <w:r w:rsidR="00FD3027" w:rsidRPr="0032078C">
        <w:rPr>
          <w:sz w:val="24"/>
          <w:szCs w:val="24"/>
        </w:rPr>
        <w:t xml:space="preserve"> operations cease</w:t>
      </w:r>
      <w:bookmarkEnd w:id="17"/>
      <w:r w:rsidR="00FD3027" w:rsidRPr="0032078C">
        <w:rPr>
          <w:color w:val="000000"/>
          <w:sz w:val="24"/>
          <w:szCs w:val="24"/>
        </w:rPr>
        <w:t xml:space="preserve">, </w:t>
      </w:r>
      <w:r w:rsidR="00FD3027" w:rsidRPr="0032078C">
        <w:rPr>
          <w:b/>
          <w:color w:val="000000"/>
          <w:sz w:val="24"/>
          <w:szCs w:val="24"/>
        </w:rPr>
        <w:t>WSF</w:t>
      </w:r>
      <w:r w:rsidR="00FD3027" w:rsidRPr="0032078C">
        <w:rPr>
          <w:color w:val="000000"/>
          <w:sz w:val="24"/>
          <w:szCs w:val="24"/>
        </w:rPr>
        <w:t xml:space="preserve"> may in its sole discretion suspend this</w:t>
      </w:r>
      <w:bookmarkStart w:id="18" w:name="_DV_M242"/>
      <w:bookmarkEnd w:id="18"/>
      <w:r w:rsidR="007F79CC" w:rsidRPr="0032078C">
        <w:rPr>
          <w:color w:val="000000"/>
          <w:sz w:val="24"/>
          <w:szCs w:val="24"/>
        </w:rPr>
        <w:t xml:space="preserve"> Agreement</w:t>
      </w:r>
      <w:r w:rsidR="000702E0" w:rsidRPr="0032078C">
        <w:rPr>
          <w:color w:val="000000"/>
          <w:sz w:val="24"/>
          <w:szCs w:val="24"/>
        </w:rPr>
        <w:t xml:space="preserve"> until the picketing activities stop</w:t>
      </w:r>
      <w:r w:rsidR="00EC21F1" w:rsidRPr="0032078C">
        <w:rPr>
          <w:color w:val="000000"/>
          <w:sz w:val="24"/>
          <w:szCs w:val="24"/>
        </w:rPr>
        <w:t>,</w:t>
      </w:r>
      <w:r w:rsidR="00FD3027" w:rsidRPr="0032078C">
        <w:rPr>
          <w:sz w:val="24"/>
          <w:szCs w:val="24"/>
        </w:rPr>
        <w:t xml:space="preserve"> without any liability to </w:t>
      </w:r>
      <w:r w:rsidR="0032078C" w:rsidRPr="0032078C">
        <w:rPr>
          <w:sz w:val="24"/>
          <w:szCs w:val="24"/>
          <w:lang w:val="en-US"/>
        </w:rPr>
        <w:t xml:space="preserve">the </w:t>
      </w:r>
      <w:r w:rsidR="0032078C" w:rsidRPr="0032078C">
        <w:rPr>
          <w:b/>
          <w:bCs/>
          <w:sz w:val="24"/>
          <w:szCs w:val="24"/>
          <w:lang w:val="en-US"/>
        </w:rPr>
        <w:t>COUNTY</w:t>
      </w:r>
      <w:r w:rsidR="00FD3027" w:rsidRPr="0032078C">
        <w:rPr>
          <w:sz w:val="24"/>
          <w:szCs w:val="24"/>
        </w:rPr>
        <w:t>.</w:t>
      </w:r>
      <w:r w:rsidR="00FD3027">
        <w:rPr>
          <w:sz w:val="24"/>
          <w:szCs w:val="24"/>
        </w:rPr>
        <w:t xml:space="preserve">  </w:t>
      </w:r>
    </w:p>
    <w:p w14:paraId="2FCC5397" w14:textId="77777777" w:rsidR="00FD3027" w:rsidRDefault="00FD3027" w:rsidP="00FD3027">
      <w:pPr>
        <w:pStyle w:val="MTLN2"/>
        <w:numPr>
          <w:ilvl w:val="0"/>
          <w:numId w:val="0"/>
        </w:numPr>
        <w:spacing w:after="0" w:line="360" w:lineRule="auto"/>
        <w:jc w:val="both"/>
        <w:rPr>
          <w:sz w:val="24"/>
          <w:szCs w:val="24"/>
        </w:rPr>
      </w:pPr>
    </w:p>
    <w:p w14:paraId="2F295353" w14:textId="77777777" w:rsidR="00914687" w:rsidRDefault="00914687" w:rsidP="00FD3027">
      <w:pPr>
        <w:pStyle w:val="MTLN2"/>
        <w:numPr>
          <w:ilvl w:val="0"/>
          <w:numId w:val="0"/>
        </w:numPr>
        <w:spacing w:after="0" w:line="360" w:lineRule="auto"/>
        <w:jc w:val="both"/>
        <w:rPr>
          <w:sz w:val="24"/>
          <w:szCs w:val="24"/>
        </w:rPr>
      </w:pPr>
    </w:p>
    <w:p w14:paraId="4CAF958E" w14:textId="63E77F72" w:rsidR="00591069" w:rsidRDefault="00591069">
      <w:pPr>
        <w:rPr>
          <w:rFonts w:eastAsia="Times New Roman" w:cs="Times New Roman"/>
          <w:szCs w:val="24"/>
          <w:lang w:val="en-CA" w:eastAsia="en-CA"/>
        </w:rPr>
      </w:pPr>
    </w:p>
    <w:p w14:paraId="0B59E959" w14:textId="05E2381D" w:rsidR="00FD3027" w:rsidRPr="00E718D6" w:rsidRDefault="00FD3027" w:rsidP="00FD3027">
      <w:pPr>
        <w:pStyle w:val="MTLN2"/>
        <w:numPr>
          <w:ilvl w:val="0"/>
          <w:numId w:val="0"/>
        </w:numPr>
        <w:spacing w:after="0" w:line="360" w:lineRule="auto"/>
        <w:jc w:val="center"/>
        <w:outlineLvl w:val="0"/>
        <w:rPr>
          <w:b/>
          <w:color w:val="000000"/>
          <w:sz w:val="24"/>
          <w:szCs w:val="24"/>
        </w:rPr>
      </w:pPr>
      <w:bookmarkStart w:id="19" w:name="_DV_M243"/>
      <w:bookmarkStart w:id="20" w:name="_Toc270671797"/>
      <w:bookmarkEnd w:id="19"/>
      <w:r w:rsidRPr="00E718D6">
        <w:rPr>
          <w:b/>
          <w:color w:val="000000"/>
          <w:sz w:val="24"/>
          <w:szCs w:val="24"/>
        </w:rPr>
        <w:lastRenderedPageBreak/>
        <w:t xml:space="preserve">ARTICLE </w:t>
      </w:r>
      <w:r>
        <w:rPr>
          <w:b/>
          <w:color w:val="000000"/>
          <w:sz w:val="24"/>
          <w:szCs w:val="24"/>
        </w:rPr>
        <w:t xml:space="preserve"> </w:t>
      </w:r>
      <w:r w:rsidR="007F79CC">
        <w:rPr>
          <w:b/>
          <w:color w:val="000000"/>
          <w:sz w:val="24"/>
          <w:szCs w:val="24"/>
        </w:rPr>
        <w:t>8</w:t>
      </w:r>
      <w:r>
        <w:rPr>
          <w:b/>
          <w:color w:val="000000"/>
          <w:sz w:val="24"/>
          <w:szCs w:val="24"/>
        </w:rPr>
        <w:br/>
      </w:r>
      <w:proofErr w:type="gramStart"/>
      <w:r w:rsidRPr="00E718D6">
        <w:rPr>
          <w:b/>
          <w:color w:val="000000"/>
          <w:sz w:val="24"/>
          <w:szCs w:val="24"/>
        </w:rPr>
        <w:t>MAINTENA</w:t>
      </w:r>
      <w:r>
        <w:rPr>
          <w:b/>
          <w:color w:val="000000"/>
          <w:sz w:val="24"/>
          <w:szCs w:val="24"/>
        </w:rPr>
        <w:t>N</w:t>
      </w:r>
      <w:r w:rsidRPr="00E718D6">
        <w:rPr>
          <w:b/>
          <w:color w:val="000000"/>
          <w:sz w:val="24"/>
          <w:szCs w:val="24"/>
        </w:rPr>
        <w:t xml:space="preserve">CE </w:t>
      </w:r>
      <w:r w:rsidR="00F76295">
        <w:rPr>
          <w:b/>
          <w:color w:val="000000"/>
          <w:sz w:val="24"/>
          <w:szCs w:val="24"/>
        </w:rPr>
        <w:t xml:space="preserve"> </w:t>
      </w:r>
      <w:r w:rsidRPr="00E718D6">
        <w:rPr>
          <w:b/>
          <w:color w:val="000000"/>
          <w:sz w:val="24"/>
          <w:szCs w:val="24"/>
        </w:rPr>
        <w:t>OF</w:t>
      </w:r>
      <w:proofErr w:type="gramEnd"/>
      <w:r w:rsidRPr="00E718D6">
        <w:rPr>
          <w:b/>
          <w:color w:val="000000"/>
          <w:sz w:val="24"/>
          <w:szCs w:val="24"/>
        </w:rPr>
        <w:t xml:space="preserve">  RECORDS</w:t>
      </w:r>
      <w:bookmarkEnd w:id="20"/>
    </w:p>
    <w:p w14:paraId="1359B33B" w14:textId="77777777" w:rsidR="00FD3027" w:rsidRDefault="00FD3027" w:rsidP="00FD3027">
      <w:pPr>
        <w:pStyle w:val="MTLN2"/>
        <w:numPr>
          <w:ilvl w:val="0"/>
          <w:numId w:val="0"/>
        </w:numPr>
        <w:spacing w:after="0" w:line="360" w:lineRule="auto"/>
        <w:ind w:left="720" w:hanging="720"/>
        <w:jc w:val="both"/>
        <w:rPr>
          <w:color w:val="000000"/>
          <w:sz w:val="24"/>
          <w:szCs w:val="24"/>
        </w:rPr>
      </w:pPr>
    </w:p>
    <w:p w14:paraId="733DA53D" w14:textId="0965C02B" w:rsidR="00FD3027" w:rsidRPr="006B2531" w:rsidRDefault="00FD3027" w:rsidP="00FA28BF">
      <w:pPr>
        <w:tabs>
          <w:tab w:val="left" w:pos="720"/>
        </w:tabs>
        <w:spacing w:line="360" w:lineRule="auto"/>
        <w:ind w:left="720" w:hanging="720"/>
        <w:jc w:val="both"/>
      </w:pPr>
      <w:r w:rsidRPr="00E718D6">
        <w:rPr>
          <w:b/>
        </w:rPr>
        <w:t>A.</w:t>
      </w:r>
      <w:r w:rsidRPr="006B2531">
        <w:tab/>
      </w:r>
      <w:r w:rsidRPr="00E718D6">
        <w:rPr>
          <w:b/>
        </w:rPr>
        <w:t>Financial Records</w:t>
      </w:r>
      <w:r>
        <w:rPr>
          <w:b/>
        </w:rPr>
        <w:t>.</w:t>
      </w:r>
      <w:r w:rsidR="00FA28BF">
        <w:rPr>
          <w:b/>
        </w:rPr>
        <w:tab/>
      </w:r>
      <w:r w:rsidRPr="006B2531">
        <w:rPr>
          <w:b/>
        </w:rPr>
        <w:t>WSF</w:t>
      </w:r>
      <w:r w:rsidRPr="006B2531">
        <w:t xml:space="preserve"> shall maintain records to support all reimbursable costs incurred in accordance with procedures prescribed by the Washington State Auditor’s Office and the applicable federal funding agencies. The records shall be open to inspection by </w:t>
      </w:r>
      <w:r w:rsidR="00D013D7">
        <w:t xml:space="preserve">the </w:t>
      </w:r>
      <w:r w:rsidR="00D013D7">
        <w:rPr>
          <w:b/>
          <w:bCs/>
        </w:rPr>
        <w:t>COUNTY</w:t>
      </w:r>
      <w:r w:rsidRPr="006B2531">
        <w:t xml:space="preserve"> and the federal government during normal business hours</w:t>
      </w:r>
      <w:r w:rsidR="0013324C">
        <w:t xml:space="preserve"> </w:t>
      </w:r>
      <w:r w:rsidRPr="006B2531">
        <w:t xml:space="preserve">and shall be retained and made available for such inspection for a period of not less than six (6) years from the final </w:t>
      </w:r>
      <w:r>
        <w:t xml:space="preserve">reimbursement </w:t>
      </w:r>
      <w:r w:rsidRPr="006B2531">
        <w:t xml:space="preserve">payment to </w:t>
      </w:r>
      <w:r w:rsidRPr="006B2531">
        <w:rPr>
          <w:b/>
        </w:rPr>
        <w:t>WSF</w:t>
      </w:r>
      <w:r w:rsidRPr="006B2531">
        <w:t xml:space="preserve">.  Copies of </w:t>
      </w:r>
      <w:r w:rsidR="00FA28BF">
        <w:t>such</w:t>
      </w:r>
      <w:r w:rsidRPr="006B2531">
        <w:t xml:space="preserve"> records shall be furnished to </w:t>
      </w:r>
      <w:r w:rsidR="00D013D7">
        <w:t xml:space="preserve">the </w:t>
      </w:r>
      <w:r w:rsidR="00D013D7">
        <w:rPr>
          <w:b/>
          <w:bCs/>
        </w:rPr>
        <w:t>COUNTY</w:t>
      </w:r>
      <w:r w:rsidR="00FA28BF">
        <w:t xml:space="preserve"> </w:t>
      </w:r>
      <w:r w:rsidRPr="006B2531">
        <w:t>and/or the federal government upon request.</w:t>
      </w:r>
      <w:r w:rsidR="00FA28BF">
        <w:t xml:space="preserve">  </w:t>
      </w:r>
    </w:p>
    <w:p w14:paraId="1EF907F4" w14:textId="77777777" w:rsidR="00FD3027" w:rsidRPr="006B2531" w:rsidRDefault="00FD3027" w:rsidP="0085272D">
      <w:pPr>
        <w:tabs>
          <w:tab w:val="left" w:pos="1080"/>
        </w:tabs>
        <w:spacing w:line="360" w:lineRule="auto"/>
        <w:ind w:left="1080" w:hanging="1080"/>
      </w:pPr>
    </w:p>
    <w:p w14:paraId="52B2D99B" w14:textId="7A307565" w:rsidR="00FD3027" w:rsidRPr="00FA28BF" w:rsidRDefault="00FD3027" w:rsidP="009D3C21">
      <w:pPr>
        <w:tabs>
          <w:tab w:val="left" w:pos="720"/>
          <w:tab w:val="left" w:pos="1440"/>
          <w:tab w:val="left" w:pos="2700"/>
        </w:tabs>
        <w:spacing w:line="360" w:lineRule="auto"/>
        <w:ind w:left="720" w:hanging="720"/>
        <w:jc w:val="both"/>
        <w:rPr>
          <w:bCs/>
        </w:rPr>
      </w:pPr>
      <w:r w:rsidRPr="00E718D6">
        <w:rPr>
          <w:b/>
        </w:rPr>
        <w:t>B.</w:t>
      </w:r>
      <w:r w:rsidRPr="00E718D6">
        <w:rPr>
          <w:b/>
        </w:rPr>
        <w:tab/>
        <w:t>Other Records.</w:t>
      </w:r>
      <w:r w:rsidR="00FA28BF">
        <w:rPr>
          <w:b/>
        </w:rPr>
        <w:tab/>
      </w:r>
      <w:r w:rsidRPr="006B2531">
        <w:t xml:space="preserve">Unless exempt from public disclosure, </w:t>
      </w:r>
      <w:r w:rsidR="001B137C" w:rsidRPr="001B137C">
        <w:rPr>
          <w:b/>
          <w:bCs/>
        </w:rPr>
        <w:t>WSF</w:t>
      </w:r>
      <w:r w:rsidRPr="006B2531">
        <w:t xml:space="preserve"> shall make available for inspection and copying by </w:t>
      </w:r>
      <w:r w:rsidR="00D013D7">
        <w:t xml:space="preserve">the </w:t>
      </w:r>
      <w:r w:rsidR="00D013D7">
        <w:rPr>
          <w:b/>
          <w:bCs/>
        </w:rPr>
        <w:t>COUNTY</w:t>
      </w:r>
      <w:r w:rsidRPr="006B2531">
        <w:t xml:space="preserve"> or its representatives, any available current and historical records, planning documents, budget documents, and other information related to </w:t>
      </w:r>
      <w:r>
        <w:t xml:space="preserve">this Agreement and </w:t>
      </w:r>
      <w:r w:rsidRPr="006B2531">
        <w:t xml:space="preserve">the provision of </w:t>
      </w:r>
      <w:r w:rsidR="00D013D7">
        <w:t xml:space="preserve">the </w:t>
      </w:r>
      <w:r w:rsidR="00D013D7">
        <w:rPr>
          <w:b/>
          <w:bCs/>
        </w:rPr>
        <w:t>COUNTY’s</w:t>
      </w:r>
      <w:r w:rsidR="00FA28BF">
        <w:t xml:space="preserve"> POF Service on the</w:t>
      </w:r>
      <w:r w:rsidR="007943C2">
        <w:t xml:space="preserve"> Seattle /</w:t>
      </w:r>
      <w:r w:rsidR="00FA28BF">
        <w:t xml:space="preserve"> </w:t>
      </w:r>
      <w:r w:rsidR="00D013D7">
        <w:t>Vashon Island</w:t>
      </w:r>
      <w:r w:rsidR="00F776B6">
        <w:t xml:space="preserve"> </w:t>
      </w:r>
      <w:r w:rsidR="00FA28BF">
        <w:t xml:space="preserve">Route.  </w:t>
      </w:r>
    </w:p>
    <w:p w14:paraId="3252F177" w14:textId="77777777" w:rsidR="00FD3027" w:rsidRPr="00127082" w:rsidRDefault="00FD3027" w:rsidP="00FD3027">
      <w:pPr>
        <w:tabs>
          <w:tab w:val="left" w:pos="360"/>
          <w:tab w:val="left" w:pos="1080"/>
        </w:tabs>
        <w:spacing w:line="360" w:lineRule="auto"/>
        <w:jc w:val="both"/>
        <w:rPr>
          <w:bCs/>
        </w:rPr>
      </w:pPr>
    </w:p>
    <w:p w14:paraId="33063A1F" w14:textId="2CD707B1" w:rsidR="00FD3027" w:rsidRDefault="00FA28BF" w:rsidP="009D3C21">
      <w:pPr>
        <w:tabs>
          <w:tab w:val="left" w:pos="360"/>
          <w:tab w:val="left" w:pos="1710"/>
        </w:tabs>
        <w:spacing w:line="360" w:lineRule="auto"/>
        <w:ind w:left="720" w:hanging="720"/>
        <w:jc w:val="both"/>
      </w:pPr>
      <w:r>
        <w:rPr>
          <w:b/>
          <w:bCs/>
        </w:rPr>
        <w:t>C.</w:t>
      </w:r>
      <w:r>
        <w:rPr>
          <w:b/>
          <w:bCs/>
        </w:rPr>
        <w:tab/>
      </w:r>
      <w:r w:rsidR="00FD3027" w:rsidRPr="006B2531">
        <w:rPr>
          <w:b/>
          <w:bCs/>
        </w:rPr>
        <w:tab/>
        <w:t>Audit</w:t>
      </w:r>
      <w:r w:rsidR="00FD3027">
        <w:rPr>
          <w:b/>
          <w:bCs/>
        </w:rPr>
        <w:t>.</w:t>
      </w:r>
      <w:r w:rsidR="009D3C21">
        <w:rPr>
          <w:b/>
          <w:bCs/>
        </w:rPr>
        <w:tab/>
      </w:r>
      <w:r w:rsidR="009D3C21" w:rsidRPr="009D3C21">
        <w:rPr>
          <w:bCs/>
        </w:rPr>
        <w:t>I</w:t>
      </w:r>
      <w:r w:rsidR="00FD3027" w:rsidRPr="006B2531">
        <w:t xml:space="preserve">f an audit is requested by </w:t>
      </w:r>
      <w:r w:rsidR="00D013D7">
        <w:t xml:space="preserve">the </w:t>
      </w:r>
      <w:r w:rsidR="00D013D7">
        <w:rPr>
          <w:b/>
          <w:bCs/>
        </w:rPr>
        <w:t>COUNTY</w:t>
      </w:r>
      <w:r w:rsidR="00FD3027" w:rsidRPr="00FA28BF">
        <w:rPr>
          <w:b/>
        </w:rPr>
        <w:t xml:space="preserve"> </w:t>
      </w:r>
      <w:r w:rsidR="00FD3027" w:rsidRPr="006B2531">
        <w:t xml:space="preserve">or required by any applicable </w:t>
      </w:r>
      <w:r w:rsidR="007D103B">
        <w:t>G</w:t>
      </w:r>
      <w:r w:rsidR="00FD3027">
        <w:t xml:space="preserve">overnmental </w:t>
      </w:r>
      <w:r w:rsidR="007D103B">
        <w:t>A</w:t>
      </w:r>
      <w:r w:rsidR="00FD3027">
        <w:t>uthority</w:t>
      </w:r>
      <w:r w:rsidR="00FD3027" w:rsidRPr="006B2531">
        <w:t xml:space="preserve"> requirements, </w:t>
      </w:r>
      <w:r w:rsidR="00FD3027" w:rsidRPr="006B2531">
        <w:rPr>
          <w:b/>
        </w:rPr>
        <w:t>WSF</w:t>
      </w:r>
      <w:r w:rsidR="00FD3027" w:rsidRPr="006B2531">
        <w:t xml:space="preserve"> agrees to cooperate fully with the</w:t>
      </w:r>
      <w:r w:rsidR="00D013D7">
        <w:t xml:space="preserve"> </w:t>
      </w:r>
      <w:r w:rsidR="00D013D7">
        <w:rPr>
          <w:b/>
          <w:bCs/>
        </w:rPr>
        <w:t>COUNTY</w:t>
      </w:r>
      <w:r w:rsidR="00FD3027" w:rsidRPr="006B2531">
        <w:t xml:space="preserve"> auditor or an independent auditor chosen and retained by </w:t>
      </w:r>
      <w:r w:rsidR="00D013D7">
        <w:t xml:space="preserve">the </w:t>
      </w:r>
      <w:r w:rsidR="00D013D7">
        <w:rPr>
          <w:b/>
          <w:bCs/>
        </w:rPr>
        <w:t>COUNTY</w:t>
      </w:r>
      <w:r w:rsidR="00FD3027" w:rsidRPr="006B2531">
        <w:t xml:space="preserve">.  In the event that </w:t>
      </w:r>
      <w:r w:rsidR="00D013D7">
        <w:t xml:space="preserve">the </w:t>
      </w:r>
      <w:r w:rsidR="00D013D7">
        <w:rPr>
          <w:b/>
          <w:bCs/>
        </w:rPr>
        <w:t>COUNTY</w:t>
      </w:r>
      <w:r>
        <w:t xml:space="preserve"> </w:t>
      </w:r>
      <w:r w:rsidR="00FD3027" w:rsidRPr="006B2531">
        <w:t xml:space="preserve">has paid </w:t>
      </w:r>
      <w:r w:rsidR="00FD3027" w:rsidRPr="006B2531">
        <w:rPr>
          <w:b/>
        </w:rPr>
        <w:t>WSF</w:t>
      </w:r>
      <w:r w:rsidR="00FD3027" w:rsidRPr="006B2531">
        <w:t xml:space="preserve"> in excess of </w:t>
      </w:r>
      <w:r w:rsidR="00D013D7">
        <w:t xml:space="preserve">the </w:t>
      </w:r>
      <w:r w:rsidR="00D013D7">
        <w:rPr>
          <w:b/>
          <w:bCs/>
        </w:rPr>
        <w:t>COUNTY’s</w:t>
      </w:r>
      <w:r w:rsidR="00FD3027" w:rsidRPr="006B2531">
        <w:t xml:space="preserve"> final funding commitment under this Agreement, the excess amount will be repaid to </w:t>
      </w:r>
      <w:r w:rsidR="00D013D7">
        <w:t xml:space="preserve">the </w:t>
      </w:r>
      <w:r w:rsidR="00D013D7">
        <w:rPr>
          <w:b/>
          <w:bCs/>
        </w:rPr>
        <w:t>COUNTY</w:t>
      </w:r>
      <w:r w:rsidR="00FD3027" w:rsidRPr="006B2531">
        <w:t xml:space="preserve"> within thirty (30) days from the date </w:t>
      </w:r>
      <w:r w:rsidR="00D013D7">
        <w:t xml:space="preserve">the </w:t>
      </w:r>
      <w:r w:rsidR="00D013D7">
        <w:rPr>
          <w:b/>
          <w:bCs/>
        </w:rPr>
        <w:t>COUNTY</w:t>
      </w:r>
      <w:r>
        <w:t xml:space="preserve"> </w:t>
      </w:r>
      <w:r w:rsidR="00FD3027" w:rsidRPr="006B2531">
        <w:t xml:space="preserve">notifies </w:t>
      </w:r>
      <w:r w:rsidR="00FD3027" w:rsidRPr="006B2531">
        <w:rPr>
          <w:b/>
        </w:rPr>
        <w:t>WSF</w:t>
      </w:r>
      <w:r w:rsidR="00FD3027" w:rsidRPr="006B2531">
        <w:t xml:space="preserve"> of the audit results or, upon mutual agreement by the </w:t>
      </w:r>
      <w:r w:rsidR="00FD3027">
        <w:t>P</w:t>
      </w:r>
      <w:r w:rsidR="00FD3027" w:rsidRPr="006B2531">
        <w:t xml:space="preserve">arties, used as an offset against other amounts owing to </w:t>
      </w:r>
      <w:r w:rsidR="00FD3027" w:rsidRPr="006B2531">
        <w:rPr>
          <w:b/>
        </w:rPr>
        <w:t>WSF</w:t>
      </w:r>
      <w:r w:rsidR="00FD3027" w:rsidRPr="006B2531">
        <w:t xml:space="preserve">.  Should the audit reveal that </w:t>
      </w:r>
      <w:r w:rsidR="00D013D7">
        <w:t xml:space="preserve">the </w:t>
      </w:r>
      <w:r w:rsidR="00D013D7">
        <w:rPr>
          <w:b/>
          <w:bCs/>
        </w:rPr>
        <w:t>COUNTY</w:t>
      </w:r>
      <w:r>
        <w:t xml:space="preserve"> </w:t>
      </w:r>
      <w:r w:rsidR="00FD3027" w:rsidRPr="006B2531">
        <w:t xml:space="preserve">has underpaid </w:t>
      </w:r>
      <w:r w:rsidR="00FD3027" w:rsidRPr="006B2531">
        <w:rPr>
          <w:b/>
        </w:rPr>
        <w:t>WSF</w:t>
      </w:r>
      <w:r w:rsidR="00FD3027" w:rsidRPr="006B2531">
        <w:t>, the</w:t>
      </w:r>
      <w:r>
        <w:t>n</w:t>
      </w:r>
      <w:r w:rsidR="00FD3027" w:rsidRPr="006B2531">
        <w:t xml:space="preserve"> </w:t>
      </w:r>
      <w:r w:rsidR="00D013D7">
        <w:t xml:space="preserve">the </w:t>
      </w:r>
      <w:r w:rsidR="00D013D7">
        <w:rPr>
          <w:b/>
          <w:bCs/>
        </w:rPr>
        <w:t>COUNTY</w:t>
      </w:r>
      <w:r w:rsidR="00FD3027" w:rsidRPr="006B2531">
        <w:t xml:space="preserve"> will pay the balance due to </w:t>
      </w:r>
      <w:r w:rsidR="00FD3027" w:rsidRPr="006B2531">
        <w:rPr>
          <w:b/>
        </w:rPr>
        <w:t>WSF</w:t>
      </w:r>
      <w:r w:rsidR="00FD3027" w:rsidRPr="006B2531">
        <w:t xml:space="preserve"> within thirty (30) days from the date the audit is completed.</w:t>
      </w:r>
      <w:r>
        <w:t xml:space="preserve">  </w:t>
      </w:r>
    </w:p>
    <w:p w14:paraId="3F29E514" w14:textId="45460263" w:rsidR="0085272D" w:rsidRDefault="0085272D" w:rsidP="009D3C21">
      <w:pPr>
        <w:tabs>
          <w:tab w:val="left" w:pos="360"/>
          <w:tab w:val="left" w:pos="1710"/>
        </w:tabs>
        <w:spacing w:line="360" w:lineRule="auto"/>
        <w:ind w:left="720" w:hanging="720"/>
        <w:jc w:val="both"/>
      </w:pPr>
    </w:p>
    <w:p w14:paraId="29D66CCD" w14:textId="77777777" w:rsidR="0085272D" w:rsidRPr="006B2531" w:rsidRDefault="0085272D" w:rsidP="009D3C21">
      <w:pPr>
        <w:tabs>
          <w:tab w:val="left" w:pos="360"/>
          <w:tab w:val="left" w:pos="1710"/>
        </w:tabs>
        <w:spacing w:line="360" w:lineRule="auto"/>
        <w:ind w:left="720" w:hanging="720"/>
        <w:jc w:val="both"/>
      </w:pPr>
    </w:p>
    <w:p w14:paraId="5980B7F3" w14:textId="77777777" w:rsidR="00FD3027" w:rsidRDefault="00FD3027" w:rsidP="00FD3027">
      <w:pPr>
        <w:pStyle w:val="MTLN1"/>
        <w:numPr>
          <w:ilvl w:val="0"/>
          <w:numId w:val="0"/>
        </w:numPr>
        <w:spacing w:before="0" w:after="0" w:line="360" w:lineRule="auto"/>
        <w:rPr>
          <w:rFonts w:ascii="Times New Roman" w:hAnsi="Times New Roman"/>
          <w:color w:val="000000"/>
          <w:sz w:val="24"/>
          <w:szCs w:val="24"/>
        </w:rPr>
      </w:pPr>
      <w:bookmarkStart w:id="21" w:name="_DV_M245"/>
      <w:bookmarkStart w:id="22" w:name="_Toc270671798"/>
      <w:bookmarkEnd w:id="21"/>
      <w:r>
        <w:rPr>
          <w:rFonts w:ascii="Times New Roman" w:hAnsi="Times New Roman"/>
          <w:color w:val="000000"/>
          <w:sz w:val="24"/>
          <w:szCs w:val="24"/>
        </w:rPr>
        <w:lastRenderedPageBreak/>
        <w:t xml:space="preserve">ARTICLE </w:t>
      </w:r>
      <w:r w:rsidR="00FA28BF">
        <w:rPr>
          <w:rFonts w:ascii="Times New Roman" w:hAnsi="Times New Roman"/>
          <w:color w:val="000000"/>
          <w:sz w:val="24"/>
          <w:szCs w:val="24"/>
        </w:rPr>
        <w:t xml:space="preserve"> 9</w:t>
      </w:r>
      <w:r w:rsidRPr="006B2531">
        <w:rPr>
          <w:rFonts w:ascii="Times New Roman" w:hAnsi="Times New Roman"/>
          <w:color w:val="000000"/>
          <w:sz w:val="24"/>
          <w:szCs w:val="24"/>
        </w:rPr>
        <w:br/>
        <w:t>TERMINATION</w:t>
      </w:r>
      <w:bookmarkEnd w:id="22"/>
    </w:p>
    <w:p w14:paraId="3A1DBDD8" w14:textId="77777777" w:rsidR="00FD3027" w:rsidRDefault="00FD3027" w:rsidP="00FD3027">
      <w:pPr>
        <w:pStyle w:val="MTLN2"/>
        <w:numPr>
          <w:ilvl w:val="0"/>
          <w:numId w:val="0"/>
        </w:numPr>
        <w:spacing w:after="0" w:line="360" w:lineRule="auto"/>
        <w:ind w:left="2880" w:hanging="2880"/>
      </w:pPr>
    </w:p>
    <w:p w14:paraId="2208D5C5" w14:textId="6630FF74" w:rsidR="00FD3027" w:rsidRDefault="00FA28BF" w:rsidP="00FD3027">
      <w:pPr>
        <w:pStyle w:val="MTLN3"/>
        <w:numPr>
          <w:ilvl w:val="0"/>
          <w:numId w:val="0"/>
        </w:numPr>
        <w:tabs>
          <w:tab w:val="left" w:pos="720"/>
        </w:tabs>
        <w:spacing w:after="0" w:line="360" w:lineRule="auto"/>
        <w:ind w:left="720" w:hanging="720"/>
        <w:jc w:val="both"/>
        <w:rPr>
          <w:color w:val="000000"/>
          <w:sz w:val="24"/>
          <w:szCs w:val="24"/>
        </w:rPr>
      </w:pPr>
      <w:bookmarkStart w:id="23" w:name="_DV_M246"/>
      <w:bookmarkStart w:id="24" w:name="_Ref29878883"/>
      <w:bookmarkEnd w:id="23"/>
      <w:r>
        <w:rPr>
          <w:b/>
          <w:color w:val="000000"/>
          <w:sz w:val="24"/>
          <w:szCs w:val="24"/>
        </w:rPr>
        <w:t>A.</w:t>
      </w:r>
      <w:r w:rsidR="00FD3027">
        <w:rPr>
          <w:b/>
          <w:color w:val="000000"/>
          <w:sz w:val="24"/>
          <w:szCs w:val="24"/>
        </w:rPr>
        <w:tab/>
      </w:r>
      <w:r w:rsidR="00FD3027" w:rsidRPr="006B2531">
        <w:rPr>
          <w:b/>
          <w:color w:val="000000"/>
          <w:sz w:val="24"/>
          <w:szCs w:val="24"/>
        </w:rPr>
        <w:t>Termination</w:t>
      </w:r>
      <w:r w:rsidR="00FD3027">
        <w:rPr>
          <w:b/>
          <w:color w:val="000000"/>
          <w:sz w:val="24"/>
          <w:szCs w:val="24"/>
        </w:rPr>
        <w:t xml:space="preserve"> For Convenience</w:t>
      </w:r>
      <w:r w:rsidR="00FD3027" w:rsidRPr="006B2531">
        <w:rPr>
          <w:color w:val="000000"/>
          <w:sz w:val="24"/>
          <w:szCs w:val="24"/>
        </w:rPr>
        <w:t>.</w:t>
      </w:r>
      <w:r>
        <w:rPr>
          <w:color w:val="000000"/>
          <w:sz w:val="24"/>
          <w:szCs w:val="24"/>
        </w:rPr>
        <w:tab/>
      </w:r>
      <w:r w:rsidR="00FD3027" w:rsidRPr="006B2531">
        <w:rPr>
          <w:color w:val="000000"/>
          <w:sz w:val="24"/>
          <w:szCs w:val="24"/>
        </w:rPr>
        <w:t xml:space="preserve">In addition to such other termination rights as may be set out elsewhere in this </w:t>
      </w:r>
      <w:bookmarkStart w:id="25" w:name="_DV_M247"/>
      <w:bookmarkEnd w:id="25"/>
      <w:r w:rsidR="00FD3027" w:rsidRPr="006B2531">
        <w:rPr>
          <w:color w:val="000000"/>
          <w:sz w:val="24"/>
          <w:szCs w:val="24"/>
        </w:rPr>
        <w:t xml:space="preserve">Agreement, </w:t>
      </w:r>
      <w:r w:rsidR="00FD3027" w:rsidRPr="00716ED4">
        <w:rPr>
          <w:b/>
          <w:color w:val="000000"/>
          <w:sz w:val="24"/>
          <w:szCs w:val="24"/>
        </w:rPr>
        <w:t xml:space="preserve">WSF </w:t>
      </w:r>
      <w:r w:rsidR="00FD3027" w:rsidRPr="006B2531">
        <w:rPr>
          <w:color w:val="000000"/>
          <w:sz w:val="24"/>
          <w:szCs w:val="24"/>
        </w:rPr>
        <w:t xml:space="preserve">and </w:t>
      </w:r>
      <w:r w:rsidR="00D013D7" w:rsidRPr="00873055">
        <w:rPr>
          <w:sz w:val="24"/>
          <w:szCs w:val="24"/>
        </w:rPr>
        <w:t xml:space="preserve">the </w:t>
      </w:r>
      <w:r w:rsidR="00D013D7" w:rsidRPr="00873055">
        <w:rPr>
          <w:b/>
          <w:bCs/>
          <w:sz w:val="24"/>
          <w:szCs w:val="24"/>
        </w:rPr>
        <w:t>COUNTY</w:t>
      </w:r>
      <w:r w:rsidR="00FD3027" w:rsidRPr="00FA28BF">
        <w:rPr>
          <w:b/>
          <w:color w:val="000000"/>
          <w:sz w:val="24"/>
          <w:szCs w:val="24"/>
        </w:rPr>
        <w:t xml:space="preserve"> </w:t>
      </w:r>
      <w:r w:rsidR="00FD3027" w:rsidRPr="006B2531">
        <w:rPr>
          <w:color w:val="000000"/>
          <w:sz w:val="24"/>
          <w:szCs w:val="24"/>
        </w:rPr>
        <w:t>agree that</w:t>
      </w:r>
      <w:r w:rsidR="00FD3027">
        <w:rPr>
          <w:color w:val="000000"/>
          <w:sz w:val="24"/>
          <w:szCs w:val="24"/>
        </w:rPr>
        <w:t xml:space="preserve">:  </w:t>
      </w:r>
    </w:p>
    <w:p w14:paraId="47FDB949" w14:textId="77777777" w:rsidR="00FD3027" w:rsidRDefault="00FD3027" w:rsidP="00FD3027">
      <w:pPr>
        <w:pStyle w:val="MTLN3"/>
        <w:numPr>
          <w:ilvl w:val="0"/>
          <w:numId w:val="0"/>
        </w:numPr>
        <w:spacing w:after="0" w:line="360" w:lineRule="auto"/>
        <w:ind w:left="1440" w:hanging="720"/>
        <w:jc w:val="both"/>
        <w:rPr>
          <w:color w:val="000000"/>
          <w:sz w:val="24"/>
          <w:szCs w:val="24"/>
        </w:rPr>
      </w:pPr>
    </w:p>
    <w:p w14:paraId="6BBA13BD" w14:textId="30D9B864" w:rsidR="00FD3027" w:rsidRDefault="00FA28BF" w:rsidP="00FD3027">
      <w:pPr>
        <w:pStyle w:val="MTLN3"/>
        <w:numPr>
          <w:ilvl w:val="0"/>
          <w:numId w:val="0"/>
        </w:numPr>
        <w:tabs>
          <w:tab w:val="left" w:pos="1440"/>
        </w:tabs>
        <w:spacing w:after="0" w:line="360" w:lineRule="auto"/>
        <w:ind w:left="1440" w:hanging="720"/>
        <w:jc w:val="both"/>
        <w:rPr>
          <w:sz w:val="24"/>
          <w:szCs w:val="24"/>
        </w:rPr>
      </w:pPr>
      <w:r w:rsidRPr="008E2677">
        <w:rPr>
          <w:b/>
          <w:bCs/>
          <w:color w:val="000000"/>
          <w:sz w:val="24"/>
          <w:szCs w:val="24"/>
        </w:rPr>
        <w:t>1</w:t>
      </w:r>
      <w:r w:rsidR="00FD3027" w:rsidRPr="008E2677">
        <w:rPr>
          <w:b/>
          <w:bCs/>
          <w:color w:val="000000"/>
          <w:sz w:val="24"/>
          <w:szCs w:val="24"/>
        </w:rPr>
        <w:t>.</w:t>
      </w:r>
      <w:r w:rsidR="00FD3027">
        <w:rPr>
          <w:color w:val="000000"/>
          <w:sz w:val="24"/>
          <w:szCs w:val="24"/>
        </w:rPr>
        <w:tab/>
      </w:r>
      <w:r w:rsidR="00D013D7">
        <w:rPr>
          <w:color w:val="000000"/>
          <w:sz w:val="24"/>
          <w:szCs w:val="24"/>
        </w:rPr>
        <w:t>T</w:t>
      </w:r>
      <w:r w:rsidR="00D013D7" w:rsidRPr="00D013D7">
        <w:rPr>
          <w:color w:val="000000"/>
          <w:sz w:val="24"/>
          <w:szCs w:val="24"/>
          <w:lang w:val="en-US"/>
        </w:rPr>
        <w:t xml:space="preserve">he </w:t>
      </w:r>
      <w:r w:rsidR="00D013D7" w:rsidRPr="00D013D7">
        <w:rPr>
          <w:b/>
          <w:bCs/>
          <w:color w:val="000000"/>
          <w:sz w:val="24"/>
          <w:szCs w:val="24"/>
          <w:lang w:val="en-US"/>
        </w:rPr>
        <w:t>COUNTY</w:t>
      </w:r>
      <w:r w:rsidR="00FD3027">
        <w:rPr>
          <w:color w:val="000000"/>
          <w:sz w:val="24"/>
          <w:szCs w:val="24"/>
        </w:rPr>
        <w:t xml:space="preserve"> </w:t>
      </w:r>
      <w:r w:rsidR="00FD3027" w:rsidRPr="006B2531">
        <w:rPr>
          <w:sz w:val="24"/>
          <w:szCs w:val="24"/>
        </w:rPr>
        <w:t xml:space="preserve">may, at any time, terminate this Agreement for convenience on </w:t>
      </w:r>
      <w:r w:rsidR="00FD3027">
        <w:rPr>
          <w:sz w:val="24"/>
          <w:szCs w:val="24"/>
        </w:rPr>
        <w:t xml:space="preserve">at least </w:t>
      </w:r>
      <w:r w:rsidR="00442F14">
        <w:rPr>
          <w:sz w:val="24"/>
          <w:szCs w:val="24"/>
        </w:rPr>
        <w:t xml:space="preserve">sixty </w:t>
      </w:r>
      <w:r>
        <w:rPr>
          <w:sz w:val="24"/>
          <w:szCs w:val="24"/>
        </w:rPr>
        <w:t>(</w:t>
      </w:r>
      <w:r w:rsidR="00442F14">
        <w:rPr>
          <w:sz w:val="24"/>
          <w:szCs w:val="24"/>
        </w:rPr>
        <w:t>60</w:t>
      </w:r>
      <w:r>
        <w:rPr>
          <w:sz w:val="24"/>
          <w:szCs w:val="24"/>
        </w:rPr>
        <w:t xml:space="preserve">) </w:t>
      </w:r>
      <w:r w:rsidR="00FD3027" w:rsidRPr="006B2531">
        <w:rPr>
          <w:sz w:val="24"/>
          <w:szCs w:val="24"/>
        </w:rPr>
        <w:t xml:space="preserve">days’ prior written notice to </w:t>
      </w:r>
      <w:r w:rsidR="00FD3027" w:rsidRPr="00BC4587">
        <w:rPr>
          <w:b/>
          <w:sz w:val="24"/>
          <w:szCs w:val="24"/>
        </w:rPr>
        <w:t>WSF</w:t>
      </w:r>
      <w:r w:rsidR="00FD3027" w:rsidRPr="00E367C7">
        <w:rPr>
          <w:sz w:val="24"/>
          <w:szCs w:val="24"/>
        </w:rPr>
        <w:t>;</w:t>
      </w:r>
      <w:r w:rsidR="00FD3027">
        <w:rPr>
          <w:b/>
          <w:sz w:val="24"/>
          <w:szCs w:val="24"/>
        </w:rPr>
        <w:t xml:space="preserve"> </w:t>
      </w:r>
      <w:r w:rsidR="00FD3027" w:rsidRPr="00BC4587">
        <w:rPr>
          <w:sz w:val="24"/>
          <w:szCs w:val="24"/>
        </w:rPr>
        <w:t xml:space="preserve">and </w:t>
      </w:r>
      <w:r>
        <w:rPr>
          <w:sz w:val="24"/>
          <w:szCs w:val="24"/>
        </w:rPr>
        <w:t xml:space="preserve"> </w:t>
      </w:r>
    </w:p>
    <w:p w14:paraId="5C941AEA" w14:textId="77777777" w:rsidR="00FD3027" w:rsidRPr="00FA28BF" w:rsidRDefault="00FD3027" w:rsidP="00FD3027">
      <w:pPr>
        <w:pStyle w:val="MTLN3"/>
        <w:numPr>
          <w:ilvl w:val="0"/>
          <w:numId w:val="0"/>
        </w:numPr>
        <w:tabs>
          <w:tab w:val="left" w:pos="1440"/>
        </w:tabs>
        <w:spacing w:after="0" w:line="360" w:lineRule="auto"/>
        <w:ind w:left="2160" w:hanging="1440"/>
        <w:jc w:val="both"/>
        <w:rPr>
          <w:sz w:val="24"/>
          <w:szCs w:val="24"/>
        </w:rPr>
      </w:pPr>
    </w:p>
    <w:p w14:paraId="38D97A85" w14:textId="2D666482" w:rsidR="00FD3027" w:rsidRDefault="00FA28BF" w:rsidP="00FD3027">
      <w:pPr>
        <w:pStyle w:val="MTLN3"/>
        <w:numPr>
          <w:ilvl w:val="0"/>
          <w:numId w:val="0"/>
        </w:numPr>
        <w:tabs>
          <w:tab w:val="left" w:pos="1440"/>
        </w:tabs>
        <w:spacing w:after="0" w:line="360" w:lineRule="auto"/>
        <w:ind w:left="1440" w:hanging="720"/>
        <w:jc w:val="both"/>
        <w:rPr>
          <w:sz w:val="24"/>
          <w:szCs w:val="24"/>
        </w:rPr>
      </w:pPr>
      <w:r>
        <w:rPr>
          <w:b/>
          <w:sz w:val="24"/>
          <w:szCs w:val="24"/>
        </w:rPr>
        <w:t>2</w:t>
      </w:r>
      <w:r w:rsidR="00FD3027">
        <w:rPr>
          <w:b/>
          <w:sz w:val="24"/>
          <w:szCs w:val="24"/>
        </w:rPr>
        <w:t>.</w:t>
      </w:r>
      <w:r w:rsidR="00FD3027">
        <w:rPr>
          <w:b/>
          <w:sz w:val="24"/>
          <w:szCs w:val="24"/>
        </w:rPr>
        <w:tab/>
        <w:t xml:space="preserve">WSF </w:t>
      </w:r>
      <w:r w:rsidR="00FD3027" w:rsidRPr="00BC4587">
        <w:rPr>
          <w:sz w:val="24"/>
          <w:szCs w:val="24"/>
        </w:rPr>
        <w:t>may</w:t>
      </w:r>
      <w:r w:rsidR="00FD3027">
        <w:rPr>
          <w:b/>
          <w:sz w:val="24"/>
          <w:szCs w:val="24"/>
        </w:rPr>
        <w:t xml:space="preserve"> </w:t>
      </w:r>
      <w:r w:rsidR="00FD3027" w:rsidRPr="006B2531">
        <w:rPr>
          <w:sz w:val="24"/>
          <w:szCs w:val="24"/>
        </w:rPr>
        <w:t xml:space="preserve">at any time, terminate this Agreement for convenience on </w:t>
      </w:r>
      <w:r w:rsidR="00FD3027">
        <w:rPr>
          <w:sz w:val="24"/>
          <w:szCs w:val="24"/>
        </w:rPr>
        <w:t>at least</w:t>
      </w:r>
      <w:r w:rsidR="004050FF">
        <w:rPr>
          <w:sz w:val="24"/>
          <w:szCs w:val="24"/>
        </w:rPr>
        <w:t xml:space="preserve"> eighteen (18) months</w:t>
      </w:r>
      <w:r w:rsidR="008F57FE">
        <w:rPr>
          <w:sz w:val="24"/>
          <w:szCs w:val="24"/>
        </w:rPr>
        <w:t xml:space="preserve"> </w:t>
      </w:r>
      <w:r w:rsidR="00FD3027" w:rsidRPr="006B2531">
        <w:rPr>
          <w:sz w:val="24"/>
          <w:szCs w:val="24"/>
        </w:rPr>
        <w:t xml:space="preserve">prior written notice </w:t>
      </w:r>
      <w:r w:rsidR="00FD3027" w:rsidRPr="002F4F87">
        <w:rPr>
          <w:sz w:val="24"/>
          <w:szCs w:val="24"/>
        </w:rPr>
        <w:t xml:space="preserve">to </w:t>
      </w:r>
      <w:r w:rsidR="00D013D7" w:rsidRPr="00D013D7">
        <w:rPr>
          <w:sz w:val="24"/>
          <w:szCs w:val="24"/>
          <w:lang w:val="en-US"/>
        </w:rPr>
        <w:t xml:space="preserve">the </w:t>
      </w:r>
      <w:r w:rsidR="00D013D7" w:rsidRPr="00D013D7">
        <w:rPr>
          <w:b/>
          <w:bCs/>
          <w:sz w:val="24"/>
          <w:szCs w:val="24"/>
          <w:lang w:val="en-US"/>
        </w:rPr>
        <w:t>COUNTY</w:t>
      </w:r>
      <w:r w:rsidR="00EB77F4" w:rsidRPr="00EB77F4">
        <w:rPr>
          <w:bCs/>
          <w:sz w:val="24"/>
          <w:szCs w:val="24"/>
        </w:rPr>
        <w:t>;</w:t>
      </w:r>
      <w:r w:rsidR="00FD3027" w:rsidRPr="002F4F87">
        <w:rPr>
          <w:sz w:val="24"/>
          <w:szCs w:val="24"/>
        </w:rPr>
        <w:t xml:space="preserve"> </w:t>
      </w:r>
      <w:r w:rsidR="00D013D7">
        <w:rPr>
          <w:sz w:val="24"/>
          <w:szCs w:val="24"/>
        </w:rPr>
        <w:t>p</w:t>
      </w:r>
      <w:r w:rsidR="00FD3027" w:rsidRPr="002F4F87">
        <w:rPr>
          <w:sz w:val="24"/>
          <w:szCs w:val="24"/>
        </w:rPr>
        <w:t>rovided that</w:t>
      </w:r>
      <w:r w:rsidR="00FD3027">
        <w:rPr>
          <w:sz w:val="24"/>
          <w:szCs w:val="24"/>
        </w:rPr>
        <w:t>,</w:t>
      </w:r>
      <w:r w:rsidR="00FD3027" w:rsidRPr="002F4F87">
        <w:rPr>
          <w:sz w:val="24"/>
          <w:szCs w:val="24"/>
        </w:rPr>
        <w:t xml:space="preserve"> </w:t>
      </w:r>
      <w:r w:rsidR="00FD3027" w:rsidRPr="002F4F87">
        <w:rPr>
          <w:b/>
          <w:sz w:val="24"/>
          <w:szCs w:val="24"/>
        </w:rPr>
        <w:t>WSF</w:t>
      </w:r>
      <w:r w:rsidR="00FD3027" w:rsidRPr="002F4F87">
        <w:rPr>
          <w:sz w:val="24"/>
          <w:szCs w:val="24"/>
        </w:rPr>
        <w:t xml:space="preserve"> may terminate with less notice if </w:t>
      </w:r>
      <w:r w:rsidR="00FD3027" w:rsidRPr="00356FB8">
        <w:rPr>
          <w:b/>
          <w:sz w:val="24"/>
          <w:szCs w:val="24"/>
        </w:rPr>
        <w:t>WSF</w:t>
      </w:r>
      <w:r w:rsidR="00FD3027" w:rsidRPr="002F4F87">
        <w:rPr>
          <w:sz w:val="24"/>
          <w:szCs w:val="24"/>
        </w:rPr>
        <w:t xml:space="preserve"> determines </w:t>
      </w:r>
      <w:r w:rsidR="00FD3027">
        <w:rPr>
          <w:sz w:val="24"/>
          <w:szCs w:val="24"/>
        </w:rPr>
        <w:t>that</w:t>
      </w:r>
      <w:r w:rsidR="00FD3027" w:rsidRPr="002F4F87">
        <w:rPr>
          <w:sz w:val="24"/>
          <w:szCs w:val="24"/>
        </w:rPr>
        <w:t xml:space="preserve"> </w:t>
      </w:r>
      <w:r w:rsidR="00740B2B">
        <w:rPr>
          <w:sz w:val="24"/>
          <w:szCs w:val="24"/>
        </w:rPr>
        <w:t xml:space="preserve">the </w:t>
      </w:r>
      <w:r w:rsidR="006D24A6">
        <w:rPr>
          <w:sz w:val="24"/>
          <w:szCs w:val="24"/>
        </w:rPr>
        <w:t xml:space="preserve">POF landing at the </w:t>
      </w:r>
      <w:r w:rsidR="00D013D7">
        <w:rPr>
          <w:sz w:val="24"/>
          <w:szCs w:val="24"/>
        </w:rPr>
        <w:t>Vashon Island</w:t>
      </w:r>
      <w:r w:rsidR="00740B2B">
        <w:rPr>
          <w:sz w:val="24"/>
          <w:szCs w:val="24"/>
        </w:rPr>
        <w:t xml:space="preserve"> </w:t>
      </w:r>
      <w:r w:rsidR="00FD3027" w:rsidRPr="002F4F87">
        <w:rPr>
          <w:sz w:val="24"/>
          <w:szCs w:val="24"/>
        </w:rPr>
        <w:t xml:space="preserve">Terminal, through no failure of </w:t>
      </w:r>
      <w:r w:rsidR="00FD3027" w:rsidRPr="00356FB8">
        <w:rPr>
          <w:b/>
          <w:sz w:val="24"/>
          <w:szCs w:val="24"/>
        </w:rPr>
        <w:t>WSF</w:t>
      </w:r>
      <w:r w:rsidR="00FD3027" w:rsidRPr="002F4F87">
        <w:rPr>
          <w:sz w:val="24"/>
          <w:szCs w:val="24"/>
        </w:rPr>
        <w:t xml:space="preserve"> to undertake appropriate </w:t>
      </w:r>
      <w:r w:rsidR="00380000">
        <w:rPr>
          <w:sz w:val="24"/>
          <w:szCs w:val="24"/>
        </w:rPr>
        <w:t>m</w:t>
      </w:r>
      <w:r w:rsidR="00FD3027" w:rsidRPr="002F4F87">
        <w:rPr>
          <w:sz w:val="24"/>
          <w:szCs w:val="24"/>
        </w:rPr>
        <w:t xml:space="preserve">aintenance, </w:t>
      </w:r>
      <w:r w:rsidR="00FD3027">
        <w:rPr>
          <w:sz w:val="24"/>
          <w:szCs w:val="24"/>
        </w:rPr>
        <w:t>has</w:t>
      </w:r>
      <w:r w:rsidR="00FD3027" w:rsidRPr="002F4F87">
        <w:rPr>
          <w:sz w:val="24"/>
          <w:szCs w:val="24"/>
        </w:rPr>
        <w:t xml:space="preserve"> become unfit for </w:t>
      </w:r>
      <w:r w:rsidR="00D013D7" w:rsidRPr="00D013D7">
        <w:rPr>
          <w:sz w:val="24"/>
          <w:szCs w:val="24"/>
          <w:lang w:val="en-US"/>
        </w:rPr>
        <w:t xml:space="preserve">the </w:t>
      </w:r>
      <w:r w:rsidR="00D013D7" w:rsidRPr="00D013D7">
        <w:rPr>
          <w:b/>
          <w:bCs/>
          <w:sz w:val="24"/>
          <w:szCs w:val="24"/>
          <w:lang w:val="en-US"/>
        </w:rPr>
        <w:t>COUNTY</w:t>
      </w:r>
      <w:r w:rsidR="00D013D7">
        <w:rPr>
          <w:b/>
          <w:bCs/>
          <w:sz w:val="24"/>
          <w:szCs w:val="24"/>
          <w:lang w:val="en-US"/>
        </w:rPr>
        <w:t>’s</w:t>
      </w:r>
      <w:r w:rsidR="00FD3027" w:rsidRPr="002F4F87">
        <w:rPr>
          <w:sz w:val="24"/>
          <w:szCs w:val="24"/>
        </w:rPr>
        <w:t xml:space="preserve"> use as authorized by this Agreement.</w:t>
      </w:r>
      <w:r w:rsidR="00FD3027">
        <w:rPr>
          <w:sz w:val="24"/>
          <w:szCs w:val="24"/>
        </w:rPr>
        <w:t xml:space="preserve">  </w:t>
      </w:r>
    </w:p>
    <w:p w14:paraId="05430EE6" w14:textId="77777777" w:rsidR="008E2677" w:rsidRDefault="008E2677" w:rsidP="00FD3027">
      <w:pPr>
        <w:pStyle w:val="MTLN3"/>
        <w:numPr>
          <w:ilvl w:val="0"/>
          <w:numId w:val="0"/>
        </w:numPr>
        <w:tabs>
          <w:tab w:val="left" w:pos="1440"/>
        </w:tabs>
        <w:spacing w:after="0" w:line="360" w:lineRule="auto"/>
        <w:ind w:left="1440" w:hanging="720"/>
        <w:jc w:val="both"/>
        <w:rPr>
          <w:sz w:val="24"/>
          <w:szCs w:val="24"/>
        </w:rPr>
      </w:pPr>
    </w:p>
    <w:p w14:paraId="09DD74F5" w14:textId="0093FB18" w:rsidR="00FD3027" w:rsidRDefault="008E2677" w:rsidP="008E2677">
      <w:pPr>
        <w:pStyle w:val="MTLN3"/>
        <w:numPr>
          <w:ilvl w:val="0"/>
          <w:numId w:val="0"/>
        </w:numPr>
        <w:tabs>
          <w:tab w:val="left" w:pos="1440"/>
        </w:tabs>
        <w:spacing w:after="0" w:line="360" w:lineRule="auto"/>
        <w:ind w:left="1440" w:hanging="720"/>
        <w:jc w:val="both"/>
        <w:rPr>
          <w:sz w:val="24"/>
          <w:szCs w:val="24"/>
        </w:rPr>
      </w:pPr>
      <w:r>
        <w:rPr>
          <w:b/>
          <w:bCs/>
          <w:sz w:val="24"/>
          <w:szCs w:val="24"/>
        </w:rPr>
        <w:t xml:space="preserve">3.  </w:t>
      </w:r>
      <w:r>
        <w:rPr>
          <w:b/>
          <w:bCs/>
          <w:sz w:val="24"/>
          <w:szCs w:val="24"/>
        </w:rPr>
        <w:tab/>
      </w:r>
      <w:r>
        <w:rPr>
          <w:sz w:val="24"/>
          <w:szCs w:val="24"/>
        </w:rPr>
        <w:t>I</w:t>
      </w:r>
      <w:r w:rsidR="00FD3027">
        <w:rPr>
          <w:sz w:val="24"/>
          <w:szCs w:val="24"/>
        </w:rPr>
        <w:t xml:space="preserve">f </w:t>
      </w:r>
      <w:r w:rsidR="00740B2B">
        <w:rPr>
          <w:sz w:val="24"/>
          <w:szCs w:val="24"/>
        </w:rPr>
        <w:t>the</w:t>
      </w:r>
      <w:r w:rsidR="0004083A">
        <w:rPr>
          <w:sz w:val="24"/>
          <w:szCs w:val="24"/>
        </w:rPr>
        <w:t xml:space="preserve"> POF landing at the</w:t>
      </w:r>
      <w:r w:rsidR="00740B2B">
        <w:rPr>
          <w:sz w:val="24"/>
          <w:szCs w:val="24"/>
        </w:rPr>
        <w:t xml:space="preserve"> </w:t>
      </w:r>
      <w:r w:rsidR="00D013D7">
        <w:rPr>
          <w:sz w:val="24"/>
          <w:szCs w:val="24"/>
        </w:rPr>
        <w:t>Vashon Island</w:t>
      </w:r>
      <w:r w:rsidR="00740B2B">
        <w:rPr>
          <w:sz w:val="24"/>
          <w:szCs w:val="24"/>
        </w:rPr>
        <w:t xml:space="preserve"> </w:t>
      </w:r>
      <w:r w:rsidR="00FD3027">
        <w:rPr>
          <w:sz w:val="24"/>
          <w:szCs w:val="24"/>
        </w:rPr>
        <w:t xml:space="preserve">Terminal is materially damaged through no fault of </w:t>
      </w:r>
      <w:r w:rsidR="00D013D7" w:rsidRPr="00D013D7">
        <w:rPr>
          <w:sz w:val="24"/>
          <w:szCs w:val="24"/>
          <w:lang w:val="en-US"/>
        </w:rPr>
        <w:t xml:space="preserve">the </w:t>
      </w:r>
      <w:r w:rsidR="00D013D7" w:rsidRPr="00D013D7">
        <w:rPr>
          <w:b/>
          <w:bCs/>
          <w:sz w:val="24"/>
          <w:szCs w:val="24"/>
          <w:lang w:val="en-US"/>
        </w:rPr>
        <w:t>COUNTY</w:t>
      </w:r>
      <w:r w:rsidR="00FD3027" w:rsidRPr="00E367C7">
        <w:rPr>
          <w:sz w:val="24"/>
          <w:szCs w:val="24"/>
        </w:rPr>
        <w:t>,</w:t>
      </w:r>
      <w:r w:rsidR="00FD3027">
        <w:rPr>
          <w:sz w:val="24"/>
          <w:szCs w:val="24"/>
        </w:rPr>
        <w:t xml:space="preserve"> and </w:t>
      </w:r>
      <w:r w:rsidR="00FD3027" w:rsidRPr="00D74A64">
        <w:rPr>
          <w:b/>
          <w:sz w:val="24"/>
          <w:szCs w:val="24"/>
        </w:rPr>
        <w:t>WSF</w:t>
      </w:r>
      <w:r w:rsidR="00FD3027">
        <w:rPr>
          <w:sz w:val="24"/>
          <w:szCs w:val="24"/>
        </w:rPr>
        <w:t xml:space="preserve"> is unable to secure funds to repair the damaged </w:t>
      </w:r>
      <w:r w:rsidR="0004083A">
        <w:rPr>
          <w:sz w:val="24"/>
          <w:szCs w:val="24"/>
        </w:rPr>
        <w:t>POF landing</w:t>
      </w:r>
      <w:r w:rsidR="00FD3027">
        <w:rPr>
          <w:sz w:val="24"/>
          <w:szCs w:val="24"/>
        </w:rPr>
        <w:t xml:space="preserve">, either Party may elect to immediately terminate this Agreement for convenience unless </w:t>
      </w:r>
      <w:r w:rsidR="00D013D7" w:rsidRPr="00D013D7">
        <w:rPr>
          <w:sz w:val="24"/>
          <w:szCs w:val="24"/>
          <w:lang w:val="en-US"/>
        </w:rPr>
        <w:t xml:space="preserve">the </w:t>
      </w:r>
      <w:r w:rsidR="00D013D7" w:rsidRPr="00D013D7">
        <w:rPr>
          <w:b/>
          <w:bCs/>
          <w:sz w:val="24"/>
          <w:szCs w:val="24"/>
          <w:lang w:val="en-US"/>
        </w:rPr>
        <w:t>COUNTY</w:t>
      </w:r>
      <w:r w:rsidR="00FD3027">
        <w:rPr>
          <w:sz w:val="24"/>
          <w:szCs w:val="24"/>
        </w:rPr>
        <w:t xml:space="preserve"> elects to fund the repairs at its sole cost in order to maintain use of the</w:t>
      </w:r>
      <w:r w:rsidR="0004083A">
        <w:rPr>
          <w:sz w:val="24"/>
          <w:szCs w:val="24"/>
        </w:rPr>
        <w:t xml:space="preserve"> POF landing</w:t>
      </w:r>
      <w:r w:rsidR="00FD3027">
        <w:rPr>
          <w:sz w:val="24"/>
          <w:szCs w:val="24"/>
        </w:rPr>
        <w:t xml:space="preserve">.  The foregoing does not foreclose the possibility of the </w:t>
      </w:r>
      <w:r w:rsidR="00FD3027" w:rsidRPr="00356FB8">
        <w:rPr>
          <w:sz w:val="24"/>
          <w:szCs w:val="24"/>
        </w:rPr>
        <w:t xml:space="preserve">Parties </w:t>
      </w:r>
      <w:r w:rsidR="00FD3027">
        <w:rPr>
          <w:sz w:val="24"/>
          <w:szCs w:val="24"/>
        </w:rPr>
        <w:t xml:space="preserve">agreeing to share in the cost of rebuilding the damaged </w:t>
      </w:r>
      <w:r w:rsidR="0004083A">
        <w:rPr>
          <w:sz w:val="24"/>
          <w:szCs w:val="24"/>
        </w:rPr>
        <w:t>POF landing</w:t>
      </w:r>
      <w:r w:rsidR="00FD3027">
        <w:rPr>
          <w:sz w:val="24"/>
          <w:szCs w:val="24"/>
        </w:rPr>
        <w:t xml:space="preserve">.  </w:t>
      </w:r>
    </w:p>
    <w:p w14:paraId="7D2105DB" w14:textId="77777777" w:rsidR="008E2677" w:rsidRDefault="008E2677" w:rsidP="008E2677">
      <w:pPr>
        <w:pStyle w:val="MTLN3"/>
        <w:numPr>
          <w:ilvl w:val="0"/>
          <w:numId w:val="0"/>
        </w:numPr>
        <w:tabs>
          <w:tab w:val="left" w:pos="1440"/>
        </w:tabs>
        <w:spacing w:after="0" w:line="360" w:lineRule="auto"/>
        <w:ind w:left="1440" w:hanging="720"/>
        <w:jc w:val="both"/>
        <w:rPr>
          <w:sz w:val="24"/>
          <w:szCs w:val="24"/>
        </w:rPr>
      </w:pPr>
    </w:p>
    <w:p w14:paraId="1E9190FC" w14:textId="2EA333D6" w:rsidR="00FD3027" w:rsidRPr="008E2677" w:rsidRDefault="008E2677" w:rsidP="008E2677">
      <w:pPr>
        <w:pStyle w:val="MTLN3"/>
        <w:numPr>
          <w:ilvl w:val="0"/>
          <w:numId w:val="0"/>
        </w:numPr>
        <w:tabs>
          <w:tab w:val="left" w:pos="1440"/>
        </w:tabs>
        <w:spacing w:after="0" w:line="360" w:lineRule="auto"/>
        <w:ind w:left="1440" w:hanging="720"/>
        <w:jc w:val="both"/>
        <w:rPr>
          <w:sz w:val="24"/>
          <w:szCs w:val="24"/>
        </w:rPr>
      </w:pPr>
      <w:r>
        <w:rPr>
          <w:b/>
          <w:bCs/>
          <w:sz w:val="24"/>
          <w:szCs w:val="24"/>
        </w:rPr>
        <w:t xml:space="preserve">4.  </w:t>
      </w:r>
      <w:r>
        <w:rPr>
          <w:b/>
          <w:bCs/>
          <w:sz w:val="24"/>
          <w:szCs w:val="24"/>
        </w:rPr>
        <w:tab/>
      </w:r>
      <w:r>
        <w:rPr>
          <w:sz w:val="24"/>
          <w:szCs w:val="24"/>
        </w:rPr>
        <w:t>I</w:t>
      </w:r>
      <w:r w:rsidR="00FD3027" w:rsidRPr="006B2531">
        <w:rPr>
          <w:sz w:val="24"/>
          <w:szCs w:val="24"/>
        </w:rPr>
        <w:t xml:space="preserve">n </w:t>
      </w:r>
      <w:r w:rsidR="00FD3027">
        <w:rPr>
          <w:sz w:val="24"/>
          <w:szCs w:val="24"/>
        </w:rPr>
        <w:t>the</w:t>
      </w:r>
      <w:r w:rsidR="00FD3027" w:rsidRPr="006B2531">
        <w:rPr>
          <w:sz w:val="24"/>
          <w:szCs w:val="24"/>
        </w:rPr>
        <w:t xml:space="preserve"> event</w:t>
      </w:r>
      <w:r w:rsidR="00FD3027">
        <w:rPr>
          <w:sz w:val="24"/>
          <w:szCs w:val="24"/>
        </w:rPr>
        <w:t xml:space="preserve"> of termination for convenience by either Party</w:t>
      </w:r>
      <w:r w:rsidR="00FD3027" w:rsidRPr="006B2531">
        <w:rPr>
          <w:sz w:val="24"/>
          <w:szCs w:val="24"/>
        </w:rPr>
        <w:t xml:space="preserve">, </w:t>
      </w:r>
      <w:r w:rsidR="00D013D7" w:rsidRPr="00D013D7">
        <w:rPr>
          <w:sz w:val="24"/>
          <w:szCs w:val="24"/>
          <w:lang w:val="en-US"/>
        </w:rPr>
        <w:t xml:space="preserve">the </w:t>
      </w:r>
      <w:r w:rsidR="00D013D7" w:rsidRPr="00D013D7">
        <w:rPr>
          <w:b/>
          <w:bCs/>
          <w:sz w:val="24"/>
          <w:szCs w:val="24"/>
          <w:lang w:val="en-US"/>
        </w:rPr>
        <w:t>COUNTY</w:t>
      </w:r>
      <w:r w:rsidR="00FD3027" w:rsidRPr="006B2531">
        <w:rPr>
          <w:sz w:val="24"/>
          <w:szCs w:val="24"/>
        </w:rPr>
        <w:t xml:space="preserve"> will </w:t>
      </w:r>
      <w:r w:rsidR="00740B2B">
        <w:rPr>
          <w:sz w:val="24"/>
          <w:szCs w:val="24"/>
        </w:rPr>
        <w:t>vacate</w:t>
      </w:r>
      <w:r w:rsidR="00FD3027" w:rsidRPr="006B2531">
        <w:rPr>
          <w:sz w:val="24"/>
          <w:szCs w:val="24"/>
        </w:rPr>
        <w:t xml:space="preserve"> the</w:t>
      </w:r>
      <w:r w:rsidR="00C94EDE">
        <w:rPr>
          <w:sz w:val="24"/>
          <w:szCs w:val="24"/>
        </w:rPr>
        <w:t xml:space="preserve"> POF landing at the</w:t>
      </w:r>
      <w:r w:rsidR="00FD3027" w:rsidRPr="006B2531">
        <w:rPr>
          <w:sz w:val="24"/>
          <w:szCs w:val="24"/>
        </w:rPr>
        <w:t xml:space="preserve"> </w:t>
      </w:r>
      <w:r w:rsidR="00D013D7">
        <w:rPr>
          <w:sz w:val="24"/>
          <w:szCs w:val="24"/>
        </w:rPr>
        <w:t>Vashon Island</w:t>
      </w:r>
      <w:r w:rsidR="00740B2B">
        <w:rPr>
          <w:sz w:val="24"/>
          <w:szCs w:val="24"/>
        </w:rPr>
        <w:t xml:space="preserve"> </w:t>
      </w:r>
      <w:r w:rsidR="00FD3027" w:rsidRPr="006B2531">
        <w:rPr>
          <w:sz w:val="24"/>
          <w:szCs w:val="24"/>
        </w:rPr>
        <w:t xml:space="preserve">Terminal on the termination date specified in such written notice and all amounts payable hereunder will be adjusted as of such date and the appropriate adjustment payments made between the </w:t>
      </w:r>
      <w:r w:rsidR="00FD3027">
        <w:rPr>
          <w:sz w:val="24"/>
          <w:szCs w:val="24"/>
        </w:rPr>
        <w:t>P</w:t>
      </w:r>
      <w:r w:rsidR="00FD3027" w:rsidRPr="006B2531">
        <w:rPr>
          <w:sz w:val="24"/>
          <w:szCs w:val="24"/>
        </w:rPr>
        <w:t>arties.</w:t>
      </w:r>
      <w:r w:rsidR="00D013D7">
        <w:rPr>
          <w:sz w:val="24"/>
          <w:szCs w:val="24"/>
        </w:rPr>
        <w:t xml:space="preserve"> T</w:t>
      </w:r>
      <w:r w:rsidR="00D013D7" w:rsidRPr="00D013D7">
        <w:rPr>
          <w:sz w:val="24"/>
          <w:szCs w:val="24"/>
          <w:lang w:val="en-US"/>
        </w:rPr>
        <w:t xml:space="preserve">he </w:t>
      </w:r>
      <w:r w:rsidR="00D013D7" w:rsidRPr="00D013D7">
        <w:rPr>
          <w:b/>
          <w:bCs/>
          <w:sz w:val="24"/>
          <w:szCs w:val="24"/>
          <w:lang w:val="en-US"/>
        </w:rPr>
        <w:t>COUNTY</w:t>
      </w:r>
      <w:r w:rsidR="00FD3027" w:rsidRPr="006B2531">
        <w:rPr>
          <w:sz w:val="24"/>
          <w:szCs w:val="24"/>
        </w:rPr>
        <w:t xml:space="preserve"> will be entitled to reimbursement for that portion of any </w:t>
      </w:r>
      <w:r w:rsidR="009F6F06">
        <w:rPr>
          <w:sz w:val="24"/>
          <w:szCs w:val="24"/>
        </w:rPr>
        <w:t>License</w:t>
      </w:r>
      <w:r w:rsidR="00FD3027" w:rsidRPr="006B2531">
        <w:rPr>
          <w:sz w:val="24"/>
          <w:szCs w:val="24"/>
        </w:rPr>
        <w:t xml:space="preserve"> Fee or </w:t>
      </w:r>
      <w:r w:rsidR="00214B18">
        <w:rPr>
          <w:sz w:val="24"/>
          <w:szCs w:val="24"/>
        </w:rPr>
        <w:t>a</w:t>
      </w:r>
      <w:r w:rsidR="00FD3027" w:rsidRPr="006B2531">
        <w:rPr>
          <w:sz w:val="24"/>
          <w:szCs w:val="24"/>
        </w:rPr>
        <w:t xml:space="preserve">dditional </w:t>
      </w:r>
      <w:r w:rsidR="00214B18">
        <w:rPr>
          <w:sz w:val="24"/>
          <w:szCs w:val="24"/>
        </w:rPr>
        <w:t>a</w:t>
      </w:r>
      <w:r w:rsidR="00FD3027" w:rsidRPr="006B2531">
        <w:rPr>
          <w:sz w:val="24"/>
          <w:szCs w:val="24"/>
        </w:rPr>
        <w:t>mount</w:t>
      </w:r>
      <w:r w:rsidR="00FD3027">
        <w:rPr>
          <w:sz w:val="24"/>
          <w:szCs w:val="24"/>
        </w:rPr>
        <w:t>s</w:t>
      </w:r>
      <w:r w:rsidR="00FD3027" w:rsidRPr="006B2531">
        <w:rPr>
          <w:sz w:val="24"/>
          <w:szCs w:val="24"/>
        </w:rPr>
        <w:t xml:space="preserve"> paid by </w:t>
      </w:r>
      <w:r w:rsidR="00D013D7" w:rsidRPr="00D013D7">
        <w:rPr>
          <w:sz w:val="24"/>
          <w:szCs w:val="24"/>
          <w:lang w:val="en-US"/>
        </w:rPr>
        <w:t xml:space="preserve">the </w:t>
      </w:r>
      <w:r w:rsidR="00D013D7" w:rsidRPr="00D013D7">
        <w:rPr>
          <w:b/>
          <w:bCs/>
          <w:sz w:val="24"/>
          <w:szCs w:val="24"/>
          <w:lang w:val="en-US"/>
        </w:rPr>
        <w:t>COUNTY</w:t>
      </w:r>
      <w:r w:rsidR="00FD3027" w:rsidRPr="006B2531">
        <w:rPr>
          <w:sz w:val="24"/>
          <w:szCs w:val="24"/>
        </w:rPr>
        <w:t xml:space="preserve"> that relates solely </w:t>
      </w:r>
      <w:r w:rsidR="00FD3027" w:rsidRPr="006B2531">
        <w:rPr>
          <w:sz w:val="24"/>
          <w:szCs w:val="24"/>
        </w:rPr>
        <w:lastRenderedPageBreak/>
        <w:t xml:space="preserve">to any period after the aforesaid termination date but will remain </w:t>
      </w:r>
      <w:r w:rsidR="00FD3027">
        <w:rPr>
          <w:sz w:val="24"/>
          <w:szCs w:val="24"/>
        </w:rPr>
        <w:t>subject to</w:t>
      </w:r>
      <w:r w:rsidR="00FD3027" w:rsidRPr="006B2531">
        <w:rPr>
          <w:sz w:val="24"/>
          <w:szCs w:val="24"/>
        </w:rPr>
        <w:t xml:space="preserve"> </w:t>
      </w:r>
      <w:r w:rsidR="00FD3027" w:rsidRPr="006B2531">
        <w:rPr>
          <w:sz w:val="24"/>
          <w:szCs w:val="24"/>
          <w:lang w:val="en-GB"/>
        </w:rPr>
        <w:t xml:space="preserve">any year end adjustment </w:t>
      </w:r>
      <w:r w:rsidR="00FD3027">
        <w:rPr>
          <w:sz w:val="24"/>
          <w:szCs w:val="24"/>
          <w:lang w:val="en-GB"/>
        </w:rPr>
        <w:t>process</w:t>
      </w:r>
      <w:r w:rsidR="00FD3027" w:rsidRPr="006B2531">
        <w:rPr>
          <w:sz w:val="24"/>
          <w:szCs w:val="24"/>
          <w:lang w:val="en-GB"/>
        </w:rPr>
        <w:t>.</w:t>
      </w:r>
      <w:r w:rsidR="00FD3027">
        <w:rPr>
          <w:sz w:val="24"/>
          <w:szCs w:val="24"/>
          <w:lang w:val="en-GB"/>
        </w:rPr>
        <w:t xml:space="preserve"> </w:t>
      </w:r>
    </w:p>
    <w:p w14:paraId="644769AF" w14:textId="6472529C" w:rsidR="00030DC4" w:rsidRPr="006735A5" w:rsidRDefault="00030DC4">
      <w:pPr>
        <w:rPr>
          <w:rFonts w:eastAsia="Times New Roman" w:cs="Times New Roman"/>
          <w:szCs w:val="24"/>
          <w:lang w:val="en-CA" w:eastAsia="en-CA"/>
        </w:rPr>
      </w:pPr>
      <w:bookmarkStart w:id="26" w:name="_DV_M248"/>
      <w:bookmarkEnd w:id="26"/>
    </w:p>
    <w:p w14:paraId="6153A69A" w14:textId="6754780A" w:rsidR="00FD3027" w:rsidRPr="00625844" w:rsidRDefault="00593390" w:rsidP="00FA6131">
      <w:pPr>
        <w:pStyle w:val="MTLN3"/>
        <w:widowControl w:val="0"/>
        <w:numPr>
          <w:ilvl w:val="0"/>
          <w:numId w:val="0"/>
        </w:numPr>
        <w:tabs>
          <w:tab w:val="left" w:pos="720"/>
          <w:tab w:val="left" w:pos="3960"/>
        </w:tabs>
        <w:spacing w:after="0" w:line="360" w:lineRule="auto"/>
        <w:ind w:left="720" w:hanging="720"/>
        <w:jc w:val="both"/>
        <w:rPr>
          <w:sz w:val="24"/>
          <w:szCs w:val="24"/>
        </w:rPr>
      </w:pPr>
      <w:r>
        <w:rPr>
          <w:b/>
          <w:sz w:val="24"/>
          <w:szCs w:val="24"/>
        </w:rPr>
        <w:t>B</w:t>
      </w:r>
      <w:r w:rsidR="00740B2B" w:rsidRPr="00740B2B">
        <w:rPr>
          <w:b/>
          <w:sz w:val="24"/>
          <w:szCs w:val="24"/>
        </w:rPr>
        <w:t>.</w:t>
      </w:r>
      <w:r w:rsidR="00FD3027" w:rsidRPr="00625844">
        <w:rPr>
          <w:sz w:val="24"/>
          <w:szCs w:val="24"/>
        </w:rPr>
        <w:tab/>
      </w:r>
      <w:r w:rsidR="00FD3027" w:rsidRPr="00625844">
        <w:rPr>
          <w:b/>
          <w:sz w:val="24"/>
          <w:szCs w:val="24"/>
        </w:rPr>
        <w:t>Termination For Default.</w:t>
      </w:r>
      <w:r w:rsidR="00740B2B">
        <w:rPr>
          <w:b/>
          <w:sz w:val="24"/>
          <w:szCs w:val="24"/>
        </w:rPr>
        <w:tab/>
      </w:r>
      <w:r w:rsidR="00FD3027" w:rsidRPr="00625844">
        <w:rPr>
          <w:b/>
          <w:sz w:val="24"/>
          <w:szCs w:val="24"/>
        </w:rPr>
        <w:t>WSF</w:t>
      </w:r>
      <w:r w:rsidR="00FD3027" w:rsidRPr="00625844">
        <w:rPr>
          <w:sz w:val="24"/>
          <w:szCs w:val="24"/>
        </w:rPr>
        <w:t xml:space="preserve"> may terminate this </w:t>
      </w:r>
      <w:bookmarkStart w:id="27" w:name="_DV_M249"/>
      <w:bookmarkEnd w:id="27"/>
      <w:r w:rsidR="00FD3027" w:rsidRPr="00625844">
        <w:rPr>
          <w:sz w:val="24"/>
          <w:szCs w:val="24"/>
        </w:rPr>
        <w:t xml:space="preserve">Agreement </w:t>
      </w:r>
      <w:bookmarkStart w:id="28" w:name="_DV_M250"/>
      <w:bookmarkStart w:id="29" w:name="_DV_M251"/>
      <w:bookmarkStart w:id="30" w:name="_DV_M252"/>
      <w:bookmarkEnd w:id="28"/>
      <w:bookmarkEnd w:id="29"/>
      <w:bookmarkEnd w:id="30"/>
      <w:r w:rsidR="00FD3027" w:rsidRPr="00625844">
        <w:rPr>
          <w:sz w:val="24"/>
          <w:szCs w:val="24"/>
        </w:rPr>
        <w:t xml:space="preserve">if </w:t>
      </w:r>
      <w:r w:rsidR="00D013D7" w:rsidRPr="00D013D7">
        <w:rPr>
          <w:sz w:val="24"/>
          <w:szCs w:val="24"/>
          <w:lang w:val="en-US"/>
        </w:rPr>
        <w:t xml:space="preserve">the </w:t>
      </w:r>
      <w:r w:rsidR="00D013D7" w:rsidRPr="00D013D7">
        <w:rPr>
          <w:b/>
          <w:bCs/>
          <w:sz w:val="24"/>
          <w:szCs w:val="24"/>
          <w:lang w:val="en-US"/>
        </w:rPr>
        <w:t>COUNTY</w:t>
      </w:r>
      <w:r w:rsidR="00FD3027" w:rsidRPr="00625844">
        <w:rPr>
          <w:sz w:val="24"/>
          <w:szCs w:val="24"/>
        </w:rPr>
        <w:t xml:space="preserve"> breaches or fails to comply with any of its obligations under this </w:t>
      </w:r>
      <w:bookmarkStart w:id="31" w:name="_DV_M253"/>
      <w:bookmarkEnd w:id="31"/>
      <w:r w:rsidR="00FD3027" w:rsidRPr="00625844">
        <w:rPr>
          <w:sz w:val="24"/>
          <w:szCs w:val="24"/>
        </w:rPr>
        <w:t xml:space="preserve">Agreement and fails to remedy such breach or failure within ten (10) days of receiving written notice of such breach or failure or, if such breach or failure reasonably requires more than ten (10) days to remedy, if </w:t>
      </w:r>
      <w:r w:rsidR="00D013D7" w:rsidRPr="00D013D7">
        <w:rPr>
          <w:sz w:val="24"/>
          <w:szCs w:val="24"/>
          <w:lang w:val="en-US"/>
        </w:rPr>
        <w:t xml:space="preserve">the </w:t>
      </w:r>
      <w:r w:rsidR="00D013D7" w:rsidRPr="00D013D7">
        <w:rPr>
          <w:b/>
          <w:bCs/>
          <w:sz w:val="24"/>
          <w:szCs w:val="24"/>
          <w:lang w:val="en-US"/>
        </w:rPr>
        <w:t>COUNTY</w:t>
      </w:r>
      <w:r w:rsidR="00FD3027" w:rsidRPr="00625844">
        <w:rPr>
          <w:sz w:val="24"/>
          <w:szCs w:val="24"/>
        </w:rPr>
        <w:t xml:space="preserve"> has not commenced diligently remedying such breach or failure within ten (10) days of receipt of such notice or thereafter fails to continue to diligently and expeditiously remedy such breach or failure</w:t>
      </w:r>
      <w:bookmarkEnd w:id="24"/>
      <w:r w:rsidR="00FD3027">
        <w:rPr>
          <w:sz w:val="24"/>
          <w:szCs w:val="24"/>
        </w:rPr>
        <w:t xml:space="preserve">. </w:t>
      </w:r>
      <w:r w:rsidR="00FD3027" w:rsidRPr="00625844">
        <w:rPr>
          <w:sz w:val="24"/>
          <w:szCs w:val="24"/>
        </w:rPr>
        <w:t xml:space="preserve"> </w:t>
      </w:r>
    </w:p>
    <w:p w14:paraId="612B3FC1" w14:textId="77777777" w:rsidR="00FD3027" w:rsidRDefault="00FD3027" w:rsidP="00EC21F1">
      <w:pPr>
        <w:pStyle w:val="MTLN3"/>
        <w:widowControl w:val="0"/>
        <w:numPr>
          <w:ilvl w:val="0"/>
          <w:numId w:val="0"/>
        </w:numPr>
        <w:tabs>
          <w:tab w:val="left" w:pos="6840"/>
        </w:tabs>
        <w:spacing w:after="0" w:line="360" w:lineRule="auto"/>
        <w:ind w:left="1440" w:hanging="1440"/>
        <w:jc w:val="both"/>
        <w:rPr>
          <w:sz w:val="24"/>
          <w:szCs w:val="24"/>
        </w:rPr>
      </w:pPr>
    </w:p>
    <w:p w14:paraId="5339B8D6" w14:textId="39082B2D" w:rsidR="00FD3027" w:rsidRPr="006B2531" w:rsidRDefault="00C01B12" w:rsidP="009D3C21">
      <w:pPr>
        <w:widowControl w:val="0"/>
        <w:tabs>
          <w:tab w:val="left" w:pos="720"/>
          <w:tab w:val="left" w:pos="5400"/>
        </w:tabs>
        <w:spacing w:line="360" w:lineRule="auto"/>
        <w:ind w:left="720" w:hanging="720"/>
        <w:jc w:val="both"/>
      </w:pPr>
      <w:r>
        <w:rPr>
          <w:b/>
        </w:rPr>
        <w:t>C</w:t>
      </w:r>
      <w:r w:rsidR="00740B2B">
        <w:rPr>
          <w:b/>
        </w:rPr>
        <w:t>.</w:t>
      </w:r>
      <w:r w:rsidR="00FD3027" w:rsidRPr="006B2531">
        <w:rPr>
          <w:b/>
        </w:rPr>
        <w:tab/>
        <w:t>Termination for Lack of Appropriations</w:t>
      </w:r>
      <w:r w:rsidR="00FD3027">
        <w:rPr>
          <w:b/>
        </w:rPr>
        <w:t>.</w:t>
      </w:r>
      <w:r w:rsidR="00563785">
        <w:rPr>
          <w:b/>
        </w:rPr>
        <w:tab/>
      </w:r>
      <w:r w:rsidR="00FD3027" w:rsidRPr="006B2531">
        <w:t xml:space="preserve">Upon at least thirty (30) days prior written notice to </w:t>
      </w:r>
      <w:r w:rsidR="00FD3027" w:rsidRPr="006B2531">
        <w:rPr>
          <w:b/>
        </w:rPr>
        <w:t>WSF</w:t>
      </w:r>
      <w:r w:rsidR="00FD3027" w:rsidRPr="006B2531">
        <w:t xml:space="preserve">, this Agreement shall terminate if </w:t>
      </w:r>
      <w:r w:rsidR="00D013D7">
        <w:t xml:space="preserve">the </w:t>
      </w:r>
      <w:r w:rsidR="00D013D7">
        <w:rPr>
          <w:b/>
          <w:bCs/>
        </w:rPr>
        <w:t>COUNTY</w:t>
      </w:r>
      <w:r w:rsidR="00FD3027" w:rsidRPr="009407C2">
        <w:rPr>
          <w:b/>
        </w:rPr>
        <w:t xml:space="preserve"> </w:t>
      </w:r>
      <w:r w:rsidR="00FD3027" w:rsidRPr="006B2531">
        <w:t xml:space="preserve">has not appropriated sufficient funds to pay for </w:t>
      </w:r>
      <w:r w:rsidR="00D013D7">
        <w:t xml:space="preserve">the </w:t>
      </w:r>
      <w:r w:rsidR="00D013D7">
        <w:rPr>
          <w:b/>
          <w:bCs/>
        </w:rPr>
        <w:t>COUNTY’s</w:t>
      </w:r>
      <w:r w:rsidR="00FD3027" w:rsidRPr="006B2531">
        <w:t xml:space="preserve"> obligations under this Agreement for a given year.  In such event, </w:t>
      </w:r>
      <w:r w:rsidR="00D013D7" w:rsidRPr="00D013D7">
        <w:t xml:space="preserve">the </w:t>
      </w:r>
      <w:r w:rsidR="00D013D7" w:rsidRPr="00D013D7">
        <w:rPr>
          <w:b/>
          <w:bCs/>
        </w:rPr>
        <w:t>COUNTY</w:t>
      </w:r>
      <w:r w:rsidR="00FD3027" w:rsidRPr="006B2531">
        <w:t xml:space="preserve"> shall compensate </w:t>
      </w:r>
      <w:r w:rsidR="00FD3027" w:rsidRPr="006B2531">
        <w:rPr>
          <w:b/>
        </w:rPr>
        <w:t>WSF</w:t>
      </w:r>
      <w:r w:rsidR="00FD3027" w:rsidRPr="006B2531">
        <w:t xml:space="preserve"> for all costs payable under this Agreement incurred prior to termination.  </w:t>
      </w:r>
    </w:p>
    <w:p w14:paraId="46DD9D54" w14:textId="77777777" w:rsidR="00D013D7" w:rsidRDefault="00D013D7">
      <w:pPr>
        <w:rPr>
          <w:rFonts w:eastAsia="Times New Roman" w:cs="Times New Roman"/>
          <w:b/>
          <w:color w:val="000000"/>
          <w:szCs w:val="24"/>
          <w:lang w:val="en-CA" w:eastAsia="en-CA"/>
        </w:rPr>
      </w:pPr>
      <w:bookmarkStart w:id="32" w:name="_Ref25118983"/>
    </w:p>
    <w:p w14:paraId="64320945" w14:textId="588A7544" w:rsidR="00FD3027" w:rsidRDefault="00C01B12" w:rsidP="009D3C21">
      <w:pPr>
        <w:pStyle w:val="MTLN3"/>
        <w:widowControl w:val="0"/>
        <w:numPr>
          <w:ilvl w:val="0"/>
          <w:numId w:val="0"/>
        </w:numPr>
        <w:tabs>
          <w:tab w:val="left" w:pos="720"/>
          <w:tab w:val="left" w:pos="1440"/>
          <w:tab w:val="left" w:pos="5580"/>
        </w:tabs>
        <w:spacing w:after="0" w:line="360" w:lineRule="auto"/>
        <w:ind w:left="720" w:hanging="720"/>
        <w:jc w:val="both"/>
        <w:rPr>
          <w:color w:val="000000"/>
          <w:sz w:val="24"/>
          <w:szCs w:val="24"/>
        </w:rPr>
      </w:pPr>
      <w:r>
        <w:rPr>
          <w:b/>
          <w:color w:val="000000"/>
          <w:sz w:val="24"/>
          <w:szCs w:val="24"/>
        </w:rPr>
        <w:t>D</w:t>
      </w:r>
      <w:r w:rsidR="00740B2B">
        <w:rPr>
          <w:b/>
          <w:color w:val="000000"/>
          <w:sz w:val="24"/>
          <w:szCs w:val="24"/>
        </w:rPr>
        <w:t>.</w:t>
      </w:r>
      <w:r w:rsidR="00FD3027">
        <w:rPr>
          <w:b/>
          <w:color w:val="000000"/>
          <w:sz w:val="24"/>
          <w:szCs w:val="24"/>
        </w:rPr>
        <w:tab/>
      </w:r>
      <w:r w:rsidR="00FD3027" w:rsidRPr="006B2531">
        <w:rPr>
          <w:b/>
          <w:color w:val="000000"/>
          <w:sz w:val="24"/>
          <w:szCs w:val="24"/>
        </w:rPr>
        <w:t>Obligations on Expir</w:t>
      </w:r>
      <w:r w:rsidR="00FD3027">
        <w:rPr>
          <w:b/>
          <w:color w:val="000000"/>
          <w:sz w:val="24"/>
          <w:szCs w:val="24"/>
        </w:rPr>
        <w:t>ation</w:t>
      </w:r>
      <w:r w:rsidR="00FD3027" w:rsidRPr="006B2531">
        <w:rPr>
          <w:b/>
          <w:color w:val="000000"/>
          <w:sz w:val="24"/>
          <w:szCs w:val="24"/>
        </w:rPr>
        <w:t xml:space="preserve"> or Termination</w:t>
      </w:r>
      <w:r w:rsidR="00FD3027" w:rsidRPr="006B2531">
        <w:rPr>
          <w:color w:val="000000"/>
          <w:sz w:val="24"/>
          <w:szCs w:val="24"/>
        </w:rPr>
        <w:t>.</w:t>
      </w:r>
      <w:r w:rsidR="00740B2B">
        <w:rPr>
          <w:color w:val="000000"/>
          <w:sz w:val="24"/>
          <w:szCs w:val="24"/>
        </w:rPr>
        <w:tab/>
      </w:r>
      <w:r w:rsidR="00FD3027" w:rsidRPr="006B2531">
        <w:rPr>
          <w:color w:val="000000"/>
          <w:sz w:val="24"/>
          <w:szCs w:val="24"/>
        </w:rPr>
        <w:t>Upon the expir</w:t>
      </w:r>
      <w:r w:rsidR="00FD3027">
        <w:rPr>
          <w:color w:val="000000"/>
          <w:sz w:val="24"/>
          <w:szCs w:val="24"/>
        </w:rPr>
        <w:t>ation</w:t>
      </w:r>
      <w:r w:rsidR="00FD3027" w:rsidRPr="006B2531">
        <w:rPr>
          <w:color w:val="000000"/>
          <w:sz w:val="24"/>
          <w:szCs w:val="24"/>
        </w:rPr>
        <w:t xml:space="preserve"> </w:t>
      </w:r>
      <w:r w:rsidR="00FD3027">
        <w:rPr>
          <w:color w:val="000000"/>
          <w:sz w:val="24"/>
          <w:szCs w:val="24"/>
        </w:rPr>
        <w:t xml:space="preserve">or earlier </w:t>
      </w:r>
      <w:r w:rsidR="00FD3027" w:rsidRPr="006B2531">
        <w:rPr>
          <w:color w:val="000000"/>
          <w:sz w:val="24"/>
          <w:szCs w:val="24"/>
        </w:rPr>
        <w:t xml:space="preserve">termination of this </w:t>
      </w:r>
      <w:bookmarkStart w:id="33" w:name="_DV_M258"/>
      <w:bookmarkEnd w:id="33"/>
      <w:r w:rsidR="00FD3027" w:rsidRPr="006B2531">
        <w:rPr>
          <w:color w:val="000000"/>
          <w:sz w:val="24"/>
          <w:szCs w:val="24"/>
        </w:rPr>
        <w:t xml:space="preserve">Agreement, </w:t>
      </w:r>
      <w:r w:rsidR="00F2256E" w:rsidRPr="00F2256E">
        <w:rPr>
          <w:color w:val="000000"/>
          <w:sz w:val="24"/>
          <w:szCs w:val="24"/>
          <w:lang w:val="en-US"/>
        </w:rPr>
        <w:t xml:space="preserve">the </w:t>
      </w:r>
      <w:r w:rsidR="00F2256E" w:rsidRPr="00F2256E">
        <w:rPr>
          <w:b/>
          <w:bCs/>
          <w:color w:val="000000"/>
          <w:sz w:val="24"/>
          <w:szCs w:val="24"/>
          <w:lang w:val="en-US"/>
        </w:rPr>
        <w:t>COUNTY</w:t>
      </w:r>
      <w:r w:rsidR="00FD3027" w:rsidRPr="006B2531">
        <w:rPr>
          <w:color w:val="000000"/>
          <w:sz w:val="24"/>
          <w:szCs w:val="24"/>
        </w:rPr>
        <w:t xml:space="preserve"> will</w:t>
      </w:r>
      <w:bookmarkStart w:id="34" w:name="_DV_M259"/>
      <w:bookmarkEnd w:id="32"/>
      <w:bookmarkEnd w:id="34"/>
      <w:r w:rsidR="00FD3027">
        <w:rPr>
          <w:color w:val="000000"/>
          <w:sz w:val="24"/>
          <w:szCs w:val="24"/>
        </w:rPr>
        <w:t xml:space="preserve"> </w:t>
      </w:r>
      <w:r w:rsidR="00FD3027" w:rsidRPr="006B2531">
        <w:rPr>
          <w:color w:val="000000"/>
          <w:sz w:val="24"/>
          <w:szCs w:val="24"/>
        </w:rPr>
        <w:t xml:space="preserve">cease to have any further right to use the </w:t>
      </w:r>
      <w:r w:rsidR="00B93FE3">
        <w:rPr>
          <w:color w:val="000000"/>
          <w:sz w:val="24"/>
          <w:szCs w:val="24"/>
        </w:rPr>
        <w:t xml:space="preserve">POF landing at the </w:t>
      </w:r>
      <w:r w:rsidR="00F2256E">
        <w:rPr>
          <w:color w:val="000000"/>
          <w:sz w:val="24"/>
          <w:szCs w:val="24"/>
        </w:rPr>
        <w:t>Vashon Island</w:t>
      </w:r>
      <w:r w:rsidR="00740B2B">
        <w:rPr>
          <w:color w:val="000000"/>
          <w:sz w:val="24"/>
          <w:szCs w:val="24"/>
        </w:rPr>
        <w:t xml:space="preserve"> </w:t>
      </w:r>
      <w:r w:rsidR="00FD3027" w:rsidRPr="006B2531">
        <w:rPr>
          <w:color w:val="000000"/>
          <w:sz w:val="24"/>
          <w:szCs w:val="24"/>
        </w:rPr>
        <w:t>Terminal for any purpose whatsoever; and</w:t>
      </w:r>
      <w:r w:rsidR="00FD3027">
        <w:rPr>
          <w:color w:val="000000"/>
          <w:sz w:val="24"/>
          <w:szCs w:val="24"/>
        </w:rPr>
        <w:t xml:space="preserve"> </w:t>
      </w:r>
      <w:bookmarkStart w:id="35" w:name="_DV_M260"/>
      <w:bookmarkEnd w:id="35"/>
      <w:r w:rsidR="00FD3027" w:rsidRPr="006B2531">
        <w:rPr>
          <w:color w:val="000000"/>
          <w:sz w:val="24"/>
          <w:szCs w:val="24"/>
        </w:rPr>
        <w:t xml:space="preserve">at </w:t>
      </w:r>
      <w:r w:rsidR="00F2256E" w:rsidRPr="00F2256E">
        <w:rPr>
          <w:color w:val="000000"/>
          <w:sz w:val="24"/>
          <w:szCs w:val="24"/>
          <w:lang w:val="en-US"/>
        </w:rPr>
        <w:t xml:space="preserve">the </w:t>
      </w:r>
      <w:r w:rsidR="00F2256E" w:rsidRPr="00F2256E">
        <w:rPr>
          <w:b/>
          <w:bCs/>
          <w:color w:val="000000"/>
          <w:sz w:val="24"/>
          <w:szCs w:val="24"/>
          <w:lang w:val="en-US"/>
        </w:rPr>
        <w:t>COUNTY</w:t>
      </w:r>
      <w:r w:rsidR="00F2256E">
        <w:rPr>
          <w:b/>
          <w:bCs/>
          <w:color w:val="000000"/>
          <w:sz w:val="24"/>
          <w:szCs w:val="24"/>
          <w:lang w:val="en-US"/>
        </w:rPr>
        <w:t>’s</w:t>
      </w:r>
      <w:r w:rsidR="00FD3027" w:rsidRPr="006B2531">
        <w:rPr>
          <w:color w:val="000000"/>
          <w:sz w:val="24"/>
          <w:szCs w:val="24"/>
        </w:rPr>
        <w:t xml:space="preserve"> cost, </w:t>
      </w:r>
      <w:r w:rsidR="00FD3027">
        <w:rPr>
          <w:color w:val="000000"/>
          <w:sz w:val="24"/>
          <w:szCs w:val="24"/>
        </w:rPr>
        <w:t xml:space="preserve">will </w:t>
      </w:r>
      <w:r w:rsidR="00FD3027" w:rsidRPr="006B2531">
        <w:rPr>
          <w:color w:val="000000"/>
          <w:sz w:val="24"/>
          <w:szCs w:val="24"/>
        </w:rPr>
        <w:t xml:space="preserve">remove from the </w:t>
      </w:r>
      <w:r w:rsidR="001F60C2">
        <w:rPr>
          <w:color w:val="000000"/>
          <w:sz w:val="24"/>
          <w:szCs w:val="24"/>
        </w:rPr>
        <w:t>POF landing</w:t>
      </w:r>
      <w:r w:rsidR="00FD3027" w:rsidRPr="006B2531">
        <w:rPr>
          <w:color w:val="000000"/>
          <w:sz w:val="24"/>
          <w:szCs w:val="24"/>
        </w:rPr>
        <w:t xml:space="preserve"> all property of </w:t>
      </w:r>
      <w:r w:rsidR="00F2256E" w:rsidRPr="00F2256E">
        <w:rPr>
          <w:color w:val="000000"/>
          <w:sz w:val="24"/>
          <w:szCs w:val="24"/>
          <w:lang w:val="en-US"/>
        </w:rPr>
        <w:t xml:space="preserve">the </w:t>
      </w:r>
      <w:r w:rsidR="00F2256E" w:rsidRPr="00F2256E">
        <w:rPr>
          <w:b/>
          <w:bCs/>
          <w:color w:val="000000"/>
          <w:sz w:val="24"/>
          <w:szCs w:val="24"/>
          <w:lang w:val="en-US"/>
        </w:rPr>
        <w:t>COUNTY</w:t>
      </w:r>
      <w:r w:rsidR="00FD3027" w:rsidRPr="006B2531">
        <w:rPr>
          <w:color w:val="000000"/>
          <w:sz w:val="24"/>
          <w:szCs w:val="24"/>
        </w:rPr>
        <w:t xml:space="preserve"> and of those for whom </w:t>
      </w:r>
      <w:r w:rsidR="00F2256E" w:rsidRPr="00F2256E">
        <w:rPr>
          <w:color w:val="000000"/>
          <w:sz w:val="24"/>
          <w:szCs w:val="24"/>
          <w:lang w:val="en-US"/>
        </w:rPr>
        <w:t xml:space="preserve">the </w:t>
      </w:r>
      <w:r w:rsidR="00F2256E" w:rsidRPr="00F2256E">
        <w:rPr>
          <w:b/>
          <w:bCs/>
          <w:color w:val="000000"/>
          <w:sz w:val="24"/>
          <w:szCs w:val="24"/>
          <w:lang w:val="en-US"/>
        </w:rPr>
        <w:t>COUNTY</w:t>
      </w:r>
      <w:r w:rsidR="00740B2B">
        <w:rPr>
          <w:b/>
          <w:color w:val="000000"/>
          <w:sz w:val="24"/>
          <w:szCs w:val="24"/>
        </w:rPr>
        <w:t xml:space="preserve"> </w:t>
      </w:r>
      <w:r w:rsidR="00FD3027" w:rsidRPr="006B2531">
        <w:rPr>
          <w:color w:val="000000"/>
          <w:sz w:val="24"/>
          <w:szCs w:val="24"/>
        </w:rPr>
        <w:t>is responsible at law, and repair any damage caused by such removal.</w:t>
      </w:r>
      <w:r w:rsidR="00FD3027">
        <w:rPr>
          <w:color w:val="000000"/>
          <w:sz w:val="24"/>
          <w:szCs w:val="24"/>
        </w:rPr>
        <w:t xml:space="preserve">  </w:t>
      </w:r>
    </w:p>
    <w:p w14:paraId="6E9A935A" w14:textId="77777777" w:rsidR="00FD3027" w:rsidRPr="006B2531" w:rsidRDefault="00FD3027" w:rsidP="00FD3027">
      <w:pPr>
        <w:pStyle w:val="MTLN3"/>
        <w:numPr>
          <w:ilvl w:val="0"/>
          <w:numId w:val="0"/>
        </w:numPr>
        <w:tabs>
          <w:tab w:val="left" w:pos="1440"/>
        </w:tabs>
        <w:spacing w:after="0" w:line="360" w:lineRule="auto"/>
        <w:ind w:left="1440" w:hanging="1440"/>
        <w:jc w:val="both"/>
        <w:rPr>
          <w:color w:val="000000"/>
          <w:sz w:val="24"/>
          <w:szCs w:val="24"/>
        </w:rPr>
      </w:pPr>
    </w:p>
    <w:p w14:paraId="3B13C421" w14:textId="65BCE90C" w:rsidR="00FD3027" w:rsidRDefault="00C01B12" w:rsidP="00FD3027">
      <w:pPr>
        <w:pStyle w:val="MTLN3"/>
        <w:numPr>
          <w:ilvl w:val="0"/>
          <w:numId w:val="0"/>
        </w:numPr>
        <w:tabs>
          <w:tab w:val="left" w:pos="720"/>
          <w:tab w:val="left" w:pos="1440"/>
        </w:tabs>
        <w:spacing w:after="0" w:line="360" w:lineRule="auto"/>
        <w:ind w:left="720" w:hanging="720"/>
        <w:jc w:val="both"/>
        <w:rPr>
          <w:color w:val="000000"/>
          <w:sz w:val="24"/>
          <w:szCs w:val="24"/>
        </w:rPr>
      </w:pPr>
      <w:bookmarkStart w:id="36" w:name="_DV_M261"/>
      <w:bookmarkStart w:id="37" w:name="_Ref25075212"/>
      <w:bookmarkEnd w:id="36"/>
      <w:r>
        <w:rPr>
          <w:b/>
          <w:color w:val="000000"/>
          <w:sz w:val="24"/>
          <w:szCs w:val="24"/>
        </w:rPr>
        <w:t>E</w:t>
      </w:r>
      <w:r w:rsidR="00714B52">
        <w:rPr>
          <w:b/>
          <w:color w:val="000000"/>
          <w:sz w:val="24"/>
          <w:szCs w:val="24"/>
        </w:rPr>
        <w:t>.</w:t>
      </w:r>
      <w:r w:rsidR="00FD3027">
        <w:rPr>
          <w:b/>
          <w:color w:val="000000"/>
          <w:sz w:val="24"/>
          <w:szCs w:val="24"/>
        </w:rPr>
        <w:tab/>
      </w:r>
      <w:r w:rsidR="00FD3027" w:rsidRPr="006B2531">
        <w:rPr>
          <w:b/>
          <w:color w:val="000000"/>
          <w:sz w:val="24"/>
          <w:szCs w:val="24"/>
        </w:rPr>
        <w:t>Survival of Obligations</w:t>
      </w:r>
      <w:r w:rsidR="00FD3027" w:rsidRPr="006B2531">
        <w:rPr>
          <w:color w:val="000000"/>
          <w:sz w:val="24"/>
          <w:szCs w:val="24"/>
        </w:rPr>
        <w:t>.</w:t>
      </w:r>
      <w:r w:rsidR="00714B52">
        <w:rPr>
          <w:color w:val="000000"/>
          <w:sz w:val="24"/>
          <w:szCs w:val="24"/>
        </w:rPr>
        <w:tab/>
      </w:r>
      <w:r w:rsidR="00FD3027" w:rsidRPr="006B2531">
        <w:rPr>
          <w:color w:val="000000"/>
          <w:sz w:val="24"/>
          <w:szCs w:val="24"/>
        </w:rPr>
        <w:t>Upon the expir</w:t>
      </w:r>
      <w:r w:rsidR="00FD3027">
        <w:rPr>
          <w:color w:val="000000"/>
          <w:sz w:val="24"/>
          <w:szCs w:val="24"/>
        </w:rPr>
        <w:t xml:space="preserve">ation or earlier </w:t>
      </w:r>
      <w:r w:rsidR="00FD3027" w:rsidRPr="006B2531">
        <w:rPr>
          <w:color w:val="000000"/>
          <w:sz w:val="24"/>
          <w:szCs w:val="24"/>
        </w:rPr>
        <w:t xml:space="preserve">termination of this </w:t>
      </w:r>
      <w:bookmarkStart w:id="38" w:name="_DV_M262"/>
      <w:bookmarkEnd w:id="38"/>
      <w:r w:rsidR="00FD3027" w:rsidRPr="006B2531">
        <w:rPr>
          <w:color w:val="000000"/>
          <w:sz w:val="24"/>
          <w:szCs w:val="24"/>
        </w:rPr>
        <w:t xml:space="preserve">Agreement, all claims, causes of action or other outstanding obligations remaining or being unfulfilled as at the date of </w:t>
      </w:r>
      <w:r w:rsidR="00FD3027">
        <w:rPr>
          <w:color w:val="000000"/>
          <w:sz w:val="24"/>
          <w:szCs w:val="24"/>
        </w:rPr>
        <w:t xml:space="preserve">expiration </w:t>
      </w:r>
      <w:r w:rsidR="00FD3027" w:rsidRPr="006B2531">
        <w:rPr>
          <w:color w:val="000000"/>
          <w:sz w:val="24"/>
          <w:szCs w:val="24"/>
        </w:rPr>
        <w:t xml:space="preserve">or termination and all of the provisions of this </w:t>
      </w:r>
      <w:bookmarkStart w:id="39" w:name="_DV_M263"/>
      <w:bookmarkEnd w:id="39"/>
      <w:r w:rsidR="00FD3027" w:rsidRPr="006B2531">
        <w:rPr>
          <w:color w:val="000000"/>
          <w:sz w:val="24"/>
          <w:szCs w:val="24"/>
        </w:rPr>
        <w:t xml:space="preserve">Agreement relating to the obligation of either of the </w:t>
      </w:r>
      <w:r w:rsidR="00FD3027">
        <w:rPr>
          <w:color w:val="000000"/>
          <w:sz w:val="24"/>
          <w:szCs w:val="24"/>
        </w:rPr>
        <w:t>P</w:t>
      </w:r>
      <w:r w:rsidR="00FD3027" w:rsidRPr="006B2531">
        <w:rPr>
          <w:color w:val="000000"/>
          <w:sz w:val="24"/>
          <w:szCs w:val="24"/>
        </w:rPr>
        <w:t>arties to perform actions or to account to or to indemnify the other and pay to the other any monies owing as at the date of expir</w:t>
      </w:r>
      <w:r w:rsidR="00FD3027">
        <w:rPr>
          <w:color w:val="000000"/>
          <w:sz w:val="24"/>
          <w:szCs w:val="24"/>
        </w:rPr>
        <w:t>ation</w:t>
      </w:r>
      <w:r w:rsidR="00FD3027" w:rsidRPr="006B2531">
        <w:rPr>
          <w:color w:val="000000"/>
          <w:sz w:val="24"/>
          <w:szCs w:val="24"/>
        </w:rPr>
        <w:t xml:space="preserve"> or termination in connection with this </w:t>
      </w:r>
      <w:bookmarkStart w:id="40" w:name="_DV_M264"/>
      <w:bookmarkEnd w:id="40"/>
      <w:r w:rsidR="00FD3027" w:rsidRPr="006B2531">
        <w:rPr>
          <w:color w:val="000000"/>
          <w:sz w:val="24"/>
          <w:szCs w:val="24"/>
        </w:rPr>
        <w:t>Agreement will survive such expir</w:t>
      </w:r>
      <w:r w:rsidR="00FD3027">
        <w:rPr>
          <w:color w:val="000000"/>
          <w:sz w:val="24"/>
          <w:szCs w:val="24"/>
        </w:rPr>
        <w:t>ation</w:t>
      </w:r>
      <w:r w:rsidR="00FD3027" w:rsidRPr="006B2531">
        <w:rPr>
          <w:color w:val="000000"/>
          <w:sz w:val="24"/>
          <w:szCs w:val="24"/>
        </w:rPr>
        <w:t xml:space="preserve"> or termination.</w:t>
      </w:r>
      <w:bookmarkEnd w:id="37"/>
      <w:r w:rsidR="00FD3027">
        <w:rPr>
          <w:color w:val="000000"/>
          <w:sz w:val="24"/>
          <w:szCs w:val="24"/>
        </w:rPr>
        <w:t xml:space="preserve">  </w:t>
      </w:r>
    </w:p>
    <w:p w14:paraId="0057F724" w14:textId="447D39D9" w:rsidR="00714B52" w:rsidRDefault="00714B52" w:rsidP="00563785">
      <w:pPr>
        <w:pStyle w:val="MTLN3"/>
        <w:numPr>
          <w:ilvl w:val="0"/>
          <w:numId w:val="0"/>
        </w:numPr>
        <w:tabs>
          <w:tab w:val="left" w:pos="0"/>
        </w:tabs>
        <w:spacing w:after="0" w:line="360" w:lineRule="auto"/>
        <w:outlineLvl w:val="0"/>
        <w:rPr>
          <w:color w:val="000000"/>
          <w:sz w:val="24"/>
          <w:szCs w:val="24"/>
        </w:rPr>
      </w:pPr>
      <w:bookmarkStart w:id="41" w:name="_Toc270671799"/>
    </w:p>
    <w:p w14:paraId="13211E64" w14:textId="77777777" w:rsidR="00EB77F4" w:rsidRPr="00563785" w:rsidRDefault="00EB77F4" w:rsidP="00563785">
      <w:pPr>
        <w:pStyle w:val="MTLN3"/>
        <w:numPr>
          <w:ilvl w:val="0"/>
          <w:numId w:val="0"/>
        </w:numPr>
        <w:tabs>
          <w:tab w:val="left" w:pos="0"/>
        </w:tabs>
        <w:spacing w:after="0" w:line="360" w:lineRule="auto"/>
        <w:outlineLvl w:val="0"/>
        <w:rPr>
          <w:color w:val="000000"/>
          <w:sz w:val="24"/>
          <w:szCs w:val="24"/>
        </w:rPr>
      </w:pPr>
    </w:p>
    <w:p w14:paraId="1E0FF304" w14:textId="3227D08B" w:rsidR="00FD3027" w:rsidRPr="00AA182F" w:rsidRDefault="00FD3027" w:rsidP="00FD3027">
      <w:pPr>
        <w:pStyle w:val="MTLN3"/>
        <w:numPr>
          <w:ilvl w:val="0"/>
          <w:numId w:val="0"/>
        </w:numPr>
        <w:tabs>
          <w:tab w:val="left" w:pos="0"/>
        </w:tabs>
        <w:spacing w:after="0" w:line="360" w:lineRule="auto"/>
        <w:jc w:val="center"/>
        <w:outlineLvl w:val="0"/>
        <w:rPr>
          <w:b/>
          <w:color w:val="000000"/>
          <w:sz w:val="24"/>
          <w:szCs w:val="24"/>
          <w:lang w:val="fr-FR"/>
        </w:rPr>
      </w:pPr>
      <w:r w:rsidRPr="00AA182F">
        <w:rPr>
          <w:b/>
          <w:color w:val="000000"/>
          <w:sz w:val="24"/>
          <w:szCs w:val="24"/>
          <w:lang w:val="fr-FR"/>
        </w:rPr>
        <w:t>ARTICLE  1</w:t>
      </w:r>
      <w:r w:rsidR="00714B52" w:rsidRPr="00AA182F">
        <w:rPr>
          <w:b/>
          <w:color w:val="000000"/>
          <w:sz w:val="24"/>
          <w:szCs w:val="24"/>
          <w:lang w:val="fr-FR"/>
        </w:rPr>
        <w:t>0</w:t>
      </w:r>
      <w:r w:rsidRPr="00AA182F">
        <w:rPr>
          <w:b/>
          <w:color w:val="000000"/>
          <w:sz w:val="24"/>
          <w:szCs w:val="24"/>
          <w:lang w:val="fr-FR"/>
        </w:rPr>
        <w:br/>
        <w:t>ENVIRONMENTAL PROVISIONS</w:t>
      </w:r>
      <w:bookmarkEnd w:id="41"/>
    </w:p>
    <w:p w14:paraId="64EA919B" w14:textId="7C91A3A2" w:rsidR="00FD3027" w:rsidRPr="00AA182F" w:rsidRDefault="00FD3027" w:rsidP="00FD3027">
      <w:pPr>
        <w:pStyle w:val="MTLN2"/>
        <w:numPr>
          <w:ilvl w:val="0"/>
          <w:numId w:val="0"/>
        </w:numPr>
        <w:spacing w:after="0" w:line="360" w:lineRule="auto"/>
        <w:ind w:left="2880" w:hanging="2880"/>
        <w:rPr>
          <w:sz w:val="24"/>
          <w:szCs w:val="24"/>
          <w:lang w:val="fr-FR"/>
        </w:rPr>
      </w:pPr>
    </w:p>
    <w:p w14:paraId="7A3F68B2" w14:textId="4ED9DD4C" w:rsidR="006514E5" w:rsidRDefault="006514E5" w:rsidP="00AB6292">
      <w:pPr>
        <w:pStyle w:val="MTLN2"/>
        <w:numPr>
          <w:ilvl w:val="0"/>
          <w:numId w:val="0"/>
        </w:numPr>
        <w:tabs>
          <w:tab w:val="left" w:pos="720"/>
          <w:tab w:val="left" w:pos="2340"/>
        </w:tabs>
        <w:spacing w:after="0" w:line="360" w:lineRule="auto"/>
        <w:ind w:left="720" w:hanging="720"/>
        <w:jc w:val="both"/>
        <w:rPr>
          <w:sz w:val="24"/>
          <w:szCs w:val="24"/>
        </w:rPr>
      </w:pPr>
      <w:r w:rsidRPr="00AA182F">
        <w:rPr>
          <w:b/>
          <w:sz w:val="24"/>
          <w:szCs w:val="24"/>
          <w:lang w:val="fr-FR"/>
        </w:rPr>
        <w:t>A.</w:t>
      </w:r>
      <w:r w:rsidRPr="00AA182F">
        <w:rPr>
          <w:sz w:val="24"/>
          <w:szCs w:val="24"/>
          <w:lang w:val="fr-FR"/>
        </w:rPr>
        <w:tab/>
      </w:r>
      <w:proofErr w:type="spellStart"/>
      <w:r w:rsidRPr="00AA182F">
        <w:rPr>
          <w:b/>
          <w:sz w:val="24"/>
          <w:szCs w:val="24"/>
          <w:lang w:val="fr-FR"/>
        </w:rPr>
        <w:t>Definitions</w:t>
      </w:r>
      <w:proofErr w:type="spellEnd"/>
      <w:r w:rsidRPr="00AA182F">
        <w:rPr>
          <w:sz w:val="24"/>
          <w:szCs w:val="24"/>
          <w:lang w:val="fr-FR"/>
        </w:rPr>
        <w:t>.</w:t>
      </w:r>
      <w:r w:rsidRPr="00AA182F">
        <w:rPr>
          <w:sz w:val="24"/>
          <w:szCs w:val="24"/>
          <w:lang w:val="fr-FR"/>
        </w:rPr>
        <w:tab/>
      </w:r>
      <w:r>
        <w:rPr>
          <w:sz w:val="24"/>
          <w:szCs w:val="24"/>
        </w:rPr>
        <w:t xml:space="preserve">As used in this </w:t>
      </w:r>
      <w:r w:rsidR="00015955">
        <w:rPr>
          <w:sz w:val="24"/>
          <w:szCs w:val="24"/>
        </w:rPr>
        <w:t xml:space="preserve">Article and any other part of this </w:t>
      </w:r>
      <w:r>
        <w:rPr>
          <w:sz w:val="24"/>
          <w:szCs w:val="24"/>
        </w:rPr>
        <w:t xml:space="preserve">Agreement, the following definitions apply:  </w:t>
      </w:r>
    </w:p>
    <w:p w14:paraId="170B90DE" w14:textId="77777777" w:rsidR="005C370D" w:rsidRDefault="005C370D" w:rsidP="005C370D">
      <w:pPr>
        <w:pStyle w:val="MTLN2"/>
        <w:numPr>
          <w:ilvl w:val="0"/>
          <w:numId w:val="0"/>
        </w:numPr>
        <w:tabs>
          <w:tab w:val="left" w:pos="720"/>
          <w:tab w:val="left" w:pos="2340"/>
        </w:tabs>
        <w:spacing w:after="0" w:line="360" w:lineRule="atLeast"/>
        <w:ind w:left="720"/>
        <w:jc w:val="both"/>
        <w:rPr>
          <w:sz w:val="24"/>
          <w:szCs w:val="24"/>
        </w:rPr>
      </w:pPr>
    </w:p>
    <w:p w14:paraId="6449022C" w14:textId="283E2FD0" w:rsidR="006514E5" w:rsidRDefault="006514E5" w:rsidP="006514E5">
      <w:pPr>
        <w:pStyle w:val="MTLN3"/>
        <w:numPr>
          <w:ilvl w:val="0"/>
          <w:numId w:val="0"/>
        </w:numPr>
        <w:spacing w:after="0" w:line="360" w:lineRule="atLeast"/>
        <w:ind w:left="1440" w:hanging="720"/>
        <w:jc w:val="both"/>
        <w:rPr>
          <w:color w:val="000000"/>
          <w:sz w:val="24"/>
          <w:szCs w:val="24"/>
        </w:rPr>
      </w:pPr>
      <w:r w:rsidRPr="00C01B12">
        <w:rPr>
          <w:b/>
          <w:bCs/>
          <w:sz w:val="24"/>
          <w:szCs w:val="24"/>
        </w:rPr>
        <w:t>1</w:t>
      </w:r>
      <w:r>
        <w:rPr>
          <w:sz w:val="24"/>
          <w:szCs w:val="24"/>
        </w:rPr>
        <w:t>.</w:t>
      </w:r>
      <w:r>
        <w:rPr>
          <w:sz w:val="24"/>
          <w:szCs w:val="24"/>
        </w:rPr>
        <w:tab/>
      </w:r>
      <w:r w:rsidRPr="00BB0C1B">
        <w:rPr>
          <w:color w:val="000000"/>
          <w:sz w:val="24"/>
          <w:szCs w:val="24"/>
        </w:rPr>
        <w:t>“</w:t>
      </w:r>
      <w:r w:rsidRPr="00BB0C1B">
        <w:rPr>
          <w:b/>
          <w:color w:val="000000"/>
          <w:sz w:val="24"/>
          <w:szCs w:val="24"/>
        </w:rPr>
        <w:t>Environmental Laws</w:t>
      </w:r>
      <w:r w:rsidRPr="00BB0C1B">
        <w:rPr>
          <w:color w:val="000000"/>
          <w:sz w:val="24"/>
          <w:szCs w:val="24"/>
        </w:rPr>
        <w:t xml:space="preserve">” means all Applicable Laws which impose any obligations relating to the protection, conservation or restoration of the natural environment or relating to the storage, use or manufacture of Hazardous Materials or to the release of Hazardous Materials into the environment including, without limitation:  (i) </w:t>
      </w:r>
      <w:r w:rsidRPr="00BB0C1B">
        <w:rPr>
          <w:color w:val="000000"/>
          <w:sz w:val="24"/>
          <w:szCs w:val="24"/>
          <w:lang w:val="en-US"/>
        </w:rPr>
        <w:t>Washington Hazardous Waste Management Act, as now existing or hereafter amended (RCW Ch. 70</w:t>
      </w:r>
      <w:r w:rsidR="00F266EB">
        <w:rPr>
          <w:color w:val="000000"/>
          <w:sz w:val="24"/>
          <w:szCs w:val="24"/>
          <w:lang w:val="en-US"/>
        </w:rPr>
        <w:t>A</w:t>
      </w:r>
      <w:r w:rsidRPr="00BB0C1B">
        <w:rPr>
          <w:color w:val="000000"/>
          <w:sz w:val="24"/>
          <w:szCs w:val="24"/>
          <w:lang w:val="en-US"/>
        </w:rPr>
        <w:t>.</w:t>
      </w:r>
      <w:r w:rsidR="00F266EB">
        <w:rPr>
          <w:color w:val="000000"/>
          <w:sz w:val="24"/>
          <w:szCs w:val="24"/>
          <w:lang w:val="en-US"/>
        </w:rPr>
        <w:t>300</w:t>
      </w:r>
      <w:r w:rsidRPr="00BB0C1B">
        <w:rPr>
          <w:color w:val="000000"/>
          <w:sz w:val="24"/>
          <w:szCs w:val="24"/>
          <w:lang w:val="en-US"/>
        </w:rPr>
        <w:t xml:space="preserve">); (ii) Resource Conservation and Recovery Act, as now existing or hereafter amended (42 U.S.C. Sec. 6901 </w:t>
      </w:r>
      <w:r w:rsidRPr="00BB0C1B">
        <w:rPr>
          <w:color w:val="000000"/>
          <w:sz w:val="24"/>
          <w:szCs w:val="24"/>
          <w:u w:val="single"/>
          <w:lang w:val="en-US"/>
        </w:rPr>
        <w:t>et seq</w:t>
      </w:r>
      <w:r w:rsidRPr="00BB0C1B">
        <w:rPr>
          <w:color w:val="000000"/>
          <w:sz w:val="24"/>
          <w:szCs w:val="24"/>
          <w:lang w:val="en-US"/>
        </w:rPr>
        <w:t xml:space="preserve">.); (iii) Comprehensive Environmental Response, Compensation and Liability Act, as now existing or hereafter amended (42 U.S.C. Sec. 9601 </w:t>
      </w:r>
      <w:r w:rsidRPr="00BB0C1B">
        <w:rPr>
          <w:color w:val="000000"/>
          <w:sz w:val="24"/>
          <w:szCs w:val="24"/>
          <w:u w:val="single"/>
          <w:lang w:val="en-US"/>
        </w:rPr>
        <w:t>et seq</w:t>
      </w:r>
      <w:r w:rsidRPr="00BB0C1B">
        <w:rPr>
          <w:color w:val="000000"/>
          <w:sz w:val="24"/>
          <w:szCs w:val="24"/>
          <w:lang w:val="en-US"/>
        </w:rPr>
        <w:t>.); and (iv) Washington Model Toxics Control Act, as now existing or hereafter amended (RCW Ch. 70</w:t>
      </w:r>
      <w:r w:rsidR="005D2109">
        <w:rPr>
          <w:color w:val="000000"/>
          <w:sz w:val="24"/>
          <w:szCs w:val="24"/>
          <w:lang w:val="en-US"/>
        </w:rPr>
        <w:t>A</w:t>
      </w:r>
      <w:r w:rsidRPr="00BB0C1B">
        <w:rPr>
          <w:color w:val="000000"/>
          <w:sz w:val="24"/>
          <w:szCs w:val="24"/>
          <w:lang w:val="en-US"/>
        </w:rPr>
        <w:t>.</w:t>
      </w:r>
      <w:r w:rsidR="00323D60">
        <w:rPr>
          <w:color w:val="000000"/>
          <w:sz w:val="24"/>
          <w:szCs w:val="24"/>
          <w:lang w:val="en-US"/>
        </w:rPr>
        <w:t>3</w:t>
      </w:r>
      <w:r w:rsidRPr="00BB0C1B">
        <w:rPr>
          <w:color w:val="000000"/>
          <w:sz w:val="24"/>
          <w:szCs w:val="24"/>
          <w:lang w:val="en-US"/>
        </w:rPr>
        <w:t>05)</w:t>
      </w:r>
      <w:r w:rsidRPr="00BB0C1B">
        <w:rPr>
          <w:color w:val="000000"/>
          <w:sz w:val="24"/>
          <w:szCs w:val="24"/>
        </w:rPr>
        <w:t xml:space="preserve">.  </w:t>
      </w:r>
    </w:p>
    <w:p w14:paraId="5CDAD497" w14:textId="3C1140E2" w:rsidR="006514E5" w:rsidRDefault="006514E5" w:rsidP="006514E5">
      <w:pPr>
        <w:pStyle w:val="MTLN3"/>
        <w:numPr>
          <w:ilvl w:val="0"/>
          <w:numId w:val="0"/>
        </w:numPr>
        <w:spacing w:after="0" w:line="360" w:lineRule="atLeast"/>
        <w:ind w:left="1440" w:hanging="720"/>
        <w:jc w:val="both"/>
        <w:rPr>
          <w:color w:val="000000"/>
          <w:sz w:val="24"/>
          <w:szCs w:val="24"/>
        </w:rPr>
      </w:pPr>
    </w:p>
    <w:p w14:paraId="7A9DF945" w14:textId="4202B379" w:rsidR="006514E5" w:rsidRDefault="006514E5" w:rsidP="008005E9">
      <w:pPr>
        <w:pStyle w:val="MTLN3"/>
        <w:numPr>
          <w:ilvl w:val="0"/>
          <w:numId w:val="0"/>
        </w:numPr>
        <w:spacing w:after="0" w:line="360" w:lineRule="atLeast"/>
        <w:ind w:left="1440" w:hanging="720"/>
        <w:jc w:val="both"/>
        <w:rPr>
          <w:color w:val="000000"/>
          <w:sz w:val="24"/>
          <w:szCs w:val="24"/>
        </w:rPr>
      </w:pPr>
      <w:r w:rsidRPr="00C01B12">
        <w:rPr>
          <w:b/>
          <w:bCs/>
          <w:color w:val="000000"/>
          <w:sz w:val="24"/>
          <w:szCs w:val="24"/>
        </w:rPr>
        <w:t>2</w:t>
      </w:r>
      <w:r>
        <w:rPr>
          <w:color w:val="000000"/>
          <w:sz w:val="24"/>
          <w:szCs w:val="24"/>
        </w:rPr>
        <w:t>.</w:t>
      </w:r>
      <w:r>
        <w:rPr>
          <w:color w:val="000000"/>
          <w:sz w:val="24"/>
          <w:szCs w:val="24"/>
        </w:rPr>
        <w:tab/>
      </w:r>
      <w:r w:rsidRPr="006B2531">
        <w:rPr>
          <w:color w:val="000000"/>
          <w:sz w:val="24"/>
          <w:szCs w:val="24"/>
        </w:rPr>
        <w:t>“</w:t>
      </w:r>
      <w:r w:rsidRPr="006B2531">
        <w:rPr>
          <w:b/>
          <w:color w:val="000000"/>
          <w:sz w:val="24"/>
          <w:szCs w:val="24"/>
        </w:rPr>
        <w:t>Force Majeure</w:t>
      </w:r>
      <w:r w:rsidRPr="006B2531">
        <w:rPr>
          <w:color w:val="000000"/>
          <w:sz w:val="24"/>
          <w:szCs w:val="24"/>
        </w:rPr>
        <w:t>” means any strike</w:t>
      </w:r>
      <w:r w:rsidR="00C05204">
        <w:rPr>
          <w:color w:val="000000"/>
          <w:sz w:val="24"/>
          <w:szCs w:val="24"/>
        </w:rPr>
        <w:t>;</w:t>
      </w:r>
      <w:r w:rsidRPr="006B2531">
        <w:rPr>
          <w:color w:val="000000"/>
          <w:sz w:val="24"/>
          <w:szCs w:val="24"/>
        </w:rPr>
        <w:t xml:space="preserve"> lock-out</w:t>
      </w:r>
      <w:r w:rsidR="00C05204">
        <w:rPr>
          <w:color w:val="000000"/>
          <w:sz w:val="24"/>
          <w:szCs w:val="24"/>
        </w:rPr>
        <w:t>;</w:t>
      </w:r>
      <w:r w:rsidRPr="006B2531">
        <w:rPr>
          <w:color w:val="000000"/>
          <w:sz w:val="24"/>
          <w:szCs w:val="24"/>
        </w:rPr>
        <w:t xml:space="preserve"> labor dispute</w:t>
      </w:r>
      <w:r w:rsidR="00C05204">
        <w:rPr>
          <w:color w:val="000000"/>
          <w:sz w:val="24"/>
          <w:szCs w:val="24"/>
        </w:rPr>
        <w:t>;</w:t>
      </w:r>
      <w:r w:rsidRPr="006B2531">
        <w:rPr>
          <w:color w:val="000000"/>
          <w:sz w:val="24"/>
          <w:szCs w:val="24"/>
        </w:rPr>
        <w:t xml:space="preserve"> act of God</w:t>
      </w:r>
      <w:r w:rsidR="00C05204">
        <w:rPr>
          <w:color w:val="000000"/>
          <w:sz w:val="24"/>
          <w:szCs w:val="24"/>
        </w:rPr>
        <w:t>;</w:t>
      </w:r>
      <w:r w:rsidRPr="006B2531">
        <w:rPr>
          <w:color w:val="000000"/>
          <w:sz w:val="24"/>
          <w:szCs w:val="24"/>
        </w:rPr>
        <w:t xml:space="preserve"> inability to obtain labor, </w:t>
      </w:r>
      <w:r>
        <w:rPr>
          <w:color w:val="000000"/>
          <w:sz w:val="24"/>
          <w:szCs w:val="24"/>
        </w:rPr>
        <w:t>u</w:t>
      </w:r>
      <w:r w:rsidRPr="006B2531">
        <w:rPr>
          <w:color w:val="000000"/>
          <w:sz w:val="24"/>
          <w:szCs w:val="24"/>
        </w:rPr>
        <w:t>tilities or services</w:t>
      </w:r>
      <w:r w:rsidR="00C05204">
        <w:rPr>
          <w:color w:val="000000"/>
          <w:sz w:val="24"/>
          <w:szCs w:val="24"/>
        </w:rPr>
        <w:t>;</w:t>
      </w:r>
      <w:r w:rsidRPr="006B2531">
        <w:rPr>
          <w:color w:val="000000"/>
          <w:sz w:val="24"/>
          <w:szCs w:val="24"/>
        </w:rPr>
        <w:t xml:space="preserve"> application of Applicable Laws</w:t>
      </w:r>
      <w:r w:rsidR="00C05204">
        <w:rPr>
          <w:color w:val="000000"/>
          <w:sz w:val="24"/>
          <w:szCs w:val="24"/>
        </w:rPr>
        <w:t>;</w:t>
      </w:r>
      <w:r w:rsidRPr="006B2531">
        <w:rPr>
          <w:color w:val="000000"/>
          <w:sz w:val="24"/>
          <w:szCs w:val="24"/>
        </w:rPr>
        <w:t xml:space="preserve"> enemy or hostile actions</w:t>
      </w:r>
      <w:r w:rsidR="00C05204">
        <w:rPr>
          <w:color w:val="000000"/>
          <w:sz w:val="24"/>
          <w:szCs w:val="24"/>
        </w:rPr>
        <w:t>;</w:t>
      </w:r>
      <w:r w:rsidRPr="006B2531">
        <w:rPr>
          <w:color w:val="000000"/>
          <w:sz w:val="24"/>
          <w:szCs w:val="24"/>
        </w:rPr>
        <w:t xml:space="preserve"> sabotage</w:t>
      </w:r>
      <w:r w:rsidR="00C05204">
        <w:rPr>
          <w:color w:val="000000"/>
          <w:sz w:val="24"/>
          <w:szCs w:val="24"/>
        </w:rPr>
        <w:t>;</w:t>
      </w:r>
      <w:r w:rsidRPr="006B2531">
        <w:rPr>
          <w:color w:val="000000"/>
          <w:sz w:val="24"/>
          <w:szCs w:val="24"/>
        </w:rPr>
        <w:t xml:space="preserve"> war</w:t>
      </w:r>
      <w:r w:rsidR="00C05204">
        <w:rPr>
          <w:color w:val="000000"/>
          <w:sz w:val="24"/>
          <w:szCs w:val="24"/>
        </w:rPr>
        <w:t>;</w:t>
      </w:r>
      <w:r w:rsidRPr="006B2531">
        <w:rPr>
          <w:color w:val="000000"/>
          <w:sz w:val="24"/>
          <w:szCs w:val="24"/>
        </w:rPr>
        <w:t xml:space="preserve"> blockades</w:t>
      </w:r>
      <w:r w:rsidR="00C05204">
        <w:rPr>
          <w:color w:val="000000"/>
          <w:sz w:val="24"/>
          <w:szCs w:val="24"/>
        </w:rPr>
        <w:t>;</w:t>
      </w:r>
      <w:r w:rsidRPr="006B2531">
        <w:rPr>
          <w:color w:val="000000"/>
          <w:sz w:val="24"/>
          <w:szCs w:val="24"/>
        </w:rPr>
        <w:t xml:space="preserve"> insurrections</w:t>
      </w:r>
      <w:r w:rsidR="00C05204">
        <w:rPr>
          <w:color w:val="000000"/>
          <w:sz w:val="24"/>
          <w:szCs w:val="24"/>
        </w:rPr>
        <w:t>;</w:t>
      </w:r>
      <w:r w:rsidRPr="006B2531">
        <w:rPr>
          <w:color w:val="000000"/>
          <w:sz w:val="24"/>
          <w:szCs w:val="24"/>
        </w:rPr>
        <w:t xml:space="preserve"> riots</w:t>
      </w:r>
      <w:r w:rsidR="00C05204">
        <w:rPr>
          <w:color w:val="000000"/>
          <w:sz w:val="24"/>
          <w:szCs w:val="24"/>
        </w:rPr>
        <w:t>;</w:t>
      </w:r>
      <w:r w:rsidRPr="006B2531">
        <w:rPr>
          <w:color w:val="000000"/>
          <w:sz w:val="24"/>
          <w:szCs w:val="24"/>
        </w:rPr>
        <w:t xml:space="preserve"> epidemics</w:t>
      </w:r>
      <w:r w:rsidR="00C05204">
        <w:rPr>
          <w:color w:val="000000"/>
          <w:sz w:val="24"/>
          <w:szCs w:val="24"/>
        </w:rPr>
        <w:t>;</w:t>
      </w:r>
      <w:r w:rsidRPr="006B2531">
        <w:rPr>
          <w:color w:val="000000"/>
          <w:sz w:val="24"/>
          <w:szCs w:val="24"/>
        </w:rPr>
        <w:t xml:space="preserve"> washouts</w:t>
      </w:r>
      <w:r w:rsidR="00C05204">
        <w:rPr>
          <w:color w:val="000000"/>
          <w:sz w:val="24"/>
          <w:szCs w:val="24"/>
        </w:rPr>
        <w:t>;</w:t>
      </w:r>
      <w:r w:rsidRPr="006B2531">
        <w:rPr>
          <w:color w:val="000000"/>
          <w:sz w:val="24"/>
          <w:szCs w:val="24"/>
        </w:rPr>
        <w:t xml:space="preserve"> nuclear and radiation activity or fall-out</w:t>
      </w:r>
      <w:r w:rsidR="00C05204">
        <w:rPr>
          <w:color w:val="000000"/>
          <w:sz w:val="24"/>
          <w:szCs w:val="24"/>
        </w:rPr>
        <w:t>;</w:t>
      </w:r>
      <w:r w:rsidRPr="006B2531">
        <w:rPr>
          <w:color w:val="000000"/>
          <w:sz w:val="24"/>
          <w:szCs w:val="24"/>
        </w:rPr>
        <w:t xml:space="preserve"> civil disturbances</w:t>
      </w:r>
      <w:r w:rsidR="00C05204">
        <w:rPr>
          <w:color w:val="000000"/>
          <w:sz w:val="24"/>
          <w:szCs w:val="24"/>
        </w:rPr>
        <w:t>;</w:t>
      </w:r>
      <w:r w:rsidRPr="006B2531">
        <w:rPr>
          <w:color w:val="000000"/>
          <w:sz w:val="24"/>
          <w:szCs w:val="24"/>
        </w:rPr>
        <w:t xml:space="preserve"> explosions</w:t>
      </w:r>
      <w:r w:rsidR="00C05204">
        <w:rPr>
          <w:color w:val="000000"/>
          <w:sz w:val="24"/>
          <w:szCs w:val="24"/>
        </w:rPr>
        <w:t>;</w:t>
      </w:r>
      <w:r w:rsidRPr="006B2531">
        <w:rPr>
          <w:color w:val="000000"/>
          <w:sz w:val="24"/>
          <w:szCs w:val="24"/>
        </w:rPr>
        <w:t xml:space="preserve"> fire or other casualty</w:t>
      </w:r>
      <w:r w:rsidR="00C05204">
        <w:rPr>
          <w:color w:val="000000"/>
          <w:sz w:val="24"/>
          <w:szCs w:val="24"/>
        </w:rPr>
        <w:t xml:space="preserve">; </w:t>
      </w:r>
      <w:r w:rsidRPr="006B2531">
        <w:rPr>
          <w:color w:val="000000"/>
          <w:sz w:val="24"/>
          <w:szCs w:val="24"/>
        </w:rPr>
        <w:t xml:space="preserve">or any other cause, whether similar to or dissimilar from the foregoing, beyond the control of the </w:t>
      </w:r>
      <w:r>
        <w:rPr>
          <w:color w:val="000000"/>
          <w:sz w:val="24"/>
          <w:szCs w:val="24"/>
        </w:rPr>
        <w:t>P</w:t>
      </w:r>
      <w:r w:rsidRPr="006B2531">
        <w:rPr>
          <w:color w:val="000000"/>
          <w:sz w:val="24"/>
          <w:szCs w:val="24"/>
        </w:rPr>
        <w:t xml:space="preserve">arty seeking to take advantage of such Force Majeure and not avoidable by the exercise of reasonable foresight. </w:t>
      </w:r>
      <w:r>
        <w:rPr>
          <w:color w:val="000000"/>
          <w:sz w:val="24"/>
          <w:szCs w:val="24"/>
        </w:rPr>
        <w:t xml:space="preserve"> </w:t>
      </w:r>
    </w:p>
    <w:p w14:paraId="7B06E16B" w14:textId="0C11262F" w:rsidR="004A37AB" w:rsidRDefault="004A37AB" w:rsidP="006514E5">
      <w:pPr>
        <w:pStyle w:val="MTLN3"/>
        <w:numPr>
          <w:ilvl w:val="0"/>
          <w:numId w:val="0"/>
        </w:numPr>
        <w:tabs>
          <w:tab w:val="left" w:pos="720"/>
        </w:tabs>
        <w:spacing w:after="0" w:line="360" w:lineRule="atLeast"/>
        <w:ind w:left="3600" w:hanging="2880"/>
        <w:jc w:val="both"/>
        <w:rPr>
          <w:color w:val="000000"/>
          <w:sz w:val="24"/>
          <w:szCs w:val="24"/>
        </w:rPr>
      </w:pPr>
    </w:p>
    <w:p w14:paraId="0E4C1A23" w14:textId="2D067794" w:rsidR="004A37AB" w:rsidRDefault="004A37AB" w:rsidP="004A37AB">
      <w:pPr>
        <w:pStyle w:val="MTLN3"/>
        <w:numPr>
          <w:ilvl w:val="0"/>
          <w:numId w:val="0"/>
        </w:numPr>
        <w:tabs>
          <w:tab w:val="left" w:pos="720"/>
        </w:tabs>
        <w:spacing w:after="0" w:line="360" w:lineRule="atLeast"/>
        <w:ind w:left="1440" w:hanging="720"/>
        <w:jc w:val="both"/>
        <w:rPr>
          <w:color w:val="000000"/>
          <w:sz w:val="24"/>
          <w:szCs w:val="24"/>
        </w:rPr>
      </w:pPr>
      <w:r w:rsidRPr="00C6545B">
        <w:rPr>
          <w:b/>
          <w:bCs/>
          <w:color w:val="000000"/>
          <w:sz w:val="24"/>
          <w:szCs w:val="24"/>
        </w:rPr>
        <w:t>3.</w:t>
      </w:r>
      <w:r>
        <w:rPr>
          <w:color w:val="000000"/>
          <w:sz w:val="24"/>
          <w:szCs w:val="24"/>
        </w:rPr>
        <w:tab/>
      </w:r>
      <w:r w:rsidRPr="006B2531">
        <w:rPr>
          <w:color w:val="000000"/>
          <w:sz w:val="24"/>
          <w:szCs w:val="24"/>
        </w:rPr>
        <w:t>“</w:t>
      </w:r>
      <w:r w:rsidRPr="006B2531">
        <w:rPr>
          <w:b/>
          <w:color w:val="000000"/>
          <w:sz w:val="24"/>
          <w:szCs w:val="24"/>
        </w:rPr>
        <w:t>Governmental Authority</w:t>
      </w:r>
      <w:r w:rsidRPr="006B2531">
        <w:rPr>
          <w:color w:val="000000"/>
          <w:sz w:val="24"/>
          <w:szCs w:val="24"/>
        </w:rPr>
        <w:t xml:space="preserve">” means any federal, </w:t>
      </w:r>
      <w:r>
        <w:rPr>
          <w:color w:val="000000"/>
          <w:sz w:val="24"/>
          <w:szCs w:val="24"/>
        </w:rPr>
        <w:t>state</w:t>
      </w:r>
      <w:r w:rsidRPr="006B2531">
        <w:rPr>
          <w:color w:val="000000"/>
          <w:sz w:val="24"/>
          <w:szCs w:val="24"/>
        </w:rPr>
        <w:t>, municipal or local government, government authority, office or official having jurisdiction, or other political subdivision of any of them, or any entity, authority, agency or court or person exercising executive, legislative, judicial, regulatory or administrative functions on behalf of such government, government authority, office or official or other political subdivision thereof.</w:t>
      </w:r>
      <w:r>
        <w:rPr>
          <w:color w:val="000000"/>
          <w:sz w:val="24"/>
          <w:szCs w:val="24"/>
        </w:rPr>
        <w:t xml:space="preserve">  </w:t>
      </w:r>
    </w:p>
    <w:p w14:paraId="08F29864" w14:textId="5FCE346E" w:rsidR="004A37AB" w:rsidRDefault="004A37AB" w:rsidP="006514E5">
      <w:pPr>
        <w:pStyle w:val="MTLN3"/>
        <w:numPr>
          <w:ilvl w:val="0"/>
          <w:numId w:val="0"/>
        </w:numPr>
        <w:tabs>
          <w:tab w:val="left" w:pos="720"/>
        </w:tabs>
        <w:spacing w:after="0" w:line="360" w:lineRule="atLeast"/>
        <w:ind w:left="3600" w:hanging="2880"/>
        <w:jc w:val="both"/>
        <w:rPr>
          <w:color w:val="000000"/>
          <w:sz w:val="24"/>
          <w:szCs w:val="24"/>
        </w:rPr>
      </w:pPr>
    </w:p>
    <w:p w14:paraId="4913F1B0" w14:textId="6773F26D" w:rsidR="006514E5" w:rsidRDefault="0070724B" w:rsidP="006514E5">
      <w:pPr>
        <w:pStyle w:val="MTLN3"/>
        <w:numPr>
          <w:ilvl w:val="0"/>
          <w:numId w:val="0"/>
        </w:numPr>
        <w:spacing w:after="0" w:line="360" w:lineRule="atLeast"/>
        <w:ind w:left="1440" w:hanging="720"/>
        <w:jc w:val="both"/>
        <w:rPr>
          <w:color w:val="000000"/>
          <w:sz w:val="24"/>
          <w:szCs w:val="24"/>
        </w:rPr>
      </w:pPr>
      <w:r w:rsidRPr="00C6545B">
        <w:rPr>
          <w:b/>
          <w:bCs/>
          <w:color w:val="000000"/>
          <w:sz w:val="24"/>
          <w:szCs w:val="24"/>
        </w:rPr>
        <w:t>4</w:t>
      </w:r>
      <w:r w:rsidR="006514E5" w:rsidRPr="00C6545B">
        <w:rPr>
          <w:b/>
          <w:bCs/>
          <w:color w:val="000000"/>
          <w:sz w:val="24"/>
          <w:szCs w:val="24"/>
        </w:rPr>
        <w:t>.</w:t>
      </w:r>
      <w:r w:rsidR="006514E5">
        <w:rPr>
          <w:b/>
          <w:color w:val="000000"/>
          <w:sz w:val="24"/>
          <w:szCs w:val="24"/>
        </w:rPr>
        <w:tab/>
        <w:t>“</w:t>
      </w:r>
      <w:r w:rsidR="006514E5" w:rsidRPr="006B2531">
        <w:rPr>
          <w:b/>
          <w:color w:val="000000"/>
          <w:sz w:val="24"/>
          <w:szCs w:val="24"/>
        </w:rPr>
        <w:t xml:space="preserve">Hazardous </w:t>
      </w:r>
      <w:r w:rsidR="006514E5">
        <w:rPr>
          <w:b/>
          <w:color w:val="000000"/>
          <w:sz w:val="24"/>
          <w:szCs w:val="24"/>
        </w:rPr>
        <w:t>Materials</w:t>
      </w:r>
      <w:r w:rsidR="006514E5" w:rsidRPr="006B2531">
        <w:rPr>
          <w:color w:val="000000"/>
          <w:sz w:val="24"/>
          <w:szCs w:val="24"/>
        </w:rPr>
        <w:t>” means any substance, material or thing or combination of substances, materials or things which could cause an adverse effect on, or which is dangerous or detrimental or potentially dangerous or detrimental to, any part of the natural environment, including a substance, material or thing included in or containing components included in the definition or meaning of “biomedical waste”, “contaminant”, “dangerous good”, “deleterious substance”, “hazardous product”, “nutrient”, “pollutant”, “reportable substance”, “special waste”, “waste” or “toxic substance” or any variation of any such term, in any Environmental Law or which is prohibited, controlled or regulated under any Environmental Law and, in respect of the foregoing, is found in a material or relevant concentration for the purpose of any Environmental Law.</w:t>
      </w:r>
      <w:r w:rsidR="006514E5">
        <w:rPr>
          <w:color w:val="000000"/>
          <w:sz w:val="24"/>
          <w:szCs w:val="24"/>
        </w:rPr>
        <w:t xml:space="preserve">  </w:t>
      </w:r>
    </w:p>
    <w:p w14:paraId="22448DE8" w14:textId="5BBA8179" w:rsidR="006514E5" w:rsidRDefault="006514E5" w:rsidP="006514E5">
      <w:pPr>
        <w:pStyle w:val="MTLN3"/>
        <w:numPr>
          <w:ilvl w:val="0"/>
          <w:numId w:val="0"/>
        </w:numPr>
        <w:spacing w:after="0" w:line="360" w:lineRule="atLeast"/>
        <w:ind w:left="1440" w:hanging="720"/>
        <w:jc w:val="both"/>
        <w:rPr>
          <w:color w:val="000000"/>
          <w:sz w:val="24"/>
          <w:szCs w:val="24"/>
        </w:rPr>
      </w:pPr>
    </w:p>
    <w:p w14:paraId="476A482E" w14:textId="0C97D281" w:rsidR="006514E5" w:rsidRDefault="0070724B" w:rsidP="006514E5">
      <w:pPr>
        <w:pStyle w:val="MTLN3"/>
        <w:numPr>
          <w:ilvl w:val="0"/>
          <w:numId w:val="0"/>
        </w:numPr>
        <w:spacing w:after="0" w:line="360" w:lineRule="atLeast"/>
        <w:ind w:left="1440" w:hanging="720"/>
        <w:jc w:val="both"/>
        <w:rPr>
          <w:color w:val="000000"/>
          <w:sz w:val="24"/>
          <w:szCs w:val="24"/>
        </w:rPr>
      </w:pPr>
      <w:r w:rsidRPr="00C6545B">
        <w:rPr>
          <w:b/>
          <w:bCs/>
          <w:color w:val="000000"/>
          <w:sz w:val="24"/>
          <w:szCs w:val="24"/>
        </w:rPr>
        <w:t>5</w:t>
      </w:r>
      <w:r w:rsidR="006514E5" w:rsidRPr="00C6545B">
        <w:rPr>
          <w:b/>
          <w:bCs/>
          <w:color w:val="000000"/>
          <w:sz w:val="24"/>
          <w:szCs w:val="24"/>
        </w:rPr>
        <w:t>.</w:t>
      </w:r>
      <w:r w:rsidR="006514E5">
        <w:rPr>
          <w:color w:val="000000"/>
          <w:sz w:val="24"/>
          <w:szCs w:val="24"/>
        </w:rPr>
        <w:tab/>
      </w:r>
      <w:r w:rsidR="006514E5" w:rsidRPr="006B2531">
        <w:rPr>
          <w:color w:val="000000"/>
          <w:sz w:val="24"/>
          <w:szCs w:val="24"/>
        </w:rPr>
        <w:t>“</w:t>
      </w:r>
      <w:r w:rsidR="006514E5" w:rsidRPr="006B2531">
        <w:rPr>
          <w:b/>
          <w:color w:val="000000"/>
          <w:sz w:val="24"/>
          <w:szCs w:val="24"/>
        </w:rPr>
        <w:t>Order</w:t>
      </w:r>
      <w:r w:rsidR="006514E5" w:rsidRPr="006B2531">
        <w:rPr>
          <w:color w:val="000000"/>
          <w:sz w:val="24"/>
          <w:szCs w:val="24"/>
        </w:rPr>
        <w:t>” means any oral advice or warning or any directive, decision, order, notice including a notice of litigation or proceeding, letter or other written communication, that requires the taking of any measures or actions or refraining from taking any measures or actions, issued or made by any Governmental Authority under any Environmental Law.</w:t>
      </w:r>
      <w:r w:rsidR="006514E5">
        <w:rPr>
          <w:color w:val="000000"/>
          <w:sz w:val="24"/>
          <w:szCs w:val="24"/>
        </w:rPr>
        <w:t xml:space="preserve">  </w:t>
      </w:r>
    </w:p>
    <w:p w14:paraId="1D05EC6E" w14:textId="77777777" w:rsidR="006514E5" w:rsidRPr="00BB0C1B" w:rsidRDefault="006514E5" w:rsidP="006514E5">
      <w:pPr>
        <w:pStyle w:val="MTLN3"/>
        <w:numPr>
          <w:ilvl w:val="0"/>
          <w:numId w:val="0"/>
        </w:numPr>
        <w:spacing w:after="0" w:line="360" w:lineRule="atLeast"/>
        <w:ind w:left="1440" w:hanging="720"/>
        <w:jc w:val="both"/>
        <w:rPr>
          <w:color w:val="000000"/>
          <w:sz w:val="24"/>
          <w:szCs w:val="24"/>
        </w:rPr>
      </w:pPr>
    </w:p>
    <w:p w14:paraId="7EF1B60C" w14:textId="16B24F1A" w:rsidR="006514E5" w:rsidRDefault="0070724B" w:rsidP="006514E5">
      <w:pPr>
        <w:pStyle w:val="MTLN3"/>
        <w:numPr>
          <w:ilvl w:val="0"/>
          <w:numId w:val="0"/>
        </w:numPr>
        <w:spacing w:after="0" w:line="360" w:lineRule="atLeast"/>
        <w:ind w:left="1440" w:hanging="720"/>
        <w:jc w:val="both"/>
        <w:rPr>
          <w:color w:val="000000"/>
          <w:sz w:val="24"/>
          <w:szCs w:val="24"/>
        </w:rPr>
      </w:pPr>
      <w:r w:rsidRPr="00C6545B">
        <w:rPr>
          <w:b/>
          <w:bCs/>
          <w:color w:val="000000"/>
          <w:sz w:val="24"/>
          <w:szCs w:val="24"/>
        </w:rPr>
        <w:t>6</w:t>
      </w:r>
      <w:r w:rsidR="006514E5" w:rsidRPr="00C6545B">
        <w:rPr>
          <w:b/>
          <w:bCs/>
          <w:color w:val="000000"/>
          <w:sz w:val="24"/>
          <w:szCs w:val="24"/>
        </w:rPr>
        <w:t>.</w:t>
      </w:r>
      <w:r w:rsidR="006514E5">
        <w:rPr>
          <w:color w:val="000000"/>
          <w:sz w:val="24"/>
          <w:szCs w:val="24"/>
        </w:rPr>
        <w:tab/>
      </w:r>
      <w:r w:rsidR="006514E5" w:rsidRPr="006B2531">
        <w:rPr>
          <w:color w:val="000000"/>
          <w:sz w:val="24"/>
          <w:szCs w:val="24"/>
        </w:rPr>
        <w:t>“</w:t>
      </w:r>
      <w:r w:rsidR="006514E5" w:rsidRPr="006B2531">
        <w:rPr>
          <w:b/>
          <w:color w:val="000000"/>
          <w:sz w:val="24"/>
          <w:szCs w:val="24"/>
        </w:rPr>
        <w:t>Release</w:t>
      </w:r>
      <w:r w:rsidR="006514E5" w:rsidRPr="006B2531">
        <w:rPr>
          <w:color w:val="000000"/>
          <w:sz w:val="24"/>
          <w:szCs w:val="24"/>
        </w:rPr>
        <w:t xml:space="preserve">” includes releasing, spilling, leaking, pumping, pouring, flowing, depositing, emitting, emptying, discharging, escaping, leaching, disposing and dumping </w:t>
      </w:r>
      <w:r w:rsidR="006514E5">
        <w:rPr>
          <w:color w:val="000000"/>
          <w:sz w:val="24"/>
          <w:szCs w:val="24"/>
        </w:rPr>
        <w:t xml:space="preserve">as pertains to the Environmental Laws and regulations.  </w:t>
      </w:r>
    </w:p>
    <w:p w14:paraId="49D0651E" w14:textId="77777777" w:rsidR="006514E5" w:rsidRPr="006514E5" w:rsidRDefault="006514E5" w:rsidP="00FD3027">
      <w:pPr>
        <w:pStyle w:val="MTLN2"/>
        <w:numPr>
          <w:ilvl w:val="0"/>
          <w:numId w:val="0"/>
        </w:numPr>
        <w:spacing w:after="0" w:line="360" w:lineRule="auto"/>
        <w:ind w:left="2880" w:hanging="2880"/>
        <w:rPr>
          <w:sz w:val="24"/>
          <w:szCs w:val="24"/>
        </w:rPr>
      </w:pPr>
    </w:p>
    <w:p w14:paraId="15E0C725" w14:textId="3F71F435" w:rsidR="00FD3027" w:rsidRDefault="00015955" w:rsidP="00714B52">
      <w:pPr>
        <w:pStyle w:val="MTLN2"/>
        <w:keepNext/>
        <w:numPr>
          <w:ilvl w:val="0"/>
          <w:numId w:val="0"/>
        </w:numPr>
        <w:spacing w:after="0" w:line="360" w:lineRule="auto"/>
        <w:rPr>
          <w:color w:val="000000"/>
          <w:sz w:val="24"/>
          <w:szCs w:val="24"/>
        </w:rPr>
      </w:pPr>
      <w:r>
        <w:rPr>
          <w:b/>
          <w:color w:val="000000"/>
          <w:sz w:val="24"/>
          <w:szCs w:val="24"/>
        </w:rPr>
        <w:t>B</w:t>
      </w:r>
      <w:r w:rsidR="00714B52">
        <w:rPr>
          <w:b/>
          <w:color w:val="000000"/>
          <w:sz w:val="24"/>
          <w:szCs w:val="24"/>
        </w:rPr>
        <w:t>.</w:t>
      </w:r>
      <w:r w:rsidR="00FD3027">
        <w:rPr>
          <w:b/>
          <w:color w:val="000000"/>
          <w:sz w:val="24"/>
          <w:szCs w:val="24"/>
        </w:rPr>
        <w:tab/>
      </w:r>
      <w:r w:rsidR="00563785" w:rsidRPr="00563785">
        <w:rPr>
          <w:color w:val="000000"/>
          <w:sz w:val="24"/>
          <w:szCs w:val="24"/>
        </w:rPr>
        <w:t xml:space="preserve">In the performance of this Agreement, </w:t>
      </w:r>
      <w:r w:rsidR="00D43FD2" w:rsidRPr="00D43FD2">
        <w:rPr>
          <w:color w:val="000000"/>
          <w:sz w:val="24"/>
          <w:szCs w:val="24"/>
          <w:lang w:val="en-US"/>
        </w:rPr>
        <w:t xml:space="preserve">the </w:t>
      </w:r>
      <w:r w:rsidR="00D43FD2" w:rsidRPr="00D43FD2">
        <w:rPr>
          <w:b/>
          <w:bCs/>
          <w:color w:val="000000"/>
          <w:sz w:val="24"/>
          <w:szCs w:val="24"/>
          <w:lang w:val="en-US"/>
        </w:rPr>
        <w:t>COUNTY</w:t>
      </w:r>
      <w:r w:rsidR="00FD3027" w:rsidRPr="006B2531">
        <w:rPr>
          <w:color w:val="000000"/>
          <w:sz w:val="24"/>
          <w:szCs w:val="24"/>
        </w:rPr>
        <w:t xml:space="preserve"> agrees as follows:</w:t>
      </w:r>
      <w:r w:rsidR="00FD3027">
        <w:rPr>
          <w:color w:val="000000"/>
          <w:sz w:val="24"/>
          <w:szCs w:val="24"/>
        </w:rPr>
        <w:t xml:space="preserve"> </w:t>
      </w:r>
    </w:p>
    <w:p w14:paraId="6B449621" w14:textId="77777777" w:rsidR="00FD3027" w:rsidRPr="006B2531" w:rsidRDefault="00FD3027" w:rsidP="00FD3027">
      <w:pPr>
        <w:pStyle w:val="MTLN3"/>
        <w:keepNext/>
        <w:numPr>
          <w:ilvl w:val="0"/>
          <w:numId w:val="0"/>
        </w:numPr>
        <w:spacing w:after="0" w:line="360" w:lineRule="auto"/>
        <w:ind w:left="720"/>
        <w:rPr>
          <w:color w:val="000000"/>
          <w:sz w:val="24"/>
          <w:szCs w:val="24"/>
        </w:rPr>
      </w:pPr>
    </w:p>
    <w:p w14:paraId="414058F7" w14:textId="569ECF94" w:rsidR="00FD3027" w:rsidRDefault="00714B52" w:rsidP="00714B52">
      <w:pPr>
        <w:pStyle w:val="MTLN4"/>
        <w:numPr>
          <w:ilvl w:val="0"/>
          <w:numId w:val="0"/>
        </w:numPr>
        <w:tabs>
          <w:tab w:val="left" w:pos="1440"/>
        </w:tabs>
        <w:spacing w:after="0" w:line="360" w:lineRule="auto"/>
        <w:ind w:left="1440" w:hanging="720"/>
        <w:jc w:val="both"/>
        <w:rPr>
          <w:sz w:val="24"/>
          <w:szCs w:val="24"/>
        </w:rPr>
      </w:pPr>
      <w:r w:rsidRPr="00C6545B">
        <w:rPr>
          <w:b/>
          <w:bCs/>
          <w:color w:val="000000"/>
          <w:sz w:val="24"/>
          <w:szCs w:val="24"/>
        </w:rPr>
        <w:t>1.</w:t>
      </w:r>
      <w:r w:rsidR="00FD3027">
        <w:rPr>
          <w:color w:val="000000"/>
          <w:sz w:val="24"/>
          <w:szCs w:val="24"/>
        </w:rPr>
        <w:tab/>
      </w:r>
      <w:r w:rsidR="00563785">
        <w:rPr>
          <w:color w:val="000000"/>
          <w:sz w:val="24"/>
          <w:szCs w:val="24"/>
        </w:rPr>
        <w:t>N</w:t>
      </w:r>
      <w:r w:rsidR="00FD3027" w:rsidRPr="006B2531">
        <w:rPr>
          <w:color w:val="000000"/>
          <w:sz w:val="24"/>
          <w:szCs w:val="24"/>
        </w:rPr>
        <w:t xml:space="preserve">otwithstanding any other provision of this Agreement, </w:t>
      </w:r>
      <w:r w:rsidR="00D43FD2" w:rsidRPr="00D43FD2">
        <w:rPr>
          <w:color w:val="000000"/>
          <w:sz w:val="24"/>
          <w:szCs w:val="24"/>
          <w:lang w:val="en-US"/>
        </w:rPr>
        <w:t xml:space="preserve">the </w:t>
      </w:r>
      <w:r w:rsidR="00D43FD2" w:rsidRPr="00D43FD2">
        <w:rPr>
          <w:b/>
          <w:bCs/>
          <w:color w:val="000000"/>
          <w:sz w:val="24"/>
          <w:szCs w:val="24"/>
          <w:lang w:val="en-US"/>
        </w:rPr>
        <w:t>COUNTY</w:t>
      </w:r>
      <w:r w:rsidR="00FD3027" w:rsidRPr="006B2531">
        <w:rPr>
          <w:color w:val="000000"/>
          <w:sz w:val="24"/>
          <w:szCs w:val="24"/>
        </w:rPr>
        <w:t xml:space="preserve"> will fully comply with, and will ensure that all persons who </w:t>
      </w:r>
      <w:r w:rsidR="00D43FD2" w:rsidRPr="00D43FD2">
        <w:rPr>
          <w:color w:val="000000"/>
          <w:sz w:val="24"/>
          <w:szCs w:val="24"/>
          <w:lang w:val="en-US"/>
        </w:rPr>
        <w:t xml:space="preserve">the </w:t>
      </w:r>
      <w:r w:rsidR="00D43FD2" w:rsidRPr="00D43FD2">
        <w:rPr>
          <w:b/>
          <w:bCs/>
          <w:color w:val="000000"/>
          <w:sz w:val="24"/>
          <w:szCs w:val="24"/>
          <w:lang w:val="en-US"/>
        </w:rPr>
        <w:t>COUNTY</w:t>
      </w:r>
      <w:r w:rsidR="00FD3027" w:rsidRPr="008664E1">
        <w:rPr>
          <w:b/>
          <w:color w:val="000000"/>
          <w:sz w:val="24"/>
          <w:szCs w:val="24"/>
        </w:rPr>
        <w:t xml:space="preserve"> </w:t>
      </w:r>
      <w:r w:rsidR="00FD3027" w:rsidRPr="006B2531">
        <w:rPr>
          <w:color w:val="000000"/>
          <w:sz w:val="24"/>
          <w:szCs w:val="24"/>
        </w:rPr>
        <w:t xml:space="preserve">authorizes to use </w:t>
      </w:r>
      <w:r w:rsidR="00D43FD2" w:rsidRPr="00D43FD2">
        <w:rPr>
          <w:color w:val="000000"/>
          <w:sz w:val="24"/>
          <w:szCs w:val="24"/>
          <w:lang w:val="en-US"/>
        </w:rPr>
        <w:t xml:space="preserve">the </w:t>
      </w:r>
      <w:r w:rsidR="009E298C">
        <w:rPr>
          <w:color w:val="000000"/>
          <w:sz w:val="24"/>
          <w:szCs w:val="24"/>
        </w:rPr>
        <w:t xml:space="preserve">POF </w:t>
      </w:r>
      <w:r w:rsidR="006E19B0">
        <w:rPr>
          <w:color w:val="000000"/>
          <w:sz w:val="24"/>
          <w:szCs w:val="24"/>
        </w:rPr>
        <w:t>landing</w:t>
      </w:r>
      <w:r w:rsidR="009E298C">
        <w:rPr>
          <w:color w:val="000000"/>
          <w:sz w:val="24"/>
          <w:szCs w:val="24"/>
        </w:rPr>
        <w:t xml:space="preserve"> at </w:t>
      </w:r>
      <w:r w:rsidR="00FD3027" w:rsidRPr="006B2531">
        <w:rPr>
          <w:color w:val="000000"/>
          <w:sz w:val="24"/>
          <w:szCs w:val="24"/>
        </w:rPr>
        <w:t xml:space="preserve">the </w:t>
      </w:r>
      <w:r w:rsidR="00D43FD2">
        <w:rPr>
          <w:color w:val="000000"/>
          <w:sz w:val="24"/>
          <w:szCs w:val="24"/>
        </w:rPr>
        <w:t>Vashon Island</w:t>
      </w:r>
      <w:r>
        <w:rPr>
          <w:color w:val="000000"/>
          <w:sz w:val="24"/>
          <w:szCs w:val="24"/>
        </w:rPr>
        <w:t xml:space="preserve"> </w:t>
      </w:r>
      <w:r w:rsidR="00FD3027" w:rsidRPr="006B2531">
        <w:rPr>
          <w:color w:val="000000"/>
          <w:sz w:val="24"/>
          <w:szCs w:val="24"/>
        </w:rPr>
        <w:t>Terminal comply with</w:t>
      </w:r>
      <w:r>
        <w:rPr>
          <w:color w:val="000000"/>
          <w:sz w:val="24"/>
          <w:szCs w:val="24"/>
        </w:rPr>
        <w:t>,</w:t>
      </w:r>
      <w:r w:rsidR="00FD3027" w:rsidRPr="006B2531">
        <w:rPr>
          <w:color w:val="000000"/>
          <w:sz w:val="24"/>
          <w:szCs w:val="24"/>
        </w:rPr>
        <w:t xml:space="preserve"> all applicable Environmental Laws and will not place, store, use, manufacture or Release any Hazardous Materials under, on or over the Terminal or any adjacent lands</w:t>
      </w:r>
      <w:r w:rsidR="00FD3027">
        <w:rPr>
          <w:color w:val="000000"/>
          <w:sz w:val="24"/>
          <w:szCs w:val="24"/>
        </w:rPr>
        <w:t xml:space="preserve"> in violation of Environmental Laws</w:t>
      </w:r>
      <w:r w:rsidR="00FD3027" w:rsidRPr="006B2531">
        <w:rPr>
          <w:sz w:val="24"/>
          <w:szCs w:val="24"/>
        </w:rPr>
        <w:t>;</w:t>
      </w:r>
      <w:r w:rsidR="00FD3027">
        <w:rPr>
          <w:sz w:val="24"/>
          <w:szCs w:val="24"/>
        </w:rPr>
        <w:t xml:space="preserve"> </w:t>
      </w:r>
      <w:r>
        <w:rPr>
          <w:sz w:val="24"/>
          <w:szCs w:val="24"/>
        </w:rPr>
        <w:t xml:space="preserve"> </w:t>
      </w:r>
    </w:p>
    <w:p w14:paraId="5CA1C1A3" w14:textId="77777777" w:rsidR="00FD3027" w:rsidRPr="00563785" w:rsidRDefault="00FD3027" w:rsidP="00563785">
      <w:pPr>
        <w:pStyle w:val="MTLN4"/>
        <w:numPr>
          <w:ilvl w:val="0"/>
          <w:numId w:val="0"/>
        </w:numPr>
        <w:spacing w:after="0" w:line="360" w:lineRule="auto"/>
        <w:ind w:left="2160" w:hanging="1440"/>
        <w:rPr>
          <w:color w:val="000000"/>
          <w:sz w:val="24"/>
          <w:szCs w:val="24"/>
        </w:rPr>
      </w:pPr>
    </w:p>
    <w:p w14:paraId="448E761D" w14:textId="669BF1BF" w:rsidR="00FD3027" w:rsidRDefault="00714B52" w:rsidP="00714B52">
      <w:pPr>
        <w:pStyle w:val="MTLN4"/>
        <w:numPr>
          <w:ilvl w:val="0"/>
          <w:numId w:val="0"/>
        </w:numPr>
        <w:tabs>
          <w:tab w:val="left" w:pos="1440"/>
        </w:tabs>
        <w:spacing w:after="0" w:line="360" w:lineRule="auto"/>
        <w:ind w:left="1440" w:hanging="720"/>
        <w:jc w:val="both"/>
        <w:rPr>
          <w:color w:val="000000"/>
          <w:sz w:val="24"/>
          <w:szCs w:val="24"/>
        </w:rPr>
      </w:pPr>
      <w:r w:rsidRPr="00C6545B">
        <w:rPr>
          <w:b/>
          <w:bCs/>
          <w:color w:val="000000"/>
          <w:sz w:val="24"/>
          <w:szCs w:val="24"/>
        </w:rPr>
        <w:t>2</w:t>
      </w:r>
      <w:r>
        <w:rPr>
          <w:color w:val="000000"/>
          <w:sz w:val="24"/>
          <w:szCs w:val="24"/>
        </w:rPr>
        <w:t>.</w:t>
      </w:r>
      <w:r w:rsidR="00FD3027">
        <w:rPr>
          <w:color w:val="000000"/>
          <w:sz w:val="24"/>
          <w:szCs w:val="24"/>
        </w:rPr>
        <w:tab/>
      </w:r>
      <w:r w:rsidR="00D43FD2">
        <w:rPr>
          <w:color w:val="000000"/>
          <w:sz w:val="24"/>
          <w:szCs w:val="24"/>
          <w:lang w:val="en-US"/>
        </w:rPr>
        <w:t>T</w:t>
      </w:r>
      <w:r w:rsidR="00D43FD2" w:rsidRPr="00D43FD2">
        <w:rPr>
          <w:color w:val="000000"/>
          <w:sz w:val="24"/>
          <w:szCs w:val="24"/>
          <w:lang w:val="en-US"/>
        </w:rPr>
        <w:t xml:space="preserve">he </w:t>
      </w:r>
      <w:r w:rsidR="00D43FD2" w:rsidRPr="00D43FD2">
        <w:rPr>
          <w:b/>
          <w:bCs/>
          <w:color w:val="000000"/>
          <w:sz w:val="24"/>
          <w:szCs w:val="24"/>
          <w:lang w:val="en-US"/>
        </w:rPr>
        <w:t>COUNTY</w:t>
      </w:r>
      <w:r w:rsidR="00FD3027" w:rsidRPr="006B2531">
        <w:rPr>
          <w:color w:val="000000"/>
          <w:sz w:val="24"/>
          <w:szCs w:val="24"/>
        </w:rPr>
        <w:t xml:space="preserve"> will not authorize, cause or permit a Release of Hazardous Materials into, onto</w:t>
      </w:r>
      <w:r w:rsidR="0048248E">
        <w:rPr>
          <w:color w:val="000000"/>
          <w:sz w:val="24"/>
          <w:szCs w:val="24"/>
        </w:rPr>
        <w:t>,</w:t>
      </w:r>
      <w:r w:rsidR="00FD3027" w:rsidRPr="006B2531">
        <w:rPr>
          <w:color w:val="000000"/>
          <w:sz w:val="24"/>
          <w:szCs w:val="24"/>
        </w:rPr>
        <w:t xml:space="preserve"> or from the</w:t>
      </w:r>
      <w:r w:rsidR="00263D45">
        <w:rPr>
          <w:color w:val="000000"/>
          <w:sz w:val="24"/>
          <w:szCs w:val="24"/>
        </w:rPr>
        <w:t xml:space="preserve"> POF landing at the</w:t>
      </w:r>
      <w:r w:rsidR="00FD3027" w:rsidRPr="006B2531">
        <w:rPr>
          <w:color w:val="000000"/>
          <w:sz w:val="24"/>
          <w:szCs w:val="24"/>
        </w:rPr>
        <w:t xml:space="preserve"> </w:t>
      </w:r>
      <w:r w:rsidR="00D43FD2">
        <w:rPr>
          <w:color w:val="000000"/>
          <w:sz w:val="24"/>
          <w:szCs w:val="24"/>
        </w:rPr>
        <w:t>Vashon Island</w:t>
      </w:r>
      <w:r>
        <w:rPr>
          <w:color w:val="000000"/>
          <w:sz w:val="24"/>
          <w:szCs w:val="24"/>
        </w:rPr>
        <w:t xml:space="preserve"> </w:t>
      </w:r>
      <w:r w:rsidR="00FD3027" w:rsidRPr="006B2531">
        <w:rPr>
          <w:color w:val="000000"/>
          <w:sz w:val="24"/>
          <w:szCs w:val="24"/>
        </w:rPr>
        <w:t xml:space="preserve">Terminal, </w:t>
      </w:r>
      <w:r w:rsidR="00FD3027">
        <w:rPr>
          <w:color w:val="000000"/>
          <w:sz w:val="24"/>
          <w:szCs w:val="24"/>
        </w:rPr>
        <w:t xml:space="preserve">or </w:t>
      </w:r>
      <w:r w:rsidR="00FD3027" w:rsidRPr="006B2531">
        <w:rPr>
          <w:color w:val="000000"/>
          <w:sz w:val="24"/>
          <w:szCs w:val="24"/>
        </w:rPr>
        <w:lastRenderedPageBreak/>
        <w:t xml:space="preserve">from any </w:t>
      </w:r>
      <w:r w:rsidR="00D43FD2" w:rsidRPr="00D43FD2">
        <w:rPr>
          <w:b/>
          <w:bCs/>
          <w:color w:val="000000"/>
          <w:sz w:val="24"/>
          <w:szCs w:val="24"/>
          <w:lang w:val="en-US"/>
        </w:rPr>
        <w:t>COUNTY</w:t>
      </w:r>
      <w:r>
        <w:rPr>
          <w:color w:val="000000"/>
          <w:sz w:val="24"/>
          <w:szCs w:val="24"/>
        </w:rPr>
        <w:t xml:space="preserve"> </w:t>
      </w:r>
      <w:r w:rsidR="00FD3027" w:rsidRPr="006B2531">
        <w:rPr>
          <w:color w:val="000000"/>
          <w:sz w:val="24"/>
          <w:szCs w:val="24"/>
        </w:rPr>
        <w:t xml:space="preserve">vessels using </w:t>
      </w:r>
      <w:r>
        <w:rPr>
          <w:color w:val="000000"/>
          <w:sz w:val="24"/>
          <w:szCs w:val="24"/>
        </w:rPr>
        <w:t>the</w:t>
      </w:r>
      <w:r w:rsidR="00FD3027" w:rsidRPr="006B2531">
        <w:rPr>
          <w:color w:val="000000"/>
          <w:sz w:val="24"/>
          <w:szCs w:val="24"/>
        </w:rPr>
        <w:t xml:space="preserve"> </w:t>
      </w:r>
      <w:r w:rsidR="00263D45">
        <w:rPr>
          <w:color w:val="000000"/>
          <w:sz w:val="24"/>
          <w:szCs w:val="24"/>
        </w:rPr>
        <w:t>POF landing at the</w:t>
      </w:r>
      <w:r w:rsidR="0048248E">
        <w:rPr>
          <w:color w:val="000000"/>
          <w:sz w:val="24"/>
          <w:szCs w:val="24"/>
        </w:rPr>
        <w:t xml:space="preserve"> Vashon Island</w:t>
      </w:r>
      <w:r w:rsidR="00263D45">
        <w:rPr>
          <w:color w:val="000000"/>
          <w:sz w:val="24"/>
          <w:szCs w:val="24"/>
        </w:rPr>
        <w:t xml:space="preserve"> </w:t>
      </w:r>
      <w:r w:rsidR="00FD3027" w:rsidRPr="006B2531">
        <w:rPr>
          <w:color w:val="000000"/>
          <w:sz w:val="24"/>
          <w:szCs w:val="24"/>
        </w:rPr>
        <w:t xml:space="preserve">Terminal, and will take all measures </w:t>
      </w:r>
      <w:r w:rsidR="0048248E">
        <w:rPr>
          <w:color w:val="000000"/>
          <w:sz w:val="24"/>
          <w:szCs w:val="24"/>
        </w:rPr>
        <w:t>that</w:t>
      </w:r>
      <w:r w:rsidR="00FD3027" w:rsidRPr="006B2531">
        <w:rPr>
          <w:color w:val="000000"/>
          <w:sz w:val="24"/>
          <w:szCs w:val="24"/>
        </w:rPr>
        <w:t xml:space="preserve"> are necessary to ensure that no other persons for whom it is responsible at law authorize, cause</w:t>
      </w:r>
      <w:r w:rsidR="003A7204">
        <w:rPr>
          <w:color w:val="000000"/>
          <w:sz w:val="24"/>
          <w:szCs w:val="24"/>
        </w:rPr>
        <w:t>,</w:t>
      </w:r>
      <w:r w:rsidR="00FD3027" w:rsidRPr="006B2531">
        <w:rPr>
          <w:color w:val="000000"/>
          <w:sz w:val="24"/>
          <w:szCs w:val="24"/>
        </w:rPr>
        <w:t xml:space="preserve"> or permit a Release of Hazardous Materials as aforesaid;</w:t>
      </w:r>
      <w:r w:rsidR="00FD3027">
        <w:rPr>
          <w:color w:val="000000"/>
          <w:sz w:val="24"/>
          <w:szCs w:val="24"/>
        </w:rPr>
        <w:t xml:space="preserve"> </w:t>
      </w:r>
    </w:p>
    <w:p w14:paraId="2855FF98" w14:textId="77777777" w:rsidR="00FD3027" w:rsidRPr="006B2531" w:rsidRDefault="00FD3027" w:rsidP="00714B52">
      <w:pPr>
        <w:pStyle w:val="MTLN4"/>
        <w:numPr>
          <w:ilvl w:val="0"/>
          <w:numId w:val="0"/>
        </w:numPr>
        <w:spacing w:after="0" w:line="360" w:lineRule="auto"/>
        <w:ind w:left="2160" w:hanging="1440"/>
        <w:rPr>
          <w:color w:val="000000"/>
          <w:sz w:val="24"/>
          <w:szCs w:val="24"/>
        </w:rPr>
      </w:pPr>
    </w:p>
    <w:p w14:paraId="063B2185" w14:textId="52A67663" w:rsidR="00FD3027" w:rsidRDefault="00714B52" w:rsidP="00714B52">
      <w:pPr>
        <w:pStyle w:val="MTLN4"/>
        <w:numPr>
          <w:ilvl w:val="0"/>
          <w:numId w:val="0"/>
        </w:numPr>
        <w:tabs>
          <w:tab w:val="left" w:pos="1440"/>
        </w:tabs>
        <w:spacing w:after="0" w:line="360" w:lineRule="auto"/>
        <w:ind w:left="1440" w:hanging="720"/>
        <w:jc w:val="both"/>
        <w:rPr>
          <w:color w:val="000000"/>
          <w:sz w:val="24"/>
          <w:szCs w:val="24"/>
        </w:rPr>
      </w:pPr>
      <w:r w:rsidRPr="00C6545B">
        <w:rPr>
          <w:b/>
          <w:bCs/>
          <w:color w:val="000000"/>
          <w:sz w:val="24"/>
          <w:szCs w:val="24"/>
        </w:rPr>
        <w:t>3.</w:t>
      </w:r>
      <w:r w:rsidR="00FD3027">
        <w:rPr>
          <w:color w:val="000000"/>
          <w:sz w:val="24"/>
          <w:szCs w:val="24"/>
        </w:rPr>
        <w:tab/>
      </w:r>
      <w:r w:rsidR="00EB77F4">
        <w:rPr>
          <w:color w:val="000000"/>
          <w:sz w:val="24"/>
          <w:szCs w:val="24"/>
        </w:rPr>
        <w:t>I</w:t>
      </w:r>
      <w:r w:rsidR="00FD3027" w:rsidRPr="006B2531">
        <w:rPr>
          <w:color w:val="000000"/>
          <w:sz w:val="24"/>
          <w:szCs w:val="24"/>
        </w:rPr>
        <w:t xml:space="preserve">f a Release of Hazardous Materials does occur as a result of any action of </w:t>
      </w:r>
      <w:r w:rsidR="00D43FD2" w:rsidRPr="00D43FD2">
        <w:rPr>
          <w:color w:val="000000"/>
          <w:sz w:val="24"/>
          <w:szCs w:val="24"/>
          <w:lang w:val="en-US"/>
        </w:rPr>
        <w:t xml:space="preserve">the </w:t>
      </w:r>
      <w:r w:rsidR="00D43FD2" w:rsidRPr="00D43FD2">
        <w:rPr>
          <w:b/>
          <w:bCs/>
          <w:color w:val="000000"/>
          <w:sz w:val="24"/>
          <w:szCs w:val="24"/>
          <w:lang w:val="en-US"/>
        </w:rPr>
        <w:t>COUNTY</w:t>
      </w:r>
      <w:r w:rsidR="00FD3027" w:rsidRPr="006B2531">
        <w:rPr>
          <w:color w:val="000000"/>
          <w:sz w:val="24"/>
          <w:szCs w:val="24"/>
        </w:rPr>
        <w:t xml:space="preserve"> or any person for whom </w:t>
      </w:r>
      <w:r w:rsidR="00D43FD2" w:rsidRPr="00D43FD2">
        <w:rPr>
          <w:color w:val="000000"/>
          <w:sz w:val="24"/>
          <w:szCs w:val="24"/>
          <w:lang w:val="en-US"/>
        </w:rPr>
        <w:t xml:space="preserve">the </w:t>
      </w:r>
      <w:r w:rsidR="00D43FD2" w:rsidRPr="00D43FD2">
        <w:rPr>
          <w:b/>
          <w:bCs/>
          <w:color w:val="000000"/>
          <w:sz w:val="24"/>
          <w:szCs w:val="24"/>
          <w:lang w:val="en-US"/>
        </w:rPr>
        <w:t>COUNTY</w:t>
      </w:r>
      <w:r w:rsidR="00FD3027" w:rsidRPr="006B2531">
        <w:rPr>
          <w:color w:val="000000"/>
          <w:sz w:val="24"/>
          <w:szCs w:val="24"/>
        </w:rPr>
        <w:t xml:space="preserve"> is responsible at law, </w:t>
      </w:r>
      <w:r w:rsidR="00D43FD2" w:rsidRPr="00D43FD2">
        <w:rPr>
          <w:color w:val="000000"/>
          <w:sz w:val="24"/>
          <w:szCs w:val="24"/>
          <w:lang w:val="en-US"/>
        </w:rPr>
        <w:t xml:space="preserve">the </w:t>
      </w:r>
      <w:r w:rsidR="00D43FD2" w:rsidRPr="00D43FD2">
        <w:rPr>
          <w:b/>
          <w:bCs/>
          <w:color w:val="000000"/>
          <w:sz w:val="24"/>
          <w:szCs w:val="24"/>
          <w:lang w:val="en-US"/>
        </w:rPr>
        <w:t>COUNTY</w:t>
      </w:r>
      <w:r w:rsidR="00FD3027" w:rsidRPr="008664E1">
        <w:rPr>
          <w:b/>
          <w:color w:val="000000"/>
          <w:sz w:val="24"/>
          <w:szCs w:val="24"/>
        </w:rPr>
        <w:t xml:space="preserve"> </w:t>
      </w:r>
      <w:r w:rsidR="00FD3027" w:rsidRPr="006B2531">
        <w:rPr>
          <w:color w:val="000000"/>
          <w:sz w:val="24"/>
          <w:szCs w:val="24"/>
        </w:rPr>
        <w:t xml:space="preserve">will immediately report the occurrence of the Release to </w:t>
      </w:r>
      <w:r w:rsidR="00FD3027" w:rsidRPr="008664E1">
        <w:rPr>
          <w:b/>
          <w:color w:val="000000"/>
          <w:sz w:val="24"/>
          <w:szCs w:val="24"/>
        </w:rPr>
        <w:t>WSF</w:t>
      </w:r>
      <w:r w:rsidR="00FD3027" w:rsidRPr="006B2531">
        <w:rPr>
          <w:color w:val="000000"/>
          <w:sz w:val="24"/>
          <w:szCs w:val="24"/>
        </w:rPr>
        <w:t xml:space="preserve"> and to all applicable Governmental Authorities to whom notification is required under Environmental Laws in the circumstances and will immediately clean up the Release and restore the natural environment affected by the discharge to the satisfaction of </w:t>
      </w:r>
      <w:r w:rsidR="00FD3027" w:rsidRPr="008664E1">
        <w:rPr>
          <w:b/>
          <w:color w:val="000000"/>
          <w:sz w:val="24"/>
          <w:szCs w:val="24"/>
        </w:rPr>
        <w:t>WSF</w:t>
      </w:r>
      <w:r w:rsidR="00FD3027">
        <w:rPr>
          <w:b/>
          <w:color w:val="000000"/>
          <w:sz w:val="24"/>
          <w:szCs w:val="24"/>
        </w:rPr>
        <w:t xml:space="preserve">, </w:t>
      </w:r>
      <w:r w:rsidR="00FD3027" w:rsidRPr="008664E1">
        <w:rPr>
          <w:color w:val="000000"/>
          <w:sz w:val="24"/>
          <w:szCs w:val="24"/>
        </w:rPr>
        <w:t>the U.S Coast Guard</w:t>
      </w:r>
      <w:r w:rsidR="00497FBA">
        <w:rPr>
          <w:color w:val="000000"/>
          <w:sz w:val="24"/>
          <w:szCs w:val="24"/>
        </w:rPr>
        <w:t>,</w:t>
      </w:r>
      <w:r w:rsidR="00FD3027" w:rsidRPr="008664E1">
        <w:rPr>
          <w:color w:val="000000"/>
          <w:sz w:val="24"/>
          <w:szCs w:val="24"/>
        </w:rPr>
        <w:t xml:space="preserve"> </w:t>
      </w:r>
      <w:r w:rsidR="00FD3027" w:rsidRPr="006B2531">
        <w:rPr>
          <w:color w:val="000000"/>
          <w:sz w:val="24"/>
          <w:szCs w:val="24"/>
        </w:rPr>
        <w:t xml:space="preserve">and </w:t>
      </w:r>
      <w:r w:rsidR="00FD3027">
        <w:rPr>
          <w:color w:val="000000"/>
          <w:sz w:val="24"/>
          <w:szCs w:val="24"/>
        </w:rPr>
        <w:t xml:space="preserve">any other </w:t>
      </w:r>
      <w:r w:rsidR="00FD3027" w:rsidRPr="006B2531">
        <w:rPr>
          <w:color w:val="000000"/>
          <w:sz w:val="24"/>
          <w:szCs w:val="24"/>
        </w:rPr>
        <w:t>applicable Governmental Authorities</w:t>
      </w:r>
      <w:r w:rsidR="00FD3027" w:rsidRPr="00CD638C">
        <w:rPr>
          <w:color w:val="000000"/>
          <w:sz w:val="24"/>
          <w:szCs w:val="24"/>
        </w:rPr>
        <w:t>;</w:t>
      </w:r>
      <w:r w:rsidR="00FD3027">
        <w:rPr>
          <w:color w:val="000000"/>
          <w:sz w:val="24"/>
          <w:szCs w:val="24"/>
        </w:rPr>
        <w:t xml:space="preserve"> </w:t>
      </w:r>
      <w:r>
        <w:rPr>
          <w:color w:val="000000"/>
          <w:sz w:val="24"/>
          <w:szCs w:val="24"/>
        </w:rPr>
        <w:t xml:space="preserve"> </w:t>
      </w:r>
    </w:p>
    <w:p w14:paraId="2581A0BE" w14:textId="77777777" w:rsidR="00FD3027" w:rsidRPr="006B2531" w:rsidRDefault="00FD3027" w:rsidP="00714B52">
      <w:pPr>
        <w:pStyle w:val="MTLN4"/>
        <w:numPr>
          <w:ilvl w:val="0"/>
          <w:numId w:val="0"/>
        </w:numPr>
        <w:spacing w:after="0" w:line="360" w:lineRule="auto"/>
        <w:ind w:left="2160" w:hanging="1440"/>
        <w:jc w:val="both"/>
        <w:rPr>
          <w:color w:val="000000"/>
          <w:sz w:val="24"/>
          <w:szCs w:val="24"/>
        </w:rPr>
      </w:pPr>
    </w:p>
    <w:p w14:paraId="7900600D" w14:textId="705EFD68" w:rsidR="00FD3027" w:rsidRDefault="00714B52" w:rsidP="00714B52">
      <w:pPr>
        <w:pStyle w:val="MTLN4"/>
        <w:numPr>
          <w:ilvl w:val="0"/>
          <w:numId w:val="0"/>
        </w:numPr>
        <w:tabs>
          <w:tab w:val="left" w:pos="1440"/>
        </w:tabs>
        <w:spacing w:after="0" w:line="360" w:lineRule="auto"/>
        <w:ind w:left="1440" w:hanging="720"/>
        <w:jc w:val="both"/>
        <w:rPr>
          <w:color w:val="000000"/>
          <w:sz w:val="24"/>
          <w:szCs w:val="24"/>
        </w:rPr>
      </w:pPr>
      <w:r w:rsidRPr="00C6545B">
        <w:rPr>
          <w:b/>
          <w:bCs/>
          <w:color w:val="000000"/>
          <w:sz w:val="24"/>
          <w:szCs w:val="24"/>
        </w:rPr>
        <w:t>4.</w:t>
      </w:r>
      <w:r w:rsidR="00FD3027">
        <w:rPr>
          <w:color w:val="000000"/>
          <w:sz w:val="24"/>
          <w:szCs w:val="24"/>
        </w:rPr>
        <w:tab/>
      </w:r>
      <w:r w:rsidR="00EB77F4">
        <w:rPr>
          <w:color w:val="000000"/>
          <w:sz w:val="24"/>
          <w:szCs w:val="24"/>
        </w:rPr>
        <w:t>I</w:t>
      </w:r>
      <w:r w:rsidR="00FD3027" w:rsidRPr="006B2531">
        <w:rPr>
          <w:color w:val="000000"/>
          <w:sz w:val="24"/>
          <w:szCs w:val="24"/>
        </w:rPr>
        <w:t xml:space="preserve">f </w:t>
      </w:r>
      <w:r w:rsidR="00D43FD2" w:rsidRPr="00D43FD2">
        <w:rPr>
          <w:color w:val="000000"/>
          <w:sz w:val="24"/>
          <w:szCs w:val="24"/>
          <w:lang w:val="en-US"/>
        </w:rPr>
        <w:t xml:space="preserve">the </w:t>
      </w:r>
      <w:r w:rsidR="00D43FD2" w:rsidRPr="00D43FD2">
        <w:rPr>
          <w:b/>
          <w:bCs/>
          <w:color w:val="000000"/>
          <w:sz w:val="24"/>
          <w:szCs w:val="24"/>
          <w:lang w:val="en-US"/>
        </w:rPr>
        <w:t>COUNTY</w:t>
      </w:r>
      <w:r w:rsidR="00FD3027" w:rsidRPr="006B2531">
        <w:rPr>
          <w:color w:val="000000"/>
          <w:sz w:val="24"/>
          <w:szCs w:val="24"/>
        </w:rPr>
        <w:t xml:space="preserve"> fails or refuses to promptly clean up any such Release of Hazardous Materials and to restore the natural environment affected by such a Release, </w:t>
      </w:r>
      <w:r w:rsidR="00FD3027" w:rsidRPr="00C45D9E">
        <w:rPr>
          <w:b/>
          <w:color w:val="000000"/>
          <w:sz w:val="24"/>
          <w:szCs w:val="24"/>
        </w:rPr>
        <w:t>WSF</w:t>
      </w:r>
      <w:r w:rsidR="00FD3027" w:rsidRPr="006B2531">
        <w:rPr>
          <w:color w:val="000000"/>
          <w:sz w:val="24"/>
          <w:szCs w:val="24"/>
        </w:rPr>
        <w:t xml:space="preserve"> may carry out the whole or any part of the cleanup and restoration at </w:t>
      </w:r>
      <w:r w:rsidR="00D43FD2" w:rsidRPr="00D43FD2">
        <w:rPr>
          <w:color w:val="000000"/>
          <w:sz w:val="24"/>
          <w:szCs w:val="24"/>
          <w:lang w:val="en-US"/>
        </w:rPr>
        <w:t xml:space="preserve">the </w:t>
      </w:r>
      <w:r w:rsidR="00D43FD2" w:rsidRPr="00D43FD2">
        <w:rPr>
          <w:b/>
          <w:bCs/>
          <w:color w:val="000000"/>
          <w:sz w:val="24"/>
          <w:szCs w:val="24"/>
          <w:lang w:val="en-US"/>
        </w:rPr>
        <w:t>COUNTY</w:t>
      </w:r>
      <w:r w:rsidR="00D43FD2">
        <w:rPr>
          <w:b/>
          <w:bCs/>
          <w:color w:val="000000"/>
          <w:sz w:val="24"/>
          <w:szCs w:val="24"/>
          <w:lang w:val="en-US"/>
        </w:rPr>
        <w:t>’s</w:t>
      </w:r>
      <w:r w:rsidR="00FD3027" w:rsidRPr="006B2531">
        <w:rPr>
          <w:color w:val="000000"/>
          <w:sz w:val="24"/>
          <w:szCs w:val="24"/>
        </w:rPr>
        <w:t xml:space="preserve"> expense and may, at its sole discretion, terminate this Agreement forthwith by a notice in writing to </w:t>
      </w:r>
      <w:r w:rsidR="00D43FD2" w:rsidRPr="00D43FD2">
        <w:rPr>
          <w:color w:val="000000"/>
          <w:sz w:val="24"/>
          <w:szCs w:val="24"/>
          <w:lang w:val="en-US"/>
        </w:rPr>
        <w:t xml:space="preserve">the </w:t>
      </w:r>
      <w:r w:rsidR="00D43FD2" w:rsidRPr="00D43FD2">
        <w:rPr>
          <w:b/>
          <w:bCs/>
          <w:color w:val="000000"/>
          <w:sz w:val="24"/>
          <w:szCs w:val="24"/>
          <w:lang w:val="en-US"/>
        </w:rPr>
        <w:t>COUNTY</w:t>
      </w:r>
      <w:r w:rsidR="00FD3027" w:rsidRPr="006B2531">
        <w:rPr>
          <w:color w:val="000000"/>
          <w:sz w:val="24"/>
          <w:szCs w:val="24"/>
        </w:rPr>
        <w:t>;</w:t>
      </w:r>
      <w:r w:rsidR="00FD3027">
        <w:rPr>
          <w:color w:val="000000"/>
          <w:sz w:val="24"/>
          <w:szCs w:val="24"/>
        </w:rPr>
        <w:t xml:space="preserve">  </w:t>
      </w:r>
    </w:p>
    <w:p w14:paraId="1E71DA6C" w14:textId="77777777" w:rsidR="00FD3027" w:rsidRPr="006B2531" w:rsidRDefault="00FD3027" w:rsidP="00714B52">
      <w:pPr>
        <w:pStyle w:val="MTLN4"/>
        <w:numPr>
          <w:ilvl w:val="0"/>
          <w:numId w:val="0"/>
        </w:numPr>
        <w:spacing w:after="0" w:line="360" w:lineRule="auto"/>
        <w:ind w:left="2160" w:hanging="1440"/>
        <w:jc w:val="both"/>
        <w:rPr>
          <w:color w:val="000000"/>
          <w:sz w:val="24"/>
          <w:szCs w:val="24"/>
        </w:rPr>
      </w:pPr>
    </w:p>
    <w:p w14:paraId="10D512EA" w14:textId="5EB2FEFD" w:rsidR="00FD3027" w:rsidRDefault="00714B52" w:rsidP="00714B52">
      <w:pPr>
        <w:pStyle w:val="MTLN4"/>
        <w:numPr>
          <w:ilvl w:val="0"/>
          <w:numId w:val="0"/>
        </w:numPr>
        <w:tabs>
          <w:tab w:val="left" w:pos="1440"/>
        </w:tabs>
        <w:spacing w:after="0" w:line="360" w:lineRule="auto"/>
        <w:ind w:left="1440" w:hanging="720"/>
        <w:jc w:val="both"/>
        <w:rPr>
          <w:color w:val="000000"/>
          <w:sz w:val="24"/>
          <w:szCs w:val="24"/>
        </w:rPr>
      </w:pPr>
      <w:r w:rsidRPr="00C6545B">
        <w:rPr>
          <w:b/>
          <w:bCs/>
          <w:color w:val="000000"/>
          <w:sz w:val="24"/>
          <w:szCs w:val="24"/>
        </w:rPr>
        <w:t>5.</w:t>
      </w:r>
      <w:r w:rsidR="00FD3027">
        <w:rPr>
          <w:color w:val="000000"/>
          <w:sz w:val="24"/>
          <w:szCs w:val="24"/>
        </w:rPr>
        <w:tab/>
      </w:r>
      <w:r w:rsidR="00D43FD2">
        <w:rPr>
          <w:color w:val="000000"/>
          <w:sz w:val="24"/>
          <w:szCs w:val="24"/>
          <w:lang w:val="en-US"/>
        </w:rPr>
        <w:t>T</w:t>
      </w:r>
      <w:r w:rsidR="00D43FD2" w:rsidRPr="00D43FD2">
        <w:rPr>
          <w:color w:val="000000"/>
          <w:sz w:val="24"/>
          <w:szCs w:val="24"/>
          <w:lang w:val="en-US"/>
        </w:rPr>
        <w:t xml:space="preserve">he </w:t>
      </w:r>
      <w:r w:rsidR="00D43FD2" w:rsidRPr="00D43FD2">
        <w:rPr>
          <w:b/>
          <w:bCs/>
          <w:color w:val="000000"/>
          <w:sz w:val="24"/>
          <w:szCs w:val="24"/>
          <w:lang w:val="en-US"/>
        </w:rPr>
        <w:t>COUNTY</w:t>
      </w:r>
      <w:r w:rsidR="00FD3027" w:rsidRPr="006B2531">
        <w:rPr>
          <w:color w:val="000000"/>
          <w:sz w:val="24"/>
          <w:szCs w:val="24"/>
        </w:rPr>
        <w:t xml:space="preserve"> will fully comply with all Orders of any applicable Governmental Authority which may be directed to </w:t>
      </w:r>
      <w:r w:rsidR="00D43FD2" w:rsidRPr="00D43FD2">
        <w:rPr>
          <w:color w:val="000000"/>
          <w:sz w:val="24"/>
          <w:szCs w:val="24"/>
          <w:lang w:val="en-US"/>
        </w:rPr>
        <w:t xml:space="preserve">the </w:t>
      </w:r>
      <w:proofErr w:type="gramStart"/>
      <w:r w:rsidR="00D43FD2" w:rsidRPr="00D43FD2">
        <w:rPr>
          <w:b/>
          <w:bCs/>
          <w:color w:val="000000"/>
          <w:sz w:val="24"/>
          <w:szCs w:val="24"/>
          <w:lang w:val="en-US"/>
        </w:rPr>
        <w:t>COUNTY</w:t>
      </w:r>
      <w:proofErr w:type="gramEnd"/>
      <w:r w:rsidR="00BF1A97">
        <w:rPr>
          <w:b/>
          <w:color w:val="000000"/>
          <w:sz w:val="24"/>
          <w:szCs w:val="24"/>
        </w:rPr>
        <w:t xml:space="preserve"> </w:t>
      </w:r>
      <w:r w:rsidR="00FD3027" w:rsidRPr="006B2531">
        <w:rPr>
          <w:color w:val="000000"/>
          <w:sz w:val="24"/>
          <w:szCs w:val="24"/>
        </w:rPr>
        <w:t xml:space="preserve">and which relate to </w:t>
      </w:r>
      <w:r w:rsidR="00D43FD2" w:rsidRPr="00D43FD2">
        <w:rPr>
          <w:color w:val="000000"/>
          <w:sz w:val="24"/>
          <w:szCs w:val="24"/>
          <w:lang w:val="en-US"/>
        </w:rPr>
        <w:t xml:space="preserve">the </w:t>
      </w:r>
      <w:r w:rsidR="00D43FD2" w:rsidRPr="00D43FD2">
        <w:rPr>
          <w:b/>
          <w:bCs/>
          <w:color w:val="000000"/>
          <w:sz w:val="24"/>
          <w:szCs w:val="24"/>
          <w:lang w:val="en-US"/>
        </w:rPr>
        <w:t>COUNTY</w:t>
      </w:r>
      <w:r w:rsidR="00D43FD2">
        <w:rPr>
          <w:b/>
          <w:bCs/>
          <w:color w:val="000000"/>
          <w:sz w:val="24"/>
          <w:szCs w:val="24"/>
          <w:lang w:val="en-US"/>
        </w:rPr>
        <w:t>’s</w:t>
      </w:r>
      <w:r w:rsidR="00FD3027" w:rsidRPr="00C45D9E">
        <w:rPr>
          <w:b/>
          <w:color w:val="000000"/>
          <w:sz w:val="24"/>
          <w:szCs w:val="24"/>
        </w:rPr>
        <w:t xml:space="preserve"> </w:t>
      </w:r>
      <w:r w:rsidR="00FD3027" w:rsidRPr="006B2531">
        <w:rPr>
          <w:color w:val="000000"/>
          <w:sz w:val="24"/>
          <w:szCs w:val="24"/>
        </w:rPr>
        <w:t>use of the</w:t>
      </w:r>
      <w:r w:rsidR="00DE2986">
        <w:rPr>
          <w:color w:val="000000"/>
          <w:sz w:val="24"/>
          <w:szCs w:val="24"/>
        </w:rPr>
        <w:t xml:space="preserve"> POF landing at the</w:t>
      </w:r>
      <w:r w:rsidR="00FD3027" w:rsidRPr="006B2531">
        <w:rPr>
          <w:color w:val="000000"/>
          <w:sz w:val="24"/>
          <w:szCs w:val="24"/>
        </w:rPr>
        <w:t xml:space="preserve"> </w:t>
      </w:r>
      <w:r w:rsidR="00D43FD2">
        <w:rPr>
          <w:color w:val="000000"/>
          <w:sz w:val="24"/>
          <w:szCs w:val="24"/>
        </w:rPr>
        <w:t>Vashon Island</w:t>
      </w:r>
      <w:r>
        <w:rPr>
          <w:color w:val="000000"/>
          <w:sz w:val="24"/>
          <w:szCs w:val="24"/>
        </w:rPr>
        <w:t xml:space="preserve"> </w:t>
      </w:r>
      <w:proofErr w:type="gramStart"/>
      <w:r w:rsidR="00FD3027" w:rsidRPr="006B2531">
        <w:rPr>
          <w:color w:val="000000"/>
          <w:sz w:val="24"/>
          <w:szCs w:val="24"/>
        </w:rPr>
        <w:t>Terminal;</w:t>
      </w:r>
      <w:proofErr w:type="gramEnd"/>
      <w:r w:rsidR="00FD3027">
        <w:rPr>
          <w:color w:val="000000"/>
          <w:sz w:val="24"/>
          <w:szCs w:val="24"/>
        </w:rPr>
        <w:t xml:space="preserve">  </w:t>
      </w:r>
    </w:p>
    <w:p w14:paraId="59435EE4" w14:textId="41828DF9" w:rsidR="00FD3027" w:rsidRDefault="00FD3027" w:rsidP="00714B52">
      <w:pPr>
        <w:pStyle w:val="MTLN4"/>
        <w:numPr>
          <w:ilvl w:val="0"/>
          <w:numId w:val="0"/>
        </w:numPr>
        <w:spacing w:after="0" w:line="360" w:lineRule="auto"/>
        <w:ind w:left="2160" w:hanging="1440"/>
        <w:jc w:val="both"/>
        <w:rPr>
          <w:color w:val="000000"/>
          <w:sz w:val="24"/>
          <w:szCs w:val="24"/>
        </w:rPr>
      </w:pPr>
    </w:p>
    <w:p w14:paraId="089C4066" w14:textId="5A796F01" w:rsidR="00FD3027" w:rsidRDefault="00714B52" w:rsidP="00714B52">
      <w:pPr>
        <w:pStyle w:val="MTLN4"/>
        <w:numPr>
          <w:ilvl w:val="0"/>
          <w:numId w:val="0"/>
        </w:numPr>
        <w:tabs>
          <w:tab w:val="left" w:pos="1440"/>
        </w:tabs>
        <w:spacing w:after="0" w:line="360" w:lineRule="auto"/>
        <w:ind w:left="1440" w:hanging="720"/>
        <w:jc w:val="both"/>
        <w:rPr>
          <w:color w:val="000000"/>
          <w:sz w:val="24"/>
          <w:szCs w:val="24"/>
        </w:rPr>
      </w:pPr>
      <w:r w:rsidRPr="00C6545B">
        <w:rPr>
          <w:b/>
          <w:bCs/>
          <w:color w:val="000000"/>
          <w:sz w:val="24"/>
          <w:szCs w:val="24"/>
        </w:rPr>
        <w:t>6.</w:t>
      </w:r>
      <w:r w:rsidR="00FD3027">
        <w:rPr>
          <w:color w:val="000000"/>
          <w:sz w:val="24"/>
          <w:szCs w:val="24"/>
        </w:rPr>
        <w:tab/>
      </w:r>
      <w:r w:rsidR="00EB77F4">
        <w:rPr>
          <w:color w:val="000000"/>
          <w:sz w:val="24"/>
          <w:szCs w:val="24"/>
        </w:rPr>
        <w:t>I</w:t>
      </w:r>
      <w:r w:rsidR="00FD3027" w:rsidRPr="006B2531">
        <w:rPr>
          <w:color w:val="000000"/>
          <w:sz w:val="24"/>
          <w:szCs w:val="24"/>
        </w:rPr>
        <w:t xml:space="preserve">f an Order of any applicable Governmental Authority is issued to </w:t>
      </w:r>
      <w:r w:rsidR="00FD3027" w:rsidRPr="00C45D9E">
        <w:rPr>
          <w:b/>
          <w:color w:val="000000"/>
          <w:sz w:val="24"/>
          <w:szCs w:val="24"/>
        </w:rPr>
        <w:t>WSF</w:t>
      </w:r>
      <w:r w:rsidR="00FD3027" w:rsidRPr="006B2531">
        <w:rPr>
          <w:color w:val="000000"/>
          <w:sz w:val="24"/>
          <w:szCs w:val="24"/>
        </w:rPr>
        <w:t xml:space="preserve"> requiring </w:t>
      </w:r>
      <w:r w:rsidR="00FD3027" w:rsidRPr="00C45D9E">
        <w:rPr>
          <w:b/>
          <w:color w:val="000000"/>
          <w:sz w:val="24"/>
          <w:szCs w:val="24"/>
        </w:rPr>
        <w:t>WSF</w:t>
      </w:r>
      <w:r w:rsidR="00FD3027" w:rsidRPr="006B2531">
        <w:rPr>
          <w:color w:val="000000"/>
          <w:sz w:val="24"/>
          <w:szCs w:val="24"/>
        </w:rPr>
        <w:t xml:space="preserve"> to do anything in relation to any environmental problem caused by </w:t>
      </w:r>
      <w:r w:rsidR="00D43FD2" w:rsidRPr="00D43FD2">
        <w:rPr>
          <w:color w:val="000000"/>
          <w:sz w:val="24"/>
          <w:szCs w:val="24"/>
          <w:lang w:val="en-US"/>
        </w:rPr>
        <w:t xml:space="preserve">the </w:t>
      </w:r>
      <w:r w:rsidR="00D43FD2" w:rsidRPr="00D43FD2">
        <w:rPr>
          <w:b/>
          <w:bCs/>
          <w:color w:val="000000"/>
          <w:sz w:val="24"/>
          <w:szCs w:val="24"/>
          <w:lang w:val="en-US"/>
        </w:rPr>
        <w:t>COUNTY</w:t>
      </w:r>
      <w:r w:rsidR="00FD3027" w:rsidRPr="006B2531">
        <w:rPr>
          <w:color w:val="000000"/>
          <w:sz w:val="24"/>
          <w:szCs w:val="24"/>
        </w:rPr>
        <w:t xml:space="preserve"> or for which </w:t>
      </w:r>
      <w:r w:rsidR="00D43FD2" w:rsidRPr="00D43FD2">
        <w:rPr>
          <w:color w:val="000000"/>
          <w:sz w:val="24"/>
          <w:szCs w:val="24"/>
          <w:lang w:val="en-US"/>
        </w:rPr>
        <w:t xml:space="preserve">the </w:t>
      </w:r>
      <w:r w:rsidR="00D43FD2" w:rsidRPr="00D43FD2">
        <w:rPr>
          <w:b/>
          <w:bCs/>
          <w:color w:val="000000"/>
          <w:sz w:val="24"/>
          <w:szCs w:val="24"/>
          <w:lang w:val="en-US"/>
        </w:rPr>
        <w:t>COUNTY</w:t>
      </w:r>
      <w:r w:rsidR="00FD3027" w:rsidRPr="006B2531">
        <w:rPr>
          <w:color w:val="000000"/>
          <w:sz w:val="24"/>
          <w:szCs w:val="24"/>
        </w:rPr>
        <w:t xml:space="preserve"> is responsible under this Agreement or at law, </w:t>
      </w:r>
      <w:r w:rsidR="00D43FD2" w:rsidRPr="00D43FD2">
        <w:rPr>
          <w:color w:val="000000"/>
          <w:sz w:val="24"/>
          <w:szCs w:val="24"/>
          <w:lang w:val="en-US"/>
        </w:rPr>
        <w:t xml:space="preserve">the </w:t>
      </w:r>
      <w:r w:rsidR="00D43FD2" w:rsidRPr="00D43FD2">
        <w:rPr>
          <w:b/>
          <w:bCs/>
          <w:color w:val="000000"/>
          <w:sz w:val="24"/>
          <w:szCs w:val="24"/>
          <w:lang w:val="en-US"/>
        </w:rPr>
        <w:t>COUNTY</w:t>
      </w:r>
      <w:r w:rsidR="00FD3027" w:rsidRPr="006B2531">
        <w:rPr>
          <w:color w:val="000000"/>
          <w:sz w:val="24"/>
          <w:szCs w:val="24"/>
        </w:rPr>
        <w:t xml:space="preserve"> will, upon receipt of written notice from </w:t>
      </w:r>
      <w:r w:rsidR="00FD3027" w:rsidRPr="00C45D9E">
        <w:rPr>
          <w:b/>
          <w:color w:val="000000"/>
          <w:sz w:val="24"/>
          <w:szCs w:val="24"/>
        </w:rPr>
        <w:t>WSF</w:t>
      </w:r>
      <w:r w:rsidR="00FD3027" w:rsidRPr="006B2531">
        <w:rPr>
          <w:color w:val="000000"/>
          <w:sz w:val="24"/>
          <w:szCs w:val="24"/>
        </w:rPr>
        <w:t xml:space="preserve">, carry out the Order at </w:t>
      </w:r>
      <w:r w:rsidR="00D43FD2" w:rsidRPr="00D43FD2">
        <w:rPr>
          <w:color w:val="000000"/>
          <w:sz w:val="24"/>
          <w:szCs w:val="24"/>
          <w:lang w:val="en-US"/>
        </w:rPr>
        <w:t xml:space="preserve">the </w:t>
      </w:r>
      <w:r w:rsidR="00D43FD2" w:rsidRPr="00D43FD2">
        <w:rPr>
          <w:b/>
          <w:bCs/>
          <w:color w:val="000000"/>
          <w:sz w:val="24"/>
          <w:szCs w:val="24"/>
          <w:lang w:val="en-US"/>
        </w:rPr>
        <w:t>COUNTY</w:t>
      </w:r>
      <w:r w:rsidR="00D43FD2">
        <w:rPr>
          <w:b/>
          <w:bCs/>
          <w:color w:val="000000"/>
          <w:sz w:val="24"/>
          <w:szCs w:val="24"/>
          <w:lang w:val="en-US"/>
        </w:rPr>
        <w:t>’s</w:t>
      </w:r>
      <w:r w:rsidR="00FD3027" w:rsidRPr="006B2531">
        <w:rPr>
          <w:color w:val="000000"/>
          <w:sz w:val="24"/>
          <w:szCs w:val="24"/>
        </w:rPr>
        <w:t xml:space="preserve"> </w:t>
      </w:r>
      <w:proofErr w:type="gramStart"/>
      <w:r w:rsidR="00FD3027" w:rsidRPr="006B2531">
        <w:rPr>
          <w:color w:val="000000"/>
          <w:sz w:val="24"/>
          <w:szCs w:val="24"/>
        </w:rPr>
        <w:t>expense;</w:t>
      </w:r>
      <w:proofErr w:type="gramEnd"/>
      <w:r w:rsidR="00FD3027">
        <w:rPr>
          <w:color w:val="000000"/>
          <w:sz w:val="24"/>
          <w:szCs w:val="24"/>
        </w:rPr>
        <w:t xml:space="preserve">  </w:t>
      </w:r>
    </w:p>
    <w:p w14:paraId="6D5F4E49" w14:textId="77777777" w:rsidR="00FD3027" w:rsidRPr="006B2531" w:rsidRDefault="00FD3027" w:rsidP="00191B48">
      <w:pPr>
        <w:pStyle w:val="MTLN4"/>
        <w:numPr>
          <w:ilvl w:val="0"/>
          <w:numId w:val="0"/>
        </w:numPr>
        <w:spacing w:after="0" w:line="360" w:lineRule="auto"/>
        <w:ind w:left="2160" w:hanging="1440"/>
        <w:jc w:val="both"/>
        <w:rPr>
          <w:color w:val="000000"/>
          <w:sz w:val="24"/>
          <w:szCs w:val="24"/>
        </w:rPr>
      </w:pPr>
    </w:p>
    <w:p w14:paraId="7C4B406D" w14:textId="19F7D8E3" w:rsidR="00FD3027" w:rsidRDefault="00191B48" w:rsidP="00191B48">
      <w:pPr>
        <w:pStyle w:val="MTLN4"/>
        <w:numPr>
          <w:ilvl w:val="0"/>
          <w:numId w:val="0"/>
        </w:numPr>
        <w:tabs>
          <w:tab w:val="left" w:pos="1440"/>
        </w:tabs>
        <w:spacing w:after="0" w:line="360" w:lineRule="auto"/>
        <w:ind w:left="1440" w:hanging="720"/>
        <w:jc w:val="both"/>
        <w:rPr>
          <w:color w:val="000000"/>
          <w:sz w:val="24"/>
          <w:szCs w:val="24"/>
        </w:rPr>
      </w:pPr>
      <w:r w:rsidRPr="00C6545B">
        <w:rPr>
          <w:b/>
          <w:bCs/>
          <w:color w:val="000000"/>
          <w:sz w:val="24"/>
          <w:szCs w:val="24"/>
        </w:rPr>
        <w:lastRenderedPageBreak/>
        <w:t>7.</w:t>
      </w:r>
      <w:r w:rsidR="00FD3027">
        <w:rPr>
          <w:color w:val="000000"/>
          <w:sz w:val="24"/>
          <w:szCs w:val="24"/>
        </w:rPr>
        <w:tab/>
      </w:r>
      <w:r w:rsidR="00EB77F4">
        <w:rPr>
          <w:color w:val="000000"/>
          <w:sz w:val="24"/>
          <w:szCs w:val="24"/>
        </w:rPr>
        <w:t>I</w:t>
      </w:r>
      <w:r w:rsidR="00FD3027" w:rsidRPr="006B2531">
        <w:rPr>
          <w:color w:val="000000"/>
          <w:sz w:val="24"/>
          <w:szCs w:val="24"/>
        </w:rPr>
        <w:t xml:space="preserve">f </w:t>
      </w:r>
      <w:r w:rsidR="00D43FD2" w:rsidRPr="00D43FD2">
        <w:rPr>
          <w:color w:val="000000"/>
          <w:sz w:val="24"/>
          <w:szCs w:val="24"/>
          <w:lang w:val="en-US"/>
        </w:rPr>
        <w:t xml:space="preserve">the </w:t>
      </w:r>
      <w:r w:rsidR="00D43FD2" w:rsidRPr="00D43FD2">
        <w:rPr>
          <w:b/>
          <w:bCs/>
          <w:color w:val="000000"/>
          <w:sz w:val="24"/>
          <w:szCs w:val="24"/>
          <w:lang w:val="en-US"/>
        </w:rPr>
        <w:t>COUNTY</w:t>
      </w:r>
      <w:r w:rsidR="00FD3027" w:rsidRPr="006B2531">
        <w:rPr>
          <w:color w:val="000000"/>
          <w:sz w:val="24"/>
          <w:szCs w:val="24"/>
        </w:rPr>
        <w:t xml:space="preserve"> fails or refuses to promptly and fully carry out any Order of any applicable Governmental Authority with respect to any such environmental matter, </w:t>
      </w:r>
      <w:r w:rsidR="00FD3027" w:rsidRPr="00C45D9E">
        <w:rPr>
          <w:b/>
          <w:color w:val="000000"/>
          <w:sz w:val="24"/>
          <w:szCs w:val="24"/>
        </w:rPr>
        <w:t>WSF</w:t>
      </w:r>
      <w:r w:rsidR="00FD3027" w:rsidRPr="006B2531">
        <w:rPr>
          <w:color w:val="000000"/>
          <w:sz w:val="24"/>
          <w:szCs w:val="24"/>
        </w:rPr>
        <w:t xml:space="preserve"> may carry out the whole or any part of the Order at </w:t>
      </w:r>
      <w:r w:rsidR="00D43FD2" w:rsidRPr="00D43FD2">
        <w:rPr>
          <w:color w:val="000000"/>
          <w:sz w:val="24"/>
          <w:szCs w:val="24"/>
          <w:lang w:val="en-US"/>
        </w:rPr>
        <w:t xml:space="preserve">the </w:t>
      </w:r>
      <w:r w:rsidR="00D43FD2" w:rsidRPr="00D43FD2">
        <w:rPr>
          <w:b/>
          <w:bCs/>
          <w:color w:val="000000"/>
          <w:sz w:val="24"/>
          <w:szCs w:val="24"/>
          <w:lang w:val="en-US"/>
        </w:rPr>
        <w:t>COUNTY</w:t>
      </w:r>
      <w:r w:rsidR="00D43FD2">
        <w:rPr>
          <w:b/>
          <w:bCs/>
          <w:color w:val="000000"/>
          <w:sz w:val="24"/>
          <w:szCs w:val="24"/>
          <w:lang w:val="en-US"/>
        </w:rPr>
        <w:t>’s</w:t>
      </w:r>
      <w:r w:rsidR="00FD3027" w:rsidRPr="006B2531">
        <w:rPr>
          <w:color w:val="000000"/>
          <w:sz w:val="24"/>
          <w:szCs w:val="24"/>
        </w:rPr>
        <w:t xml:space="preserve"> expense and may, at the sole discretion of </w:t>
      </w:r>
      <w:r w:rsidR="00FD3027" w:rsidRPr="00C45D9E">
        <w:rPr>
          <w:b/>
          <w:color w:val="000000"/>
          <w:sz w:val="24"/>
          <w:szCs w:val="24"/>
        </w:rPr>
        <w:t>WSF</w:t>
      </w:r>
      <w:r w:rsidR="00FD3027" w:rsidRPr="006B2531">
        <w:rPr>
          <w:color w:val="000000"/>
          <w:sz w:val="24"/>
          <w:szCs w:val="24"/>
        </w:rPr>
        <w:t xml:space="preserve">, terminate this Agreement forthwith by a notice in writing to </w:t>
      </w:r>
      <w:r w:rsidR="00D43FD2" w:rsidRPr="00D43FD2">
        <w:rPr>
          <w:color w:val="000000"/>
          <w:sz w:val="24"/>
          <w:szCs w:val="24"/>
          <w:lang w:val="en-US"/>
        </w:rPr>
        <w:t xml:space="preserve">the </w:t>
      </w:r>
      <w:r w:rsidR="00D43FD2" w:rsidRPr="00D43FD2">
        <w:rPr>
          <w:b/>
          <w:bCs/>
          <w:color w:val="000000"/>
          <w:sz w:val="24"/>
          <w:szCs w:val="24"/>
          <w:lang w:val="en-US"/>
        </w:rPr>
        <w:t>COUNTY</w:t>
      </w:r>
      <w:r w:rsidR="00FD3027" w:rsidRPr="006B2531">
        <w:rPr>
          <w:color w:val="000000"/>
          <w:sz w:val="24"/>
          <w:szCs w:val="24"/>
        </w:rPr>
        <w:t>;</w:t>
      </w:r>
      <w:r w:rsidR="00FD3027">
        <w:rPr>
          <w:color w:val="000000"/>
          <w:sz w:val="24"/>
          <w:szCs w:val="24"/>
        </w:rPr>
        <w:t xml:space="preserve">  </w:t>
      </w:r>
    </w:p>
    <w:p w14:paraId="6DF383D1" w14:textId="77777777" w:rsidR="00FD3027" w:rsidRPr="006B2531" w:rsidRDefault="00FD3027" w:rsidP="00191B48">
      <w:pPr>
        <w:pStyle w:val="MTLN4"/>
        <w:numPr>
          <w:ilvl w:val="0"/>
          <w:numId w:val="0"/>
        </w:numPr>
        <w:spacing w:after="0" w:line="360" w:lineRule="auto"/>
        <w:ind w:left="1440" w:hanging="720"/>
        <w:jc w:val="both"/>
        <w:rPr>
          <w:color w:val="000000"/>
          <w:sz w:val="24"/>
          <w:szCs w:val="24"/>
        </w:rPr>
      </w:pPr>
    </w:p>
    <w:p w14:paraId="3214CA42" w14:textId="26BF7E23" w:rsidR="00FD3027" w:rsidRDefault="00563785" w:rsidP="00191B48">
      <w:pPr>
        <w:pStyle w:val="MTLN4"/>
        <w:numPr>
          <w:ilvl w:val="0"/>
          <w:numId w:val="0"/>
        </w:numPr>
        <w:tabs>
          <w:tab w:val="left" w:pos="1440"/>
        </w:tabs>
        <w:spacing w:after="0" w:line="360" w:lineRule="auto"/>
        <w:ind w:left="1440" w:hanging="720"/>
        <w:jc w:val="both"/>
        <w:rPr>
          <w:color w:val="000000"/>
          <w:sz w:val="24"/>
          <w:szCs w:val="24"/>
        </w:rPr>
      </w:pPr>
      <w:r w:rsidRPr="00C6545B">
        <w:rPr>
          <w:b/>
          <w:bCs/>
          <w:color w:val="000000"/>
          <w:sz w:val="24"/>
          <w:szCs w:val="24"/>
        </w:rPr>
        <w:t>8</w:t>
      </w:r>
      <w:r w:rsidR="00191B48" w:rsidRPr="00C6545B">
        <w:rPr>
          <w:b/>
          <w:bCs/>
          <w:color w:val="000000"/>
          <w:sz w:val="24"/>
          <w:szCs w:val="24"/>
        </w:rPr>
        <w:t>.</w:t>
      </w:r>
      <w:r w:rsidR="00FD3027">
        <w:rPr>
          <w:color w:val="000000"/>
          <w:sz w:val="24"/>
          <w:szCs w:val="24"/>
        </w:rPr>
        <w:tab/>
      </w:r>
      <w:r w:rsidR="00EB77F4">
        <w:rPr>
          <w:color w:val="000000"/>
          <w:sz w:val="24"/>
          <w:szCs w:val="24"/>
        </w:rPr>
        <w:t>U</w:t>
      </w:r>
      <w:r w:rsidR="00FD3027" w:rsidRPr="006B2531">
        <w:rPr>
          <w:color w:val="000000"/>
          <w:sz w:val="24"/>
          <w:szCs w:val="24"/>
        </w:rPr>
        <w:t xml:space="preserve">pon the expiration </w:t>
      </w:r>
      <w:r w:rsidR="00FD3027">
        <w:rPr>
          <w:color w:val="000000"/>
          <w:sz w:val="24"/>
          <w:szCs w:val="24"/>
        </w:rPr>
        <w:t xml:space="preserve">or earlier termination </w:t>
      </w:r>
      <w:r w:rsidR="00FD3027" w:rsidRPr="006B2531">
        <w:rPr>
          <w:color w:val="000000"/>
          <w:sz w:val="24"/>
          <w:szCs w:val="24"/>
        </w:rPr>
        <w:t xml:space="preserve">of </w:t>
      </w:r>
      <w:r w:rsidR="00FD3027">
        <w:rPr>
          <w:color w:val="000000"/>
          <w:sz w:val="24"/>
          <w:szCs w:val="24"/>
        </w:rPr>
        <w:t>t</w:t>
      </w:r>
      <w:r w:rsidR="00FD3027" w:rsidRPr="006B2531">
        <w:rPr>
          <w:color w:val="000000"/>
          <w:sz w:val="24"/>
          <w:szCs w:val="24"/>
        </w:rPr>
        <w:t xml:space="preserve">his Agreement, </w:t>
      </w:r>
      <w:r w:rsidR="00D43FD2" w:rsidRPr="00D43FD2">
        <w:rPr>
          <w:color w:val="000000"/>
          <w:sz w:val="24"/>
          <w:szCs w:val="24"/>
          <w:lang w:val="en-US"/>
        </w:rPr>
        <w:t xml:space="preserve">the </w:t>
      </w:r>
      <w:r w:rsidR="00D43FD2" w:rsidRPr="00D43FD2">
        <w:rPr>
          <w:b/>
          <w:bCs/>
          <w:color w:val="000000"/>
          <w:sz w:val="24"/>
          <w:szCs w:val="24"/>
          <w:lang w:val="en-US"/>
        </w:rPr>
        <w:t>COUNTY</w:t>
      </w:r>
      <w:r w:rsidR="00191B48">
        <w:rPr>
          <w:b/>
          <w:color w:val="000000"/>
          <w:sz w:val="24"/>
          <w:szCs w:val="24"/>
        </w:rPr>
        <w:t xml:space="preserve"> </w:t>
      </w:r>
      <w:r w:rsidR="00FD3027" w:rsidRPr="006B2531">
        <w:rPr>
          <w:color w:val="000000"/>
          <w:sz w:val="24"/>
          <w:szCs w:val="24"/>
        </w:rPr>
        <w:t>will leave the</w:t>
      </w:r>
      <w:r w:rsidR="00BA7BF9">
        <w:rPr>
          <w:color w:val="000000"/>
          <w:sz w:val="24"/>
          <w:szCs w:val="24"/>
        </w:rPr>
        <w:t xml:space="preserve"> POF landing at the</w:t>
      </w:r>
      <w:r w:rsidR="00FD3027" w:rsidRPr="006B2531">
        <w:rPr>
          <w:color w:val="000000"/>
          <w:sz w:val="24"/>
          <w:szCs w:val="24"/>
        </w:rPr>
        <w:t xml:space="preserve"> </w:t>
      </w:r>
      <w:r w:rsidR="00D43FD2">
        <w:rPr>
          <w:color w:val="000000"/>
          <w:sz w:val="24"/>
          <w:szCs w:val="24"/>
        </w:rPr>
        <w:t>Vashon Island</w:t>
      </w:r>
      <w:r w:rsidR="00191B48">
        <w:rPr>
          <w:color w:val="000000"/>
          <w:sz w:val="24"/>
          <w:szCs w:val="24"/>
        </w:rPr>
        <w:t xml:space="preserve"> </w:t>
      </w:r>
      <w:r w:rsidR="00FD3027" w:rsidRPr="006B2531">
        <w:rPr>
          <w:color w:val="000000"/>
          <w:sz w:val="24"/>
          <w:szCs w:val="24"/>
        </w:rPr>
        <w:t xml:space="preserve">Terminal clean of any Hazardous Materials introduced thereto by </w:t>
      </w:r>
      <w:r w:rsidR="00D43FD2" w:rsidRPr="00D43FD2">
        <w:rPr>
          <w:color w:val="000000"/>
          <w:sz w:val="24"/>
          <w:szCs w:val="24"/>
          <w:lang w:val="en-US"/>
        </w:rPr>
        <w:t xml:space="preserve">the </w:t>
      </w:r>
      <w:r w:rsidR="00D43FD2" w:rsidRPr="00D43FD2">
        <w:rPr>
          <w:b/>
          <w:bCs/>
          <w:color w:val="000000"/>
          <w:sz w:val="24"/>
          <w:szCs w:val="24"/>
          <w:lang w:val="en-US"/>
        </w:rPr>
        <w:t>COUNTY</w:t>
      </w:r>
      <w:r w:rsidR="00FD3027" w:rsidRPr="006B2531">
        <w:rPr>
          <w:color w:val="000000"/>
          <w:sz w:val="24"/>
          <w:szCs w:val="24"/>
        </w:rPr>
        <w:t xml:space="preserve"> or any person for whom </w:t>
      </w:r>
      <w:r w:rsidR="00D43FD2" w:rsidRPr="00D43FD2">
        <w:rPr>
          <w:color w:val="000000"/>
          <w:sz w:val="24"/>
          <w:szCs w:val="24"/>
          <w:lang w:val="en-US"/>
        </w:rPr>
        <w:t xml:space="preserve">the </w:t>
      </w:r>
      <w:r w:rsidR="00D43FD2" w:rsidRPr="00D43FD2">
        <w:rPr>
          <w:b/>
          <w:bCs/>
          <w:color w:val="000000"/>
          <w:sz w:val="24"/>
          <w:szCs w:val="24"/>
          <w:lang w:val="en-US"/>
        </w:rPr>
        <w:t>COUNTY</w:t>
      </w:r>
      <w:r w:rsidR="00FD3027" w:rsidRPr="006B2531">
        <w:rPr>
          <w:color w:val="000000"/>
          <w:sz w:val="24"/>
          <w:szCs w:val="24"/>
        </w:rPr>
        <w:t xml:space="preserve"> is responsible at law;</w:t>
      </w:r>
      <w:r w:rsidR="00FD3027">
        <w:rPr>
          <w:color w:val="000000"/>
          <w:sz w:val="24"/>
          <w:szCs w:val="24"/>
        </w:rPr>
        <w:t xml:space="preserve"> and </w:t>
      </w:r>
      <w:r>
        <w:rPr>
          <w:color w:val="000000"/>
          <w:sz w:val="24"/>
          <w:szCs w:val="24"/>
        </w:rPr>
        <w:t xml:space="preserve"> </w:t>
      </w:r>
    </w:p>
    <w:p w14:paraId="62A01E04" w14:textId="77777777" w:rsidR="00FD3027" w:rsidRPr="006B2531" w:rsidRDefault="00FD3027" w:rsidP="00191B48">
      <w:pPr>
        <w:pStyle w:val="MTLN4"/>
        <w:numPr>
          <w:ilvl w:val="0"/>
          <w:numId w:val="0"/>
        </w:numPr>
        <w:spacing w:after="0" w:line="360" w:lineRule="auto"/>
        <w:ind w:left="2160" w:hanging="1440"/>
        <w:rPr>
          <w:color w:val="000000"/>
          <w:sz w:val="24"/>
          <w:szCs w:val="24"/>
        </w:rPr>
      </w:pPr>
    </w:p>
    <w:p w14:paraId="33AC69B4" w14:textId="0FFBF90D" w:rsidR="00FD3027" w:rsidRDefault="00563785" w:rsidP="00191B48">
      <w:pPr>
        <w:pStyle w:val="MTLN4"/>
        <w:numPr>
          <w:ilvl w:val="0"/>
          <w:numId w:val="0"/>
        </w:numPr>
        <w:tabs>
          <w:tab w:val="left" w:pos="1440"/>
        </w:tabs>
        <w:spacing w:after="0" w:line="360" w:lineRule="auto"/>
        <w:ind w:left="1440" w:hanging="720"/>
        <w:jc w:val="both"/>
        <w:rPr>
          <w:color w:val="000000"/>
          <w:sz w:val="24"/>
          <w:szCs w:val="24"/>
        </w:rPr>
      </w:pPr>
      <w:r w:rsidRPr="00C6545B">
        <w:rPr>
          <w:b/>
          <w:bCs/>
          <w:color w:val="000000"/>
          <w:sz w:val="24"/>
          <w:szCs w:val="24"/>
        </w:rPr>
        <w:t>9</w:t>
      </w:r>
      <w:r w:rsidR="00191B48" w:rsidRPr="00C6545B">
        <w:rPr>
          <w:b/>
          <w:bCs/>
          <w:color w:val="000000"/>
          <w:sz w:val="24"/>
          <w:szCs w:val="24"/>
        </w:rPr>
        <w:t>.</w:t>
      </w:r>
      <w:r w:rsidR="00FD3027">
        <w:rPr>
          <w:color w:val="000000"/>
          <w:sz w:val="24"/>
          <w:szCs w:val="24"/>
        </w:rPr>
        <w:tab/>
      </w:r>
      <w:r w:rsidR="00EB77F4">
        <w:rPr>
          <w:color w:val="000000"/>
          <w:sz w:val="24"/>
          <w:szCs w:val="24"/>
        </w:rPr>
        <w:t>I</w:t>
      </w:r>
      <w:r w:rsidR="00FD3027" w:rsidRPr="006B2531">
        <w:rPr>
          <w:color w:val="000000"/>
          <w:sz w:val="24"/>
          <w:szCs w:val="24"/>
        </w:rPr>
        <w:t xml:space="preserve">f </w:t>
      </w:r>
      <w:r w:rsidR="00FD3027" w:rsidRPr="00C45D9E">
        <w:rPr>
          <w:b/>
          <w:color w:val="000000"/>
          <w:sz w:val="24"/>
          <w:szCs w:val="24"/>
        </w:rPr>
        <w:t>WSF</w:t>
      </w:r>
      <w:r w:rsidR="00FD3027" w:rsidRPr="006B2531">
        <w:rPr>
          <w:color w:val="000000"/>
          <w:sz w:val="24"/>
          <w:szCs w:val="24"/>
        </w:rPr>
        <w:t xml:space="preserve"> discovers a breach by </w:t>
      </w:r>
      <w:r w:rsidR="00D43FD2" w:rsidRPr="00D43FD2">
        <w:rPr>
          <w:color w:val="000000"/>
          <w:sz w:val="24"/>
          <w:szCs w:val="24"/>
          <w:lang w:val="en-US"/>
        </w:rPr>
        <w:t xml:space="preserve">the </w:t>
      </w:r>
      <w:r w:rsidR="00D43FD2" w:rsidRPr="00D43FD2">
        <w:rPr>
          <w:b/>
          <w:bCs/>
          <w:color w:val="000000"/>
          <w:sz w:val="24"/>
          <w:szCs w:val="24"/>
          <w:lang w:val="en-US"/>
        </w:rPr>
        <w:t>COUNTY</w:t>
      </w:r>
      <w:r w:rsidR="00191B48">
        <w:rPr>
          <w:b/>
          <w:color w:val="000000"/>
          <w:sz w:val="24"/>
          <w:szCs w:val="24"/>
        </w:rPr>
        <w:t xml:space="preserve"> </w:t>
      </w:r>
      <w:r w:rsidR="00FD3027" w:rsidRPr="006B2531">
        <w:rPr>
          <w:color w:val="000000"/>
          <w:sz w:val="24"/>
          <w:szCs w:val="24"/>
        </w:rPr>
        <w:t xml:space="preserve">or any person for whom </w:t>
      </w:r>
      <w:r w:rsidR="00D43FD2" w:rsidRPr="00D43FD2">
        <w:rPr>
          <w:color w:val="000000"/>
          <w:sz w:val="24"/>
          <w:szCs w:val="24"/>
          <w:lang w:val="en-US"/>
        </w:rPr>
        <w:t xml:space="preserve">the </w:t>
      </w:r>
      <w:r w:rsidR="00D43FD2" w:rsidRPr="00D43FD2">
        <w:rPr>
          <w:b/>
          <w:bCs/>
          <w:color w:val="000000"/>
          <w:sz w:val="24"/>
          <w:szCs w:val="24"/>
          <w:lang w:val="en-US"/>
        </w:rPr>
        <w:t>COUNTY</w:t>
      </w:r>
      <w:r w:rsidR="00191B48">
        <w:rPr>
          <w:b/>
          <w:color w:val="000000"/>
          <w:sz w:val="24"/>
          <w:szCs w:val="24"/>
        </w:rPr>
        <w:t xml:space="preserve"> </w:t>
      </w:r>
      <w:r w:rsidR="00FD3027" w:rsidRPr="006B2531">
        <w:rPr>
          <w:color w:val="000000"/>
          <w:sz w:val="24"/>
          <w:szCs w:val="24"/>
        </w:rPr>
        <w:t xml:space="preserve">is responsible at law of an Environmental Law or a fact situation </w:t>
      </w:r>
      <w:r w:rsidR="004B5B0E">
        <w:rPr>
          <w:color w:val="000000"/>
          <w:sz w:val="24"/>
          <w:szCs w:val="24"/>
        </w:rPr>
        <w:t>that</w:t>
      </w:r>
      <w:r w:rsidR="00FD3027" w:rsidRPr="006B2531">
        <w:rPr>
          <w:color w:val="000000"/>
          <w:sz w:val="24"/>
          <w:szCs w:val="24"/>
        </w:rPr>
        <w:t xml:space="preserve"> could be reasonably be anticipated to result in such a breach of an Environmental Law, </w:t>
      </w:r>
      <w:r w:rsidR="00FD3027" w:rsidRPr="00C45D9E">
        <w:rPr>
          <w:b/>
          <w:color w:val="000000"/>
          <w:sz w:val="24"/>
          <w:szCs w:val="24"/>
        </w:rPr>
        <w:t>WSF</w:t>
      </w:r>
      <w:r w:rsidR="00FD3027" w:rsidRPr="006B2531">
        <w:rPr>
          <w:color w:val="000000"/>
          <w:sz w:val="24"/>
          <w:szCs w:val="24"/>
        </w:rPr>
        <w:t xml:space="preserve"> will have the right to take whatever steps are reasonably required to rectify such breach, or prevent such breach from occurring, as the case may be, all at </w:t>
      </w:r>
      <w:r w:rsidR="00D43FD2" w:rsidRPr="00D43FD2">
        <w:rPr>
          <w:color w:val="000000"/>
          <w:sz w:val="24"/>
          <w:szCs w:val="24"/>
          <w:lang w:val="en-US"/>
        </w:rPr>
        <w:t xml:space="preserve">the </w:t>
      </w:r>
      <w:r w:rsidR="00D43FD2" w:rsidRPr="00D43FD2">
        <w:rPr>
          <w:b/>
          <w:bCs/>
          <w:color w:val="000000"/>
          <w:sz w:val="24"/>
          <w:szCs w:val="24"/>
          <w:lang w:val="en-US"/>
        </w:rPr>
        <w:t>COUNTY</w:t>
      </w:r>
      <w:r w:rsidR="00D43FD2">
        <w:rPr>
          <w:b/>
          <w:bCs/>
          <w:color w:val="000000"/>
          <w:sz w:val="24"/>
          <w:szCs w:val="24"/>
          <w:lang w:val="en-US"/>
        </w:rPr>
        <w:t>’s</w:t>
      </w:r>
      <w:r w:rsidR="00FD3027" w:rsidRPr="006B2531">
        <w:rPr>
          <w:color w:val="000000"/>
          <w:sz w:val="24"/>
          <w:szCs w:val="24"/>
        </w:rPr>
        <w:t xml:space="preserve"> expense.</w:t>
      </w:r>
      <w:r w:rsidR="00FD3027">
        <w:rPr>
          <w:color w:val="000000"/>
          <w:sz w:val="24"/>
          <w:szCs w:val="24"/>
        </w:rPr>
        <w:t xml:space="preserve">  </w:t>
      </w:r>
    </w:p>
    <w:p w14:paraId="547C62E6" w14:textId="4AFC4AC0" w:rsidR="00EB77F4" w:rsidRDefault="00EB77F4">
      <w:pPr>
        <w:rPr>
          <w:rFonts w:eastAsia="Times New Roman" w:cs="Times New Roman"/>
          <w:b/>
          <w:color w:val="000000"/>
          <w:szCs w:val="24"/>
          <w:lang w:val="en-CA" w:eastAsia="en-CA"/>
        </w:rPr>
      </w:pPr>
    </w:p>
    <w:p w14:paraId="12449DD2" w14:textId="23B67088" w:rsidR="00FD3027" w:rsidRDefault="00015955" w:rsidP="00191B48">
      <w:pPr>
        <w:pStyle w:val="MTLN3"/>
        <w:numPr>
          <w:ilvl w:val="0"/>
          <w:numId w:val="0"/>
        </w:numPr>
        <w:tabs>
          <w:tab w:val="left" w:pos="720"/>
        </w:tabs>
        <w:spacing w:after="0" w:line="360" w:lineRule="auto"/>
        <w:ind w:left="720" w:hanging="720"/>
        <w:jc w:val="both"/>
        <w:rPr>
          <w:color w:val="000000"/>
          <w:sz w:val="24"/>
          <w:szCs w:val="24"/>
        </w:rPr>
      </w:pPr>
      <w:r>
        <w:rPr>
          <w:b/>
          <w:color w:val="000000"/>
          <w:sz w:val="24"/>
          <w:szCs w:val="24"/>
        </w:rPr>
        <w:t>C</w:t>
      </w:r>
      <w:r w:rsidR="00FD3027" w:rsidRPr="00C45D9E">
        <w:rPr>
          <w:b/>
          <w:color w:val="000000"/>
          <w:sz w:val="24"/>
          <w:szCs w:val="24"/>
        </w:rPr>
        <w:t>.</w:t>
      </w:r>
      <w:r w:rsidR="00FD3027">
        <w:rPr>
          <w:color w:val="000000"/>
          <w:sz w:val="24"/>
          <w:szCs w:val="24"/>
        </w:rPr>
        <w:tab/>
      </w:r>
      <w:r w:rsidR="00D43FD2">
        <w:rPr>
          <w:color w:val="000000"/>
          <w:sz w:val="24"/>
          <w:szCs w:val="24"/>
        </w:rPr>
        <w:t>T</w:t>
      </w:r>
      <w:r w:rsidR="00D43FD2" w:rsidRPr="00D43FD2">
        <w:rPr>
          <w:color w:val="000000"/>
          <w:sz w:val="24"/>
          <w:szCs w:val="24"/>
          <w:lang w:val="en-US"/>
        </w:rPr>
        <w:t xml:space="preserve">he </w:t>
      </w:r>
      <w:r w:rsidR="00D43FD2" w:rsidRPr="00D43FD2">
        <w:rPr>
          <w:b/>
          <w:bCs/>
          <w:color w:val="000000"/>
          <w:sz w:val="24"/>
          <w:szCs w:val="24"/>
          <w:lang w:val="en-US"/>
        </w:rPr>
        <w:t>COUNTY</w:t>
      </w:r>
      <w:r w:rsidR="00FD3027" w:rsidRPr="006B2531">
        <w:rPr>
          <w:color w:val="000000"/>
          <w:sz w:val="24"/>
          <w:szCs w:val="24"/>
        </w:rPr>
        <w:t xml:space="preserve"> will indemnify </w:t>
      </w:r>
      <w:r w:rsidR="00FD3027" w:rsidRPr="00575477">
        <w:rPr>
          <w:b/>
          <w:color w:val="000000"/>
          <w:sz w:val="24"/>
          <w:szCs w:val="24"/>
        </w:rPr>
        <w:t>WSF</w:t>
      </w:r>
      <w:r w:rsidR="00FD3027" w:rsidRPr="006B2531">
        <w:rPr>
          <w:color w:val="000000"/>
          <w:sz w:val="24"/>
          <w:szCs w:val="24"/>
        </w:rPr>
        <w:t xml:space="preserve">, </w:t>
      </w:r>
      <w:r w:rsidR="00AE423C">
        <w:rPr>
          <w:color w:val="000000"/>
          <w:sz w:val="24"/>
          <w:szCs w:val="24"/>
        </w:rPr>
        <w:t>defend</w:t>
      </w:r>
      <w:r w:rsidR="00FD3027" w:rsidRPr="006B2531">
        <w:rPr>
          <w:color w:val="000000"/>
          <w:sz w:val="24"/>
          <w:szCs w:val="24"/>
        </w:rPr>
        <w:t xml:space="preserve"> </w:t>
      </w:r>
      <w:r w:rsidR="00FD3027" w:rsidRPr="00575477">
        <w:rPr>
          <w:b/>
          <w:color w:val="000000"/>
          <w:sz w:val="24"/>
          <w:szCs w:val="24"/>
        </w:rPr>
        <w:t>WSF</w:t>
      </w:r>
      <w:r w:rsidR="004B5B0E">
        <w:rPr>
          <w:b/>
          <w:color w:val="000000"/>
          <w:sz w:val="24"/>
          <w:szCs w:val="24"/>
        </w:rPr>
        <w:t>,</w:t>
      </w:r>
      <w:r w:rsidR="00FD3027" w:rsidRPr="006B2531">
        <w:rPr>
          <w:color w:val="000000"/>
          <w:sz w:val="24"/>
          <w:szCs w:val="24"/>
        </w:rPr>
        <w:t xml:space="preserve"> and </w:t>
      </w:r>
      <w:r w:rsidR="00AE423C">
        <w:rPr>
          <w:color w:val="000000"/>
          <w:sz w:val="24"/>
          <w:szCs w:val="24"/>
        </w:rPr>
        <w:t>hold it</w:t>
      </w:r>
      <w:r w:rsidR="00FD3027" w:rsidRPr="006B2531">
        <w:rPr>
          <w:color w:val="000000"/>
          <w:sz w:val="24"/>
          <w:szCs w:val="24"/>
        </w:rPr>
        <w:t xml:space="preserve"> harmless from and against any and all damages, losses, liabilities, obligations, penalties, claims, litigation, suits, proceedings, costs, disbursements or expenses (including, without limitation, all legal fees, experts fees and disbursements) of any kind or of any nature whatsoever (collectively, the </w:t>
      </w:r>
      <w:r w:rsidR="00FD3027" w:rsidRPr="00547E96">
        <w:rPr>
          <w:color w:val="000000"/>
          <w:sz w:val="24"/>
          <w:szCs w:val="24"/>
        </w:rPr>
        <w:t>“Indemnified Matters”</w:t>
      </w:r>
      <w:r w:rsidR="00FD3027" w:rsidRPr="006B2531">
        <w:rPr>
          <w:color w:val="000000"/>
          <w:sz w:val="24"/>
          <w:szCs w:val="24"/>
        </w:rPr>
        <w:t xml:space="preserve">) which may at any time be imposed upon, incurred by or asserted or awarded against </w:t>
      </w:r>
      <w:r w:rsidR="00FD3027" w:rsidRPr="002E4126">
        <w:rPr>
          <w:b/>
          <w:color w:val="000000"/>
          <w:sz w:val="24"/>
          <w:szCs w:val="24"/>
        </w:rPr>
        <w:t>WSF</w:t>
      </w:r>
      <w:r w:rsidR="00FD3027" w:rsidRPr="006B2531">
        <w:rPr>
          <w:color w:val="000000"/>
          <w:sz w:val="24"/>
          <w:szCs w:val="24"/>
        </w:rPr>
        <w:t xml:space="preserve"> and arising from or out of any breach of or non-compliance with this </w:t>
      </w:r>
      <w:r w:rsidR="00FD3027">
        <w:rPr>
          <w:color w:val="000000"/>
          <w:sz w:val="24"/>
          <w:szCs w:val="24"/>
        </w:rPr>
        <w:t xml:space="preserve">Article </w:t>
      </w:r>
      <w:r w:rsidR="00FD3027" w:rsidRPr="006B2531">
        <w:rPr>
          <w:color w:val="000000"/>
          <w:sz w:val="24"/>
          <w:szCs w:val="24"/>
        </w:rPr>
        <w:t xml:space="preserve">by </w:t>
      </w:r>
      <w:r w:rsidR="00547E96" w:rsidRPr="00547E96">
        <w:rPr>
          <w:color w:val="000000"/>
          <w:sz w:val="24"/>
          <w:szCs w:val="24"/>
          <w:lang w:val="en-US"/>
        </w:rPr>
        <w:t xml:space="preserve">the </w:t>
      </w:r>
      <w:r w:rsidR="00547E96" w:rsidRPr="00547E96">
        <w:rPr>
          <w:b/>
          <w:bCs/>
          <w:color w:val="000000"/>
          <w:sz w:val="24"/>
          <w:szCs w:val="24"/>
          <w:lang w:val="en-US"/>
        </w:rPr>
        <w:t>COUNTY</w:t>
      </w:r>
      <w:r w:rsidR="00FD3027" w:rsidRPr="002E4126">
        <w:rPr>
          <w:color w:val="000000"/>
          <w:sz w:val="24"/>
          <w:szCs w:val="24"/>
        </w:rPr>
        <w:t>,</w:t>
      </w:r>
      <w:r w:rsidR="00FD3027" w:rsidRPr="006B2531">
        <w:rPr>
          <w:color w:val="000000"/>
          <w:sz w:val="24"/>
          <w:szCs w:val="24"/>
        </w:rPr>
        <w:t xml:space="preserve"> or </w:t>
      </w:r>
      <w:r w:rsidR="00FD3027">
        <w:rPr>
          <w:color w:val="000000"/>
          <w:sz w:val="24"/>
          <w:szCs w:val="24"/>
        </w:rPr>
        <w:t xml:space="preserve">the Release of </w:t>
      </w:r>
      <w:r w:rsidR="00FD3027" w:rsidRPr="006B2531">
        <w:rPr>
          <w:color w:val="000000"/>
          <w:sz w:val="24"/>
          <w:szCs w:val="24"/>
        </w:rPr>
        <w:t xml:space="preserve">any Hazardous Materials brought onto </w:t>
      </w:r>
      <w:r w:rsidR="00F82384">
        <w:rPr>
          <w:color w:val="000000"/>
          <w:sz w:val="24"/>
          <w:szCs w:val="24"/>
        </w:rPr>
        <w:t>the POF landing at the Vashon Island</w:t>
      </w:r>
      <w:r w:rsidR="00FD3027">
        <w:rPr>
          <w:color w:val="000000"/>
          <w:sz w:val="24"/>
          <w:szCs w:val="24"/>
        </w:rPr>
        <w:t xml:space="preserve"> </w:t>
      </w:r>
      <w:r w:rsidR="00FD3027" w:rsidRPr="006B2531">
        <w:rPr>
          <w:color w:val="000000"/>
          <w:sz w:val="24"/>
          <w:szCs w:val="24"/>
        </w:rPr>
        <w:t xml:space="preserve">Terminal by </w:t>
      </w:r>
      <w:r w:rsidR="00547E96" w:rsidRPr="00547E96">
        <w:rPr>
          <w:color w:val="000000"/>
          <w:sz w:val="24"/>
          <w:szCs w:val="24"/>
          <w:lang w:val="en-US"/>
        </w:rPr>
        <w:t xml:space="preserve">the </w:t>
      </w:r>
      <w:r w:rsidR="00547E96" w:rsidRPr="00547E96">
        <w:rPr>
          <w:b/>
          <w:bCs/>
          <w:color w:val="000000"/>
          <w:sz w:val="24"/>
          <w:szCs w:val="24"/>
          <w:lang w:val="en-US"/>
        </w:rPr>
        <w:t>COUNTY</w:t>
      </w:r>
      <w:r w:rsidR="00FD3027">
        <w:rPr>
          <w:color w:val="000000"/>
          <w:sz w:val="24"/>
          <w:szCs w:val="24"/>
        </w:rPr>
        <w:t xml:space="preserve"> </w:t>
      </w:r>
      <w:r w:rsidR="00FD3027" w:rsidRPr="006B2531">
        <w:rPr>
          <w:color w:val="000000"/>
          <w:sz w:val="24"/>
          <w:szCs w:val="24"/>
        </w:rPr>
        <w:t>or those for whom it is responsible at law</w:t>
      </w:r>
      <w:r w:rsidR="00FD3027" w:rsidRPr="00CD638C">
        <w:rPr>
          <w:color w:val="000000"/>
          <w:sz w:val="24"/>
          <w:szCs w:val="24"/>
        </w:rPr>
        <w:t>.</w:t>
      </w:r>
      <w:r w:rsidR="00FD3027">
        <w:rPr>
          <w:color w:val="000000"/>
          <w:sz w:val="24"/>
          <w:szCs w:val="24"/>
        </w:rPr>
        <w:t xml:space="preserve">  </w:t>
      </w:r>
    </w:p>
    <w:p w14:paraId="6D672E78" w14:textId="77777777" w:rsidR="00FD3027" w:rsidRPr="006B2531" w:rsidRDefault="00FD3027" w:rsidP="00191B48">
      <w:pPr>
        <w:pStyle w:val="MTLN3"/>
        <w:numPr>
          <w:ilvl w:val="0"/>
          <w:numId w:val="0"/>
        </w:numPr>
        <w:spacing w:after="0" w:line="360" w:lineRule="auto"/>
        <w:ind w:left="1440" w:hanging="1440"/>
        <w:jc w:val="both"/>
        <w:rPr>
          <w:color w:val="000000"/>
          <w:sz w:val="24"/>
          <w:szCs w:val="24"/>
        </w:rPr>
      </w:pPr>
    </w:p>
    <w:p w14:paraId="2A6E9FBD" w14:textId="7A1B8444" w:rsidR="00FD3027" w:rsidRDefault="00015955" w:rsidP="00191B48">
      <w:pPr>
        <w:pStyle w:val="MTLN3"/>
        <w:numPr>
          <w:ilvl w:val="0"/>
          <w:numId w:val="0"/>
        </w:numPr>
        <w:tabs>
          <w:tab w:val="left" w:pos="720"/>
        </w:tabs>
        <w:spacing w:after="0" w:line="360" w:lineRule="auto"/>
        <w:ind w:left="720" w:hanging="720"/>
        <w:jc w:val="both"/>
        <w:rPr>
          <w:color w:val="000000"/>
          <w:sz w:val="24"/>
          <w:szCs w:val="24"/>
        </w:rPr>
      </w:pPr>
      <w:r>
        <w:rPr>
          <w:b/>
          <w:color w:val="000000"/>
          <w:sz w:val="24"/>
          <w:szCs w:val="24"/>
        </w:rPr>
        <w:t>D</w:t>
      </w:r>
      <w:r w:rsidR="00FD3027" w:rsidRPr="002E4126">
        <w:rPr>
          <w:b/>
          <w:color w:val="000000"/>
          <w:sz w:val="24"/>
          <w:szCs w:val="24"/>
        </w:rPr>
        <w:t>.</w:t>
      </w:r>
      <w:r w:rsidR="00FD3027">
        <w:rPr>
          <w:color w:val="000000"/>
          <w:sz w:val="24"/>
          <w:szCs w:val="24"/>
        </w:rPr>
        <w:tab/>
      </w:r>
      <w:r w:rsidR="00FD3027" w:rsidRPr="006B2531">
        <w:rPr>
          <w:color w:val="000000"/>
          <w:sz w:val="24"/>
          <w:szCs w:val="24"/>
        </w:rPr>
        <w:t xml:space="preserve">Indemnified Matters as defined above will include, without limitation, all of the following: (i) the costs of removal of any and all Hazardous Materials, (ii) additional costs required to take necessary precautions to protect against the Release of Hazardous </w:t>
      </w:r>
      <w:r w:rsidR="00FD3027" w:rsidRPr="006B2531">
        <w:rPr>
          <w:color w:val="000000"/>
          <w:sz w:val="24"/>
          <w:szCs w:val="24"/>
        </w:rPr>
        <w:lastRenderedPageBreak/>
        <w:t>Materials into the air, the soil, any body of water, any other public area or any surrounding areas, (iii) costs incurred to comply with all Applicable Laws with respect to Hazardous Materials, and (iv) claims, actions, damages, liability</w:t>
      </w:r>
      <w:r w:rsidR="001F5149">
        <w:rPr>
          <w:color w:val="000000"/>
          <w:sz w:val="24"/>
          <w:szCs w:val="24"/>
        </w:rPr>
        <w:t>,</w:t>
      </w:r>
      <w:r w:rsidR="00FD3027" w:rsidRPr="006B2531">
        <w:rPr>
          <w:color w:val="000000"/>
          <w:sz w:val="24"/>
          <w:szCs w:val="24"/>
        </w:rPr>
        <w:t xml:space="preserve"> and expenses in connection with loss of life, personal injury</w:t>
      </w:r>
      <w:r w:rsidR="001F5149">
        <w:rPr>
          <w:color w:val="000000"/>
          <w:sz w:val="24"/>
          <w:szCs w:val="24"/>
        </w:rPr>
        <w:t>,</w:t>
      </w:r>
      <w:r w:rsidR="00FD3027" w:rsidRPr="006B2531">
        <w:rPr>
          <w:color w:val="000000"/>
          <w:sz w:val="24"/>
          <w:szCs w:val="24"/>
        </w:rPr>
        <w:t xml:space="preserve"> and/or damage arising from or out of any occurrence or matter described in (i) to (iii) above.</w:t>
      </w:r>
      <w:r w:rsidR="00FD3027">
        <w:rPr>
          <w:color w:val="000000"/>
          <w:sz w:val="24"/>
          <w:szCs w:val="24"/>
        </w:rPr>
        <w:t xml:space="preserve">  </w:t>
      </w:r>
    </w:p>
    <w:p w14:paraId="1BB37A3E" w14:textId="77777777" w:rsidR="004E732F" w:rsidRDefault="004E732F" w:rsidP="00191B48">
      <w:pPr>
        <w:pStyle w:val="MTLN3"/>
        <w:numPr>
          <w:ilvl w:val="0"/>
          <w:numId w:val="0"/>
        </w:numPr>
        <w:tabs>
          <w:tab w:val="left" w:pos="720"/>
        </w:tabs>
        <w:spacing w:after="0" w:line="360" w:lineRule="auto"/>
        <w:ind w:left="720" w:hanging="720"/>
        <w:jc w:val="both"/>
        <w:rPr>
          <w:color w:val="000000"/>
          <w:sz w:val="24"/>
          <w:szCs w:val="24"/>
        </w:rPr>
      </w:pPr>
    </w:p>
    <w:p w14:paraId="32F1D223" w14:textId="13033E82" w:rsidR="00FD3027" w:rsidRDefault="00015955" w:rsidP="00191B48">
      <w:pPr>
        <w:pStyle w:val="MTLN3"/>
        <w:numPr>
          <w:ilvl w:val="0"/>
          <w:numId w:val="0"/>
        </w:numPr>
        <w:tabs>
          <w:tab w:val="left" w:pos="720"/>
        </w:tabs>
        <w:spacing w:after="0" w:line="360" w:lineRule="auto"/>
        <w:ind w:left="720" w:hanging="720"/>
        <w:jc w:val="both"/>
        <w:rPr>
          <w:color w:val="000000"/>
          <w:sz w:val="24"/>
          <w:szCs w:val="24"/>
        </w:rPr>
      </w:pPr>
      <w:r>
        <w:rPr>
          <w:b/>
          <w:color w:val="000000"/>
          <w:sz w:val="24"/>
          <w:szCs w:val="24"/>
        </w:rPr>
        <w:t>E</w:t>
      </w:r>
      <w:r w:rsidR="00FD3027" w:rsidRPr="002E4126">
        <w:rPr>
          <w:b/>
          <w:color w:val="000000"/>
          <w:sz w:val="24"/>
          <w:szCs w:val="24"/>
        </w:rPr>
        <w:t>.</w:t>
      </w:r>
      <w:r w:rsidR="00FD3027">
        <w:rPr>
          <w:color w:val="000000"/>
          <w:sz w:val="24"/>
          <w:szCs w:val="24"/>
        </w:rPr>
        <w:tab/>
      </w:r>
      <w:r w:rsidR="00FD3027" w:rsidRPr="002E4126">
        <w:rPr>
          <w:b/>
          <w:color w:val="000000"/>
          <w:sz w:val="24"/>
          <w:szCs w:val="24"/>
        </w:rPr>
        <w:t>WSF</w:t>
      </w:r>
      <w:r w:rsidR="00FD3027" w:rsidRPr="006B2531">
        <w:rPr>
          <w:color w:val="000000"/>
          <w:sz w:val="24"/>
          <w:szCs w:val="24"/>
        </w:rPr>
        <w:t xml:space="preserve"> confirms and agrees that </w:t>
      </w:r>
      <w:r w:rsidR="00547E96" w:rsidRPr="00547E96">
        <w:rPr>
          <w:color w:val="000000"/>
          <w:sz w:val="24"/>
          <w:szCs w:val="24"/>
          <w:lang w:val="en-US"/>
        </w:rPr>
        <w:t xml:space="preserve">the </w:t>
      </w:r>
      <w:r w:rsidR="00547E96" w:rsidRPr="00547E96">
        <w:rPr>
          <w:b/>
          <w:bCs/>
          <w:color w:val="000000"/>
          <w:sz w:val="24"/>
          <w:szCs w:val="24"/>
          <w:lang w:val="en-US"/>
        </w:rPr>
        <w:t>COUNTY</w:t>
      </w:r>
      <w:r w:rsidR="00FD3027" w:rsidRPr="006B2531">
        <w:rPr>
          <w:color w:val="000000"/>
          <w:sz w:val="24"/>
          <w:szCs w:val="24"/>
        </w:rPr>
        <w:t xml:space="preserve"> will be responsible only for any Hazardous Materials brought onto </w:t>
      </w:r>
      <w:r w:rsidR="009E298C">
        <w:rPr>
          <w:color w:val="000000"/>
          <w:sz w:val="24"/>
          <w:szCs w:val="24"/>
        </w:rPr>
        <w:t>the</w:t>
      </w:r>
      <w:r w:rsidR="00513419">
        <w:rPr>
          <w:color w:val="000000"/>
          <w:sz w:val="24"/>
          <w:szCs w:val="24"/>
        </w:rPr>
        <w:t xml:space="preserve"> POF landing at the Vashon Island</w:t>
      </w:r>
      <w:r w:rsidR="009E298C">
        <w:rPr>
          <w:color w:val="000000"/>
          <w:sz w:val="24"/>
          <w:szCs w:val="24"/>
        </w:rPr>
        <w:t xml:space="preserve"> </w:t>
      </w:r>
      <w:r w:rsidR="00FD3027" w:rsidRPr="006B2531">
        <w:rPr>
          <w:color w:val="000000"/>
          <w:sz w:val="24"/>
          <w:szCs w:val="24"/>
        </w:rPr>
        <w:t xml:space="preserve">Terminal by </w:t>
      </w:r>
      <w:r w:rsidR="00547E96" w:rsidRPr="00547E96">
        <w:rPr>
          <w:color w:val="000000"/>
          <w:sz w:val="24"/>
          <w:szCs w:val="24"/>
          <w:lang w:val="en-US"/>
        </w:rPr>
        <w:t xml:space="preserve">the </w:t>
      </w:r>
      <w:r w:rsidR="00547E96" w:rsidRPr="00547E96">
        <w:rPr>
          <w:b/>
          <w:bCs/>
          <w:color w:val="000000"/>
          <w:sz w:val="24"/>
          <w:szCs w:val="24"/>
          <w:lang w:val="en-US"/>
        </w:rPr>
        <w:t>COUNTY</w:t>
      </w:r>
      <w:r w:rsidR="00FD3027" w:rsidRPr="006B2531">
        <w:rPr>
          <w:color w:val="000000"/>
          <w:sz w:val="24"/>
          <w:szCs w:val="24"/>
        </w:rPr>
        <w:t xml:space="preserve"> or those for whom </w:t>
      </w:r>
      <w:r w:rsidR="00547E96" w:rsidRPr="00547E96">
        <w:rPr>
          <w:color w:val="000000"/>
          <w:sz w:val="24"/>
          <w:szCs w:val="24"/>
          <w:lang w:val="en-US"/>
        </w:rPr>
        <w:t xml:space="preserve">the </w:t>
      </w:r>
      <w:r w:rsidR="00547E96" w:rsidRPr="00547E96">
        <w:rPr>
          <w:b/>
          <w:bCs/>
          <w:color w:val="000000"/>
          <w:sz w:val="24"/>
          <w:szCs w:val="24"/>
          <w:lang w:val="en-US"/>
        </w:rPr>
        <w:t>COUNTY</w:t>
      </w:r>
      <w:r w:rsidR="00FD3027" w:rsidRPr="006B2531">
        <w:rPr>
          <w:color w:val="000000"/>
          <w:sz w:val="24"/>
          <w:szCs w:val="24"/>
        </w:rPr>
        <w:t xml:space="preserve"> is responsible at law and for any Releases of such Hazardous Materials by </w:t>
      </w:r>
      <w:r w:rsidR="00547E96" w:rsidRPr="00547E96">
        <w:rPr>
          <w:color w:val="000000"/>
          <w:sz w:val="24"/>
          <w:szCs w:val="24"/>
          <w:lang w:val="en-US"/>
        </w:rPr>
        <w:t xml:space="preserve">the </w:t>
      </w:r>
      <w:r w:rsidR="00547E96" w:rsidRPr="00547E96">
        <w:rPr>
          <w:b/>
          <w:bCs/>
          <w:color w:val="000000"/>
          <w:sz w:val="24"/>
          <w:szCs w:val="24"/>
          <w:lang w:val="en-US"/>
        </w:rPr>
        <w:t>COUNTY</w:t>
      </w:r>
      <w:r w:rsidR="00FD3027" w:rsidRPr="006B2531">
        <w:rPr>
          <w:color w:val="000000"/>
          <w:sz w:val="24"/>
          <w:szCs w:val="24"/>
        </w:rPr>
        <w:t xml:space="preserve"> or those for whom </w:t>
      </w:r>
      <w:r w:rsidR="00547E96" w:rsidRPr="00547E96">
        <w:rPr>
          <w:color w:val="000000"/>
          <w:sz w:val="24"/>
          <w:szCs w:val="24"/>
          <w:lang w:val="en-US"/>
        </w:rPr>
        <w:t xml:space="preserve">the </w:t>
      </w:r>
      <w:r w:rsidR="00547E96" w:rsidRPr="00547E96">
        <w:rPr>
          <w:b/>
          <w:bCs/>
          <w:color w:val="000000"/>
          <w:sz w:val="24"/>
          <w:szCs w:val="24"/>
          <w:lang w:val="en-US"/>
        </w:rPr>
        <w:t>COUNTY</w:t>
      </w:r>
      <w:r w:rsidR="00FD3027" w:rsidRPr="006B2531">
        <w:rPr>
          <w:color w:val="000000"/>
          <w:sz w:val="24"/>
          <w:szCs w:val="24"/>
        </w:rPr>
        <w:t xml:space="preserve"> is responsible at law, and that </w:t>
      </w:r>
      <w:r w:rsidR="00547E96" w:rsidRPr="00547E96">
        <w:rPr>
          <w:color w:val="000000"/>
          <w:sz w:val="24"/>
          <w:szCs w:val="24"/>
          <w:lang w:val="en-US"/>
        </w:rPr>
        <w:t xml:space="preserve">the </w:t>
      </w:r>
      <w:r w:rsidR="00547E96" w:rsidRPr="00547E96">
        <w:rPr>
          <w:b/>
          <w:bCs/>
          <w:color w:val="000000"/>
          <w:sz w:val="24"/>
          <w:szCs w:val="24"/>
          <w:lang w:val="en-US"/>
        </w:rPr>
        <w:t>COUNTY</w:t>
      </w:r>
      <w:r w:rsidR="00FD3027" w:rsidRPr="006B2531">
        <w:rPr>
          <w:color w:val="000000"/>
          <w:sz w:val="24"/>
          <w:szCs w:val="24"/>
        </w:rPr>
        <w:t xml:space="preserve"> will not be responsible for any Hazardous Materials brought onto </w:t>
      </w:r>
      <w:r w:rsidR="00191B48">
        <w:rPr>
          <w:color w:val="000000"/>
          <w:sz w:val="24"/>
          <w:szCs w:val="24"/>
        </w:rPr>
        <w:t>the</w:t>
      </w:r>
      <w:r w:rsidR="00E12271">
        <w:rPr>
          <w:color w:val="000000"/>
          <w:sz w:val="24"/>
          <w:szCs w:val="24"/>
        </w:rPr>
        <w:t xml:space="preserve"> POF landing at the</w:t>
      </w:r>
      <w:r w:rsidR="00191B48">
        <w:rPr>
          <w:color w:val="000000"/>
          <w:sz w:val="24"/>
          <w:szCs w:val="24"/>
        </w:rPr>
        <w:t xml:space="preserve"> </w:t>
      </w:r>
      <w:r w:rsidR="00547E96">
        <w:rPr>
          <w:color w:val="000000"/>
          <w:sz w:val="24"/>
          <w:szCs w:val="24"/>
        </w:rPr>
        <w:t>Vashon Island</w:t>
      </w:r>
      <w:r w:rsidR="00191B48">
        <w:rPr>
          <w:color w:val="000000"/>
          <w:sz w:val="24"/>
          <w:szCs w:val="24"/>
        </w:rPr>
        <w:t xml:space="preserve"> </w:t>
      </w:r>
      <w:r w:rsidR="00FD3027" w:rsidRPr="006B2531">
        <w:rPr>
          <w:color w:val="000000"/>
          <w:sz w:val="24"/>
          <w:szCs w:val="24"/>
        </w:rPr>
        <w:t xml:space="preserve">Terminal by any other persons or for any Releases of any Hazardous Materials brought onto </w:t>
      </w:r>
      <w:r w:rsidR="00191B48">
        <w:rPr>
          <w:color w:val="000000"/>
          <w:sz w:val="24"/>
          <w:szCs w:val="24"/>
        </w:rPr>
        <w:t>the</w:t>
      </w:r>
      <w:r w:rsidR="00BB49D5">
        <w:rPr>
          <w:color w:val="000000"/>
          <w:sz w:val="24"/>
          <w:szCs w:val="24"/>
        </w:rPr>
        <w:t xml:space="preserve"> POF landing at the</w:t>
      </w:r>
      <w:r w:rsidR="00FD3027" w:rsidRPr="006B2531">
        <w:rPr>
          <w:color w:val="000000"/>
          <w:sz w:val="24"/>
          <w:szCs w:val="24"/>
        </w:rPr>
        <w:t xml:space="preserve"> </w:t>
      </w:r>
      <w:r w:rsidR="00547E96">
        <w:rPr>
          <w:color w:val="000000"/>
          <w:sz w:val="24"/>
          <w:szCs w:val="24"/>
        </w:rPr>
        <w:t>Vashon Island</w:t>
      </w:r>
      <w:r w:rsidR="00191B48">
        <w:rPr>
          <w:color w:val="000000"/>
          <w:sz w:val="24"/>
          <w:szCs w:val="24"/>
        </w:rPr>
        <w:t xml:space="preserve"> </w:t>
      </w:r>
      <w:r w:rsidR="00FD3027" w:rsidRPr="006B2531">
        <w:rPr>
          <w:color w:val="000000"/>
          <w:sz w:val="24"/>
          <w:szCs w:val="24"/>
        </w:rPr>
        <w:t>Terminal by any other persons</w:t>
      </w:r>
      <w:r w:rsidR="00FD3027">
        <w:rPr>
          <w:color w:val="000000"/>
          <w:sz w:val="24"/>
          <w:szCs w:val="24"/>
        </w:rPr>
        <w:t xml:space="preserve">, </w:t>
      </w:r>
      <w:r w:rsidR="00FD3027" w:rsidRPr="006B2531">
        <w:rPr>
          <w:color w:val="000000"/>
          <w:sz w:val="24"/>
          <w:szCs w:val="24"/>
        </w:rPr>
        <w:t xml:space="preserve">unless such discharge is caused by the wilful act or negligence of </w:t>
      </w:r>
      <w:r w:rsidR="00547E96" w:rsidRPr="00547E96">
        <w:rPr>
          <w:color w:val="000000"/>
          <w:sz w:val="24"/>
          <w:szCs w:val="24"/>
          <w:lang w:val="en-US"/>
        </w:rPr>
        <w:t xml:space="preserve">the </w:t>
      </w:r>
      <w:r w:rsidR="00547E96" w:rsidRPr="00547E96">
        <w:rPr>
          <w:b/>
          <w:bCs/>
          <w:color w:val="000000"/>
          <w:sz w:val="24"/>
          <w:szCs w:val="24"/>
          <w:lang w:val="en-US"/>
        </w:rPr>
        <w:t>COUNTY</w:t>
      </w:r>
      <w:r w:rsidR="00FD3027" w:rsidRPr="006B2531">
        <w:rPr>
          <w:color w:val="000000"/>
          <w:sz w:val="24"/>
          <w:szCs w:val="24"/>
        </w:rPr>
        <w:t xml:space="preserve"> or any person for whom </w:t>
      </w:r>
      <w:r w:rsidR="00547E96" w:rsidRPr="00547E96">
        <w:rPr>
          <w:color w:val="000000"/>
          <w:sz w:val="24"/>
          <w:szCs w:val="24"/>
          <w:lang w:val="en-US"/>
        </w:rPr>
        <w:t xml:space="preserve">the </w:t>
      </w:r>
      <w:r w:rsidR="00547E96" w:rsidRPr="00547E96">
        <w:rPr>
          <w:b/>
          <w:bCs/>
          <w:color w:val="000000"/>
          <w:sz w:val="24"/>
          <w:szCs w:val="24"/>
          <w:lang w:val="en-US"/>
        </w:rPr>
        <w:t>COUNTY</w:t>
      </w:r>
      <w:r w:rsidR="00FD3027" w:rsidRPr="006B2531">
        <w:rPr>
          <w:color w:val="000000"/>
          <w:sz w:val="24"/>
          <w:szCs w:val="24"/>
        </w:rPr>
        <w:t xml:space="preserve"> is responsible at law.</w:t>
      </w:r>
      <w:r w:rsidR="00FD3027">
        <w:rPr>
          <w:color w:val="000000"/>
          <w:sz w:val="24"/>
          <w:szCs w:val="24"/>
        </w:rPr>
        <w:t xml:space="preserve">  </w:t>
      </w:r>
    </w:p>
    <w:p w14:paraId="021767A7" w14:textId="77777777" w:rsidR="00FD3027" w:rsidRPr="006B2531" w:rsidRDefault="00FD3027" w:rsidP="00191B48">
      <w:pPr>
        <w:pStyle w:val="MTLN3"/>
        <w:numPr>
          <w:ilvl w:val="0"/>
          <w:numId w:val="0"/>
        </w:numPr>
        <w:spacing w:after="0" w:line="360" w:lineRule="auto"/>
        <w:ind w:left="1440" w:hanging="1440"/>
        <w:jc w:val="both"/>
        <w:rPr>
          <w:color w:val="000000"/>
          <w:sz w:val="24"/>
          <w:szCs w:val="24"/>
        </w:rPr>
      </w:pPr>
    </w:p>
    <w:p w14:paraId="56F02A76" w14:textId="3F5DF957" w:rsidR="00FD3027" w:rsidRDefault="00015955" w:rsidP="00191B48">
      <w:pPr>
        <w:pStyle w:val="MTLN3"/>
        <w:numPr>
          <w:ilvl w:val="0"/>
          <w:numId w:val="0"/>
        </w:numPr>
        <w:tabs>
          <w:tab w:val="left" w:pos="720"/>
        </w:tabs>
        <w:spacing w:after="0" w:line="360" w:lineRule="auto"/>
        <w:ind w:left="720" w:hanging="720"/>
        <w:jc w:val="both"/>
        <w:rPr>
          <w:color w:val="000000"/>
          <w:sz w:val="24"/>
          <w:szCs w:val="24"/>
        </w:rPr>
      </w:pPr>
      <w:r>
        <w:rPr>
          <w:b/>
          <w:color w:val="000000"/>
          <w:sz w:val="24"/>
          <w:szCs w:val="24"/>
        </w:rPr>
        <w:t>F</w:t>
      </w:r>
      <w:r w:rsidR="00FD3027" w:rsidRPr="002E4126">
        <w:rPr>
          <w:b/>
          <w:color w:val="000000"/>
          <w:sz w:val="24"/>
          <w:szCs w:val="24"/>
        </w:rPr>
        <w:t>.</w:t>
      </w:r>
      <w:r w:rsidR="00FD3027">
        <w:rPr>
          <w:color w:val="000000"/>
          <w:sz w:val="24"/>
          <w:szCs w:val="24"/>
        </w:rPr>
        <w:tab/>
      </w:r>
      <w:r w:rsidR="00547E96">
        <w:rPr>
          <w:color w:val="000000"/>
          <w:sz w:val="24"/>
          <w:szCs w:val="24"/>
          <w:lang w:val="en-US"/>
        </w:rPr>
        <w:t>T</w:t>
      </w:r>
      <w:r w:rsidR="00547E96" w:rsidRPr="00547E96">
        <w:rPr>
          <w:color w:val="000000"/>
          <w:sz w:val="24"/>
          <w:szCs w:val="24"/>
          <w:lang w:val="en-US"/>
        </w:rPr>
        <w:t xml:space="preserve">he </w:t>
      </w:r>
      <w:r w:rsidR="00547E96" w:rsidRPr="00547E96">
        <w:rPr>
          <w:b/>
          <w:bCs/>
          <w:color w:val="000000"/>
          <w:sz w:val="24"/>
          <w:szCs w:val="24"/>
          <w:lang w:val="en-US"/>
        </w:rPr>
        <w:t>COUNTY</w:t>
      </w:r>
      <w:r w:rsidR="00FD3027" w:rsidRPr="006B2531">
        <w:rPr>
          <w:color w:val="000000"/>
          <w:sz w:val="24"/>
          <w:szCs w:val="24"/>
        </w:rPr>
        <w:t xml:space="preserve"> will pay to </w:t>
      </w:r>
      <w:r w:rsidR="00FD3027" w:rsidRPr="002E4126">
        <w:rPr>
          <w:b/>
          <w:color w:val="000000"/>
          <w:sz w:val="24"/>
          <w:szCs w:val="24"/>
        </w:rPr>
        <w:t>WSF</w:t>
      </w:r>
      <w:r w:rsidR="00FD3027" w:rsidRPr="006B2531">
        <w:rPr>
          <w:color w:val="000000"/>
          <w:sz w:val="24"/>
          <w:szCs w:val="24"/>
        </w:rPr>
        <w:t xml:space="preserve"> any amount contemplated pursuant to this </w:t>
      </w:r>
      <w:r w:rsidR="00FD3027">
        <w:rPr>
          <w:color w:val="000000"/>
          <w:sz w:val="24"/>
          <w:szCs w:val="24"/>
        </w:rPr>
        <w:t>Article</w:t>
      </w:r>
      <w:r w:rsidR="00FD3027" w:rsidRPr="006B2531">
        <w:rPr>
          <w:color w:val="000000"/>
          <w:sz w:val="24"/>
          <w:szCs w:val="24"/>
        </w:rPr>
        <w:t xml:space="preserve"> within </w:t>
      </w:r>
      <w:r w:rsidR="00FD3027" w:rsidRPr="006B2531">
        <w:rPr>
          <w:sz w:val="24"/>
          <w:szCs w:val="24"/>
        </w:rPr>
        <w:t>thirty</w:t>
      </w:r>
      <w:r w:rsidR="00FD3027" w:rsidRPr="006B2531">
        <w:rPr>
          <w:color w:val="000000"/>
          <w:sz w:val="24"/>
          <w:szCs w:val="24"/>
        </w:rPr>
        <w:t xml:space="preserve"> (</w:t>
      </w:r>
      <w:r w:rsidR="00FD3027" w:rsidRPr="006B2531">
        <w:rPr>
          <w:sz w:val="24"/>
          <w:szCs w:val="24"/>
        </w:rPr>
        <w:t>30</w:t>
      </w:r>
      <w:r w:rsidR="00FD3027" w:rsidRPr="006B2531">
        <w:rPr>
          <w:color w:val="000000"/>
          <w:sz w:val="24"/>
          <w:szCs w:val="24"/>
        </w:rPr>
        <w:t xml:space="preserve">) days of receipt from </w:t>
      </w:r>
      <w:r w:rsidR="00FD3027" w:rsidRPr="002E4126">
        <w:rPr>
          <w:b/>
          <w:color w:val="000000"/>
          <w:sz w:val="24"/>
          <w:szCs w:val="24"/>
        </w:rPr>
        <w:t>WSF</w:t>
      </w:r>
      <w:r w:rsidR="00FD3027" w:rsidRPr="006B2531">
        <w:rPr>
          <w:color w:val="000000"/>
          <w:sz w:val="24"/>
          <w:szCs w:val="24"/>
        </w:rPr>
        <w:t xml:space="preserve"> of a written demand for such amount.</w:t>
      </w:r>
      <w:r w:rsidR="00FD3027">
        <w:rPr>
          <w:color w:val="000000"/>
          <w:sz w:val="24"/>
          <w:szCs w:val="24"/>
        </w:rPr>
        <w:t xml:space="preserve">  </w:t>
      </w:r>
    </w:p>
    <w:p w14:paraId="5B9D4AEB" w14:textId="51A287FF" w:rsidR="00EB77F4" w:rsidRDefault="00EB77F4">
      <w:pPr>
        <w:rPr>
          <w:rFonts w:eastAsia="Times New Roman" w:cs="Times New Roman"/>
          <w:color w:val="000000"/>
          <w:szCs w:val="24"/>
          <w:lang w:val="en-CA" w:eastAsia="en-CA"/>
        </w:rPr>
      </w:pPr>
    </w:p>
    <w:p w14:paraId="7527C321" w14:textId="77777777" w:rsidR="00547E96" w:rsidRDefault="00547E96">
      <w:pPr>
        <w:rPr>
          <w:rFonts w:eastAsia="Times New Roman" w:cs="Times New Roman"/>
          <w:color w:val="000000"/>
          <w:szCs w:val="24"/>
          <w:lang w:val="en-CA" w:eastAsia="en-CA"/>
        </w:rPr>
      </w:pPr>
    </w:p>
    <w:p w14:paraId="68F07D2A" w14:textId="60FC0A36" w:rsidR="00FD3027" w:rsidRPr="00885950" w:rsidRDefault="00FD3027" w:rsidP="00FD3027">
      <w:pPr>
        <w:pStyle w:val="MTLN3"/>
        <w:numPr>
          <w:ilvl w:val="0"/>
          <w:numId w:val="0"/>
        </w:numPr>
        <w:tabs>
          <w:tab w:val="left" w:pos="0"/>
        </w:tabs>
        <w:spacing w:after="0" w:line="360" w:lineRule="auto"/>
        <w:jc w:val="center"/>
        <w:rPr>
          <w:b/>
          <w:color w:val="000000"/>
          <w:sz w:val="24"/>
          <w:szCs w:val="24"/>
        </w:rPr>
      </w:pPr>
      <w:bookmarkStart w:id="42" w:name="_DV_M265"/>
      <w:bookmarkStart w:id="43" w:name="_Toc270671800"/>
      <w:bookmarkEnd w:id="42"/>
      <w:r w:rsidRPr="00885950">
        <w:rPr>
          <w:b/>
          <w:color w:val="000000"/>
          <w:sz w:val="24"/>
          <w:szCs w:val="24"/>
        </w:rPr>
        <w:t>ARTICLE  1</w:t>
      </w:r>
      <w:r w:rsidR="00191B48">
        <w:rPr>
          <w:b/>
          <w:color w:val="000000"/>
          <w:sz w:val="24"/>
          <w:szCs w:val="24"/>
        </w:rPr>
        <w:t>1</w:t>
      </w:r>
      <w:r w:rsidRPr="00885950">
        <w:rPr>
          <w:b/>
          <w:color w:val="000000"/>
          <w:sz w:val="24"/>
          <w:szCs w:val="24"/>
        </w:rPr>
        <w:br/>
        <w:t>GENERAL PROVISIONS</w:t>
      </w:r>
      <w:bookmarkEnd w:id="43"/>
    </w:p>
    <w:p w14:paraId="6CFE9404" w14:textId="77777777" w:rsidR="00FD3027" w:rsidRDefault="00FD3027" w:rsidP="00FD3027">
      <w:pPr>
        <w:pStyle w:val="MTLN2"/>
        <w:numPr>
          <w:ilvl w:val="0"/>
          <w:numId w:val="0"/>
        </w:numPr>
        <w:spacing w:after="0" w:line="360" w:lineRule="auto"/>
        <w:ind w:left="2880" w:hanging="2880"/>
      </w:pPr>
    </w:p>
    <w:p w14:paraId="7D813C89" w14:textId="4BCCF9A5" w:rsidR="00FD3027" w:rsidRDefault="00191B48" w:rsidP="00FD3027">
      <w:pPr>
        <w:pStyle w:val="MTLN2"/>
        <w:numPr>
          <w:ilvl w:val="0"/>
          <w:numId w:val="0"/>
        </w:numPr>
        <w:spacing w:after="0" w:line="360" w:lineRule="auto"/>
        <w:ind w:left="720" w:hanging="720"/>
        <w:jc w:val="both"/>
        <w:rPr>
          <w:color w:val="000000"/>
          <w:sz w:val="24"/>
          <w:szCs w:val="24"/>
        </w:rPr>
      </w:pPr>
      <w:bookmarkStart w:id="44" w:name="_DV_M266"/>
      <w:bookmarkEnd w:id="44"/>
      <w:r>
        <w:rPr>
          <w:b/>
          <w:color w:val="000000"/>
          <w:sz w:val="24"/>
          <w:szCs w:val="24"/>
        </w:rPr>
        <w:t>A.</w:t>
      </w:r>
      <w:r w:rsidR="00FD3027" w:rsidRPr="00625844">
        <w:rPr>
          <w:b/>
          <w:color w:val="000000"/>
          <w:sz w:val="24"/>
          <w:szCs w:val="24"/>
        </w:rPr>
        <w:tab/>
        <w:t>Damage</w:t>
      </w:r>
      <w:r w:rsidR="00FD3027" w:rsidRPr="00625844">
        <w:rPr>
          <w:color w:val="000000"/>
          <w:sz w:val="24"/>
          <w:szCs w:val="24"/>
        </w:rPr>
        <w:t>.</w:t>
      </w:r>
      <w:r>
        <w:rPr>
          <w:color w:val="000000"/>
          <w:sz w:val="24"/>
          <w:szCs w:val="24"/>
        </w:rPr>
        <w:tab/>
      </w:r>
      <w:r w:rsidR="00FD3027" w:rsidRPr="00625844">
        <w:rPr>
          <w:color w:val="000000"/>
          <w:sz w:val="24"/>
          <w:szCs w:val="24"/>
        </w:rPr>
        <w:t xml:space="preserve">In the event of </w:t>
      </w:r>
      <w:r w:rsidR="00FD3027">
        <w:rPr>
          <w:color w:val="000000"/>
          <w:sz w:val="24"/>
          <w:szCs w:val="24"/>
        </w:rPr>
        <w:t xml:space="preserve">material </w:t>
      </w:r>
      <w:r w:rsidR="00FD3027" w:rsidRPr="00625844">
        <w:rPr>
          <w:color w:val="000000"/>
          <w:sz w:val="24"/>
          <w:szCs w:val="24"/>
        </w:rPr>
        <w:t>damage to any buildings</w:t>
      </w:r>
      <w:r w:rsidR="00FD3027">
        <w:rPr>
          <w:color w:val="000000"/>
          <w:sz w:val="24"/>
          <w:szCs w:val="24"/>
        </w:rPr>
        <w:t>, docks, gangways</w:t>
      </w:r>
      <w:r w:rsidR="00FD3027" w:rsidRPr="00625844">
        <w:rPr>
          <w:color w:val="000000"/>
          <w:sz w:val="24"/>
          <w:szCs w:val="24"/>
        </w:rPr>
        <w:t xml:space="preserve"> or other improvements comprising part of </w:t>
      </w:r>
      <w:r w:rsidR="00257439">
        <w:rPr>
          <w:color w:val="000000"/>
          <w:sz w:val="24"/>
          <w:szCs w:val="24"/>
        </w:rPr>
        <w:t xml:space="preserve">the </w:t>
      </w:r>
      <w:r w:rsidR="00E548D5">
        <w:rPr>
          <w:color w:val="000000"/>
          <w:sz w:val="24"/>
          <w:szCs w:val="24"/>
        </w:rPr>
        <w:t xml:space="preserve">POF landing at the </w:t>
      </w:r>
      <w:r w:rsidR="00547E96">
        <w:rPr>
          <w:color w:val="000000"/>
          <w:sz w:val="24"/>
          <w:szCs w:val="24"/>
        </w:rPr>
        <w:t>Vashon Island</w:t>
      </w:r>
      <w:r w:rsidR="00257439">
        <w:rPr>
          <w:color w:val="000000"/>
          <w:sz w:val="24"/>
          <w:szCs w:val="24"/>
        </w:rPr>
        <w:t xml:space="preserve"> </w:t>
      </w:r>
      <w:r w:rsidR="00FD3027" w:rsidRPr="00625844">
        <w:rPr>
          <w:color w:val="000000"/>
          <w:sz w:val="24"/>
          <w:szCs w:val="24"/>
        </w:rPr>
        <w:t xml:space="preserve">Terminal, </w:t>
      </w:r>
      <w:r w:rsidR="00FD3027" w:rsidRPr="00EE0D2B">
        <w:rPr>
          <w:b/>
          <w:color w:val="000000"/>
          <w:sz w:val="24"/>
          <w:szCs w:val="24"/>
        </w:rPr>
        <w:t>WSF</w:t>
      </w:r>
      <w:r w:rsidR="00FD3027" w:rsidRPr="00625844">
        <w:rPr>
          <w:color w:val="000000"/>
          <w:sz w:val="24"/>
          <w:szCs w:val="24"/>
        </w:rPr>
        <w:t xml:space="preserve"> </w:t>
      </w:r>
      <w:r w:rsidR="00FD3027">
        <w:rPr>
          <w:color w:val="000000"/>
          <w:sz w:val="24"/>
          <w:szCs w:val="24"/>
        </w:rPr>
        <w:t xml:space="preserve">may either: (i) terminate this Agreement for convenience as provided for in </w:t>
      </w:r>
      <w:r w:rsidR="00257439">
        <w:rPr>
          <w:color w:val="000000"/>
          <w:sz w:val="24"/>
          <w:szCs w:val="24"/>
        </w:rPr>
        <w:t xml:space="preserve">this Agreement; </w:t>
      </w:r>
      <w:r w:rsidR="00FD3027">
        <w:rPr>
          <w:color w:val="000000"/>
          <w:sz w:val="24"/>
          <w:szCs w:val="24"/>
        </w:rPr>
        <w:t xml:space="preserve">or </w:t>
      </w:r>
      <w:r w:rsidR="00257439">
        <w:rPr>
          <w:color w:val="000000"/>
          <w:sz w:val="24"/>
          <w:szCs w:val="24"/>
        </w:rPr>
        <w:t xml:space="preserve">(ii) </w:t>
      </w:r>
      <w:r w:rsidR="00FD3027" w:rsidRPr="00625844">
        <w:rPr>
          <w:color w:val="000000"/>
          <w:sz w:val="24"/>
          <w:szCs w:val="24"/>
        </w:rPr>
        <w:t>repair or rebuild such buildings</w:t>
      </w:r>
      <w:r w:rsidR="00FD3027">
        <w:rPr>
          <w:color w:val="000000"/>
          <w:sz w:val="24"/>
          <w:szCs w:val="24"/>
        </w:rPr>
        <w:t>,</w:t>
      </w:r>
      <w:r w:rsidR="00FD3027" w:rsidRPr="00625844">
        <w:rPr>
          <w:color w:val="000000"/>
          <w:sz w:val="24"/>
          <w:szCs w:val="24"/>
        </w:rPr>
        <w:t xml:space="preserve"> </w:t>
      </w:r>
      <w:r w:rsidR="00FD3027">
        <w:rPr>
          <w:color w:val="000000"/>
          <w:sz w:val="24"/>
          <w:szCs w:val="24"/>
        </w:rPr>
        <w:t>docks, gangways</w:t>
      </w:r>
      <w:r w:rsidR="00FD3027" w:rsidRPr="00625844">
        <w:rPr>
          <w:color w:val="000000"/>
          <w:sz w:val="24"/>
          <w:szCs w:val="24"/>
        </w:rPr>
        <w:t xml:space="preserve"> and other improvements </w:t>
      </w:r>
      <w:r w:rsidR="00FD3027">
        <w:rPr>
          <w:color w:val="000000"/>
          <w:sz w:val="24"/>
          <w:szCs w:val="24"/>
        </w:rPr>
        <w:t xml:space="preserve">subject to availability of funding.  However, if such damage is caused by </w:t>
      </w:r>
      <w:r w:rsidR="00547E96" w:rsidRPr="00547E96">
        <w:rPr>
          <w:color w:val="000000"/>
          <w:sz w:val="24"/>
          <w:szCs w:val="24"/>
          <w:lang w:val="en-US"/>
        </w:rPr>
        <w:t xml:space="preserve">the </w:t>
      </w:r>
      <w:r w:rsidR="00547E96" w:rsidRPr="00547E96">
        <w:rPr>
          <w:b/>
          <w:bCs/>
          <w:color w:val="000000"/>
          <w:sz w:val="24"/>
          <w:szCs w:val="24"/>
          <w:lang w:val="en-US"/>
        </w:rPr>
        <w:t>COUNTY</w:t>
      </w:r>
      <w:r w:rsidR="00FD3027">
        <w:rPr>
          <w:color w:val="000000"/>
          <w:sz w:val="24"/>
          <w:szCs w:val="24"/>
        </w:rPr>
        <w:t xml:space="preserve">, then </w:t>
      </w:r>
      <w:r w:rsidR="00547E96" w:rsidRPr="00547E96">
        <w:rPr>
          <w:color w:val="000000"/>
          <w:sz w:val="24"/>
          <w:szCs w:val="24"/>
          <w:lang w:val="en-US"/>
        </w:rPr>
        <w:t xml:space="preserve">the </w:t>
      </w:r>
      <w:r w:rsidR="00547E96" w:rsidRPr="00547E96">
        <w:rPr>
          <w:b/>
          <w:bCs/>
          <w:color w:val="000000"/>
          <w:sz w:val="24"/>
          <w:szCs w:val="24"/>
          <w:lang w:val="en-US"/>
        </w:rPr>
        <w:t>COUNTY</w:t>
      </w:r>
      <w:r w:rsidR="00FD3027">
        <w:rPr>
          <w:color w:val="000000"/>
          <w:sz w:val="24"/>
          <w:szCs w:val="24"/>
        </w:rPr>
        <w:t xml:space="preserve"> </w:t>
      </w:r>
      <w:r w:rsidR="00257439">
        <w:rPr>
          <w:color w:val="000000"/>
          <w:sz w:val="24"/>
          <w:szCs w:val="24"/>
        </w:rPr>
        <w:t>shall either: (i)</w:t>
      </w:r>
      <w:r w:rsidR="00FD3027">
        <w:rPr>
          <w:color w:val="000000"/>
          <w:sz w:val="24"/>
          <w:szCs w:val="24"/>
        </w:rPr>
        <w:t xml:space="preserve"> repair or rebuild such facilities at its own cost, subject to advance review and approval by </w:t>
      </w:r>
      <w:r w:rsidR="00FD3027" w:rsidRPr="00960A5B">
        <w:rPr>
          <w:b/>
          <w:color w:val="000000"/>
          <w:sz w:val="24"/>
          <w:szCs w:val="24"/>
        </w:rPr>
        <w:t>WSF</w:t>
      </w:r>
      <w:r w:rsidR="00FD3027">
        <w:rPr>
          <w:color w:val="000000"/>
          <w:sz w:val="24"/>
          <w:szCs w:val="24"/>
        </w:rPr>
        <w:t xml:space="preserve"> (e.g., scope and timing of </w:t>
      </w:r>
      <w:r w:rsidR="00FD3027">
        <w:rPr>
          <w:color w:val="000000"/>
          <w:sz w:val="24"/>
          <w:szCs w:val="24"/>
        </w:rPr>
        <w:lastRenderedPageBreak/>
        <w:t>such work, materials, etc</w:t>
      </w:r>
      <w:r w:rsidR="00257439">
        <w:rPr>
          <w:color w:val="000000"/>
          <w:sz w:val="24"/>
          <w:szCs w:val="24"/>
        </w:rPr>
        <w:t>.</w:t>
      </w:r>
      <w:r w:rsidR="00FD3027">
        <w:rPr>
          <w:color w:val="000000"/>
          <w:sz w:val="24"/>
          <w:szCs w:val="24"/>
        </w:rPr>
        <w:t>)</w:t>
      </w:r>
      <w:r w:rsidR="00257439">
        <w:rPr>
          <w:color w:val="000000"/>
          <w:sz w:val="24"/>
          <w:szCs w:val="24"/>
        </w:rPr>
        <w:t xml:space="preserve">; </w:t>
      </w:r>
      <w:r w:rsidR="00257439" w:rsidRPr="00214F26">
        <w:rPr>
          <w:color w:val="000000"/>
          <w:sz w:val="24"/>
          <w:szCs w:val="24"/>
        </w:rPr>
        <w:t xml:space="preserve">or (ii) pay </w:t>
      </w:r>
      <w:r w:rsidR="00257439" w:rsidRPr="00214F26">
        <w:rPr>
          <w:b/>
          <w:color w:val="000000"/>
          <w:sz w:val="24"/>
          <w:szCs w:val="24"/>
        </w:rPr>
        <w:t>WSF</w:t>
      </w:r>
      <w:r w:rsidR="00257439" w:rsidRPr="00214F26">
        <w:rPr>
          <w:color w:val="000000"/>
          <w:sz w:val="24"/>
          <w:szCs w:val="24"/>
        </w:rPr>
        <w:t xml:space="preserve"> the full amount of such damage if </w:t>
      </w:r>
      <w:r w:rsidR="00257439" w:rsidRPr="00214F26">
        <w:rPr>
          <w:b/>
          <w:color w:val="000000"/>
          <w:sz w:val="24"/>
          <w:szCs w:val="24"/>
        </w:rPr>
        <w:t>WSF</w:t>
      </w:r>
      <w:r w:rsidR="00257439" w:rsidRPr="00214F26">
        <w:rPr>
          <w:color w:val="000000"/>
          <w:sz w:val="24"/>
          <w:szCs w:val="24"/>
        </w:rPr>
        <w:t xml:space="preserve"> elects not to repair or rebuild such facilities</w:t>
      </w:r>
      <w:r w:rsidR="00FD3027" w:rsidRPr="00214F26">
        <w:rPr>
          <w:color w:val="000000"/>
          <w:sz w:val="24"/>
          <w:szCs w:val="24"/>
        </w:rPr>
        <w:t>.</w:t>
      </w:r>
      <w:r w:rsidR="00FD3027">
        <w:rPr>
          <w:color w:val="000000"/>
          <w:sz w:val="24"/>
          <w:szCs w:val="24"/>
        </w:rPr>
        <w:t xml:space="preserve">  </w:t>
      </w:r>
    </w:p>
    <w:p w14:paraId="61FC40F0" w14:textId="77777777" w:rsidR="00FD3027" w:rsidRPr="00D74A64" w:rsidRDefault="00FD3027" w:rsidP="00591069">
      <w:pPr>
        <w:pStyle w:val="MTLN2"/>
        <w:numPr>
          <w:ilvl w:val="0"/>
          <w:numId w:val="0"/>
        </w:numPr>
        <w:spacing w:after="0" w:line="360" w:lineRule="auto"/>
        <w:ind w:left="720"/>
        <w:jc w:val="both"/>
        <w:rPr>
          <w:color w:val="000000"/>
          <w:sz w:val="24"/>
          <w:szCs w:val="24"/>
        </w:rPr>
      </w:pPr>
    </w:p>
    <w:p w14:paraId="25542A0E" w14:textId="62CB6734" w:rsidR="00FD3027" w:rsidRDefault="00FD3027" w:rsidP="00FD3027">
      <w:pPr>
        <w:pStyle w:val="MTLN2"/>
        <w:numPr>
          <w:ilvl w:val="0"/>
          <w:numId w:val="0"/>
        </w:numPr>
        <w:spacing w:after="0" w:line="360" w:lineRule="auto"/>
        <w:ind w:left="720"/>
        <w:jc w:val="both"/>
        <w:rPr>
          <w:color w:val="000000"/>
          <w:sz w:val="24"/>
          <w:szCs w:val="24"/>
        </w:rPr>
      </w:pPr>
      <w:r w:rsidRPr="00723B64">
        <w:rPr>
          <w:color w:val="000000"/>
          <w:sz w:val="24"/>
          <w:szCs w:val="24"/>
        </w:rPr>
        <w:t xml:space="preserve">In the event </w:t>
      </w:r>
      <w:r w:rsidR="00547E96" w:rsidRPr="00547E96">
        <w:rPr>
          <w:color w:val="000000"/>
          <w:sz w:val="24"/>
          <w:szCs w:val="24"/>
          <w:lang w:val="en-US"/>
        </w:rPr>
        <w:t xml:space="preserve">the </w:t>
      </w:r>
      <w:r w:rsidR="00547E96" w:rsidRPr="00547E96">
        <w:rPr>
          <w:b/>
          <w:bCs/>
          <w:color w:val="000000"/>
          <w:sz w:val="24"/>
          <w:szCs w:val="24"/>
          <w:lang w:val="en-US"/>
        </w:rPr>
        <w:t>COUNTY</w:t>
      </w:r>
      <w:r w:rsidR="00257439">
        <w:rPr>
          <w:b/>
          <w:color w:val="000000"/>
          <w:sz w:val="24"/>
          <w:szCs w:val="24"/>
        </w:rPr>
        <w:t xml:space="preserve"> </w:t>
      </w:r>
      <w:r w:rsidRPr="00723B64">
        <w:rPr>
          <w:color w:val="000000"/>
          <w:sz w:val="24"/>
          <w:szCs w:val="24"/>
        </w:rPr>
        <w:t xml:space="preserve">is unable to use </w:t>
      </w:r>
      <w:r w:rsidR="00257439">
        <w:rPr>
          <w:color w:val="000000"/>
          <w:sz w:val="24"/>
          <w:szCs w:val="24"/>
        </w:rPr>
        <w:t>the</w:t>
      </w:r>
      <w:r w:rsidR="00D37BF3">
        <w:rPr>
          <w:color w:val="000000"/>
          <w:sz w:val="24"/>
          <w:szCs w:val="24"/>
        </w:rPr>
        <w:t xml:space="preserve"> POF</w:t>
      </w:r>
      <w:r w:rsidR="00257439">
        <w:rPr>
          <w:color w:val="000000"/>
          <w:sz w:val="24"/>
          <w:szCs w:val="24"/>
        </w:rPr>
        <w:t xml:space="preserve"> </w:t>
      </w:r>
      <w:r w:rsidR="009E298C">
        <w:rPr>
          <w:color w:val="000000"/>
          <w:sz w:val="24"/>
          <w:szCs w:val="24"/>
        </w:rPr>
        <w:t xml:space="preserve">landing at the </w:t>
      </w:r>
      <w:r w:rsidR="00547E96">
        <w:rPr>
          <w:color w:val="000000"/>
          <w:sz w:val="24"/>
          <w:szCs w:val="24"/>
        </w:rPr>
        <w:t>Vashon Island</w:t>
      </w:r>
      <w:r w:rsidR="00257439">
        <w:rPr>
          <w:color w:val="000000"/>
          <w:sz w:val="24"/>
          <w:szCs w:val="24"/>
        </w:rPr>
        <w:t xml:space="preserve"> </w:t>
      </w:r>
      <w:r w:rsidRPr="00723B64">
        <w:rPr>
          <w:color w:val="000000"/>
          <w:sz w:val="24"/>
          <w:szCs w:val="24"/>
        </w:rPr>
        <w:t xml:space="preserve">Terminal at all or to the extent contemplated in the relevant </w:t>
      </w:r>
      <w:r>
        <w:rPr>
          <w:color w:val="000000"/>
          <w:sz w:val="24"/>
          <w:szCs w:val="24"/>
        </w:rPr>
        <w:t>Sailing</w:t>
      </w:r>
      <w:r w:rsidRPr="00723B64">
        <w:rPr>
          <w:color w:val="000000"/>
          <w:sz w:val="24"/>
          <w:szCs w:val="24"/>
        </w:rPr>
        <w:t xml:space="preserve"> Schedule</w:t>
      </w:r>
      <w:bookmarkStart w:id="45" w:name="_DV_M267"/>
      <w:bookmarkStart w:id="46" w:name="_DV_C309"/>
      <w:bookmarkEnd w:id="45"/>
      <w:r>
        <w:rPr>
          <w:color w:val="000000"/>
          <w:sz w:val="24"/>
          <w:szCs w:val="24"/>
        </w:rPr>
        <w:t xml:space="preserve"> </w:t>
      </w:r>
      <w:bookmarkEnd w:id="46"/>
      <w:r>
        <w:rPr>
          <w:color w:val="000000"/>
          <w:sz w:val="24"/>
          <w:szCs w:val="24"/>
        </w:rPr>
        <w:t xml:space="preserve">due to damage not caused by </w:t>
      </w:r>
      <w:r w:rsidR="00547E96" w:rsidRPr="00547E96">
        <w:rPr>
          <w:color w:val="000000"/>
          <w:sz w:val="24"/>
          <w:szCs w:val="24"/>
          <w:lang w:val="en-US"/>
        </w:rPr>
        <w:t xml:space="preserve">the </w:t>
      </w:r>
      <w:r w:rsidR="00547E96" w:rsidRPr="00547E96">
        <w:rPr>
          <w:b/>
          <w:bCs/>
          <w:color w:val="000000"/>
          <w:sz w:val="24"/>
          <w:szCs w:val="24"/>
          <w:lang w:val="en-US"/>
        </w:rPr>
        <w:t>COUNTY</w:t>
      </w:r>
      <w:r w:rsidRPr="00723B64">
        <w:rPr>
          <w:sz w:val="24"/>
          <w:szCs w:val="24"/>
        </w:rPr>
        <w:t>,</w:t>
      </w:r>
      <w:r w:rsidRPr="00723B64">
        <w:rPr>
          <w:color w:val="000000"/>
          <w:sz w:val="24"/>
          <w:szCs w:val="24"/>
        </w:rPr>
        <w:t xml:space="preserve"> the</w:t>
      </w:r>
      <w:r w:rsidR="00257439">
        <w:rPr>
          <w:color w:val="000000"/>
          <w:sz w:val="24"/>
          <w:szCs w:val="24"/>
        </w:rPr>
        <w:t>n</w:t>
      </w:r>
      <w:r w:rsidRPr="00723B64">
        <w:rPr>
          <w:color w:val="000000"/>
          <w:sz w:val="24"/>
          <w:szCs w:val="24"/>
        </w:rPr>
        <w:t xml:space="preserve"> </w:t>
      </w:r>
      <w:r w:rsidR="00547E96" w:rsidRPr="00547E96">
        <w:rPr>
          <w:color w:val="000000"/>
          <w:sz w:val="24"/>
          <w:szCs w:val="24"/>
          <w:lang w:val="en-US"/>
        </w:rPr>
        <w:t xml:space="preserve">the </w:t>
      </w:r>
      <w:r w:rsidR="00547E96" w:rsidRPr="00547E96">
        <w:rPr>
          <w:b/>
          <w:bCs/>
          <w:color w:val="000000"/>
          <w:sz w:val="24"/>
          <w:szCs w:val="24"/>
          <w:lang w:val="en-US"/>
        </w:rPr>
        <w:t>COUNTY</w:t>
      </w:r>
      <w:r w:rsidRPr="00723B64">
        <w:rPr>
          <w:color w:val="000000"/>
          <w:sz w:val="24"/>
          <w:szCs w:val="24"/>
        </w:rPr>
        <w:t xml:space="preserve"> shall be released of the obligation to make any payment for the use of the Terminal until use can be restored and the application of any pre</w:t>
      </w:r>
      <w:r>
        <w:rPr>
          <w:color w:val="000000"/>
          <w:sz w:val="24"/>
          <w:szCs w:val="24"/>
        </w:rPr>
        <w:t>-</w:t>
      </w:r>
      <w:r w:rsidRPr="00723B64">
        <w:rPr>
          <w:color w:val="000000"/>
          <w:sz w:val="24"/>
          <w:szCs w:val="24"/>
        </w:rPr>
        <w:t>payments shall be suspended until use can be restored.</w:t>
      </w:r>
      <w:r>
        <w:rPr>
          <w:color w:val="000000"/>
          <w:sz w:val="24"/>
          <w:szCs w:val="24"/>
        </w:rPr>
        <w:t xml:space="preserve">  In addition</w:t>
      </w:r>
      <w:r w:rsidRPr="00625844">
        <w:rPr>
          <w:sz w:val="24"/>
          <w:szCs w:val="24"/>
        </w:rPr>
        <w:t>,</w:t>
      </w:r>
      <w:r w:rsidRPr="00625844">
        <w:rPr>
          <w:color w:val="000000"/>
          <w:sz w:val="24"/>
          <w:szCs w:val="24"/>
        </w:rPr>
        <w:t xml:space="preserve"> </w:t>
      </w:r>
      <w:r w:rsidR="00547E96" w:rsidRPr="00547E96">
        <w:rPr>
          <w:color w:val="000000"/>
          <w:sz w:val="24"/>
          <w:szCs w:val="24"/>
          <w:lang w:val="en-US"/>
        </w:rPr>
        <w:t xml:space="preserve">the </w:t>
      </w:r>
      <w:r w:rsidR="00547E96" w:rsidRPr="00547E96">
        <w:rPr>
          <w:b/>
          <w:bCs/>
          <w:color w:val="000000"/>
          <w:sz w:val="24"/>
          <w:szCs w:val="24"/>
          <w:lang w:val="en-US"/>
        </w:rPr>
        <w:t>COUNTY</w:t>
      </w:r>
      <w:r w:rsidRPr="00625844">
        <w:rPr>
          <w:color w:val="000000"/>
          <w:sz w:val="24"/>
          <w:szCs w:val="24"/>
        </w:rPr>
        <w:t xml:space="preserve"> will not be entitled to any claim of any sort whatsoever against </w:t>
      </w:r>
      <w:r w:rsidRPr="00EE0D2B">
        <w:rPr>
          <w:b/>
          <w:color w:val="000000"/>
          <w:sz w:val="24"/>
          <w:szCs w:val="24"/>
        </w:rPr>
        <w:t>WSF</w:t>
      </w:r>
      <w:r w:rsidRPr="00625844">
        <w:rPr>
          <w:color w:val="000000"/>
          <w:sz w:val="24"/>
          <w:szCs w:val="24"/>
        </w:rPr>
        <w:t xml:space="preserve"> in respect thereof and </w:t>
      </w:r>
      <w:r w:rsidRPr="00EE0D2B">
        <w:rPr>
          <w:b/>
          <w:color w:val="000000"/>
          <w:sz w:val="24"/>
          <w:szCs w:val="24"/>
        </w:rPr>
        <w:t>WSF</w:t>
      </w:r>
      <w:r w:rsidRPr="00625844">
        <w:rPr>
          <w:color w:val="000000"/>
          <w:sz w:val="24"/>
          <w:szCs w:val="24"/>
        </w:rPr>
        <w:t xml:space="preserve"> will not be liable to </w:t>
      </w:r>
      <w:r w:rsidR="00547E96" w:rsidRPr="00547E96">
        <w:rPr>
          <w:color w:val="000000"/>
          <w:sz w:val="24"/>
          <w:szCs w:val="24"/>
          <w:lang w:val="en-US"/>
        </w:rPr>
        <w:t xml:space="preserve">the </w:t>
      </w:r>
      <w:r w:rsidR="00547E96" w:rsidRPr="00547E96">
        <w:rPr>
          <w:b/>
          <w:bCs/>
          <w:color w:val="000000"/>
          <w:sz w:val="24"/>
          <w:szCs w:val="24"/>
          <w:lang w:val="en-US"/>
        </w:rPr>
        <w:t>COUNTY</w:t>
      </w:r>
      <w:r w:rsidRPr="00625844">
        <w:rPr>
          <w:color w:val="000000"/>
          <w:sz w:val="24"/>
          <w:szCs w:val="24"/>
        </w:rPr>
        <w:t xml:space="preserve"> in any way in respect thereof.</w:t>
      </w:r>
      <w:r>
        <w:rPr>
          <w:color w:val="000000"/>
          <w:sz w:val="24"/>
          <w:szCs w:val="24"/>
        </w:rPr>
        <w:t xml:space="preserve">  </w:t>
      </w:r>
    </w:p>
    <w:p w14:paraId="28DE2006" w14:textId="77777777" w:rsidR="00FD3027" w:rsidRPr="00625844" w:rsidRDefault="00FD3027" w:rsidP="00FD3027">
      <w:pPr>
        <w:pStyle w:val="MTLN2"/>
        <w:numPr>
          <w:ilvl w:val="0"/>
          <w:numId w:val="0"/>
        </w:numPr>
        <w:spacing w:after="0" w:line="360" w:lineRule="auto"/>
        <w:ind w:left="720" w:hanging="720"/>
        <w:jc w:val="both"/>
        <w:rPr>
          <w:color w:val="000000"/>
          <w:sz w:val="24"/>
          <w:szCs w:val="24"/>
        </w:rPr>
      </w:pPr>
    </w:p>
    <w:p w14:paraId="6C7F3DD9" w14:textId="77777777" w:rsidR="00FD3027" w:rsidRDefault="00257439" w:rsidP="00AB6292">
      <w:pPr>
        <w:pStyle w:val="MTLN2"/>
        <w:numPr>
          <w:ilvl w:val="0"/>
          <w:numId w:val="0"/>
        </w:numPr>
        <w:tabs>
          <w:tab w:val="left" w:pos="2700"/>
        </w:tabs>
        <w:spacing w:after="0" w:line="360" w:lineRule="auto"/>
        <w:ind w:left="720" w:hanging="720"/>
        <w:jc w:val="both"/>
        <w:rPr>
          <w:color w:val="000000"/>
          <w:sz w:val="24"/>
          <w:szCs w:val="24"/>
        </w:rPr>
      </w:pPr>
      <w:bookmarkStart w:id="47" w:name="_DV_M268"/>
      <w:bookmarkEnd w:id="47"/>
      <w:r>
        <w:rPr>
          <w:b/>
          <w:color w:val="000000"/>
          <w:sz w:val="24"/>
          <w:szCs w:val="24"/>
        </w:rPr>
        <w:t>B.</w:t>
      </w:r>
      <w:r w:rsidR="00FD3027">
        <w:rPr>
          <w:b/>
          <w:color w:val="000000"/>
          <w:sz w:val="24"/>
          <w:szCs w:val="24"/>
        </w:rPr>
        <w:tab/>
      </w:r>
      <w:r w:rsidR="00FD3027" w:rsidRPr="00EE0D2B">
        <w:rPr>
          <w:b/>
          <w:color w:val="000000"/>
          <w:sz w:val="24"/>
          <w:szCs w:val="24"/>
        </w:rPr>
        <w:t>Late</w:t>
      </w:r>
      <w:r w:rsidR="00FD3027" w:rsidRPr="00EE0D2B">
        <w:rPr>
          <w:color w:val="000000"/>
          <w:sz w:val="24"/>
          <w:szCs w:val="24"/>
        </w:rPr>
        <w:t xml:space="preserve"> </w:t>
      </w:r>
      <w:r w:rsidR="00FD3027" w:rsidRPr="00EE0D2B">
        <w:rPr>
          <w:b/>
          <w:color w:val="000000"/>
          <w:sz w:val="24"/>
          <w:szCs w:val="24"/>
        </w:rPr>
        <w:t>Payments</w:t>
      </w:r>
      <w:r w:rsidR="00FD3027" w:rsidRPr="00EE0D2B">
        <w:rPr>
          <w:color w:val="000000"/>
          <w:sz w:val="24"/>
          <w:szCs w:val="24"/>
        </w:rPr>
        <w:t>.</w:t>
      </w:r>
      <w:r>
        <w:rPr>
          <w:color w:val="000000"/>
          <w:sz w:val="24"/>
          <w:szCs w:val="24"/>
        </w:rPr>
        <w:tab/>
      </w:r>
      <w:r w:rsidR="00FD3027" w:rsidRPr="00EE0D2B">
        <w:rPr>
          <w:color w:val="000000"/>
          <w:sz w:val="24"/>
          <w:szCs w:val="24"/>
        </w:rPr>
        <w:t xml:space="preserve">If either </w:t>
      </w:r>
      <w:r w:rsidR="00FD3027">
        <w:rPr>
          <w:color w:val="000000"/>
          <w:sz w:val="24"/>
          <w:szCs w:val="24"/>
        </w:rPr>
        <w:t>P</w:t>
      </w:r>
      <w:r w:rsidR="00FD3027" w:rsidRPr="00EE0D2B">
        <w:rPr>
          <w:color w:val="000000"/>
          <w:sz w:val="24"/>
          <w:szCs w:val="24"/>
        </w:rPr>
        <w:t xml:space="preserve">arty does not pay to the other any amount which it is required to pay under this </w:t>
      </w:r>
      <w:bookmarkStart w:id="48" w:name="_DV_M269"/>
      <w:bookmarkEnd w:id="48"/>
      <w:r w:rsidR="00FD3027" w:rsidRPr="00EE0D2B">
        <w:rPr>
          <w:color w:val="000000"/>
          <w:sz w:val="24"/>
          <w:szCs w:val="24"/>
        </w:rPr>
        <w:t xml:space="preserve">Agreement within </w:t>
      </w:r>
      <w:bookmarkStart w:id="49" w:name="_DV_M270"/>
      <w:bookmarkStart w:id="50" w:name="_DV_C313"/>
      <w:bookmarkEnd w:id="49"/>
      <w:r w:rsidR="00FD3027" w:rsidRPr="00EE0D2B">
        <w:rPr>
          <w:sz w:val="24"/>
          <w:szCs w:val="24"/>
        </w:rPr>
        <w:t xml:space="preserve">thirty </w:t>
      </w:r>
      <w:r w:rsidR="00FD3027">
        <w:rPr>
          <w:sz w:val="24"/>
          <w:szCs w:val="24"/>
        </w:rPr>
        <w:t xml:space="preserve">(30) </w:t>
      </w:r>
      <w:r w:rsidR="00FD3027" w:rsidRPr="00EE0D2B">
        <w:rPr>
          <w:sz w:val="24"/>
          <w:szCs w:val="24"/>
        </w:rPr>
        <w:t>calendar</w:t>
      </w:r>
      <w:bookmarkEnd w:id="50"/>
      <w:r w:rsidR="00FD3027" w:rsidRPr="00EE0D2B">
        <w:rPr>
          <w:color w:val="000000"/>
          <w:sz w:val="24"/>
          <w:szCs w:val="24"/>
        </w:rPr>
        <w:t xml:space="preserve"> days of the due date under this </w:t>
      </w:r>
      <w:bookmarkStart w:id="51" w:name="_DV_M271"/>
      <w:bookmarkEnd w:id="51"/>
      <w:r w:rsidR="00FD3027" w:rsidRPr="00EE0D2B">
        <w:rPr>
          <w:color w:val="000000"/>
          <w:sz w:val="24"/>
          <w:szCs w:val="24"/>
        </w:rPr>
        <w:t xml:space="preserve">Agreement, such amount will thereafter bear interest at a rate equal to </w:t>
      </w:r>
      <w:bookmarkStart w:id="52" w:name="_DV_M273"/>
      <w:bookmarkStart w:id="53" w:name="_DV_C317"/>
      <w:bookmarkEnd w:id="52"/>
      <w:r w:rsidR="00FD3027">
        <w:rPr>
          <w:color w:val="000000"/>
          <w:sz w:val="24"/>
          <w:szCs w:val="24"/>
        </w:rPr>
        <w:t xml:space="preserve">one percent (1%) </w:t>
      </w:r>
      <w:bookmarkStart w:id="54" w:name="_DV_M272"/>
      <w:bookmarkEnd w:id="53"/>
      <w:bookmarkEnd w:id="54"/>
      <w:r w:rsidR="00FD3027" w:rsidRPr="00EE0D2B">
        <w:rPr>
          <w:sz w:val="24"/>
          <w:szCs w:val="24"/>
        </w:rPr>
        <w:t>per annum</w:t>
      </w:r>
      <w:r w:rsidR="00FD3027" w:rsidRPr="00EE0D2B">
        <w:rPr>
          <w:color w:val="000000"/>
          <w:sz w:val="24"/>
          <w:szCs w:val="24"/>
        </w:rPr>
        <w:t xml:space="preserve">, calculated and compounded monthly on the first day of each month until paid.  </w:t>
      </w:r>
    </w:p>
    <w:p w14:paraId="6874AC75" w14:textId="77777777" w:rsidR="00FD3027" w:rsidRDefault="00FD3027" w:rsidP="00FD3027">
      <w:pPr>
        <w:pStyle w:val="MTLN2"/>
        <w:numPr>
          <w:ilvl w:val="0"/>
          <w:numId w:val="0"/>
        </w:numPr>
        <w:spacing w:after="0" w:line="360" w:lineRule="auto"/>
        <w:ind w:left="720" w:hanging="720"/>
        <w:jc w:val="both"/>
        <w:rPr>
          <w:color w:val="000000"/>
          <w:sz w:val="24"/>
          <w:szCs w:val="24"/>
        </w:rPr>
      </w:pPr>
    </w:p>
    <w:p w14:paraId="7D20E94C" w14:textId="2DF614BE" w:rsidR="00FD3027" w:rsidRPr="00EE0D2B" w:rsidRDefault="00257439" w:rsidP="00FD3027">
      <w:pPr>
        <w:pStyle w:val="MTLN2"/>
        <w:numPr>
          <w:ilvl w:val="0"/>
          <w:numId w:val="0"/>
        </w:numPr>
        <w:spacing w:after="0" w:line="360" w:lineRule="auto"/>
        <w:ind w:left="720" w:hanging="720"/>
        <w:jc w:val="both"/>
        <w:rPr>
          <w:sz w:val="24"/>
          <w:szCs w:val="24"/>
        </w:rPr>
      </w:pPr>
      <w:bookmarkStart w:id="55" w:name="_DV_M274"/>
      <w:bookmarkEnd w:id="55"/>
      <w:r>
        <w:rPr>
          <w:b/>
          <w:color w:val="000000"/>
          <w:sz w:val="24"/>
          <w:szCs w:val="24"/>
        </w:rPr>
        <w:t>C.</w:t>
      </w:r>
      <w:r w:rsidR="00FD3027" w:rsidRPr="00EE0D2B">
        <w:rPr>
          <w:b/>
          <w:color w:val="000000"/>
          <w:sz w:val="24"/>
          <w:szCs w:val="24"/>
        </w:rPr>
        <w:tab/>
        <w:t>No Tacit Renewal or Extension</w:t>
      </w:r>
      <w:r w:rsidR="00FD3027" w:rsidRPr="00EE0D2B">
        <w:rPr>
          <w:color w:val="000000"/>
          <w:sz w:val="24"/>
          <w:szCs w:val="24"/>
        </w:rPr>
        <w:t>.</w:t>
      </w:r>
      <w:bookmarkStart w:id="56" w:name="_DV_M275"/>
      <w:bookmarkStart w:id="57" w:name="_DV_C320"/>
      <w:bookmarkEnd w:id="56"/>
      <w:r>
        <w:rPr>
          <w:color w:val="000000"/>
          <w:sz w:val="24"/>
          <w:szCs w:val="24"/>
        </w:rPr>
        <w:tab/>
      </w:r>
      <w:bookmarkEnd w:id="57"/>
      <w:r w:rsidR="00BF7EA7">
        <w:rPr>
          <w:color w:val="000000"/>
          <w:sz w:val="24"/>
          <w:szCs w:val="24"/>
        </w:rPr>
        <w:t xml:space="preserve">Subject to the Holding Over provisions in </w:t>
      </w:r>
      <w:r w:rsidR="00BF7EA7">
        <w:rPr>
          <w:color w:val="000000"/>
          <w:sz w:val="24"/>
          <w:szCs w:val="24"/>
        </w:rPr>
        <w:br/>
        <w:t xml:space="preserve">Article 3.C, </w:t>
      </w:r>
      <w:r w:rsidR="0032078C" w:rsidRPr="0032078C">
        <w:rPr>
          <w:color w:val="000000"/>
          <w:sz w:val="24"/>
          <w:szCs w:val="24"/>
          <w:lang w:val="en-US"/>
        </w:rPr>
        <w:t xml:space="preserve">the </w:t>
      </w:r>
      <w:r w:rsidR="0032078C" w:rsidRPr="0032078C">
        <w:rPr>
          <w:b/>
          <w:bCs/>
          <w:color w:val="000000"/>
          <w:sz w:val="24"/>
          <w:szCs w:val="24"/>
          <w:lang w:val="en-US"/>
        </w:rPr>
        <w:t>COUNTY</w:t>
      </w:r>
      <w:r w:rsidR="00FD3027" w:rsidRPr="00EE0D2B">
        <w:rPr>
          <w:color w:val="000000"/>
          <w:sz w:val="24"/>
          <w:szCs w:val="24"/>
        </w:rPr>
        <w:t xml:space="preserve"> </w:t>
      </w:r>
      <w:bookmarkStart w:id="58" w:name="_DV_M276"/>
      <w:bookmarkStart w:id="59" w:name="_DV_C322"/>
      <w:bookmarkEnd w:id="58"/>
      <w:r w:rsidR="00FD3027" w:rsidRPr="00EE0D2B">
        <w:rPr>
          <w:sz w:val="24"/>
          <w:szCs w:val="24"/>
        </w:rPr>
        <w:t>will not be entitled</w:t>
      </w:r>
      <w:bookmarkEnd w:id="59"/>
      <w:r w:rsidR="00FD3027" w:rsidRPr="00EE0D2B">
        <w:rPr>
          <w:color w:val="000000"/>
          <w:sz w:val="24"/>
          <w:szCs w:val="24"/>
        </w:rPr>
        <w:t xml:space="preserve"> to use the</w:t>
      </w:r>
      <w:r w:rsidR="00F90223">
        <w:rPr>
          <w:color w:val="000000"/>
          <w:sz w:val="24"/>
          <w:szCs w:val="24"/>
        </w:rPr>
        <w:t xml:space="preserve"> POF landing at the</w:t>
      </w:r>
      <w:r w:rsidR="00FD3027" w:rsidRPr="00EE0D2B">
        <w:rPr>
          <w:color w:val="000000"/>
          <w:sz w:val="24"/>
          <w:szCs w:val="24"/>
        </w:rPr>
        <w:t xml:space="preserve"> </w:t>
      </w:r>
      <w:r w:rsidR="0032078C">
        <w:rPr>
          <w:color w:val="000000"/>
          <w:sz w:val="24"/>
          <w:szCs w:val="24"/>
        </w:rPr>
        <w:t>Vashon Island</w:t>
      </w:r>
      <w:r w:rsidR="00EB77F4">
        <w:rPr>
          <w:color w:val="000000"/>
          <w:sz w:val="24"/>
          <w:szCs w:val="24"/>
        </w:rPr>
        <w:t xml:space="preserve"> </w:t>
      </w:r>
      <w:r w:rsidR="00FD3027" w:rsidRPr="00EE0D2B">
        <w:rPr>
          <w:color w:val="000000"/>
          <w:sz w:val="24"/>
          <w:szCs w:val="24"/>
        </w:rPr>
        <w:t xml:space="preserve">Terminal after the end of the Term without the execution and delivery by both </w:t>
      </w:r>
      <w:r w:rsidR="00FD3027">
        <w:rPr>
          <w:color w:val="000000"/>
          <w:sz w:val="24"/>
          <w:szCs w:val="24"/>
        </w:rPr>
        <w:t>P</w:t>
      </w:r>
      <w:r w:rsidR="00FD3027" w:rsidRPr="00EE0D2B">
        <w:rPr>
          <w:color w:val="000000"/>
          <w:sz w:val="24"/>
          <w:szCs w:val="24"/>
        </w:rPr>
        <w:t>arties of a</w:t>
      </w:r>
      <w:r>
        <w:rPr>
          <w:color w:val="000000"/>
          <w:sz w:val="24"/>
          <w:szCs w:val="24"/>
        </w:rPr>
        <w:t>n</w:t>
      </w:r>
      <w:r w:rsidR="00FD3027" w:rsidRPr="00EE0D2B">
        <w:rPr>
          <w:color w:val="000000"/>
          <w:sz w:val="24"/>
          <w:szCs w:val="24"/>
        </w:rPr>
        <w:t xml:space="preserve"> </w:t>
      </w:r>
      <w:r>
        <w:rPr>
          <w:color w:val="000000"/>
          <w:sz w:val="24"/>
          <w:szCs w:val="24"/>
        </w:rPr>
        <w:t xml:space="preserve">Amendment extending the Term or a </w:t>
      </w:r>
      <w:bookmarkStart w:id="60" w:name="_DV_M277"/>
      <w:bookmarkEnd w:id="60"/>
      <w:r>
        <w:rPr>
          <w:color w:val="000000"/>
          <w:sz w:val="24"/>
          <w:szCs w:val="24"/>
        </w:rPr>
        <w:t>replacement</w:t>
      </w:r>
      <w:r w:rsidR="00FD3027" w:rsidRPr="00EE0D2B">
        <w:rPr>
          <w:color w:val="000000"/>
          <w:sz w:val="24"/>
          <w:szCs w:val="24"/>
        </w:rPr>
        <w:t xml:space="preserve"> agreement</w:t>
      </w:r>
      <w:r w:rsidR="00FD3027">
        <w:rPr>
          <w:color w:val="000000"/>
          <w:sz w:val="24"/>
          <w:szCs w:val="24"/>
        </w:rPr>
        <w:t>.</w:t>
      </w:r>
      <w:r w:rsidR="00FD3027" w:rsidRPr="00EE0D2B">
        <w:rPr>
          <w:sz w:val="24"/>
          <w:szCs w:val="24"/>
        </w:rPr>
        <w:t xml:space="preserve">  </w:t>
      </w:r>
    </w:p>
    <w:p w14:paraId="72A2F8C6" w14:textId="77777777" w:rsidR="00FD3027" w:rsidRPr="00543168" w:rsidRDefault="00FD3027" w:rsidP="00FD3027">
      <w:pPr>
        <w:pStyle w:val="MTLN2"/>
        <w:numPr>
          <w:ilvl w:val="0"/>
          <w:numId w:val="0"/>
        </w:numPr>
        <w:spacing w:after="0" w:line="360" w:lineRule="auto"/>
        <w:ind w:left="720" w:hanging="720"/>
        <w:jc w:val="both"/>
        <w:rPr>
          <w:color w:val="000000"/>
          <w:sz w:val="24"/>
          <w:szCs w:val="24"/>
        </w:rPr>
      </w:pPr>
    </w:p>
    <w:p w14:paraId="1CA01EBE" w14:textId="36CB5F3B" w:rsidR="00076CE5" w:rsidRDefault="00004BA2" w:rsidP="00076CE5">
      <w:pPr>
        <w:pStyle w:val="MTLN2"/>
        <w:numPr>
          <w:ilvl w:val="0"/>
          <w:numId w:val="0"/>
        </w:numPr>
        <w:tabs>
          <w:tab w:val="left" w:pos="4140"/>
        </w:tabs>
        <w:spacing w:after="0" w:line="360" w:lineRule="auto"/>
        <w:ind w:left="720" w:hanging="720"/>
        <w:jc w:val="both"/>
        <w:rPr>
          <w:i/>
          <w:iCs/>
        </w:rPr>
      </w:pPr>
      <w:bookmarkStart w:id="61" w:name="_Toc240744857"/>
      <w:r w:rsidRPr="00004BA2">
        <w:rPr>
          <w:b/>
          <w:sz w:val="24"/>
          <w:szCs w:val="24"/>
        </w:rPr>
        <w:t>D.</w:t>
      </w:r>
      <w:r w:rsidR="00FD3027" w:rsidRPr="00543168">
        <w:rPr>
          <w:sz w:val="24"/>
          <w:szCs w:val="24"/>
        </w:rPr>
        <w:tab/>
      </w:r>
      <w:bookmarkStart w:id="62" w:name="_Hlk220406124"/>
      <w:r w:rsidR="00FD3027" w:rsidRPr="00543168">
        <w:rPr>
          <w:b/>
          <w:sz w:val="24"/>
          <w:szCs w:val="24"/>
        </w:rPr>
        <w:t>Federal Contract Provisions.</w:t>
      </w:r>
      <w:r>
        <w:rPr>
          <w:b/>
          <w:sz w:val="24"/>
          <w:szCs w:val="24"/>
        </w:rPr>
        <w:tab/>
      </w:r>
      <w:r w:rsidRPr="00004BA2">
        <w:rPr>
          <w:sz w:val="24"/>
          <w:szCs w:val="24"/>
        </w:rPr>
        <w:t>T</w:t>
      </w:r>
      <w:r w:rsidR="00FD3027" w:rsidRPr="00543168">
        <w:rPr>
          <w:sz w:val="24"/>
          <w:szCs w:val="24"/>
        </w:rPr>
        <w:t>his Agreement and all amendments or supplements shall comply with federal funding requirements</w:t>
      </w:r>
      <w:r>
        <w:rPr>
          <w:sz w:val="24"/>
          <w:szCs w:val="24"/>
        </w:rPr>
        <w:t>, if applicable</w:t>
      </w:r>
      <w:r w:rsidR="00FD3027" w:rsidRPr="00543168">
        <w:rPr>
          <w:sz w:val="24"/>
          <w:szCs w:val="24"/>
        </w:rPr>
        <w:t>.</w:t>
      </w:r>
      <w:bookmarkEnd w:id="61"/>
      <w:r w:rsidR="00FD3027" w:rsidRPr="00543168">
        <w:rPr>
          <w:sz w:val="24"/>
          <w:szCs w:val="24"/>
        </w:rPr>
        <w:t xml:space="preserve">  </w:t>
      </w:r>
      <w:r w:rsidR="00076CE5" w:rsidRPr="009E4B49">
        <w:rPr>
          <w:sz w:val="24"/>
          <w:szCs w:val="24"/>
        </w:rPr>
        <w:t>The Parties acknowledge certain ongoing litigation, including but not limited to</w:t>
      </w:r>
      <w:r w:rsidR="002F75C7">
        <w:rPr>
          <w:sz w:val="24"/>
          <w:szCs w:val="24"/>
        </w:rPr>
        <w:t>,</w:t>
      </w:r>
      <w:r w:rsidR="00076CE5" w:rsidRPr="009E4B49">
        <w:rPr>
          <w:sz w:val="24"/>
          <w:szCs w:val="24"/>
        </w:rPr>
        <w:t xml:space="preserve"> </w:t>
      </w:r>
      <w:r w:rsidR="00076CE5" w:rsidRPr="009E4B49">
        <w:rPr>
          <w:sz w:val="24"/>
          <w:szCs w:val="24"/>
          <w:u w:val="single"/>
        </w:rPr>
        <w:t>Martin Luther King</w:t>
      </w:r>
      <w:r w:rsidR="00051720">
        <w:rPr>
          <w:sz w:val="24"/>
          <w:szCs w:val="24"/>
          <w:u w:val="single"/>
        </w:rPr>
        <w:t>,</w:t>
      </w:r>
      <w:r w:rsidR="00076CE5" w:rsidRPr="009E4B49">
        <w:rPr>
          <w:sz w:val="24"/>
          <w:szCs w:val="24"/>
          <w:u w:val="single"/>
        </w:rPr>
        <w:t xml:space="preserve"> Jr. </w:t>
      </w:r>
      <w:proofErr w:type="spellStart"/>
      <w:r w:rsidR="00076CE5" w:rsidRPr="009E4B49">
        <w:rPr>
          <w:sz w:val="24"/>
          <w:szCs w:val="24"/>
          <w:u w:val="single"/>
        </w:rPr>
        <w:t>Cty</w:t>
      </w:r>
      <w:proofErr w:type="spellEnd"/>
      <w:r w:rsidR="002E42BF">
        <w:rPr>
          <w:sz w:val="24"/>
          <w:szCs w:val="24"/>
          <w:u w:val="single"/>
        </w:rPr>
        <w:t>.</w:t>
      </w:r>
      <w:r w:rsidR="00076CE5" w:rsidRPr="009E4B49">
        <w:rPr>
          <w:sz w:val="24"/>
          <w:szCs w:val="24"/>
          <w:u w:val="single"/>
        </w:rPr>
        <w:t xml:space="preserve"> </w:t>
      </w:r>
      <w:r w:rsidR="002E42BF">
        <w:rPr>
          <w:sz w:val="24"/>
          <w:szCs w:val="24"/>
          <w:u w:val="single"/>
        </w:rPr>
        <w:t>v.</w:t>
      </w:r>
      <w:r w:rsidR="00076CE5" w:rsidRPr="009E4B49">
        <w:rPr>
          <w:sz w:val="24"/>
          <w:szCs w:val="24"/>
          <w:u w:val="single"/>
        </w:rPr>
        <w:t xml:space="preserve"> Turner</w:t>
      </w:r>
      <w:r w:rsidR="00076CE5" w:rsidRPr="009E4B49">
        <w:rPr>
          <w:sz w:val="24"/>
          <w:szCs w:val="24"/>
        </w:rPr>
        <w:t>, No. 2:25-</w:t>
      </w:r>
      <w:r w:rsidR="009B0BF1">
        <w:rPr>
          <w:sz w:val="24"/>
          <w:szCs w:val="24"/>
        </w:rPr>
        <w:t>CV</w:t>
      </w:r>
      <w:r w:rsidR="00076CE5" w:rsidRPr="009E4B49">
        <w:rPr>
          <w:sz w:val="24"/>
          <w:szCs w:val="24"/>
        </w:rPr>
        <w:t>-814 (W.D. W</w:t>
      </w:r>
      <w:r w:rsidR="009B0BF1">
        <w:rPr>
          <w:sz w:val="24"/>
          <w:szCs w:val="24"/>
        </w:rPr>
        <w:t>ash</w:t>
      </w:r>
      <w:r w:rsidR="00C6545B">
        <w:rPr>
          <w:sz w:val="24"/>
          <w:szCs w:val="24"/>
        </w:rPr>
        <w:t>.</w:t>
      </w:r>
      <w:r w:rsidR="00076CE5" w:rsidRPr="009E4B49">
        <w:rPr>
          <w:sz w:val="24"/>
          <w:szCs w:val="24"/>
        </w:rPr>
        <w:t>)</w:t>
      </w:r>
      <w:r w:rsidR="00AE178F">
        <w:rPr>
          <w:sz w:val="24"/>
          <w:szCs w:val="24"/>
        </w:rPr>
        <w:t>,</w:t>
      </w:r>
      <w:r w:rsidR="00B006E4">
        <w:rPr>
          <w:sz w:val="24"/>
          <w:szCs w:val="24"/>
        </w:rPr>
        <w:t xml:space="preserve"> </w:t>
      </w:r>
      <w:r w:rsidR="009B7A76" w:rsidRPr="009E4B49">
        <w:rPr>
          <w:sz w:val="24"/>
          <w:szCs w:val="24"/>
          <w:u w:val="single"/>
        </w:rPr>
        <w:t xml:space="preserve">City &amp; </w:t>
      </w:r>
      <w:proofErr w:type="spellStart"/>
      <w:r w:rsidR="00937E65" w:rsidRPr="009E4B49">
        <w:rPr>
          <w:sz w:val="24"/>
          <w:szCs w:val="24"/>
          <w:u w:val="single"/>
        </w:rPr>
        <w:t>Cty</w:t>
      </w:r>
      <w:proofErr w:type="spellEnd"/>
      <w:r w:rsidR="00937E65" w:rsidRPr="009E4B49">
        <w:rPr>
          <w:sz w:val="24"/>
          <w:szCs w:val="24"/>
          <w:u w:val="single"/>
        </w:rPr>
        <w:t xml:space="preserve">. </w:t>
      </w:r>
      <w:r w:rsidR="009E4B49">
        <w:rPr>
          <w:sz w:val="24"/>
          <w:szCs w:val="24"/>
          <w:u w:val="single"/>
        </w:rPr>
        <w:t>o</w:t>
      </w:r>
      <w:r w:rsidR="00937E65" w:rsidRPr="009E4B49">
        <w:rPr>
          <w:sz w:val="24"/>
          <w:szCs w:val="24"/>
          <w:u w:val="single"/>
        </w:rPr>
        <w:t xml:space="preserve">f </w:t>
      </w:r>
      <w:r w:rsidR="00076CE5" w:rsidRPr="009E4B49">
        <w:rPr>
          <w:sz w:val="24"/>
          <w:szCs w:val="24"/>
          <w:u w:val="single"/>
        </w:rPr>
        <w:t>San Francisco v. Trump</w:t>
      </w:r>
      <w:r w:rsidR="00076CE5" w:rsidRPr="009E4B49">
        <w:rPr>
          <w:sz w:val="24"/>
          <w:szCs w:val="24"/>
        </w:rPr>
        <w:t>, No. 3:25-</w:t>
      </w:r>
      <w:r w:rsidR="00204592">
        <w:rPr>
          <w:sz w:val="24"/>
          <w:szCs w:val="24"/>
        </w:rPr>
        <w:t>CV</w:t>
      </w:r>
      <w:r w:rsidR="00076CE5" w:rsidRPr="009E4B49">
        <w:rPr>
          <w:sz w:val="24"/>
          <w:szCs w:val="24"/>
        </w:rPr>
        <w:t>-01350 (N.D. C</w:t>
      </w:r>
      <w:r w:rsidR="00204592">
        <w:rPr>
          <w:sz w:val="24"/>
          <w:szCs w:val="24"/>
        </w:rPr>
        <w:t>al</w:t>
      </w:r>
      <w:r w:rsidR="00076CE5" w:rsidRPr="009E4B49">
        <w:rPr>
          <w:sz w:val="24"/>
          <w:szCs w:val="24"/>
        </w:rPr>
        <w:t>.),</w:t>
      </w:r>
      <w:r w:rsidR="007015C8">
        <w:rPr>
          <w:sz w:val="24"/>
          <w:szCs w:val="24"/>
        </w:rPr>
        <w:t xml:space="preserve"> and</w:t>
      </w:r>
      <w:r w:rsidR="00076CE5" w:rsidRPr="009E4B49">
        <w:rPr>
          <w:sz w:val="24"/>
          <w:szCs w:val="24"/>
        </w:rPr>
        <w:t xml:space="preserve"> </w:t>
      </w:r>
      <w:r w:rsidR="00AE178F" w:rsidRPr="00B006E4">
        <w:rPr>
          <w:sz w:val="24"/>
          <w:szCs w:val="24"/>
          <w:u w:val="single"/>
          <w:lang w:val="en-US"/>
        </w:rPr>
        <w:t>California v. Duffy</w:t>
      </w:r>
      <w:r w:rsidR="00AE178F" w:rsidRPr="00AE178F">
        <w:rPr>
          <w:sz w:val="24"/>
          <w:szCs w:val="24"/>
          <w:lang w:val="en-US"/>
        </w:rPr>
        <w:t>, No. 1:25-CV-00208 (D.R.I.)</w:t>
      </w:r>
      <w:r w:rsidR="00446656">
        <w:rPr>
          <w:sz w:val="24"/>
          <w:szCs w:val="24"/>
          <w:lang w:val="en-US"/>
        </w:rPr>
        <w:t>,</w:t>
      </w:r>
      <w:r w:rsidR="00AE178F">
        <w:rPr>
          <w:sz w:val="24"/>
          <w:szCs w:val="24"/>
          <w:lang w:val="en-US"/>
        </w:rPr>
        <w:t xml:space="preserve"> </w:t>
      </w:r>
      <w:r w:rsidR="00076CE5" w:rsidRPr="009E4B49">
        <w:rPr>
          <w:sz w:val="24"/>
          <w:szCs w:val="24"/>
        </w:rPr>
        <w:t>which litigation does not relate to this Agreement or the Vashon Island Terminal but could potentially affect existing or future federal funding requirements.</w:t>
      </w:r>
      <w:r w:rsidR="00076CE5" w:rsidRPr="00076CE5">
        <w:rPr>
          <w:i/>
          <w:iCs/>
        </w:rPr>
        <w:t xml:space="preserve"> </w:t>
      </w:r>
      <w:bookmarkEnd w:id="62"/>
    </w:p>
    <w:p w14:paraId="29AE6388" w14:textId="77777777" w:rsidR="00FD3027" w:rsidRPr="00543168" w:rsidRDefault="00FD3027" w:rsidP="00FD3027">
      <w:pPr>
        <w:spacing w:line="360" w:lineRule="auto"/>
      </w:pPr>
    </w:p>
    <w:p w14:paraId="222D261C" w14:textId="0A075E5A" w:rsidR="00FD3027" w:rsidRPr="00543168" w:rsidRDefault="00004BA2" w:rsidP="008005E9">
      <w:pPr>
        <w:pStyle w:val="MTLN2"/>
        <w:numPr>
          <w:ilvl w:val="0"/>
          <w:numId w:val="0"/>
        </w:numPr>
        <w:tabs>
          <w:tab w:val="left" w:pos="4050"/>
        </w:tabs>
        <w:spacing w:after="0" w:line="360" w:lineRule="auto"/>
        <w:ind w:left="720" w:hanging="720"/>
        <w:jc w:val="both"/>
        <w:rPr>
          <w:sz w:val="24"/>
          <w:szCs w:val="24"/>
        </w:rPr>
      </w:pPr>
      <w:bookmarkStart w:id="63" w:name="_Toc240744858"/>
      <w:r>
        <w:rPr>
          <w:b/>
          <w:sz w:val="24"/>
          <w:szCs w:val="24"/>
        </w:rPr>
        <w:lastRenderedPageBreak/>
        <w:t>E.</w:t>
      </w:r>
      <w:r w:rsidR="00FD3027" w:rsidRPr="00543168">
        <w:rPr>
          <w:b/>
          <w:sz w:val="24"/>
          <w:szCs w:val="24"/>
        </w:rPr>
        <w:tab/>
        <w:t>Designated Representatives.</w:t>
      </w:r>
      <w:r w:rsidR="008005E9">
        <w:rPr>
          <w:b/>
          <w:sz w:val="24"/>
          <w:szCs w:val="24"/>
        </w:rPr>
        <w:tab/>
      </w:r>
      <w:r w:rsidR="00FD3027" w:rsidRPr="00543168">
        <w:rPr>
          <w:sz w:val="24"/>
          <w:szCs w:val="24"/>
        </w:rPr>
        <w:t xml:space="preserve">Each </w:t>
      </w:r>
      <w:r w:rsidR="00FD3027">
        <w:rPr>
          <w:sz w:val="24"/>
          <w:szCs w:val="24"/>
        </w:rPr>
        <w:t>P</w:t>
      </w:r>
      <w:r w:rsidR="00FD3027" w:rsidRPr="00543168">
        <w:rPr>
          <w:sz w:val="24"/>
          <w:szCs w:val="24"/>
        </w:rPr>
        <w:t xml:space="preserve">arty’s designated representatives are named </w:t>
      </w:r>
      <w:r>
        <w:rPr>
          <w:sz w:val="24"/>
          <w:szCs w:val="24"/>
        </w:rPr>
        <w:t>i</w:t>
      </w:r>
      <w:r w:rsidR="00FD3027" w:rsidRPr="00543168">
        <w:rPr>
          <w:sz w:val="24"/>
          <w:szCs w:val="24"/>
        </w:rPr>
        <w:t xml:space="preserve">n Exhibit </w:t>
      </w:r>
      <w:r w:rsidR="005C370D">
        <w:rPr>
          <w:sz w:val="24"/>
          <w:szCs w:val="24"/>
        </w:rPr>
        <w:t>C</w:t>
      </w:r>
      <w:r w:rsidR="00FD3027" w:rsidRPr="00543168">
        <w:rPr>
          <w:sz w:val="24"/>
          <w:szCs w:val="24"/>
        </w:rPr>
        <w:t xml:space="preserve">.  The contact information may be revised or updated at any time by notice to the other </w:t>
      </w:r>
      <w:r w:rsidR="00FD3027">
        <w:rPr>
          <w:sz w:val="24"/>
          <w:szCs w:val="24"/>
        </w:rPr>
        <w:t>P</w:t>
      </w:r>
      <w:r w:rsidR="00FD3027" w:rsidRPr="00543168">
        <w:rPr>
          <w:sz w:val="24"/>
          <w:szCs w:val="24"/>
        </w:rPr>
        <w:t>arty.</w:t>
      </w:r>
      <w:bookmarkEnd w:id="63"/>
      <w:r>
        <w:rPr>
          <w:sz w:val="24"/>
          <w:szCs w:val="24"/>
        </w:rPr>
        <w:t xml:space="preserve">  </w:t>
      </w:r>
    </w:p>
    <w:p w14:paraId="391BC183" w14:textId="77777777" w:rsidR="00FD3027" w:rsidRPr="00543168" w:rsidRDefault="00FD3027" w:rsidP="00FD3027">
      <w:pPr>
        <w:pStyle w:val="MTLN2"/>
        <w:numPr>
          <w:ilvl w:val="0"/>
          <w:numId w:val="0"/>
        </w:numPr>
        <w:spacing w:after="0" w:line="360" w:lineRule="auto"/>
        <w:ind w:left="720" w:hanging="720"/>
        <w:jc w:val="both"/>
        <w:rPr>
          <w:color w:val="000000"/>
          <w:sz w:val="24"/>
          <w:szCs w:val="24"/>
        </w:rPr>
      </w:pPr>
    </w:p>
    <w:p w14:paraId="78DB810C" w14:textId="688AB22F" w:rsidR="00FD3027" w:rsidRDefault="00004BA2" w:rsidP="008005E9">
      <w:pPr>
        <w:pStyle w:val="MTLN2"/>
        <w:numPr>
          <w:ilvl w:val="0"/>
          <w:numId w:val="0"/>
        </w:numPr>
        <w:tabs>
          <w:tab w:val="left" w:pos="720"/>
          <w:tab w:val="left" w:pos="1620"/>
        </w:tabs>
        <w:spacing w:after="0" w:line="360" w:lineRule="auto"/>
        <w:ind w:left="180" w:hanging="180"/>
        <w:rPr>
          <w:color w:val="000000"/>
          <w:sz w:val="24"/>
          <w:szCs w:val="24"/>
        </w:rPr>
      </w:pPr>
      <w:bookmarkStart w:id="64" w:name="_DV_M278"/>
      <w:bookmarkEnd w:id="64"/>
      <w:r>
        <w:rPr>
          <w:b/>
          <w:color w:val="000000"/>
          <w:sz w:val="24"/>
          <w:szCs w:val="24"/>
        </w:rPr>
        <w:t>F.</w:t>
      </w:r>
      <w:r>
        <w:rPr>
          <w:b/>
          <w:color w:val="000000"/>
          <w:sz w:val="24"/>
          <w:szCs w:val="24"/>
        </w:rPr>
        <w:tab/>
      </w:r>
      <w:r w:rsidR="00FD3027" w:rsidRPr="006B2531">
        <w:rPr>
          <w:b/>
          <w:color w:val="000000"/>
          <w:sz w:val="24"/>
          <w:szCs w:val="24"/>
        </w:rPr>
        <w:t>Time</w:t>
      </w:r>
      <w:r w:rsidR="00FD3027" w:rsidRPr="006B2531">
        <w:rPr>
          <w:color w:val="000000"/>
          <w:sz w:val="24"/>
          <w:szCs w:val="24"/>
        </w:rPr>
        <w:t>.</w:t>
      </w:r>
      <w:r w:rsidR="008005E9">
        <w:rPr>
          <w:color w:val="000000"/>
          <w:sz w:val="24"/>
          <w:szCs w:val="24"/>
        </w:rPr>
        <w:tab/>
      </w:r>
      <w:r w:rsidR="00FD3027" w:rsidRPr="006B2531">
        <w:rPr>
          <w:color w:val="000000"/>
          <w:sz w:val="24"/>
          <w:szCs w:val="24"/>
        </w:rPr>
        <w:t>Time will be of the essence herein.</w:t>
      </w:r>
      <w:r w:rsidR="00FD3027">
        <w:rPr>
          <w:color w:val="000000"/>
          <w:sz w:val="24"/>
          <w:szCs w:val="24"/>
        </w:rPr>
        <w:t xml:space="preserve">  </w:t>
      </w:r>
    </w:p>
    <w:p w14:paraId="17F2ADFC" w14:textId="77777777" w:rsidR="00FD3027" w:rsidRDefault="00FD3027" w:rsidP="00FD3027">
      <w:pPr>
        <w:pStyle w:val="MTLN2"/>
        <w:numPr>
          <w:ilvl w:val="0"/>
          <w:numId w:val="0"/>
        </w:numPr>
        <w:spacing w:after="0" w:line="360" w:lineRule="auto"/>
        <w:ind w:left="180" w:hanging="180"/>
        <w:rPr>
          <w:color w:val="000000"/>
          <w:sz w:val="24"/>
          <w:szCs w:val="24"/>
        </w:rPr>
      </w:pPr>
    </w:p>
    <w:p w14:paraId="54096381" w14:textId="2BE2A2EC" w:rsidR="00FD3027" w:rsidRDefault="00004BA2" w:rsidP="008005E9">
      <w:pPr>
        <w:pStyle w:val="MTLN2"/>
        <w:numPr>
          <w:ilvl w:val="0"/>
          <w:numId w:val="0"/>
        </w:numPr>
        <w:tabs>
          <w:tab w:val="left" w:pos="1980"/>
        </w:tabs>
        <w:spacing w:after="0" w:line="360" w:lineRule="auto"/>
        <w:ind w:left="720" w:hanging="720"/>
        <w:jc w:val="both"/>
        <w:rPr>
          <w:color w:val="000000"/>
          <w:sz w:val="24"/>
          <w:szCs w:val="24"/>
        </w:rPr>
      </w:pPr>
      <w:bookmarkStart w:id="65" w:name="_DV_M279"/>
      <w:bookmarkEnd w:id="65"/>
      <w:r>
        <w:rPr>
          <w:b/>
          <w:color w:val="000000"/>
          <w:sz w:val="24"/>
          <w:szCs w:val="24"/>
        </w:rPr>
        <w:t>G.</w:t>
      </w:r>
      <w:r w:rsidR="00FD3027">
        <w:rPr>
          <w:b/>
          <w:color w:val="000000"/>
          <w:sz w:val="24"/>
          <w:szCs w:val="24"/>
        </w:rPr>
        <w:tab/>
      </w:r>
      <w:r w:rsidR="00FD3027" w:rsidRPr="006B2531">
        <w:rPr>
          <w:b/>
          <w:color w:val="000000"/>
          <w:sz w:val="24"/>
          <w:szCs w:val="24"/>
        </w:rPr>
        <w:t>Waiver</w:t>
      </w:r>
      <w:r w:rsidR="00FD3027" w:rsidRPr="006B2531">
        <w:rPr>
          <w:color w:val="000000"/>
          <w:sz w:val="24"/>
          <w:szCs w:val="24"/>
        </w:rPr>
        <w:t>.</w:t>
      </w:r>
      <w:r w:rsidR="008005E9">
        <w:rPr>
          <w:color w:val="000000"/>
          <w:sz w:val="24"/>
          <w:szCs w:val="24"/>
        </w:rPr>
        <w:tab/>
      </w:r>
      <w:r w:rsidR="00FD3027" w:rsidRPr="006B2531">
        <w:rPr>
          <w:color w:val="000000"/>
          <w:sz w:val="24"/>
          <w:szCs w:val="24"/>
        </w:rPr>
        <w:t xml:space="preserve">No condoning, excusing or overlooking by either </w:t>
      </w:r>
      <w:r w:rsidR="00FD3027">
        <w:rPr>
          <w:color w:val="000000"/>
          <w:sz w:val="24"/>
          <w:szCs w:val="24"/>
        </w:rPr>
        <w:t>P</w:t>
      </w:r>
      <w:r w:rsidR="00FD3027" w:rsidRPr="006B2531">
        <w:rPr>
          <w:color w:val="000000"/>
          <w:sz w:val="24"/>
          <w:szCs w:val="24"/>
        </w:rPr>
        <w:t>arty of any default, breach or non</w:t>
      </w:r>
      <w:r w:rsidR="00FD3027">
        <w:rPr>
          <w:color w:val="000000"/>
          <w:sz w:val="24"/>
          <w:szCs w:val="24"/>
        </w:rPr>
        <w:t>-</w:t>
      </w:r>
      <w:r w:rsidR="00FD3027" w:rsidRPr="006B2531">
        <w:rPr>
          <w:color w:val="000000"/>
          <w:sz w:val="24"/>
          <w:szCs w:val="24"/>
        </w:rPr>
        <w:t xml:space="preserve">observance by the other of any covenant, proviso or condition herein contained will operate as a waiver of the non-defaulting </w:t>
      </w:r>
      <w:r w:rsidR="00FD3027">
        <w:rPr>
          <w:color w:val="000000"/>
          <w:sz w:val="24"/>
          <w:szCs w:val="24"/>
        </w:rPr>
        <w:t>P</w:t>
      </w:r>
      <w:r w:rsidR="00FD3027" w:rsidRPr="006B2531">
        <w:rPr>
          <w:color w:val="000000"/>
          <w:sz w:val="24"/>
          <w:szCs w:val="24"/>
        </w:rPr>
        <w:t>arty’s rights hereunder in respect of any continuing or subsequent default, breach or non</w:t>
      </w:r>
      <w:r w:rsidR="00FD3027">
        <w:rPr>
          <w:color w:val="000000"/>
          <w:sz w:val="24"/>
          <w:szCs w:val="24"/>
        </w:rPr>
        <w:t>-</w:t>
      </w:r>
      <w:r w:rsidR="00FD3027" w:rsidRPr="006B2531">
        <w:rPr>
          <w:color w:val="000000"/>
          <w:sz w:val="24"/>
          <w:szCs w:val="24"/>
        </w:rPr>
        <w:t xml:space="preserve">observance, or so as to defeat or affect in any way the rights of the non-defaulting </w:t>
      </w:r>
      <w:r w:rsidR="00FD3027">
        <w:rPr>
          <w:color w:val="000000"/>
          <w:sz w:val="24"/>
          <w:szCs w:val="24"/>
        </w:rPr>
        <w:t>P</w:t>
      </w:r>
      <w:r w:rsidR="00FD3027" w:rsidRPr="006B2531">
        <w:rPr>
          <w:color w:val="000000"/>
          <w:sz w:val="24"/>
          <w:szCs w:val="24"/>
        </w:rPr>
        <w:t>arty herein in respect of any such continuing or subsequent default, breach or non</w:t>
      </w:r>
      <w:r w:rsidR="00FD3027">
        <w:rPr>
          <w:color w:val="000000"/>
          <w:sz w:val="24"/>
          <w:szCs w:val="24"/>
        </w:rPr>
        <w:t>-</w:t>
      </w:r>
      <w:r w:rsidR="00FD3027" w:rsidRPr="006B2531">
        <w:rPr>
          <w:color w:val="000000"/>
          <w:sz w:val="24"/>
          <w:szCs w:val="24"/>
        </w:rPr>
        <w:t xml:space="preserve">observance. </w:t>
      </w:r>
      <w:bookmarkStart w:id="66" w:name="_DV_M280"/>
      <w:bookmarkEnd w:id="66"/>
      <w:r w:rsidR="00FD3027" w:rsidRPr="006B2531">
        <w:rPr>
          <w:color w:val="000000"/>
          <w:sz w:val="24"/>
          <w:szCs w:val="24"/>
        </w:rPr>
        <w:t xml:space="preserve"> No waiver will be inferred from or implied by anything done or omitted by the non-defaulting </w:t>
      </w:r>
      <w:r w:rsidR="00FD3027">
        <w:rPr>
          <w:color w:val="000000"/>
          <w:sz w:val="24"/>
          <w:szCs w:val="24"/>
        </w:rPr>
        <w:t>P</w:t>
      </w:r>
      <w:r w:rsidR="00FD3027" w:rsidRPr="006B2531">
        <w:rPr>
          <w:color w:val="000000"/>
          <w:sz w:val="24"/>
          <w:szCs w:val="24"/>
        </w:rPr>
        <w:t xml:space="preserve">arty save only </w:t>
      </w:r>
      <w:r w:rsidR="00FD3027">
        <w:rPr>
          <w:color w:val="000000"/>
          <w:sz w:val="24"/>
          <w:szCs w:val="24"/>
        </w:rPr>
        <w:t xml:space="preserve">an </w:t>
      </w:r>
      <w:r w:rsidR="00FD3027" w:rsidRPr="006B2531">
        <w:rPr>
          <w:color w:val="000000"/>
          <w:sz w:val="24"/>
          <w:szCs w:val="24"/>
        </w:rPr>
        <w:t>expressed waiver in writing.</w:t>
      </w:r>
      <w:r w:rsidR="00FD3027">
        <w:rPr>
          <w:color w:val="000000"/>
          <w:sz w:val="24"/>
          <w:szCs w:val="24"/>
        </w:rPr>
        <w:t xml:space="preserve">  </w:t>
      </w:r>
    </w:p>
    <w:p w14:paraId="073B263B" w14:textId="77777777" w:rsidR="00FD3027" w:rsidRPr="006B2531" w:rsidRDefault="00FD3027" w:rsidP="00FD3027">
      <w:pPr>
        <w:pStyle w:val="MTLN2"/>
        <w:numPr>
          <w:ilvl w:val="0"/>
          <w:numId w:val="0"/>
        </w:numPr>
        <w:spacing w:after="0" w:line="360" w:lineRule="auto"/>
        <w:ind w:left="720" w:hanging="720"/>
        <w:jc w:val="both"/>
        <w:rPr>
          <w:color w:val="000000"/>
          <w:sz w:val="24"/>
          <w:szCs w:val="24"/>
        </w:rPr>
      </w:pPr>
    </w:p>
    <w:p w14:paraId="03365B29" w14:textId="77777777" w:rsidR="00FD3027" w:rsidRDefault="00004BA2" w:rsidP="008005E9">
      <w:pPr>
        <w:pStyle w:val="MTLN2"/>
        <w:numPr>
          <w:ilvl w:val="0"/>
          <w:numId w:val="0"/>
        </w:numPr>
        <w:tabs>
          <w:tab w:val="left" w:pos="3330"/>
        </w:tabs>
        <w:spacing w:after="0" w:line="360" w:lineRule="auto"/>
        <w:ind w:left="720" w:hanging="720"/>
        <w:jc w:val="both"/>
        <w:rPr>
          <w:color w:val="000000"/>
          <w:sz w:val="24"/>
          <w:szCs w:val="24"/>
        </w:rPr>
      </w:pPr>
      <w:bookmarkStart w:id="67" w:name="_DV_M282"/>
      <w:bookmarkEnd w:id="67"/>
      <w:r>
        <w:rPr>
          <w:b/>
          <w:color w:val="000000"/>
          <w:sz w:val="24"/>
          <w:szCs w:val="24"/>
        </w:rPr>
        <w:t>H.</w:t>
      </w:r>
      <w:r w:rsidR="00FD3027">
        <w:rPr>
          <w:b/>
          <w:color w:val="000000"/>
          <w:sz w:val="24"/>
          <w:szCs w:val="24"/>
        </w:rPr>
        <w:tab/>
      </w:r>
      <w:r w:rsidR="00FD3027" w:rsidRPr="006B2531">
        <w:rPr>
          <w:b/>
          <w:color w:val="000000"/>
          <w:sz w:val="24"/>
          <w:szCs w:val="24"/>
        </w:rPr>
        <w:t>Remedies</w:t>
      </w:r>
      <w:r w:rsidR="00FD3027" w:rsidRPr="006B2531">
        <w:rPr>
          <w:color w:val="000000"/>
          <w:sz w:val="24"/>
          <w:szCs w:val="24"/>
        </w:rPr>
        <w:t xml:space="preserve"> </w:t>
      </w:r>
      <w:r w:rsidR="00FD3027" w:rsidRPr="006B2531">
        <w:rPr>
          <w:b/>
          <w:color w:val="000000"/>
          <w:sz w:val="24"/>
          <w:szCs w:val="24"/>
        </w:rPr>
        <w:t>Cumulative</w:t>
      </w:r>
      <w:r w:rsidR="00FD3027" w:rsidRPr="006B2531">
        <w:rPr>
          <w:color w:val="000000"/>
          <w:sz w:val="24"/>
          <w:szCs w:val="24"/>
        </w:rPr>
        <w:t>.</w:t>
      </w:r>
      <w:r>
        <w:rPr>
          <w:color w:val="000000"/>
          <w:sz w:val="24"/>
          <w:szCs w:val="24"/>
        </w:rPr>
        <w:tab/>
      </w:r>
      <w:r w:rsidR="00FD3027" w:rsidRPr="006B2531">
        <w:rPr>
          <w:color w:val="000000"/>
          <w:sz w:val="24"/>
          <w:szCs w:val="24"/>
        </w:rPr>
        <w:t xml:space="preserve">All rights and remedies of either </w:t>
      </w:r>
      <w:r w:rsidR="00FD3027">
        <w:rPr>
          <w:color w:val="000000"/>
          <w:sz w:val="24"/>
          <w:szCs w:val="24"/>
        </w:rPr>
        <w:t>P</w:t>
      </w:r>
      <w:r w:rsidR="00FD3027" w:rsidRPr="006B2531">
        <w:rPr>
          <w:color w:val="000000"/>
          <w:sz w:val="24"/>
          <w:szCs w:val="24"/>
        </w:rPr>
        <w:t xml:space="preserve">arty contained in this </w:t>
      </w:r>
      <w:bookmarkStart w:id="68" w:name="_DV_M283"/>
      <w:bookmarkEnd w:id="68"/>
      <w:r w:rsidR="00FD3027" w:rsidRPr="006B2531">
        <w:rPr>
          <w:color w:val="000000"/>
          <w:sz w:val="24"/>
          <w:szCs w:val="24"/>
        </w:rPr>
        <w:t>Agreement will be cumulative and not alternative.</w:t>
      </w:r>
      <w:r w:rsidR="00FD3027">
        <w:rPr>
          <w:color w:val="000000"/>
          <w:sz w:val="24"/>
          <w:szCs w:val="24"/>
        </w:rPr>
        <w:t xml:space="preserve">  </w:t>
      </w:r>
    </w:p>
    <w:p w14:paraId="5753F06F" w14:textId="77777777" w:rsidR="00FD3027" w:rsidRPr="006B2531" w:rsidRDefault="00FD3027" w:rsidP="00FD3027">
      <w:pPr>
        <w:pStyle w:val="MTLN2"/>
        <w:numPr>
          <w:ilvl w:val="0"/>
          <w:numId w:val="0"/>
        </w:numPr>
        <w:spacing w:after="0" w:line="360" w:lineRule="auto"/>
        <w:ind w:left="720" w:hanging="720"/>
        <w:rPr>
          <w:color w:val="000000"/>
          <w:sz w:val="24"/>
          <w:szCs w:val="24"/>
        </w:rPr>
      </w:pPr>
    </w:p>
    <w:p w14:paraId="4A3BC98A" w14:textId="01930B0E" w:rsidR="00FD3027" w:rsidRDefault="00004BA2" w:rsidP="008005E9">
      <w:pPr>
        <w:pStyle w:val="MTLN2"/>
        <w:numPr>
          <w:ilvl w:val="0"/>
          <w:numId w:val="0"/>
        </w:numPr>
        <w:tabs>
          <w:tab w:val="left" w:pos="1800"/>
          <w:tab w:val="left" w:pos="2520"/>
        </w:tabs>
        <w:spacing w:after="0" w:line="360" w:lineRule="auto"/>
        <w:ind w:left="720" w:hanging="720"/>
        <w:jc w:val="both"/>
        <w:rPr>
          <w:color w:val="000000"/>
          <w:sz w:val="24"/>
          <w:szCs w:val="24"/>
        </w:rPr>
      </w:pPr>
      <w:bookmarkStart w:id="69" w:name="_DV_M284"/>
      <w:bookmarkStart w:id="70" w:name="_DV_M290"/>
      <w:bookmarkEnd w:id="69"/>
      <w:bookmarkEnd w:id="70"/>
      <w:r>
        <w:rPr>
          <w:b/>
          <w:color w:val="000000"/>
          <w:sz w:val="24"/>
          <w:szCs w:val="24"/>
        </w:rPr>
        <w:t>I.</w:t>
      </w:r>
      <w:r w:rsidR="00FD3027">
        <w:rPr>
          <w:b/>
          <w:color w:val="000000"/>
          <w:sz w:val="24"/>
          <w:szCs w:val="24"/>
        </w:rPr>
        <w:tab/>
      </w:r>
      <w:bookmarkStart w:id="71" w:name="_DV_M296"/>
      <w:bookmarkEnd w:id="71"/>
      <w:r w:rsidR="00FD3027" w:rsidRPr="00F060B6">
        <w:rPr>
          <w:b/>
          <w:color w:val="000000"/>
          <w:sz w:val="24"/>
          <w:szCs w:val="24"/>
        </w:rPr>
        <w:t>Notices</w:t>
      </w:r>
      <w:r w:rsidR="00FD3027" w:rsidRPr="00F060B6">
        <w:rPr>
          <w:color w:val="000000"/>
          <w:sz w:val="24"/>
          <w:szCs w:val="24"/>
        </w:rPr>
        <w:t>.</w:t>
      </w:r>
      <w:r w:rsidR="008005E9" w:rsidRPr="00F060B6">
        <w:rPr>
          <w:color w:val="000000"/>
          <w:sz w:val="24"/>
          <w:szCs w:val="24"/>
        </w:rPr>
        <w:tab/>
      </w:r>
      <w:r w:rsidR="00FD3027" w:rsidRPr="00F060B6">
        <w:rPr>
          <w:color w:val="000000"/>
          <w:sz w:val="24"/>
          <w:szCs w:val="24"/>
        </w:rPr>
        <w:t>Any notice, demand, request or other instrument (each herein</w:t>
      </w:r>
      <w:r w:rsidR="00076CE5">
        <w:rPr>
          <w:color w:val="000000"/>
          <w:sz w:val="24"/>
          <w:szCs w:val="24"/>
        </w:rPr>
        <w:t>after</w:t>
      </w:r>
      <w:r w:rsidR="00FD3027" w:rsidRPr="00F060B6">
        <w:rPr>
          <w:color w:val="000000"/>
          <w:sz w:val="24"/>
          <w:szCs w:val="24"/>
        </w:rPr>
        <w:t xml:space="preserve"> called a </w:t>
      </w:r>
      <w:r w:rsidR="00FD3027" w:rsidRPr="00076CE5">
        <w:rPr>
          <w:color w:val="000000"/>
          <w:sz w:val="24"/>
          <w:szCs w:val="24"/>
        </w:rPr>
        <w:t>“</w:t>
      </w:r>
      <w:r w:rsidR="00FD3027" w:rsidRPr="003F1941">
        <w:rPr>
          <w:color w:val="000000"/>
          <w:sz w:val="24"/>
          <w:szCs w:val="24"/>
        </w:rPr>
        <w:t>Notice</w:t>
      </w:r>
      <w:r w:rsidR="00FD3027" w:rsidRPr="00076CE5">
        <w:rPr>
          <w:color w:val="000000"/>
          <w:sz w:val="24"/>
          <w:szCs w:val="24"/>
        </w:rPr>
        <w:t>”</w:t>
      </w:r>
      <w:r w:rsidR="00FD3027" w:rsidRPr="00F060B6">
        <w:rPr>
          <w:color w:val="000000"/>
          <w:sz w:val="24"/>
          <w:szCs w:val="24"/>
        </w:rPr>
        <w:t xml:space="preserve">) which may be or is required to be given under this </w:t>
      </w:r>
      <w:bookmarkStart w:id="72" w:name="_DV_M297"/>
      <w:bookmarkEnd w:id="72"/>
      <w:r w:rsidR="00FD3027" w:rsidRPr="00F060B6">
        <w:rPr>
          <w:color w:val="000000"/>
          <w:sz w:val="24"/>
          <w:szCs w:val="24"/>
        </w:rPr>
        <w:t xml:space="preserve">Agreement, will be delivered in person, transmitted by facsimile or e-mail, or sent by </w:t>
      </w:r>
      <w:r w:rsidR="00FD3027" w:rsidRPr="00F060B6">
        <w:rPr>
          <w:sz w:val="24"/>
          <w:szCs w:val="24"/>
        </w:rPr>
        <w:t>certified mail, return receipt requested,</w:t>
      </w:r>
      <w:r w:rsidR="00FD3027" w:rsidRPr="00F060B6">
        <w:rPr>
          <w:color w:val="000000"/>
          <w:sz w:val="24"/>
          <w:szCs w:val="24"/>
        </w:rPr>
        <w:t xml:space="preserve"> postage prepaid.  Any such notice shall be addressed to the Parties’ respective designated project management representatives listed in Exhibit </w:t>
      </w:r>
      <w:r w:rsidR="005C370D" w:rsidRPr="00F060B6">
        <w:rPr>
          <w:color w:val="000000"/>
          <w:sz w:val="24"/>
          <w:szCs w:val="24"/>
        </w:rPr>
        <w:t>C</w:t>
      </w:r>
      <w:r w:rsidR="00563785" w:rsidRPr="00F060B6">
        <w:rPr>
          <w:color w:val="000000"/>
          <w:sz w:val="24"/>
          <w:szCs w:val="24"/>
        </w:rPr>
        <w:t>.</w:t>
      </w:r>
      <w:r w:rsidR="00563785">
        <w:rPr>
          <w:color w:val="000000"/>
          <w:sz w:val="24"/>
          <w:szCs w:val="24"/>
        </w:rPr>
        <w:t xml:space="preserve">  </w:t>
      </w:r>
    </w:p>
    <w:p w14:paraId="72AF7D3C" w14:textId="77777777" w:rsidR="00FD3027" w:rsidRDefault="00FD3027" w:rsidP="00FD3027">
      <w:pPr>
        <w:pStyle w:val="MTLN2"/>
        <w:numPr>
          <w:ilvl w:val="0"/>
          <w:numId w:val="0"/>
        </w:numPr>
        <w:spacing w:after="0" w:line="360" w:lineRule="auto"/>
        <w:ind w:left="720"/>
        <w:jc w:val="both"/>
        <w:rPr>
          <w:color w:val="000000"/>
          <w:sz w:val="24"/>
          <w:szCs w:val="24"/>
        </w:rPr>
      </w:pPr>
    </w:p>
    <w:p w14:paraId="51645949" w14:textId="77777777" w:rsidR="00FD3027" w:rsidRDefault="00FD3027" w:rsidP="00FD3027">
      <w:pPr>
        <w:pStyle w:val="MTBodyIndent"/>
        <w:spacing w:after="0" w:line="360" w:lineRule="auto"/>
        <w:jc w:val="both"/>
        <w:rPr>
          <w:color w:val="000000"/>
          <w:sz w:val="24"/>
          <w:szCs w:val="24"/>
        </w:rPr>
      </w:pPr>
      <w:bookmarkStart w:id="73" w:name="_DV_M298"/>
      <w:bookmarkStart w:id="74" w:name="_DV_M300"/>
      <w:bookmarkEnd w:id="73"/>
      <w:bookmarkEnd w:id="74"/>
      <w:r w:rsidRPr="006B2531">
        <w:rPr>
          <w:color w:val="000000"/>
          <w:sz w:val="24"/>
          <w:szCs w:val="24"/>
        </w:rPr>
        <w:t>Any such Notice will be conclusively deemed to have been given or made on the day upon which such Notice is delivered</w:t>
      </w:r>
      <w:r>
        <w:rPr>
          <w:color w:val="000000"/>
          <w:sz w:val="24"/>
          <w:szCs w:val="24"/>
        </w:rPr>
        <w:t xml:space="preserve"> if by personal delivery</w:t>
      </w:r>
      <w:r w:rsidRPr="006B2531">
        <w:rPr>
          <w:color w:val="000000"/>
          <w:sz w:val="24"/>
          <w:szCs w:val="24"/>
        </w:rPr>
        <w:t>, or if transmitted by facsimile or e</w:t>
      </w:r>
      <w:r>
        <w:rPr>
          <w:color w:val="000000"/>
          <w:sz w:val="24"/>
          <w:szCs w:val="24"/>
        </w:rPr>
        <w:t>-</w:t>
      </w:r>
      <w:r w:rsidRPr="006B2531">
        <w:rPr>
          <w:color w:val="000000"/>
          <w:sz w:val="24"/>
          <w:szCs w:val="24"/>
        </w:rPr>
        <w:t>mail on the day following transmission</w:t>
      </w:r>
      <w:r>
        <w:rPr>
          <w:color w:val="000000"/>
          <w:sz w:val="24"/>
          <w:szCs w:val="24"/>
        </w:rPr>
        <w:t>,</w:t>
      </w:r>
      <w:r w:rsidRPr="006B2531">
        <w:rPr>
          <w:color w:val="000000"/>
          <w:sz w:val="24"/>
          <w:szCs w:val="24"/>
        </w:rPr>
        <w:t xml:space="preserve"> or if mailed then on the fifth business day following the date of the mailing unless there is between the day of mailing and actual receipt a slow down of postal service or other labor dispute which adversely affects mail service, in which case the </w:t>
      </w:r>
      <w:r>
        <w:rPr>
          <w:color w:val="000000"/>
          <w:sz w:val="24"/>
          <w:szCs w:val="24"/>
        </w:rPr>
        <w:t>P</w:t>
      </w:r>
      <w:r w:rsidRPr="006B2531">
        <w:rPr>
          <w:color w:val="000000"/>
          <w:sz w:val="24"/>
          <w:szCs w:val="24"/>
        </w:rPr>
        <w:t xml:space="preserve">arty giving the Notice will deliver personally such Notice and the time of giving such Notice will be the time of actual receipt.  Either </w:t>
      </w:r>
      <w:r>
        <w:rPr>
          <w:color w:val="000000"/>
          <w:sz w:val="24"/>
          <w:szCs w:val="24"/>
        </w:rPr>
        <w:lastRenderedPageBreak/>
        <w:t>P</w:t>
      </w:r>
      <w:r w:rsidRPr="006B2531">
        <w:rPr>
          <w:color w:val="000000"/>
          <w:sz w:val="24"/>
          <w:szCs w:val="24"/>
        </w:rPr>
        <w:t xml:space="preserve">arty may at any time give Notice in writing to the other of any change of address of the </w:t>
      </w:r>
      <w:r>
        <w:rPr>
          <w:color w:val="000000"/>
          <w:sz w:val="24"/>
          <w:szCs w:val="24"/>
        </w:rPr>
        <w:t>P</w:t>
      </w:r>
      <w:r w:rsidRPr="006B2531">
        <w:rPr>
          <w:color w:val="000000"/>
          <w:sz w:val="24"/>
          <w:szCs w:val="24"/>
        </w:rPr>
        <w:t xml:space="preserve">arty giving such Notice (or of any other person to receive a notice) and from and after the giving of such Notice, the address therein specified will be deemed to be the address of such </w:t>
      </w:r>
      <w:r>
        <w:rPr>
          <w:color w:val="000000"/>
          <w:sz w:val="24"/>
          <w:szCs w:val="24"/>
        </w:rPr>
        <w:t>P</w:t>
      </w:r>
      <w:r w:rsidRPr="006B2531">
        <w:rPr>
          <w:color w:val="000000"/>
          <w:sz w:val="24"/>
          <w:szCs w:val="24"/>
        </w:rPr>
        <w:t>arty or person for the giving of Notices hereunder.</w:t>
      </w:r>
      <w:r>
        <w:rPr>
          <w:color w:val="000000"/>
          <w:sz w:val="24"/>
          <w:szCs w:val="24"/>
        </w:rPr>
        <w:t xml:space="preserve">  </w:t>
      </w:r>
    </w:p>
    <w:p w14:paraId="11C23457" w14:textId="77777777" w:rsidR="00591069" w:rsidRDefault="00591069" w:rsidP="008005E9">
      <w:pPr>
        <w:pStyle w:val="MTBodyIndent"/>
        <w:widowControl w:val="0"/>
        <w:spacing w:after="0" w:line="360" w:lineRule="auto"/>
        <w:ind w:hanging="720"/>
        <w:jc w:val="both"/>
        <w:rPr>
          <w:color w:val="000000"/>
          <w:sz w:val="24"/>
          <w:szCs w:val="24"/>
        </w:rPr>
      </w:pPr>
    </w:p>
    <w:p w14:paraId="625EB9E1" w14:textId="6D572BFB" w:rsidR="00FD3027" w:rsidRDefault="00E00E61" w:rsidP="008005E9">
      <w:pPr>
        <w:pStyle w:val="MTLN2"/>
        <w:widowControl w:val="0"/>
        <w:numPr>
          <w:ilvl w:val="0"/>
          <w:numId w:val="0"/>
        </w:numPr>
        <w:tabs>
          <w:tab w:val="left" w:pos="3060"/>
        </w:tabs>
        <w:spacing w:after="0" w:line="360" w:lineRule="auto"/>
        <w:ind w:left="720" w:hanging="720"/>
        <w:jc w:val="both"/>
        <w:rPr>
          <w:color w:val="000000"/>
          <w:sz w:val="24"/>
          <w:szCs w:val="24"/>
        </w:rPr>
      </w:pPr>
      <w:bookmarkStart w:id="75" w:name="_DV_M301"/>
      <w:bookmarkStart w:id="76" w:name="_Ref25044287"/>
      <w:bookmarkEnd w:id="75"/>
      <w:r>
        <w:rPr>
          <w:b/>
          <w:color w:val="000000"/>
          <w:sz w:val="24"/>
          <w:szCs w:val="24"/>
        </w:rPr>
        <w:t>J.</w:t>
      </w:r>
      <w:r w:rsidR="00FD3027">
        <w:rPr>
          <w:b/>
          <w:color w:val="000000"/>
          <w:sz w:val="24"/>
          <w:szCs w:val="24"/>
        </w:rPr>
        <w:tab/>
        <w:t>Dispute Resolution</w:t>
      </w:r>
      <w:r w:rsidR="00FD3027" w:rsidRPr="006B2531">
        <w:rPr>
          <w:color w:val="000000"/>
          <w:sz w:val="24"/>
          <w:szCs w:val="24"/>
        </w:rPr>
        <w:t>.</w:t>
      </w:r>
      <w:r w:rsidR="008005E9">
        <w:rPr>
          <w:color w:val="000000"/>
          <w:sz w:val="24"/>
          <w:szCs w:val="24"/>
        </w:rPr>
        <w:tab/>
      </w:r>
      <w:r w:rsidR="00FD3027" w:rsidRPr="006B2531">
        <w:rPr>
          <w:color w:val="000000"/>
          <w:sz w:val="24"/>
          <w:szCs w:val="24"/>
        </w:rPr>
        <w:t xml:space="preserve">If a dispute arises between the </w:t>
      </w:r>
      <w:r w:rsidR="00FD3027">
        <w:rPr>
          <w:color w:val="000000"/>
          <w:sz w:val="24"/>
          <w:szCs w:val="24"/>
        </w:rPr>
        <w:t>P</w:t>
      </w:r>
      <w:r w:rsidR="00FD3027" w:rsidRPr="006B2531">
        <w:rPr>
          <w:color w:val="000000"/>
          <w:sz w:val="24"/>
          <w:szCs w:val="24"/>
        </w:rPr>
        <w:t xml:space="preserve">arties in connection with this </w:t>
      </w:r>
      <w:bookmarkStart w:id="77" w:name="_DV_M302"/>
      <w:bookmarkEnd w:id="77"/>
      <w:r w:rsidR="00FD3027" w:rsidRPr="006B2531">
        <w:rPr>
          <w:color w:val="000000"/>
          <w:sz w:val="24"/>
          <w:szCs w:val="24"/>
        </w:rPr>
        <w:t>Agreement</w:t>
      </w:r>
      <w:bookmarkStart w:id="78" w:name="_DV_M303"/>
      <w:bookmarkEnd w:id="78"/>
      <w:r w:rsidR="00FD3027" w:rsidRPr="00446577">
        <w:rPr>
          <w:color w:val="000000"/>
          <w:sz w:val="24"/>
          <w:szCs w:val="24"/>
        </w:rPr>
        <w:t>,</w:t>
      </w:r>
      <w:r w:rsidR="00FD3027" w:rsidRPr="006B2531">
        <w:rPr>
          <w:color w:val="000000"/>
          <w:sz w:val="24"/>
          <w:szCs w:val="24"/>
        </w:rPr>
        <w:t xml:space="preserve"> the </w:t>
      </w:r>
      <w:r w:rsidR="00FD3027">
        <w:rPr>
          <w:color w:val="000000"/>
          <w:sz w:val="24"/>
          <w:szCs w:val="24"/>
        </w:rPr>
        <w:t>P</w:t>
      </w:r>
      <w:r w:rsidR="00FD3027" w:rsidRPr="006B2531">
        <w:rPr>
          <w:color w:val="000000"/>
          <w:sz w:val="24"/>
          <w:szCs w:val="24"/>
        </w:rPr>
        <w:t xml:space="preserve">arties agree to use the following procedure as a condition precedent to either </w:t>
      </w:r>
      <w:r w:rsidR="00FD3027">
        <w:rPr>
          <w:color w:val="000000"/>
          <w:sz w:val="24"/>
          <w:szCs w:val="24"/>
        </w:rPr>
        <w:t>P</w:t>
      </w:r>
      <w:r w:rsidR="00FD3027" w:rsidRPr="006B2531">
        <w:rPr>
          <w:color w:val="000000"/>
          <w:sz w:val="24"/>
          <w:szCs w:val="24"/>
        </w:rPr>
        <w:t>arty pursuing other available remedies:</w:t>
      </w:r>
      <w:bookmarkEnd w:id="76"/>
      <w:r w:rsidR="00FD3027">
        <w:rPr>
          <w:color w:val="000000"/>
          <w:sz w:val="24"/>
          <w:szCs w:val="24"/>
        </w:rPr>
        <w:t xml:space="preserve"> </w:t>
      </w:r>
    </w:p>
    <w:p w14:paraId="670DE97E" w14:textId="77777777" w:rsidR="00FD3027" w:rsidRPr="006B2531" w:rsidRDefault="00FD3027" w:rsidP="008005E9">
      <w:pPr>
        <w:pStyle w:val="MTLN2"/>
        <w:widowControl w:val="0"/>
        <w:numPr>
          <w:ilvl w:val="0"/>
          <w:numId w:val="0"/>
        </w:numPr>
        <w:spacing w:after="0" w:line="360" w:lineRule="auto"/>
        <w:ind w:left="720"/>
        <w:jc w:val="both"/>
        <w:rPr>
          <w:color w:val="000000"/>
          <w:sz w:val="24"/>
          <w:szCs w:val="24"/>
        </w:rPr>
      </w:pPr>
    </w:p>
    <w:p w14:paraId="1BC3712D" w14:textId="4E898FD4" w:rsidR="00FD3027" w:rsidRDefault="00E00E61" w:rsidP="008005E9">
      <w:pPr>
        <w:pStyle w:val="MTLN3"/>
        <w:widowControl w:val="0"/>
        <w:numPr>
          <w:ilvl w:val="0"/>
          <w:numId w:val="0"/>
        </w:numPr>
        <w:spacing w:after="0" w:line="360" w:lineRule="auto"/>
        <w:ind w:left="1440" w:hanging="720"/>
        <w:jc w:val="both"/>
        <w:rPr>
          <w:color w:val="000000"/>
          <w:sz w:val="24"/>
          <w:szCs w:val="24"/>
        </w:rPr>
      </w:pPr>
      <w:bookmarkStart w:id="79" w:name="_DV_M304"/>
      <w:bookmarkEnd w:id="79"/>
      <w:r w:rsidRPr="00101597">
        <w:rPr>
          <w:b/>
          <w:bCs/>
          <w:color w:val="000000"/>
          <w:sz w:val="24"/>
          <w:szCs w:val="24"/>
        </w:rPr>
        <w:t>1</w:t>
      </w:r>
      <w:r w:rsidR="00FD3027" w:rsidRPr="00E00E61">
        <w:rPr>
          <w:color w:val="000000"/>
          <w:sz w:val="24"/>
          <w:szCs w:val="24"/>
        </w:rPr>
        <w:t>.</w:t>
      </w:r>
      <w:r w:rsidR="00FD3027">
        <w:rPr>
          <w:color w:val="000000"/>
          <w:sz w:val="24"/>
          <w:szCs w:val="24"/>
        </w:rPr>
        <w:tab/>
        <w:t>E</w:t>
      </w:r>
      <w:r w:rsidR="00FD3027" w:rsidRPr="006B2531">
        <w:rPr>
          <w:color w:val="000000"/>
          <w:sz w:val="24"/>
          <w:szCs w:val="24"/>
        </w:rPr>
        <w:t xml:space="preserve">ither </w:t>
      </w:r>
      <w:r w:rsidR="00FD3027">
        <w:rPr>
          <w:color w:val="000000"/>
          <w:sz w:val="24"/>
          <w:szCs w:val="24"/>
        </w:rPr>
        <w:t>P</w:t>
      </w:r>
      <w:r w:rsidR="00FD3027" w:rsidRPr="006B2531">
        <w:rPr>
          <w:color w:val="000000"/>
          <w:sz w:val="24"/>
          <w:szCs w:val="24"/>
        </w:rPr>
        <w:t>arty may notify the other by written notice of the existence of a dispute and a desire to resolve the dispute</w:t>
      </w:r>
      <w:r w:rsidR="00FD3027">
        <w:rPr>
          <w:color w:val="000000"/>
          <w:sz w:val="24"/>
          <w:szCs w:val="24"/>
        </w:rPr>
        <w:t xml:space="preserve">. </w:t>
      </w:r>
      <w:r w:rsidR="007858E6">
        <w:rPr>
          <w:color w:val="000000"/>
          <w:sz w:val="24"/>
          <w:szCs w:val="24"/>
        </w:rPr>
        <w:t xml:space="preserve"> </w:t>
      </w:r>
    </w:p>
    <w:p w14:paraId="33D97C21" w14:textId="77777777" w:rsidR="00FD3027" w:rsidRPr="006B2531" w:rsidRDefault="00FD3027" w:rsidP="00FD3027">
      <w:pPr>
        <w:pStyle w:val="MTLN3"/>
        <w:numPr>
          <w:ilvl w:val="0"/>
          <w:numId w:val="0"/>
        </w:numPr>
        <w:spacing w:after="0" w:line="360" w:lineRule="auto"/>
        <w:ind w:left="1440" w:hanging="720"/>
        <w:jc w:val="both"/>
        <w:rPr>
          <w:color w:val="000000"/>
          <w:sz w:val="24"/>
          <w:szCs w:val="24"/>
        </w:rPr>
      </w:pPr>
      <w:bookmarkStart w:id="80" w:name="_DV_M305"/>
      <w:bookmarkEnd w:id="80"/>
    </w:p>
    <w:p w14:paraId="397BBAFB" w14:textId="0E5F8964" w:rsidR="00FD3027" w:rsidRDefault="00E00E61" w:rsidP="00FD3027">
      <w:pPr>
        <w:pStyle w:val="MTLN3"/>
        <w:numPr>
          <w:ilvl w:val="0"/>
          <w:numId w:val="0"/>
        </w:numPr>
        <w:spacing w:after="0" w:line="360" w:lineRule="auto"/>
        <w:ind w:left="1440" w:hanging="720"/>
        <w:jc w:val="both"/>
        <w:rPr>
          <w:color w:val="000000"/>
          <w:sz w:val="24"/>
          <w:szCs w:val="24"/>
        </w:rPr>
      </w:pPr>
      <w:r w:rsidRPr="00101597">
        <w:rPr>
          <w:b/>
          <w:bCs/>
          <w:color w:val="000000"/>
          <w:sz w:val="24"/>
          <w:szCs w:val="24"/>
        </w:rPr>
        <w:t>2</w:t>
      </w:r>
      <w:r w:rsidR="00FD3027" w:rsidRPr="00E00E61">
        <w:rPr>
          <w:color w:val="000000"/>
          <w:sz w:val="24"/>
          <w:szCs w:val="24"/>
        </w:rPr>
        <w:t>.</w:t>
      </w:r>
      <w:r w:rsidR="00FD3027">
        <w:rPr>
          <w:color w:val="000000"/>
          <w:sz w:val="24"/>
          <w:szCs w:val="24"/>
        </w:rPr>
        <w:tab/>
        <w:t>A</w:t>
      </w:r>
      <w:r w:rsidR="00FD3027" w:rsidRPr="006B2531">
        <w:rPr>
          <w:color w:val="000000"/>
          <w:sz w:val="24"/>
          <w:szCs w:val="24"/>
        </w:rPr>
        <w:t xml:space="preserve"> meeting will be held promptly between the </w:t>
      </w:r>
      <w:r w:rsidR="00FD3027">
        <w:rPr>
          <w:color w:val="000000"/>
          <w:sz w:val="24"/>
          <w:szCs w:val="24"/>
        </w:rPr>
        <w:t>P</w:t>
      </w:r>
      <w:r w:rsidR="00FD3027" w:rsidRPr="006B2531">
        <w:rPr>
          <w:color w:val="000000"/>
          <w:sz w:val="24"/>
          <w:szCs w:val="24"/>
        </w:rPr>
        <w:t>arties, attended by appropriate personnel and by individuals with decision</w:t>
      </w:r>
      <w:r w:rsidR="00FD3027">
        <w:rPr>
          <w:color w:val="000000"/>
          <w:sz w:val="24"/>
          <w:szCs w:val="24"/>
        </w:rPr>
        <w:t>-</w:t>
      </w:r>
      <w:r w:rsidR="00FD3027" w:rsidRPr="006B2531">
        <w:rPr>
          <w:color w:val="000000"/>
          <w:sz w:val="24"/>
          <w:szCs w:val="24"/>
        </w:rPr>
        <w:t>making authority regarding the dispute, to attempt in good faith to negotiate a resolution of the dispute</w:t>
      </w:r>
      <w:r w:rsidR="00FD3027">
        <w:rPr>
          <w:color w:val="000000"/>
          <w:sz w:val="24"/>
          <w:szCs w:val="24"/>
        </w:rPr>
        <w:t xml:space="preserve">. </w:t>
      </w:r>
      <w:r w:rsidR="007858E6">
        <w:rPr>
          <w:color w:val="000000"/>
          <w:sz w:val="24"/>
          <w:szCs w:val="24"/>
        </w:rPr>
        <w:t xml:space="preserve"> </w:t>
      </w:r>
    </w:p>
    <w:p w14:paraId="5AC1037A" w14:textId="77777777" w:rsidR="00FD3027" w:rsidRDefault="00FD3027" w:rsidP="00FD3027">
      <w:pPr>
        <w:pStyle w:val="MTLN3"/>
        <w:numPr>
          <w:ilvl w:val="0"/>
          <w:numId w:val="0"/>
        </w:numPr>
        <w:spacing w:after="0" w:line="360" w:lineRule="auto"/>
        <w:ind w:left="1440" w:hanging="720"/>
        <w:jc w:val="both"/>
        <w:rPr>
          <w:color w:val="000000"/>
          <w:sz w:val="24"/>
          <w:szCs w:val="24"/>
        </w:rPr>
      </w:pPr>
    </w:p>
    <w:p w14:paraId="39AF466C" w14:textId="11CE685D" w:rsidR="00FD3027" w:rsidRDefault="00E00E61" w:rsidP="00FD3027">
      <w:pPr>
        <w:pStyle w:val="MTLN3"/>
        <w:numPr>
          <w:ilvl w:val="0"/>
          <w:numId w:val="0"/>
        </w:numPr>
        <w:spacing w:after="0" w:line="360" w:lineRule="auto"/>
        <w:ind w:left="1440" w:hanging="720"/>
        <w:jc w:val="both"/>
        <w:rPr>
          <w:color w:val="000000"/>
          <w:sz w:val="24"/>
          <w:szCs w:val="24"/>
          <w:lang w:val="en-US"/>
        </w:rPr>
      </w:pPr>
      <w:r w:rsidRPr="00101597">
        <w:rPr>
          <w:b/>
          <w:bCs/>
          <w:color w:val="000000"/>
          <w:sz w:val="24"/>
          <w:szCs w:val="24"/>
          <w:lang w:val="en-US"/>
        </w:rPr>
        <w:t>3</w:t>
      </w:r>
      <w:r w:rsidR="00FD3027" w:rsidRPr="00E00E61">
        <w:rPr>
          <w:color w:val="000000"/>
          <w:sz w:val="24"/>
          <w:szCs w:val="24"/>
          <w:lang w:val="en-US"/>
        </w:rPr>
        <w:t>.</w:t>
      </w:r>
      <w:r w:rsidR="00FD3027">
        <w:rPr>
          <w:color w:val="000000"/>
          <w:sz w:val="24"/>
          <w:szCs w:val="24"/>
          <w:lang w:val="en-US"/>
        </w:rPr>
        <w:tab/>
        <w:t>I</w:t>
      </w:r>
      <w:r w:rsidR="00FD3027" w:rsidRPr="006C6564">
        <w:rPr>
          <w:color w:val="000000"/>
          <w:sz w:val="24"/>
          <w:szCs w:val="24"/>
          <w:lang w:val="en-US"/>
        </w:rPr>
        <w:t xml:space="preserve">n the event the Parties are unable to timely resolve the dispute utilizing the process set forth in </w:t>
      </w:r>
      <w:r w:rsidR="00FD3027">
        <w:rPr>
          <w:color w:val="000000"/>
          <w:sz w:val="24"/>
          <w:szCs w:val="24"/>
          <w:lang w:val="en-US"/>
        </w:rPr>
        <w:t xml:space="preserve">paragraphs </w:t>
      </w:r>
      <w:r>
        <w:rPr>
          <w:color w:val="000000"/>
          <w:sz w:val="24"/>
          <w:szCs w:val="24"/>
          <w:lang w:val="en-US"/>
        </w:rPr>
        <w:t>1</w:t>
      </w:r>
      <w:r w:rsidR="00FD3027">
        <w:rPr>
          <w:color w:val="000000"/>
          <w:sz w:val="24"/>
          <w:szCs w:val="24"/>
          <w:lang w:val="en-US"/>
        </w:rPr>
        <w:t xml:space="preserve"> and </w:t>
      </w:r>
      <w:r>
        <w:rPr>
          <w:color w:val="000000"/>
          <w:sz w:val="24"/>
          <w:szCs w:val="24"/>
          <w:lang w:val="en-US"/>
        </w:rPr>
        <w:t>2</w:t>
      </w:r>
      <w:r w:rsidR="00FD3027" w:rsidRPr="006C6564">
        <w:rPr>
          <w:color w:val="000000"/>
          <w:sz w:val="24"/>
          <w:szCs w:val="24"/>
          <w:lang w:val="en-US"/>
        </w:rPr>
        <w:t xml:space="preserve"> above, the Parties shall submit the matter to a non-binding mediation as set forth herein.  The mediation shall be conducted by a mediator agreed upon by the Parties from Judicial Dispute Resolution (JDR) unless the Parties agree to use a mediator from a different organization.  The Parties agree to split equally the fee for the services of JDR and/or the selected mediator.</w:t>
      </w:r>
      <w:r w:rsidR="00FD3027">
        <w:rPr>
          <w:color w:val="000000"/>
          <w:sz w:val="24"/>
          <w:szCs w:val="24"/>
          <w:lang w:val="en-US"/>
        </w:rPr>
        <w:t xml:space="preserve"> </w:t>
      </w:r>
      <w:r w:rsidR="00FD3027" w:rsidRPr="006C6564">
        <w:rPr>
          <w:color w:val="000000"/>
          <w:sz w:val="24"/>
          <w:szCs w:val="24"/>
          <w:lang w:val="en-US"/>
        </w:rPr>
        <w:t xml:space="preserve"> If the mediation does not result in voluntary resolution of the dispute, the Parties will request that the mediator issue a non-binding memorandum of opinion or similar report regarding </w:t>
      </w:r>
      <w:r w:rsidR="000F5497">
        <w:rPr>
          <w:color w:val="000000"/>
          <w:sz w:val="24"/>
          <w:szCs w:val="24"/>
          <w:lang w:val="en-US"/>
        </w:rPr>
        <w:t>the mediator’s</w:t>
      </w:r>
      <w:r w:rsidR="00FD3027" w:rsidRPr="006C6564">
        <w:rPr>
          <w:color w:val="000000"/>
          <w:sz w:val="24"/>
          <w:szCs w:val="24"/>
          <w:lang w:val="en-US"/>
        </w:rPr>
        <w:t xml:space="preserve"> recommended resolution of the dispute.  </w:t>
      </w:r>
    </w:p>
    <w:p w14:paraId="246B74A6" w14:textId="77777777" w:rsidR="004E732F" w:rsidRDefault="004E732F" w:rsidP="00FD3027">
      <w:pPr>
        <w:pStyle w:val="MTLN3"/>
        <w:numPr>
          <w:ilvl w:val="0"/>
          <w:numId w:val="0"/>
        </w:numPr>
        <w:spacing w:after="0" w:line="360" w:lineRule="auto"/>
        <w:ind w:left="1440" w:hanging="720"/>
        <w:jc w:val="both"/>
        <w:rPr>
          <w:color w:val="000000"/>
          <w:sz w:val="24"/>
          <w:szCs w:val="24"/>
          <w:lang w:val="en-US"/>
        </w:rPr>
      </w:pPr>
    </w:p>
    <w:p w14:paraId="2EE1E9B7" w14:textId="77777777" w:rsidR="00FD3027" w:rsidRDefault="00E00E61" w:rsidP="00FD3027">
      <w:pPr>
        <w:pStyle w:val="MTLN3"/>
        <w:numPr>
          <w:ilvl w:val="0"/>
          <w:numId w:val="0"/>
        </w:numPr>
        <w:spacing w:after="0" w:line="360" w:lineRule="auto"/>
        <w:ind w:left="1440" w:hanging="720"/>
        <w:jc w:val="both"/>
        <w:rPr>
          <w:color w:val="000000"/>
          <w:sz w:val="24"/>
          <w:szCs w:val="24"/>
        </w:rPr>
      </w:pPr>
      <w:bookmarkStart w:id="81" w:name="_DV_M306"/>
      <w:bookmarkEnd w:id="81"/>
      <w:r w:rsidRPr="00101597">
        <w:rPr>
          <w:b/>
          <w:bCs/>
          <w:color w:val="000000"/>
          <w:sz w:val="24"/>
          <w:szCs w:val="24"/>
        </w:rPr>
        <w:t>4</w:t>
      </w:r>
      <w:r w:rsidR="00FD3027" w:rsidRPr="00E00E61">
        <w:rPr>
          <w:color w:val="000000"/>
          <w:sz w:val="24"/>
          <w:szCs w:val="24"/>
        </w:rPr>
        <w:t>.</w:t>
      </w:r>
      <w:r w:rsidR="00FD3027">
        <w:rPr>
          <w:color w:val="000000"/>
          <w:sz w:val="24"/>
          <w:szCs w:val="24"/>
        </w:rPr>
        <w:tab/>
        <w:t>I</w:t>
      </w:r>
      <w:r w:rsidR="00FD3027" w:rsidRPr="006B2531">
        <w:rPr>
          <w:color w:val="000000"/>
          <w:sz w:val="24"/>
          <w:szCs w:val="24"/>
        </w:rPr>
        <w:t xml:space="preserve">f, within fourteen (14) days after </w:t>
      </w:r>
      <w:r w:rsidR="00FD3027">
        <w:rPr>
          <w:color w:val="000000"/>
          <w:sz w:val="24"/>
          <w:szCs w:val="24"/>
        </w:rPr>
        <w:t xml:space="preserve">the issuance of </w:t>
      </w:r>
      <w:r w:rsidR="00FD3027" w:rsidRPr="006B2531">
        <w:rPr>
          <w:color w:val="000000"/>
          <w:sz w:val="24"/>
          <w:szCs w:val="24"/>
        </w:rPr>
        <w:t xml:space="preserve">such </w:t>
      </w:r>
      <w:r w:rsidR="00FD3027">
        <w:rPr>
          <w:color w:val="000000"/>
          <w:sz w:val="24"/>
          <w:szCs w:val="24"/>
        </w:rPr>
        <w:t>memorandum of opinion</w:t>
      </w:r>
      <w:r w:rsidR="00FD3027" w:rsidRPr="006B2531">
        <w:rPr>
          <w:color w:val="000000"/>
          <w:sz w:val="24"/>
          <w:szCs w:val="24"/>
        </w:rPr>
        <w:t xml:space="preserve"> or such further period as is agreeable to the </w:t>
      </w:r>
      <w:r w:rsidR="00FD3027">
        <w:rPr>
          <w:color w:val="000000"/>
          <w:sz w:val="24"/>
          <w:szCs w:val="24"/>
        </w:rPr>
        <w:t>P</w:t>
      </w:r>
      <w:r w:rsidR="00FD3027" w:rsidRPr="006B2531">
        <w:rPr>
          <w:color w:val="000000"/>
          <w:sz w:val="24"/>
          <w:szCs w:val="24"/>
        </w:rPr>
        <w:t>arties (the “</w:t>
      </w:r>
      <w:r w:rsidR="00FD3027" w:rsidRPr="00E02596">
        <w:rPr>
          <w:color w:val="000000"/>
          <w:sz w:val="24"/>
          <w:szCs w:val="24"/>
        </w:rPr>
        <w:t>Negotiation Period</w:t>
      </w:r>
      <w:r w:rsidR="00FD3027" w:rsidRPr="006B2531">
        <w:rPr>
          <w:color w:val="000000"/>
          <w:sz w:val="24"/>
          <w:szCs w:val="24"/>
        </w:rPr>
        <w:t xml:space="preserve">”), the </w:t>
      </w:r>
      <w:r w:rsidR="00FD3027">
        <w:rPr>
          <w:color w:val="000000"/>
          <w:sz w:val="24"/>
          <w:szCs w:val="24"/>
        </w:rPr>
        <w:t>P</w:t>
      </w:r>
      <w:r w:rsidR="00FD3027" w:rsidRPr="006B2531">
        <w:rPr>
          <w:color w:val="000000"/>
          <w:sz w:val="24"/>
          <w:szCs w:val="24"/>
        </w:rPr>
        <w:t>arties have not succeeded in negotiating a resolution of the dispute, they agree</w:t>
      </w:r>
      <w:bookmarkStart w:id="82" w:name="_DV_M307"/>
      <w:bookmarkStart w:id="83" w:name="_Ref25074826"/>
      <w:bookmarkEnd w:id="82"/>
      <w:r w:rsidR="00FD3027" w:rsidRPr="006B2531">
        <w:rPr>
          <w:color w:val="000000"/>
          <w:sz w:val="24"/>
          <w:szCs w:val="24"/>
        </w:rPr>
        <w:t xml:space="preserve"> that the dispute will be settled by a single arbitrator in accordance with the </w:t>
      </w:r>
      <w:r w:rsidR="00FD3027">
        <w:rPr>
          <w:color w:val="000000"/>
          <w:sz w:val="24"/>
          <w:szCs w:val="24"/>
        </w:rPr>
        <w:lastRenderedPageBreak/>
        <w:t>Ch. 7.04A RCW rules, or alternate agreed upon rules,</w:t>
      </w:r>
      <w:r w:rsidR="00FD3027" w:rsidRPr="006B2531">
        <w:rPr>
          <w:color w:val="000000"/>
          <w:sz w:val="24"/>
          <w:szCs w:val="24"/>
        </w:rPr>
        <w:t xml:space="preserve"> as amended, supplemented or replaced from time to time</w:t>
      </w:r>
      <w:r w:rsidR="00FD3027">
        <w:rPr>
          <w:color w:val="000000"/>
          <w:sz w:val="24"/>
          <w:szCs w:val="24"/>
        </w:rPr>
        <w:t>.  T</w:t>
      </w:r>
      <w:r w:rsidR="00FD3027" w:rsidRPr="006B2531">
        <w:rPr>
          <w:color w:val="000000"/>
          <w:sz w:val="24"/>
          <w:szCs w:val="24"/>
        </w:rPr>
        <w:t xml:space="preserve">he arbitrator is to be instructed to take all reasonable measures to ensure that the dispute is arbitrated and settled in as expeditious a manner as possible.  </w:t>
      </w:r>
      <w:bookmarkEnd w:id="83"/>
    </w:p>
    <w:p w14:paraId="2BCFD54B" w14:textId="77777777" w:rsidR="00FD3027" w:rsidRPr="00B456CA" w:rsidRDefault="00FD3027" w:rsidP="00FD3027">
      <w:pPr>
        <w:pStyle w:val="MTLN3"/>
        <w:numPr>
          <w:ilvl w:val="0"/>
          <w:numId w:val="0"/>
        </w:numPr>
        <w:spacing w:after="0" w:line="360" w:lineRule="auto"/>
        <w:ind w:left="1440" w:hanging="720"/>
        <w:jc w:val="both"/>
        <w:rPr>
          <w:color w:val="000000"/>
          <w:sz w:val="24"/>
          <w:szCs w:val="24"/>
        </w:rPr>
      </w:pPr>
    </w:p>
    <w:p w14:paraId="5F36607B" w14:textId="07A8D4DF" w:rsidR="00FD3027" w:rsidRDefault="004C1D89" w:rsidP="00FD3027">
      <w:pPr>
        <w:pStyle w:val="MTLN3"/>
        <w:numPr>
          <w:ilvl w:val="0"/>
          <w:numId w:val="0"/>
        </w:numPr>
        <w:spacing w:after="0" w:line="360" w:lineRule="auto"/>
        <w:ind w:left="1440" w:hanging="720"/>
        <w:jc w:val="both"/>
        <w:rPr>
          <w:color w:val="000000"/>
          <w:sz w:val="24"/>
          <w:szCs w:val="24"/>
        </w:rPr>
      </w:pPr>
      <w:bookmarkStart w:id="84" w:name="_DV_M308"/>
      <w:bookmarkEnd w:id="84"/>
      <w:r w:rsidRPr="00101597">
        <w:rPr>
          <w:b/>
          <w:bCs/>
          <w:color w:val="000000"/>
          <w:sz w:val="24"/>
          <w:szCs w:val="24"/>
        </w:rPr>
        <w:t>5</w:t>
      </w:r>
      <w:r w:rsidR="00FD3027" w:rsidRPr="004C1D89">
        <w:rPr>
          <w:color w:val="000000"/>
          <w:sz w:val="24"/>
          <w:szCs w:val="24"/>
        </w:rPr>
        <w:t>.</w:t>
      </w:r>
      <w:r w:rsidR="00FD3027">
        <w:rPr>
          <w:color w:val="000000"/>
          <w:sz w:val="24"/>
          <w:szCs w:val="24"/>
        </w:rPr>
        <w:tab/>
        <w:t>T</w:t>
      </w:r>
      <w:r w:rsidR="00FD3027" w:rsidRPr="00B456CA">
        <w:rPr>
          <w:color w:val="000000"/>
          <w:sz w:val="24"/>
          <w:szCs w:val="24"/>
        </w:rPr>
        <w:t xml:space="preserve">he costs of arbitration will be awarded by the </w:t>
      </w:r>
      <w:r w:rsidR="00247F68">
        <w:rPr>
          <w:color w:val="000000"/>
          <w:sz w:val="24"/>
          <w:szCs w:val="24"/>
        </w:rPr>
        <w:t xml:space="preserve">arbitrator in the </w:t>
      </w:r>
      <w:r w:rsidR="00FD3027" w:rsidRPr="00B456CA">
        <w:rPr>
          <w:color w:val="000000"/>
          <w:sz w:val="24"/>
          <w:szCs w:val="24"/>
        </w:rPr>
        <w:t>arbitrator</w:t>
      </w:r>
      <w:r w:rsidR="00F060B6">
        <w:rPr>
          <w:color w:val="000000"/>
          <w:sz w:val="24"/>
          <w:szCs w:val="24"/>
        </w:rPr>
        <w:t>’s</w:t>
      </w:r>
      <w:r w:rsidR="00FD3027" w:rsidRPr="00B456CA">
        <w:rPr>
          <w:color w:val="000000"/>
          <w:sz w:val="24"/>
          <w:szCs w:val="24"/>
        </w:rPr>
        <w:t xml:space="preserve"> absolute discretion.  </w:t>
      </w:r>
    </w:p>
    <w:p w14:paraId="78E6A237" w14:textId="77777777" w:rsidR="00F060B6" w:rsidRDefault="00F060B6" w:rsidP="00FD3027">
      <w:pPr>
        <w:pStyle w:val="MTLN3"/>
        <w:numPr>
          <w:ilvl w:val="0"/>
          <w:numId w:val="0"/>
        </w:numPr>
        <w:spacing w:after="0" w:line="360" w:lineRule="auto"/>
        <w:ind w:left="1440" w:hanging="720"/>
        <w:jc w:val="both"/>
        <w:rPr>
          <w:color w:val="000000"/>
          <w:sz w:val="24"/>
          <w:szCs w:val="24"/>
        </w:rPr>
      </w:pPr>
    </w:p>
    <w:p w14:paraId="56D25448" w14:textId="68C00E7E" w:rsidR="00F060B6" w:rsidRPr="00B456CA" w:rsidRDefault="00F060B6" w:rsidP="00FD3027">
      <w:pPr>
        <w:pStyle w:val="MTLN3"/>
        <w:numPr>
          <w:ilvl w:val="0"/>
          <w:numId w:val="0"/>
        </w:numPr>
        <w:spacing w:after="0" w:line="360" w:lineRule="auto"/>
        <w:ind w:left="1440" w:hanging="720"/>
        <w:jc w:val="both"/>
        <w:rPr>
          <w:color w:val="000000"/>
          <w:sz w:val="24"/>
          <w:szCs w:val="24"/>
        </w:rPr>
      </w:pPr>
      <w:r w:rsidRPr="00101597">
        <w:rPr>
          <w:b/>
          <w:bCs/>
          <w:color w:val="000000"/>
          <w:sz w:val="24"/>
          <w:szCs w:val="24"/>
        </w:rPr>
        <w:t>6</w:t>
      </w:r>
      <w:r>
        <w:rPr>
          <w:color w:val="000000"/>
          <w:sz w:val="24"/>
          <w:szCs w:val="24"/>
        </w:rPr>
        <w:t>.</w:t>
      </w:r>
      <w:r>
        <w:rPr>
          <w:color w:val="000000"/>
          <w:sz w:val="24"/>
          <w:szCs w:val="24"/>
        </w:rPr>
        <w:tab/>
        <w:t xml:space="preserve">Unless otherwise expressly agreed to by the Parties in writing, the Parties shall continue to perform all their respective obligations under this Agreement during the resolution of the dispute. </w:t>
      </w:r>
    </w:p>
    <w:p w14:paraId="44203E67" w14:textId="4288CDB3" w:rsidR="00FD3027" w:rsidRPr="00B456CA" w:rsidRDefault="00FD3027" w:rsidP="007858E6">
      <w:pPr>
        <w:pStyle w:val="MTLN3"/>
        <w:numPr>
          <w:ilvl w:val="0"/>
          <w:numId w:val="0"/>
        </w:numPr>
        <w:spacing w:after="0" w:line="360" w:lineRule="auto"/>
        <w:ind w:left="3600" w:hanging="3600"/>
        <w:jc w:val="both"/>
        <w:rPr>
          <w:color w:val="000000"/>
          <w:sz w:val="24"/>
          <w:szCs w:val="24"/>
        </w:rPr>
      </w:pPr>
    </w:p>
    <w:p w14:paraId="2406C897" w14:textId="77777777" w:rsidR="00FD3027" w:rsidRDefault="004C1D89" w:rsidP="00FD3027">
      <w:pPr>
        <w:pStyle w:val="MTLN2"/>
        <w:numPr>
          <w:ilvl w:val="0"/>
          <w:numId w:val="0"/>
        </w:numPr>
        <w:spacing w:after="0" w:line="360" w:lineRule="auto"/>
        <w:ind w:left="720" w:hanging="720"/>
        <w:jc w:val="both"/>
        <w:rPr>
          <w:color w:val="000000"/>
          <w:sz w:val="24"/>
          <w:szCs w:val="24"/>
        </w:rPr>
      </w:pPr>
      <w:bookmarkStart w:id="85" w:name="_DV_M309"/>
      <w:bookmarkStart w:id="86" w:name="_Ref193764995"/>
      <w:bookmarkEnd w:id="85"/>
      <w:r>
        <w:rPr>
          <w:b/>
          <w:color w:val="000000"/>
          <w:sz w:val="24"/>
          <w:szCs w:val="24"/>
        </w:rPr>
        <w:t>K.</w:t>
      </w:r>
      <w:r w:rsidR="00FD3027">
        <w:rPr>
          <w:b/>
          <w:color w:val="000000"/>
          <w:sz w:val="24"/>
          <w:szCs w:val="24"/>
        </w:rPr>
        <w:tab/>
      </w:r>
      <w:bookmarkStart w:id="87" w:name="_DV_M310"/>
      <w:bookmarkEnd w:id="86"/>
      <w:bookmarkEnd w:id="87"/>
      <w:r w:rsidR="00FD3027" w:rsidRPr="006B2531">
        <w:rPr>
          <w:b/>
          <w:color w:val="000000"/>
          <w:sz w:val="24"/>
          <w:szCs w:val="24"/>
        </w:rPr>
        <w:t>Successors</w:t>
      </w:r>
      <w:r w:rsidR="00FD3027" w:rsidRPr="006B2531">
        <w:rPr>
          <w:color w:val="000000"/>
          <w:sz w:val="24"/>
          <w:szCs w:val="24"/>
        </w:rPr>
        <w:t>.</w:t>
      </w:r>
      <w:r>
        <w:rPr>
          <w:color w:val="000000"/>
          <w:sz w:val="24"/>
          <w:szCs w:val="24"/>
        </w:rPr>
        <w:tab/>
      </w:r>
      <w:r w:rsidR="00FD3027" w:rsidRPr="006B2531">
        <w:rPr>
          <w:color w:val="000000"/>
          <w:sz w:val="24"/>
          <w:szCs w:val="24"/>
        </w:rPr>
        <w:t xml:space="preserve"> All rights and liabilities herein given to or imposed upon the respective </w:t>
      </w:r>
      <w:r w:rsidR="00FD3027">
        <w:rPr>
          <w:color w:val="000000"/>
          <w:sz w:val="24"/>
          <w:szCs w:val="24"/>
        </w:rPr>
        <w:t>P</w:t>
      </w:r>
      <w:r w:rsidR="00FD3027" w:rsidRPr="006B2531">
        <w:rPr>
          <w:color w:val="000000"/>
          <w:sz w:val="24"/>
          <w:szCs w:val="24"/>
        </w:rPr>
        <w:t>arties hereto will extend to and bind the successors</w:t>
      </w:r>
      <w:r w:rsidR="00FD3027">
        <w:rPr>
          <w:color w:val="000000"/>
          <w:sz w:val="24"/>
          <w:szCs w:val="24"/>
        </w:rPr>
        <w:t>,</w:t>
      </w:r>
      <w:r w:rsidR="00FD3027" w:rsidRPr="006B2531">
        <w:rPr>
          <w:color w:val="000000"/>
          <w:sz w:val="24"/>
          <w:szCs w:val="24"/>
        </w:rPr>
        <w:t xml:space="preserve"> permitted assigns </w:t>
      </w:r>
      <w:r w:rsidR="00FD3027">
        <w:rPr>
          <w:color w:val="000000"/>
          <w:sz w:val="24"/>
          <w:szCs w:val="24"/>
        </w:rPr>
        <w:t xml:space="preserve">and legal representatives </w:t>
      </w:r>
      <w:r w:rsidR="00FD3027" w:rsidRPr="006B2531">
        <w:rPr>
          <w:color w:val="000000"/>
          <w:sz w:val="24"/>
          <w:szCs w:val="24"/>
        </w:rPr>
        <w:t xml:space="preserve">of the </w:t>
      </w:r>
      <w:r w:rsidR="00FD3027">
        <w:rPr>
          <w:color w:val="000000"/>
          <w:sz w:val="24"/>
          <w:szCs w:val="24"/>
        </w:rPr>
        <w:t>P</w:t>
      </w:r>
      <w:r w:rsidR="00FD3027" w:rsidRPr="006B2531">
        <w:rPr>
          <w:color w:val="000000"/>
          <w:sz w:val="24"/>
          <w:szCs w:val="24"/>
        </w:rPr>
        <w:t>arties.</w:t>
      </w:r>
      <w:r w:rsidR="00FD3027">
        <w:rPr>
          <w:color w:val="000000"/>
          <w:sz w:val="24"/>
          <w:szCs w:val="24"/>
        </w:rPr>
        <w:t xml:space="preserve">  </w:t>
      </w:r>
    </w:p>
    <w:p w14:paraId="334A1429" w14:textId="77777777" w:rsidR="00FD3027" w:rsidRPr="006B2531" w:rsidRDefault="00FD3027" w:rsidP="00FD3027">
      <w:pPr>
        <w:pStyle w:val="MTLN2"/>
        <w:numPr>
          <w:ilvl w:val="0"/>
          <w:numId w:val="0"/>
        </w:numPr>
        <w:spacing w:after="0" w:line="360" w:lineRule="auto"/>
        <w:ind w:left="720" w:hanging="720"/>
        <w:jc w:val="both"/>
        <w:rPr>
          <w:color w:val="000000"/>
          <w:sz w:val="24"/>
          <w:szCs w:val="24"/>
        </w:rPr>
      </w:pPr>
    </w:p>
    <w:p w14:paraId="3BF4316D" w14:textId="50E962A2" w:rsidR="00FD3027" w:rsidRDefault="004C1D89" w:rsidP="004C1D89">
      <w:pPr>
        <w:pStyle w:val="MTLN2"/>
        <w:numPr>
          <w:ilvl w:val="0"/>
          <w:numId w:val="0"/>
        </w:numPr>
        <w:tabs>
          <w:tab w:val="left" w:pos="2520"/>
        </w:tabs>
        <w:spacing w:after="0" w:line="360" w:lineRule="auto"/>
        <w:ind w:left="720" w:hanging="720"/>
        <w:jc w:val="both"/>
        <w:rPr>
          <w:color w:val="000000"/>
          <w:sz w:val="24"/>
          <w:szCs w:val="24"/>
        </w:rPr>
      </w:pPr>
      <w:bookmarkStart w:id="88" w:name="_DV_M311"/>
      <w:bookmarkEnd w:id="88"/>
      <w:r>
        <w:rPr>
          <w:b/>
          <w:color w:val="000000"/>
          <w:sz w:val="24"/>
          <w:szCs w:val="24"/>
        </w:rPr>
        <w:t>L.</w:t>
      </w:r>
      <w:r w:rsidR="00FD3027">
        <w:rPr>
          <w:b/>
          <w:color w:val="000000"/>
          <w:sz w:val="24"/>
          <w:szCs w:val="24"/>
        </w:rPr>
        <w:tab/>
      </w:r>
      <w:r w:rsidR="00FD3027" w:rsidRPr="006B2531">
        <w:rPr>
          <w:b/>
          <w:color w:val="000000"/>
          <w:sz w:val="24"/>
          <w:szCs w:val="24"/>
        </w:rPr>
        <w:t>Business</w:t>
      </w:r>
      <w:r w:rsidR="00FD3027" w:rsidRPr="006B2531">
        <w:rPr>
          <w:color w:val="000000"/>
          <w:sz w:val="24"/>
          <w:szCs w:val="24"/>
        </w:rPr>
        <w:t xml:space="preserve"> </w:t>
      </w:r>
      <w:r w:rsidR="00FD3027" w:rsidRPr="006B2531">
        <w:rPr>
          <w:b/>
          <w:color w:val="000000"/>
          <w:sz w:val="24"/>
          <w:szCs w:val="24"/>
        </w:rPr>
        <w:t>Day</w:t>
      </w:r>
      <w:r w:rsidR="00FD3027" w:rsidRPr="006B2531">
        <w:rPr>
          <w:color w:val="000000"/>
          <w:sz w:val="24"/>
          <w:szCs w:val="24"/>
        </w:rPr>
        <w:t>.</w:t>
      </w:r>
      <w:r>
        <w:rPr>
          <w:color w:val="000000"/>
          <w:sz w:val="24"/>
          <w:szCs w:val="24"/>
        </w:rPr>
        <w:tab/>
      </w:r>
      <w:r w:rsidR="00FD3027" w:rsidRPr="006B2531">
        <w:rPr>
          <w:color w:val="000000"/>
          <w:sz w:val="24"/>
          <w:szCs w:val="24"/>
        </w:rPr>
        <w:t>Where the time limited to perform anything or to pay any amount herein falls on a Saturday, Sunday</w:t>
      </w:r>
      <w:r w:rsidR="00620F21">
        <w:rPr>
          <w:color w:val="000000"/>
          <w:sz w:val="24"/>
          <w:szCs w:val="24"/>
        </w:rPr>
        <w:t>,</w:t>
      </w:r>
      <w:r w:rsidR="00FD3027" w:rsidRPr="006B2531">
        <w:rPr>
          <w:color w:val="000000"/>
          <w:sz w:val="24"/>
          <w:szCs w:val="24"/>
        </w:rPr>
        <w:t xml:space="preserve"> or </w:t>
      </w:r>
      <w:r w:rsidR="00FD3027">
        <w:rPr>
          <w:color w:val="000000"/>
          <w:sz w:val="24"/>
          <w:szCs w:val="24"/>
        </w:rPr>
        <w:t>legal</w:t>
      </w:r>
      <w:r w:rsidR="00FD3027" w:rsidRPr="006B2531">
        <w:rPr>
          <w:color w:val="000000"/>
          <w:sz w:val="24"/>
          <w:szCs w:val="24"/>
        </w:rPr>
        <w:t xml:space="preserve"> holiday </w:t>
      </w:r>
      <w:r w:rsidR="00FD3027">
        <w:rPr>
          <w:color w:val="000000"/>
          <w:sz w:val="24"/>
          <w:szCs w:val="24"/>
        </w:rPr>
        <w:t xml:space="preserve">for the state of Washington or </w:t>
      </w:r>
      <w:r w:rsidR="00F060B6">
        <w:rPr>
          <w:color w:val="000000"/>
          <w:sz w:val="24"/>
          <w:szCs w:val="24"/>
        </w:rPr>
        <w:t>King</w:t>
      </w:r>
      <w:r w:rsidR="00FD3027">
        <w:rPr>
          <w:color w:val="000000"/>
          <w:sz w:val="24"/>
          <w:szCs w:val="24"/>
        </w:rPr>
        <w:t xml:space="preserve"> County</w:t>
      </w:r>
      <w:r w:rsidR="00FD3027" w:rsidRPr="006B2531">
        <w:rPr>
          <w:color w:val="000000"/>
          <w:sz w:val="24"/>
          <w:szCs w:val="24"/>
        </w:rPr>
        <w:t>, the time so limited will extend to and the thing may</w:t>
      </w:r>
      <w:r w:rsidR="00D36420">
        <w:rPr>
          <w:color w:val="000000"/>
          <w:sz w:val="24"/>
          <w:szCs w:val="24"/>
        </w:rPr>
        <w:t xml:space="preserve"> be</w:t>
      </w:r>
      <w:r w:rsidR="00FD3027" w:rsidRPr="006B2531">
        <w:rPr>
          <w:color w:val="000000"/>
          <w:sz w:val="24"/>
          <w:szCs w:val="24"/>
        </w:rPr>
        <w:t xml:space="preserve"> done or the amount will</w:t>
      </w:r>
      <w:bookmarkStart w:id="89" w:name="_DV_M312"/>
      <w:bookmarkEnd w:id="89"/>
      <w:r w:rsidR="00FD3027" w:rsidRPr="006B2531">
        <w:rPr>
          <w:color w:val="000000"/>
          <w:sz w:val="24"/>
          <w:szCs w:val="24"/>
        </w:rPr>
        <w:t xml:space="preserve"> be paid on the next day which is not a Saturday, Sunday</w:t>
      </w:r>
      <w:r w:rsidR="00620F21">
        <w:rPr>
          <w:color w:val="000000"/>
          <w:sz w:val="24"/>
          <w:szCs w:val="24"/>
        </w:rPr>
        <w:t>,</w:t>
      </w:r>
      <w:r w:rsidR="00FD3027" w:rsidRPr="006B2531">
        <w:rPr>
          <w:color w:val="000000"/>
          <w:sz w:val="24"/>
          <w:szCs w:val="24"/>
        </w:rPr>
        <w:t xml:space="preserve"> or statutory holiday.</w:t>
      </w:r>
      <w:r w:rsidR="00FD3027">
        <w:rPr>
          <w:color w:val="000000"/>
          <w:sz w:val="24"/>
          <w:szCs w:val="24"/>
        </w:rPr>
        <w:t xml:space="preserve">  </w:t>
      </w:r>
    </w:p>
    <w:p w14:paraId="2218F5D8" w14:textId="77777777" w:rsidR="00FD3027" w:rsidRPr="006B2531" w:rsidRDefault="00FD3027" w:rsidP="00FD3027">
      <w:pPr>
        <w:pStyle w:val="MTLN2"/>
        <w:numPr>
          <w:ilvl w:val="0"/>
          <w:numId w:val="0"/>
        </w:numPr>
        <w:spacing w:after="0" w:line="360" w:lineRule="auto"/>
        <w:ind w:left="720" w:hanging="720"/>
        <w:jc w:val="both"/>
        <w:rPr>
          <w:color w:val="000000"/>
          <w:sz w:val="24"/>
          <w:szCs w:val="24"/>
        </w:rPr>
      </w:pPr>
    </w:p>
    <w:p w14:paraId="329C31BE" w14:textId="31CFB9CC" w:rsidR="00FD3027" w:rsidRPr="006B2531" w:rsidRDefault="004C1D89" w:rsidP="008005E9">
      <w:pPr>
        <w:tabs>
          <w:tab w:val="left" w:pos="720"/>
          <w:tab w:val="left" w:pos="1080"/>
          <w:tab w:val="left" w:pos="2700"/>
        </w:tabs>
        <w:spacing w:line="360" w:lineRule="auto"/>
        <w:ind w:left="720" w:hanging="720"/>
        <w:jc w:val="both"/>
      </w:pPr>
      <w:bookmarkStart w:id="90" w:name="_DV_M313"/>
      <w:bookmarkEnd w:id="90"/>
      <w:r>
        <w:rPr>
          <w:b/>
          <w:color w:val="000000"/>
        </w:rPr>
        <w:t>M.</w:t>
      </w:r>
      <w:r w:rsidR="00FD3027">
        <w:rPr>
          <w:b/>
          <w:color w:val="000000"/>
        </w:rPr>
        <w:tab/>
      </w:r>
      <w:r w:rsidR="00FD3027" w:rsidRPr="006B2531">
        <w:rPr>
          <w:b/>
          <w:color w:val="000000"/>
        </w:rPr>
        <w:t>No Assignment</w:t>
      </w:r>
      <w:r w:rsidR="00FD3027" w:rsidRPr="006B2531">
        <w:rPr>
          <w:color w:val="000000"/>
        </w:rPr>
        <w:t>.</w:t>
      </w:r>
      <w:r w:rsidR="008005E9">
        <w:rPr>
          <w:color w:val="000000"/>
        </w:rPr>
        <w:tab/>
      </w:r>
      <w:r w:rsidR="00F060B6">
        <w:rPr>
          <w:color w:val="000000"/>
        </w:rPr>
        <w:t xml:space="preserve">The </w:t>
      </w:r>
      <w:r w:rsidR="00F060B6">
        <w:rPr>
          <w:b/>
          <w:bCs/>
          <w:color w:val="000000"/>
        </w:rPr>
        <w:t>COUNTY</w:t>
      </w:r>
      <w:r w:rsidR="00FD3027" w:rsidRPr="006B2531">
        <w:rPr>
          <w:color w:val="000000"/>
        </w:rPr>
        <w:t xml:space="preserve"> will not be entitled to assign or sublicense its rights under this </w:t>
      </w:r>
      <w:bookmarkStart w:id="91" w:name="_DV_M314"/>
      <w:bookmarkEnd w:id="91"/>
      <w:r w:rsidR="00FD3027" w:rsidRPr="006B2531">
        <w:rPr>
          <w:color w:val="000000"/>
        </w:rPr>
        <w:t xml:space="preserve">Agreement unless it will have first requested and obtained </w:t>
      </w:r>
      <w:r w:rsidR="00FD3027" w:rsidRPr="00C20AFF">
        <w:rPr>
          <w:b/>
          <w:color w:val="000000"/>
        </w:rPr>
        <w:t>WSF’s</w:t>
      </w:r>
      <w:r w:rsidR="00FD3027">
        <w:rPr>
          <w:color w:val="000000"/>
        </w:rPr>
        <w:t xml:space="preserve"> </w:t>
      </w:r>
      <w:r w:rsidR="00FD3027" w:rsidRPr="006B2531">
        <w:rPr>
          <w:color w:val="000000"/>
        </w:rPr>
        <w:t xml:space="preserve">consent </w:t>
      </w:r>
      <w:r w:rsidR="00FD3027">
        <w:rPr>
          <w:color w:val="000000"/>
        </w:rPr>
        <w:t xml:space="preserve">thereto </w:t>
      </w:r>
      <w:r w:rsidR="00FD3027" w:rsidRPr="006B2531">
        <w:rPr>
          <w:color w:val="000000"/>
        </w:rPr>
        <w:t>in writing</w:t>
      </w:r>
      <w:r w:rsidR="00FD3027">
        <w:rPr>
          <w:color w:val="000000"/>
        </w:rPr>
        <w:t xml:space="preserve">, </w:t>
      </w:r>
      <w:r w:rsidR="00FD3027" w:rsidRPr="006B2531">
        <w:rPr>
          <w:color w:val="000000"/>
        </w:rPr>
        <w:t xml:space="preserve">which consent </w:t>
      </w:r>
      <w:bookmarkStart w:id="92" w:name="_DV_M315"/>
      <w:bookmarkStart w:id="93" w:name="_DV_C377"/>
      <w:bookmarkEnd w:id="92"/>
      <w:r w:rsidR="00FD3027" w:rsidRPr="006B2531">
        <w:t xml:space="preserve">shall be in </w:t>
      </w:r>
      <w:bookmarkEnd w:id="93"/>
      <w:r w:rsidR="00FD3027" w:rsidRPr="00C20AFF">
        <w:rPr>
          <w:b/>
          <w:color w:val="000000"/>
        </w:rPr>
        <w:t>WSF</w:t>
      </w:r>
      <w:bookmarkStart w:id="94" w:name="_DV_M316"/>
      <w:bookmarkStart w:id="95" w:name="_DV_C379"/>
      <w:bookmarkEnd w:id="94"/>
      <w:r w:rsidR="00FD3027" w:rsidRPr="00C20AFF">
        <w:rPr>
          <w:b/>
        </w:rPr>
        <w:t>’s</w:t>
      </w:r>
      <w:r w:rsidR="00FD3027" w:rsidRPr="006B2531">
        <w:t xml:space="preserve"> sole discretion</w:t>
      </w:r>
      <w:bookmarkEnd w:id="95"/>
      <w:r w:rsidR="00FD3027" w:rsidRPr="006B2531">
        <w:rPr>
          <w:color w:val="000000"/>
        </w:rPr>
        <w:t>.</w:t>
      </w:r>
      <w:r w:rsidR="00FD3027">
        <w:rPr>
          <w:color w:val="000000"/>
        </w:rPr>
        <w:t xml:space="preserve">  </w:t>
      </w:r>
    </w:p>
    <w:p w14:paraId="2D2D0A6F" w14:textId="77777777" w:rsidR="00FD3027" w:rsidRDefault="00FD3027" w:rsidP="00FD3027">
      <w:pPr>
        <w:pStyle w:val="MTLN2"/>
        <w:numPr>
          <w:ilvl w:val="0"/>
          <w:numId w:val="0"/>
        </w:numPr>
        <w:spacing w:after="0" w:line="360" w:lineRule="auto"/>
        <w:ind w:left="720" w:hanging="720"/>
        <w:jc w:val="both"/>
        <w:rPr>
          <w:color w:val="000000"/>
          <w:sz w:val="24"/>
          <w:szCs w:val="24"/>
        </w:rPr>
      </w:pPr>
    </w:p>
    <w:p w14:paraId="33F617F2" w14:textId="0C731424" w:rsidR="00FD3027" w:rsidRPr="006B2531" w:rsidRDefault="004C1D89" w:rsidP="00E02596">
      <w:pPr>
        <w:tabs>
          <w:tab w:val="left" w:pos="720"/>
          <w:tab w:val="left" w:pos="1080"/>
          <w:tab w:val="left" w:pos="4500"/>
        </w:tabs>
        <w:spacing w:line="360" w:lineRule="auto"/>
        <w:ind w:left="720" w:hanging="720"/>
        <w:jc w:val="both"/>
      </w:pPr>
      <w:bookmarkStart w:id="96" w:name="_DV_M317"/>
      <w:bookmarkStart w:id="97" w:name="_DV_M319"/>
      <w:bookmarkEnd w:id="96"/>
      <w:bookmarkEnd w:id="97"/>
      <w:r>
        <w:rPr>
          <w:b/>
          <w:color w:val="000000"/>
        </w:rPr>
        <w:t>N.</w:t>
      </w:r>
      <w:r w:rsidR="00FD3027">
        <w:rPr>
          <w:b/>
          <w:color w:val="000000"/>
        </w:rPr>
        <w:tab/>
      </w:r>
      <w:r w:rsidR="00FD3027" w:rsidRPr="006B2531">
        <w:rPr>
          <w:b/>
          <w:color w:val="000000"/>
        </w:rPr>
        <w:t>No Partnership or Joint Venture</w:t>
      </w:r>
      <w:r w:rsidR="00FD3027" w:rsidRPr="006B2531">
        <w:rPr>
          <w:color w:val="000000"/>
        </w:rPr>
        <w:t>.</w:t>
      </w:r>
      <w:r>
        <w:rPr>
          <w:color w:val="000000"/>
        </w:rPr>
        <w:tab/>
      </w:r>
      <w:r w:rsidR="00FD3027" w:rsidRPr="006B2531">
        <w:rPr>
          <w:color w:val="000000"/>
        </w:rPr>
        <w:t xml:space="preserve">Nothing herein contained will be construed or deemed to constitute or create a partnership or joint venture of or between the </w:t>
      </w:r>
      <w:r w:rsidR="00FD3027">
        <w:rPr>
          <w:color w:val="000000"/>
        </w:rPr>
        <w:t>P</w:t>
      </w:r>
      <w:r w:rsidR="00FD3027" w:rsidRPr="006B2531">
        <w:rPr>
          <w:color w:val="000000"/>
        </w:rPr>
        <w:t>arties or to render one of them liable for the debts and obligations of the other.</w:t>
      </w:r>
      <w:r w:rsidR="00FD3027">
        <w:rPr>
          <w:color w:val="000000"/>
        </w:rPr>
        <w:t xml:space="preserve">  </w:t>
      </w:r>
      <w:r w:rsidR="00FD3027" w:rsidRPr="006B2531">
        <w:t xml:space="preserve">In performing work and services hereunder, </w:t>
      </w:r>
      <w:r w:rsidR="00F060B6">
        <w:t xml:space="preserve">the </w:t>
      </w:r>
      <w:r w:rsidR="00F060B6" w:rsidRPr="00712FDE">
        <w:rPr>
          <w:b/>
          <w:bCs/>
        </w:rPr>
        <w:t>COUNTY</w:t>
      </w:r>
      <w:r>
        <w:rPr>
          <w:b/>
        </w:rPr>
        <w:t xml:space="preserve"> </w:t>
      </w:r>
      <w:r w:rsidR="00FD3027" w:rsidRPr="006B2531">
        <w:t>and its employees, agents</w:t>
      </w:r>
      <w:r w:rsidR="000864A7">
        <w:t>,</w:t>
      </w:r>
      <w:r w:rsidR="00FD3027" w:rsidRPr="006B2531">
        <w:t xml:space="preserve"> and representatives shall be acting as agents of </w:t>
      </w:r>
      <w:r w:rsidR="00F060B6">
        <w:t xml:space="preserve">the </w:t>
      </w:r>
      <w:r w:rsidR="00F060B6" w:rsidRPr="0050010D">
        <w:rPr>
          <w:b/>
          <w:bCs/>
        </w:rPr>
        <w:t>COUNTY</w:t>
      </w:r>
      <w:r w:rsidR="00FD3027" w:rsidRPr="006B2531">
        <w:t xml:space="preserve"> and shall not be deemed or construed to be employees or agents of </w:t>
      </w:r>
      <w:r w:rsidR="00FD3027" w:rsidRPr="00F54556">
        <w:rPr>
          <w:b/>
        </w:rPr>
        <w:t>WSF</w:t>
      </w:r>
      <w:r w:rsidR="00FD3027" w:rsidRPr="006B2531">
        <w:t xml:space="preserve"> in any manner whatsoever.  No employee </w:t>
      </w:r>
      <w:r w:rsidR="00FD3027" w:rsidRPr="006B2531">
        <w:lastRenderedPageBreak/>
        <w:t xml:space="preserve">of </w:t>
      </w:r>
      <w:r w:rsidR="00FD3027">
        <w:t>either Party</w:t>
      </w:r>
      <w:r w:rsidR="00FD3027" w:rsidRPr="006B2531">
        <w:t xml:space="preserve"> shall hold </w:t>
      </w:r>
      <w:r w:rsidR="00D172FB">
        <w:t>them</w:t>
      </w:r>
      <w:r w:rsidR="00FD3027" w:rsidRPr="006B2531">
        <w:t xml:space="preserve">self out as or claim to be an officer or employee of the other </w:t>
      </w:r>
      <w:r w:rsidR="00FD3027">
        <w:t>P</w:t>
      </w:r>
      <w:r w:rsidR="00FD3027" w:rsidRPr="006B2531">
        <w:t>arty by reason of this Agreement</w:t>
      </w:r>
      <w:r w:rsidR="002F7A8D">
        <w:t>,</w:t>
      </w:r>
      <w:r w:rsidR="00FD3027" w:rsidRPr="006B2531">
        <w:t xml:space="preserve"> and shall not make any claim, demand, or application to, or for any right or privilege applicable to an officer or employee of, the other </w:t>
      </w:r>
      <w:r w:rsidR="00FD3027">
        <w:t>P</w:t>
      </w:r>
      <w:r w:rsidR="00FD3027" w:rsidRPr="006B2531">
        <w:t xml:space="preserve">arty.  Each </w:t>
      </w:r>
      <w:r w:rsidR="00FD3027">
        <w:t>P</w:t>
      </w:r>
      <w:r w:rsidR="00FD3027" w:rsidRPr="006B2531">
        <w:t xml:space="preserve">arty shall be solely responsible for any claims for wages or compensation by its employees, agents and representatives, including consultants, and shall hold the other </w:t>
      </w:r>
      <w:r w:rsidR="00FD3027">
        <w:t>P</w:t>
      </w:r>
      <w:r w:rsidR="00FD3027" w:rsidRPr="006B2531">
        <w:t>arty harmless therefrom.</w:t>
      </w:r>
      <w:r>
        <w:t xml:space="preserve">  </w:t>
      </w:r>
    </w:p>
    <w:p w14:paraId="03016DAB" w14:textId="77777777" w:rsidR="00FD3027" w:rsidRDefault="00FD3027" w:rsidP="00FD3027">
      <w:pPr>
        <w:pStyle w:val="MTLN2"/>
        <w:numPr>
          <w:ilvl w:val="0"/>
          <w:numId w:val="0"/>
        </w:numPr>
        <w:spacing w:after="0" w:line="360" w:lineRule="auto"/>
        <w:ind w:left="720" w:hanging="720"/>
        <w:jc w:val="both"/>
        <w:rPr>
          <w:color w:val="000000"/>
          <w:sz w:val="24"/>
          <w:szCs w:val="24"/>
        </w:rPr>
      </w:pPr>
    </w:p>
    <w:p w14:paraId="68D8E8EC" w14:textId="3BB71CA8" w:rsidR="00FD3027" w:rsidRDefault="004C1D89" w:rsidP="00FD3027">
      <w:pPr>
        <w:pStyle w:val="MTLN2"/>
        <w:numPr>
          <w:ilvl w:val="0"/>
          <w:numId w:val="0"/>
        </w:numPr>
        <w:spacing w:after="0" w:line="360" w:lineRule="auto"/>
        <w:ind w:left="720" w:hanging="720"/>
        <w:jc w:val="both"/>
        <w:rPr>
          <w:color w:val="000000"/>
          <w:sz w:val="24"/>
          <w:szCs w:val="24"/>
        </w:rPr>
      </w:pPr>
      <w:bookmarkStart w:id="98" w:name="_DV_M320"/>
      <w:bookmarkEnd w:id="98"/>
      <w:r>
        <w:rPr>
          <w:b/>
          <w:color w:val="000000"/>
          <w:sz w:val="24"/>
          <w:szCs w:val="24"/>
        </w:rPr>
        <w:t>O.</w:t>
      </w:r>
      <w:r w:rsidR="00E02596">
        <w:rPr>
          <w:b/>
          <w:color w:val="000000"/>
          <w:sz w:val="24"/>
          <w:szCs w:val="24"/>
        </w:rPr>
        <w:tab/>
      </w:r>
      <w:r w:rsidR="00FD3027" w:rsidRPr="006B2531">
        <w:rPr>
          <w:b/>
          <w:color w:val="000000"/>
          <w:sz w:val="24"/>
          <w:szCs w:val="24"/>
        </w:rPr>
        <w:t>Reasonableness</w:t>
      </w:r>
      <w:r w:rsidR="00FD3027" w:rsidRPr="006B2531">
        <w:rPr>
          <w:color w:val="000000"/>
          <w:sz w:val="24"/>
          <w:szCs w:val="24"/>
        </w:rPr>
        <w:t>.</w:t>
      </w:r>
      <w:r>
        <w:rPr>
          <w:color w:val="000000"/>
          <w:sz w:val="24"/>
          <w:szCs w:val="24"/>
        </w:rPr>
        <w:tab/>
      </w:r>
      <w:r w:rsidR="00FD3027" w:rsidRPr="006B2531">
        <w:rPr>
          <w:color w:val="000000"/>
          <w:sz w:val="24"/>
          <w:szCs w:val="24"/>
        </w:rPr>
        <w:t xml:space="preserve">Whenever any action of </w:t>
      </w:r>
      <w:r w:rsidR="002F7A8D">
        <w:rPr>
          <w:color w:val="000000"/>
          <w:sz w:val="24"/>
          <w:szCs w:val="24"/>
        </w:rPr>
        <w:t>either Party</w:t>
      </w:r>
      <w:r w:rsidR="00FD3027" w:rsidRPr="006B2531">
        <w:rPr>
          <w:color w:val="000000"/>
          <w:sz w:val="24"/>
          <w:szCs w:val="24"/>
        </w:rPr>
        <w:t xml:space="preserve"> requires the approval or consent of </w:t>
      </w:r>
      <w:r w:rsidR="002F7A8D">
        <w:rPr>
          <w:color w:val="000000"/>
          <w:sz w:val="24"/>
          <w:szCs w:val="24"/>
        </w:rPr>
        <w:t>the other Party</w:t>
      </w:r>
      <w:r w:rsidR="00FD3027" w:rsidRPr="006B2531">
        <w:rPr>
          <w:color w:val="000000"/>
          <w:sz w:val="24"/>
          <w:szCs w:val="24"/>
        </w:rPr>
        <w:t xml:space="preserve"> under this </w:t>
      </w:r>
      <w:bookmarkStart w:id="99" w:name="_DV_M321"/>
      <w:bookmarkEnd w:id="99"/>
      <w:r w:rsidR="00FD3027" w:rsidRPr="006B2531">
        <w:rPr>
          <w:color w:val="000000"/>
          <w:sz w:val="24"/>
          <w:szCs w:val="24"/>
        </w:rPr>
        <w:t>Agreement</w:t>
      </w:r>
      <w:r w:rsidR="00FD3027">
        <w:rPr>
          <w:color w:val="000000"/>
          <w:sz w:val="24"/>
          <w:szCs w:val="24"/>
        </w:rPr>
        <w:t>,</w:t>
      </w:r>
      <w:r w:rsidR="00FD3027" w:rsidRPr="006B2531">
        <w:rPr>
          <w:color w:val="000000"/>
          <w:sz w:val="24"/>
          <w:szCs w:val="24"/>
        </w:rPr>
        <w:t xml:space="preserve"> or whenever </w:t>
      </w:r>
      <w:r w:rsidR="00FD3027">
        <w:rPr>
          <w:color w:val="000000"/>
          <w:sz w:val="24"/>
          <w:szCs w:val="24"/>
        </w:rPr>
        <w:t>either P</w:t>
      </w:r>
      <w:r w:rsidR="00FD3027" w:rsidRPr="006B2531">
        <w:rPr>
          <w:color w:val="000000"/>
          <w:sz w:val="24"/>
          <w:szCs w:val="24"/>
        </w:rPr>
        <w:t xml:space="preserve">arty under this </w:t>
      </w:r>
      <w:bookmarkStart w:id="100" w:name="_DV_M322"/>
      <w:bookmarkEnd w:id="100"/>
      <w:r w:rsidR="00FD3027" w:rsidRPr="006B2531">
        <w:rPr>
          <w:color w:val="000000"/>
          <w:sz w:val="24"/>
          <w:szCs w:val="24"/>
        </w:rPr>
        <w:t xml:space="preserve">Agreement is entitled to exercise any discretion under this </w:t>
      </w:r>
      <w:bookmarkStart w:id="101" w:name="_DV_M323"/>
      <w:bookmarkEnd w:id="101"/>
      <w:r w:rsidR="00FD3027" w:rsidRPr="006B2531">
        <w:rPr>
          <w:color w:val="000000"/>
          <w:sz w:val="24"/>
          <w:szCs w:val="24"/>
        </w:rPr>
        <w:t xml:space="preserve">Agreement, the </w:t>
      </w:r>
      <w:r w:rsidR="00FD3027">
        <w:rPr>
          <w:color w:val="000000"/>
          <w:sz w:val="24"/>
          <w:szCs w:val="24"/>
        </w:rPr>
        <w:t>P</w:t>
      </w:r>
      <w:r w:rsidR="00FD3027" w:rsidRPr="006B2531">
        <w:rPr>
          <w:color w:val="000000"/>
          <w:sz w:val="24"/>
          <w:szCs w:val="24"/>
        </w:rPr>
        <w:t xml:space="preserve">arty whose approval or consent is required or who is entitled to exercise any discretion agrees that it will act promptly and reasonably in deciding whether or not to grant such approval or consent and in exercising any discretion. </w:t>
      </w:r>
      <w:r w:rsidR="00FD3027">
        <w:rPr>
          <w:color w:val="000000"/>
          <w:sz w:val="24"/>
          <w:szCs w:val="24"/>
        </w:rPr>
        <w:t xml:space="preserve"> </w:t>
      </w:r>
    </w:p>
    <w:p w14:paraId="646CA197" w14:textId="77777777" w:rsidR="00FD3027" w:rsidRPr="006B2531" w:rsidRDefault="00FD3027" w:rsidP="00FD3027">
      <w:pPr>
        <w:pStyle w:val="MTLN2"/>
        <w:numPr>
          <w:ilvl w:val="0"/>
          <w:numId w:val="0"/>
        </w:numPr>
        <w:spacing w:after="0" w:line="360" w:lineRule="auto"/>
        <w:ind w:left="720" w:hanging="720"/>
        <w:jc w:val="both"/>
        <w:rPr>
          <w:color w:val="000000"/>
          <w:sz w:val="24"/>
          <w:szCs w:val="24"/>
        </w:rPr>
      </w:pPr>
    </w:p>
    <w:p w14:paraId="3680185D" w14:textId="50F43DFB" w:rsidR="00FD3027" w:rsidRDefault="004C1D89" w:rsidP="008005E9">
      <w:pPr>
        <w:pStyle w:val="MTLN2"/>
        <w:numPr>
          <w:ilvl w:val="0"/>
          <w:numId w:val="0"/>
        </w:numPr>
        <w:tabs>
          <w:tab w:val="left" w:pos="2340"/>
        </w:tabs>
        <w:spacing w:after="0" w:line="360" w:lineRule="auto"/>
        <w:ind w:left="720" w:hanging="720"/>
        <w:jc w:val="both"/>
        <w:rPr>
          <w:color w:val="000000"/>
          <w:sz w:val="24"/>
          <w:szCs w:val="24"/>
        </w:rPr>
      </w:pPr>
      <w:bookmarkStart w:id="102" w:name="_DV_M324"/>
      <w:bookmarkStart w:id="103" w:name="_DV_M328"/>
      <w:bookmarkStart w:id="104" w:name="_DV_M332"/>
      <w:bookmarkEnd w:id="102"/>
      <w:bookmarkEnd w:id="103"/>
      <w:bookmarkEnd w:id="104"/>
      <w:r>
        <w:rPr>
          <w:b/>
          <w:color w:val="000000"/>
          <w:sz w:val="24"/>
          <w:szCs w:val="24"/>
        </w:rPr>
        <w:t>P.</w:t>
      </w:r>
      <w:r w:rsidR="00FD3027">
        <w:rPr>
          <w:b/>
          <w:color w:val="000000"/>
          <w:sz w:val="24"/>
          <w:szCs w:val="24"/>
        </w:rPr>
        <w:tab/>
      </w:r>
      <w:r w:rsidR="00FD3027" w:rsidRPr="006B2531">
        <w:rPr>
          <w:b/>
          <w:color w:val="000000"/>
          <w:sz w:val="24"/>
          <w:szCs w:val="24"/>
        </w:rPr>
        <w:t>Severability</w:t>
      </w:r>
      <w:r w:rsidR="00FD3027" w:rsidRPr="006B2531">
        <w:rPr>
          <w:color w:val="000000"/>
          <w:sz w:val="24"/>
          <w:szCs w:val="24"/>
        </w:rPr>
        <w:t>.</w:t>
      </w:r>
      <w:r>
        <w:rPr>
          <w:color w:val="000000"/>
          <w:sz w:val="24"/>
          <w:szCs w:val="24"/>
        </w:rPr>
        <w:tab/>
      </w:r>
      <w:r w:rsidR="00FD3027" w:rsidRPr="006B2531">
        <w:rPr>
          <w:color w:val="000000"/>
          <w:sz w:val="24"/>
          <w:szCs w:val="24"/>
        </w:rPr>
        <w:t xml:space="preserve">If any provision of this </w:t>
      </w:r>
      <w:bookmarkStart w:id="105" w:name="_DV_M333"/>
      <w:bookmarkEnd w:id="105"/>
      <w:r w:rsidR="00FD3027" w:rsidRPr="006B2531">
        <w:rPr>
          <w:color w:val="000000"/>
          <w:sz w:val="24"/>
          <w:szCs w:val="24"/>
        </w:rPr>
        <w:t xml:space="preserve">Agreement or any part thereof is determined to be invalid for any reason it will be severable and severed from this </w:t>
      </w:r>
      <w:bookmarkStart w:id="106" w:name="_DV_M334"/>
      <w:bookmarkEnd w:id="106"/>
      <w:r w:rsidR="00FD3027" w:rsidRPr="006B2531">
        <w:rPr>
          <w:color w:val="000000"/>
          <w:sz w:val="24"/>
          <w:szCs w:val="24"/>
        </w:rPr>
        <w:t xml:space="preserve">Agreement and the remainder of this </w:t>
      </w:r>
      <w:bookmarkStart w:id="107" w:name="_DV_M335"/>
      <w:bookmarkEnd w:id="107"/>
      <w:r w:rsidR="00FD3027" w:rsidRPr="006B2531">
        <w:rPr>
          <w:color w:val="000000"/>
          <w:sz w:val="24"/>
          <w:szCs w:val="24"/>
        </w:rPr>
        <w:t xml:space="preserve">Agreement will be construed as if such invalid provision or part had been deleted from this </w:t>
      </w:r>
      <w:bookmarkStart w:id="108" w:name="_DV_M336"/>
      <w:bookmarkEnd w:id="108"/>
      <w:r w:rsidR="00FD3027" w:rsidRPr="006B2531">
        <w:rPr>
          <w:color w:val="000000"/>
          <w:sz w:val="24"/>
          <w:szCs w:val="24"/>
        </w:rPr>
        <w:t>Agreement.</w:t>
      </w:r>
      <w:r w:rsidR="00FD3027">
        <w:rPr>
          <w:color w:val="000000"/>
          <w:sz w:val="24"/>
          <w:szCs w:val="24"/>
        </w:rPr>
        <w:t xml:space="preserve">  </w:t>
      </w:r>
    </w:p>
    <w:p w14:paraId="6B3380F3" w14:textId="77777777" w:rsidR="00FD3027" w:rsidRDefault="00FD3027" w:rsidP="00FD3027">
      <w:pPr>
        <w:pStyle w:val="MTLN2"/>
        <w:numPr>
          <w:ilvl w:val="0"/>
          <w:numId w:val="0"/>
        </w:numPr>
        <w:spacing w:after="0" w:line="360" w:lineRule="auto"/>
        <w:ind w:left="720" w:hanging="720"/>
        <w:jc w:val="both"/>
        <w:rPr>
          <w:color w:val="000000"/>
          <w:sz w:val="24"/>
          <w:szCs w:val="24"/>
        </w:rPr>
      </w:pPr>
    </w:p>
    <w:p w14:paraId="31E6C9F6" w14:textId="3EDC9B7A" w:rsidR="00FD3027" w:rsidRDefault="004C1D89" w:rsidP="008005E9">
      <w:pPr>
        <w:pStyle w:val="MTLN2"/>
        <w:numPr>
          <w:ilvl w:val="0"/>
          <w:numId w:val="0"/>
        </w:numPr>
        <w:tabs>
          <w:tab w:val="left" w:pos="5220"/>
        </w:tabs>
        <w:spacing w:after="0" w:line="360" w:lineRule="auto"/>
        <w:ind w:left="720" w:hanging="720"/>
        <w:jc w:val="both"/>
        <w:rPr>
          <w:color w:val="000000"/>
          <w:sz w:val="24"/>
          <w:szCs w:val="24"/>
        </w:rPr>
      </w:pPr>
      <w:bookmarkStart w:id="109" w:name="_DV_M287"/>
      <w:bookmarkEnd w:id="109"/>
      <w:r>
        <w:rPr>
          <w:b/>
          <w:color w:val="000000"/>
          <w:sz w:val="24"/>
          <w:szCs w:val="24"/>
        </w:rPr>
        <w:t>Q.</w:t>
      </w:r>
      <w:r w:rsidR="00FD3027">
        <w:rPr>
          <w:b/>
          <w:color w:val="000000"/>
          <w:sz w:val="24"/>
          <w:szCs w:val="24"/>
        </w:rPr>
        <w:tab/>
      </w:r>
      <w:r w:rsidR="00FD3027" w:rsidRPr="006B2531">
        <w:rPr>
          <w:b/>
          <w:color w:val="000000"/>
          <w:sz w:val="24"/>
          <w:szCs w:val="24"/>
        </w:rPr>
        <w:t>Governing Law</w:t>
      </w:r>
      <w:r w:rsidR="00FD3027">
        <w:rPr>
          <w:b/>
          <w:color w:val="000000"/>
          <w:sz w:val="24"/>
          <w:szCs w:val="24"/>
        </w:rPr>
        <w:t xml:space="preserve"> </w:t>
      </w:r>
      <w:r w:rsidR="00FD3027" w:rsidRPr="006B2531">
        <w:rPr>
          <w:b/>
          <w:color w:val="000000"/>
          <w:sz w:val="24"/>
          <w:szCs w:val="24"/>
        </w:rPr>
        <w:t>/</w:t>
      </w:r>
      <w:r w:rsidR="00FD3027">
        <w:rPr>
          <w:b/>
          <w:color w:val="000000"/>
          <w:sz w:val="24"/>
          <w:szCs w:val="24"/>
        </w:rPr>
        <w:t xml:space="preserve"> E</w:t>
      </w:r>
      <w:r w:rsidR="00FD3027" w:rsidRPr="006B2531">
        <w:rPr>
          <w:b/>
          <w:color w:val="000000"/>
          <w:sz w:val="24"/>
          <w:szCs w:val="24"/>
        </w:rPr>
        <w:t>xclusive Jurisdiction</w:t>
      </w:r>
      <w:r w:rsidR="00FD3027" w:rsidRPr="006B2531">
        <w:rPr>
          <w:color w:val="000000"/>
          <w:sz w:val="24"/>
          <w:szCs w:val="24"/>
        </w:rPr>
        <w:t>.</w:t>
      </w:r>
      <w:r>
        <w:rPr>
          <w:color w:val="000000"/>
          <w:sz w:val="24"/>
          <w:szCs w:val="24"/>
        </w:rPr>
        <w:tab/>
      </w:r>
      <w:proofErr w:type="gramStart"/>
      <w:r w:rsidR="002F7A8D">
        <w:rPr>
          <w:color w:val="000000"/>
          <w:sz w:val="24"/>
          <w:szCs w:val="24"/>
        </w:rPr>
        <w:t>Any and all</w:t>
      </w:r>
      <w:proofErr w:type="gramEnd"/>
      <w:r w:rsidR="002F7A8D">
        <w:rPr>
          <w:color w:val="000000"/>
          <w:sz w:val="24"/>
          <w:szCs w:val="24"/>
        </w:rPr>
        <w:t xml:space="preserve"> claims relating to t</w:t>
      </w:r>
      <w:r w:rsidR="00FD3027" w:rsidRPr="006B2531">
        <w:rPr>
          <w:color w:val="000000"/>
          <w:sz w:val="24"/>
          <w:szCs w:val="24"/>
        </w:rPr>
        <w:t xml:space="preserve">his </w:t>
      </w:r>
      <w:bookmarkStart w:id="110" w:name="_DV_M288"/>
      <w:bookmarkEnd w:id="110"/>
      <w:r w:rsidR="00FD3027" w:rsidRPr="006B2531">
        <w:rPr>
          <w:color w:val="000000"/>
          <w:sz w:val="24"/>
          <w:szCs w:val="24"/>
        </w:rPr>
        <w:t xml:space="preserve">Agreement </w:t>
      </w:r>
      <w:r w:rsidR="002F7A8D">
        <w:rPr>
          <w:color w:val="000000"/>
          <w:sz w:val="24"/>
          <w:szCs w:val="24"/>
        </w:rPr>
        <w:t>shall</w:t>
      </w:r>
      <w:r w:rsidR="00FD3027" w:rsidRPr="006B2531">
        <w:rPr>
          <w:color w:val="000000"/>
          <w:sz w:val="24"/>
          <w:szCs w:val="24"/>
        </w:rPr>
        <w:t xml:space="preserve"> be construed and governed </w:t>
      </w:r>
      <w:r w:rsidR="002F7A8D">
        <w:rPr>
          <w:color w:val="000000"/>
          <w:sz w:val="24"/>
          <w:szCs w:val="24"/>
        </w:rPr>
        <w:t>by the substantive and procedural</w:t>
      </w:r>
      <w:r w:rsidR="00FD3027" w:rsidRPr="006B2531">
        <w:rPr>
          <w:color w:val="000000"/>
          <w:sz w:val="24"/>
          <w:szCs w:val="24"/>
        </w:rPr>
        <w:t xml:space="preserve"> laws of the </w:t>
      </w:r>
      <w:r w:rsidR="00FD3027">
        <w:rPr>
          <w:color w:val="000000"/>
          <w:sz w:val="24"/>
          <w:szCs w:val="24"/>
        </w:rPr>
        <w:t>state of Washington</w:t>
      </w:r>
      <w:r w:rsidR="00FD3027" w:rsidRPr="006B2531">
        <w:rPr>
          <w:color w:val="000000"/>
          <w:sz w:val="24"/>
          <w:szCs w:val="24"/>
        </w:rPr>
        <w:t xml:space="preserve">, </w:t>
      </w:r>
      <w:r w:rsidR="002F7A8D">
        <w:rPr>
          <w:color w:val="000000"/>
          <w:sz w:val="24"/>
          <w:szCs w:val="24"/>
        </w:rPr>
        <w:t>without giving effect to its conflicts of law rules or choice of law provisions. Subject to the dispute resolution processes set forth in this Agreement, all claims and disputes arising out of or in any way connected with this Agreement shall be brought in the Superior Court of King County, Washington. The Parties hereby agree to the exclusive personal jurisdiction of such court.</w:t>
      </w:r>
      <w:bookmarkStart w:id="111" w:name="_DV_M289"/>
      <w:bookmarkEnd w:id="111"/>
      <w:r w:rsidR="00FD3027">
        <w:rPr>
          <w:color w:val="000000"/>
          <w:sz w:val="24"/>
          <w:szCs w:val="24"/>
        </w:rPr>
        <w:t xml:space="preserve"> </w:t>
      </w:r>
    </w:p>
    <w:p w14:paraId="7DDEBA8E" w14:textId="77777777" w:rsidR="00FD3027" w:rsidRDefault="00FD3027" w:rsidP="00FD3027">
      <w:pPr>
        <w:pStyle w:val="MTLN2"/>
        <w:numPr>
          <w:ilvl w:val="0"/>
          <w:numId w:val="0"/>
        </w:numPr>
        <w:spacing w:after="0" w:line="360" w:lineRule="auto"/>
        <w:ind w:left="720" w:hanging="720"/>
        <w:jc w:val="both"/>
        <w:rPr>
          <w:color w:val="000000"/>
          <w:sz w:val="24"/>
          <w:szCs w:val="24"/>
        </w:rPr>
      </w:pPr>
    </w:p>
    <w:p w14:paraId="64A7D1C5" w14:textId="44AD9AC0" w:rsidR="00FD3027" w:rsidRDefault="004C1D89" w:rsidP="008005E9">
      <w:pPr>
        <w:pStyle w:val="MTLN2"/>
        <w:numPr>
          <w:ilvl w:val="0"/>
          <w:numId w:val="0"/>
        </w:numPr>
        <w:tabs>
          <w:tab w:val="left" w:pos="2520"/>
        </w:tabs>
        <w:spacing w:after="0" w:line="360" w:lineRule="auto"/>
        <w:ind w:left="720" w:hanging="720"/>
        <w:jc w:val="both"/>
        <w:rPr>
          <w:color w:val="000000"/>
          <w:sz w:val="24"/>
          <w:szCs w:val="24"/>
        </w:rPr>
      </w:pPr>
      <w:r>
        <w:rPr>
          <w:b/>
          <w:color w:val="000000"/>
          <w:sz w:val="24"/>
          <w:szCs w:val="24"/>
        </w:rPr>
        <w:t>R.</w:t>
      </w:r>
      <w:r w:rsidR="00FD3027">
        <w:rPr>
          <w:b/>
          <w:color w:val="000000"/>
          <w:sz w:val="24"/>
          <w:szCs w:val="24"/>
        </w:rPr>
        <w:tab/>
      </w:r>
      <w:bookmarkStart w:id="112" w:name="_DV_M326"/>
      <w:bookmarkEnd w:id="112"/>
      <w:r w:rsidR="00FD3027" w:rsidRPr="006B2531">
        <w:rPr>
          <w:b/>
          <w:color w:val="000000"/>
          <w:sz w:val="24"/>
          <w:szCs w:val="24"/>
        </w:rPr>
        <w:t>Counterparts</w:t>
      </w:r>
      <w:r w:rsidR="00FD3027" w:rsidRPr="006B2531">
        <w:rPr>
          <w:color w:val="000000"/>
          <w:sz w:val="24"/>
          <w:szCs w:val="24"/>
        </w:rPr>
        <w:t>.</w:t>
      </w:r>
      <w:r>
        <w:rPr>
          <w:color w:val="000000"/>
          <w:sz w:val="24"/>
          <w:szCs w:val="24"/>
        </w:rPr>
        <w:tab/>
      </w:r>
      <w:r w:rsidR="00FD3027" w:rsidRPr="006B2531">
        <w:rPr>
          <w:color w:val="000000"/>
          <w:sz w:val="24"/>
          <w:szCs w:val="24"/>
        </w:rPr>
        <w:t xml:space="preserve">This </w:t>
      </w:r>
      <w:bookmarkStart w:id="113" w:name="_DV_M327"/>
      <w:bookmarkEnd w:id="113"/>
      <w:r w:rsidR="00FD3027" w:rsidRPr="006B2531">
        <w:rPr>
          <w:color w:val="000000"/>
          <w:sz w:val="24"/>
          <w:szCs w:val="24"/>
        </w:rPr>
        <w:t xml:space="preserve">Agreement may be executed in any number of counterparts, with the same effect as if the </w:t>
      </w:r>
      <w:r w:rsidR="00FD3027">
        <w:rPr>
          <w:color w:val="000000"/>
          <w:sz w:val="24"/>
          <w:szCs w:val="24"/>
        </w:rPr>
        <w:t>P</w:t>
      </w:r>
      <w:r w:rsidR="00FD3027" w:rsidRPr="006B2531">
        <w:rPr>
          <w:color w:val="000000"/>
          <w:sz w:val="24"/>
          <w:szCs w:val="24"/>
        </w:rPr>
        <w:t>arties had signed the same document</w:t>
      </w:r>
      <w:r w:rsidR="00ED0C1C">
        <w:rPr>
          <w:color w:val="000000"/>
          <w:sz w:val="24"/>
          <w:szCs w:val="24"/>
        </w:rPr>
        <w:t>;</w:t>
      </w:r>
      <w:r w:rsidR="00FD3027" w:rsidRPr="006B2531">
        <w:rPr>
          <w:color w:val="000000"/>
          <w:sz w:val="24"/>
          <w:szCs w:val="24"/>
        </w:rPr>
        <w:t xml:space="preserve"> and will become effective when one or more counterparts have been signed by </w:t>
      </w:r>
      <w:r w:rsidR="00FD3027">
        <w:rPr>
          <w:color w:val="000000"/>
          <w:sz w:val="24"/>
          <w:szCs w:val="24"/>
        </w:rPr>
        <w:t>both P</w:t>
      </w:r>
      <w:r w:rsidR="00FD3027" w:rsidRPr="006B2531">
        <w:rPr>
          <w:color w:val="000000"/>
          <w:sz w:val="24"/>
          <w:szCs w:val="24"/>
        </w:rPr>
        <w:t xml:space="preserve">arties and delivered to </w:t>
      </w:r>
      <w:r w:rsidR="00FD3027">
        <w:rPr>
          <w:color w:val="000000"/>
          <w:sz w:val="24"/>
          <w:szCs w:val="24"/>
        </w:rPr>
        <w:t xml:space="preserve">the </w:t>
      </w:r>
      <w:r w:rsidR="00FD3027" w:rsidRPr="006B2531">
        <w:rPr>
          <w:color w:val="000000"/>
          <w:sz w:val="24"/>
          <w:szCs w:val="24"/>
        </w:rPr>
        <w:t xml:space="preserve">other </w:t>
      </w:r>
      <w:r w:rsidR="00FD3027">
        <w:rPr>
          <w:color w:val="000000"/>
          <w:sz w:val="24"/>
          <w:szCs w:val="24"/>
        </w:rPr>
        <w:t>P</w:t>
      </w:r>
      <w:r w:rsidR="00FD3027" w:rsidRPr="006B2531">
        <w:rPr>
          <w:color w:val="000000"/>
          <w:sz w:val="24"/>
          <w:szCs w:val="24"/>
        </w:rPr>
        <w:t>art</w:t>
      </w:r>
      <w:r w:rsidR="00FD3027">
        <w:rPr>
          <w:color w:val="000000"/>
          <w:sz w:val="24"/>
          <w:szCs w:val="24"/>
        </w:rPr>
        <w:t>y</w:t>
      </w:r>
      <w:r w:rsidR="00FD3027" w:rsidRPr="006B2531">
        <w:rPr>
          <w:color w:val="000000"/>
          <w:sz w:val="24"/>
          <w:szCs w:val="24"/>
        </w:rPr>
        <w:t xml:space="preserve">.  All counterparts will be construed together and evidence only one </w:t>
      </w:r>
      <w:r w:rsidR="00FD3027" w:rsidRPr="006B2531">
        <w:rPr>
          <w:color w:val="000000"/>
          <w:sz w:val="24"/>
          <w:szCs w:val="24"/>
        </w:rPr>
        <w:lastRenderedPageBreak/>
        <w:t>agreement, which, notwithstanding the dates of execution of any counterparts, will be deemed to be dated the date first written</w:t>
      </w:r>
      <w:r w:rsidR="00FD3027">
        <w:rPr>
          <w:color w:val="000000"/>
          <w:sz w:val="24"/>
          <w:szCs w:val="24"/>
        </w:rPr>
        <w:t xml:space="preserve"> above</w:t>
      </w:r>
      <w:r w:rsidR="00FD3027" w:rsidRPr="006B2531">
        <w:rPr>
          <w:color w:val="000000"/>
          <w:sz w:val="24"/>
          <w:szCs w:val="24"/>
        </w:rPr>
        <w:t>.</w:t>
      </w:r>
      <w:r w:rsidR="00FD3027">
        <w:rPr>
          <w:color w:val="000000"/>
          <w:sz w:val="24"/>
          <w:szCs w:val="24"/>
        </w:rPr>
        <w:t xml:space="preserve">  </w:t>
      </w:r>
    </w:p>
    <w:p w14:paraId="152759E5" w14:textId="77777777" w:rsidR="00FD3027" w:rsidRDefault="00FD3027" w:rsidP="00FD3027">
      <w:pPr>
        <w:pStyle w:val="MTLN2"/>
        <w:numPr>
          <w:ilvl w:val="0"/>
          <w:numId w:val="0"/>
        </w:numPr>
        <w:spacing w:after="0" w:line="360" w:lineRule="auto"/>
        <w:ind w:left="720" w:hanging="720"/>
        <w:jc w:val="both"/>
        <w:rPr>
          <w:color w:val="000000"/>
          <w:sz w:val="24"/>
          <w:szCs w:val="24"/>
        </w:rPr>
      </w:pPr>
    </w:p>
    <w:p w14:paraId="21B06C2D" w14:textId="79358922" w:rsidR="00FD3027" w:rsidRDefault="004C1D89" w:rsidP="00FD3027">
      <w:pPr>
        <w:pStyle w:val="MTLN2"/>
        <w:numPr>
          <w:ilvl w:val="0"/>
          <w:numId w:val="0"/>
        </w:numPr>
        <w:spacing w:after="0" w:line="360" w:lineRule="auto"/>
        <w:ind w:left="720" w:hanging="720"/>
        <w:jc w:val="both"/>
        <w:rPr>
          <w:color w:val="000000"/>
          <w:sz w:val="24"/>
          <w:szCs w:val="24"/>
        </w:rPr>
      </w:pPr>
      <w:r>
        <w:rPr>
          <w:b/>
          <w:color w:val="000000"/>
          <w:sz w:val="24"/>
          <w:szCs w:val="24"/>
        </w:rPr>
        <w:t>S.</w:t>
      </w:r>
      <w:r w:rsidR="00FD3027">
        <w:rPr>
          <w:b/>
          <w:color w:val="000000"/>
          <w:sz w:val="24"/>
          <w:szCs w:val="24"/>
        </w:rPr>
        <w:tab/>
      </w:r>
      <w:r w:rsidR="00FD3027" w:rsidRPr="006B2531">
        <w:rPr>
          <w:b/>
          <w:color w:val="000000"/>
          <w:sz w:val="24"/>
          <w:szCs w:val="24"/>
        </w:rPr>
        <w:t>Execution</w:t>
      </w:r>
      <w:r w:rsidR="00FD3027" w:rsidRPr="006B2531">
        <w:rPr>
          <w:color w:val="000000"/>
          <w:sz w:val="24"/>
          <w:szCs w:val="24"/>
        </w:rPr>
        <w:t>.</w:t>
      </w:r>
      <w:r w:rsidR="00E02596">
        <w:rPr>
          <w:color w:val="000000"/>
          <w:sz w:val="24"/>
          <w:szCs w:val="24"/>
        </w:rPr>
        <w:tab/>
      </w:r>
      <w:r w:rsidR="00FD3027" w:rsidRPr="006B2531">
        <w:rPr>
          <w:color w:val="000000"/>
          <w:sz w:val="24"/>
          <w:szCs w:val="24"/>
        </w:rPr>
        <w:t xml:space="preserve">This </w:t>
      </w:r>
      <w:bookmarkStart w:id="114" w:name="_DV_M329"/>
      <w:bookmarkEnd w:id="114"/>
      <w:r w:rsidR="00FD3027" w:rsidRPr="006B2531">
        <w:rPr>
          <w:color w:val="000000"/>
          <w:sz w:val="24"/>
          <w:szCs w:val="24"/>
        </w:rPr>
        <w:t xml:space="preserve">Agreement may be executed by the </w:t>
      </w:r>
      <w:r w:rsidR="00FD3027">
        <w:rPr>
          <w:color w:val="000000"/>
          <w:sz w:val="24"/>
          <w:szCs w:val="24"/>
        </w:rPr>
        <w:t>P</w:t>
      </w:r>
      <w:r w:rsidR="00FD3027" w:rsidRPr="006B2531">
        <w:rPr>
          <w:color w:val="000000"/>
          <w:sz w:val="24"/>
          <w:szCs w:val="24"/>
        </w:rPr>
        <w:t>arties and transmitted by facsimile</w:t>
      </w:r>
      <w:r w:rsidR="00FD3027">
        <w:rPr>
          <w:color w:val="000000"/>
          <w:sz w:val="24"/>
          <w:szCs w:val="24"/>
        </w:rPr>
        <w:t>, e-mail</w:t>
      </w:r>
      <w:r w:rsidR="00A4709D">
        <w:rPr>
          <w:color w:val="000000"/>
          <w:sz w:val="24"/>
          <w:szCs w:val="24"/>
        </w:rPr>
        <w:t>,</w:t>
      </w:r>
      <w:r w:rsidR="00FD3027">
        <w:rPr>
          <w:color w:val="000000"/>
          <w:sz w:val="24"/>
          <w:szCs w:val="24"/>
        </w:rPr>
        <w:t xml:space="preserve"> or </w:t>
      </w:r>
      <w:r w:rsidR="00FD3027" w:rsidRPr="006B2531">
        <w:rPr>
          <w:color w:val="000000"/>
          <w:sz w:val="24"/>
          <w:szCs w:val="24"/>
        </w:rPr>
        <w:t xml:space="preserve">other electronic means and if so executed and transmitted this </w:t>
      </w:r>
      <w:bookmarkStart w:id="115" w:name="_DV_M330"/>
      <w:bookmarkEnd w:id="115"/>
      <w:r w:rsidR="00FD3027" w:rsidRPr="006B2531">
        <w:rPr>
          <w:color w:val="000000"/>
          <w:sz w:val="24"/>
          <w:szCs w:val="24"/>
        </w:rPr>
        <w:t xml:space="preserve">Agreement will be for all purposes as effective as if the </w:t>
      </w:r>
      <w:r w:rsidR="00FD3027">
        <w:rPr>
          <w:color w:val="000000"/>
          <w:sz w:val="24"/>
          <w:szCs w:val="24"/>
        </w:rPr>
        <w:t>P</w:t>
      </w:r>
      <w:r w:rsidR="00FD3027" w:rsidRPr="006B2531">
        <w:rPr>
          <w:color w:val="000000"/>
          <w:sz w:val="24"/>
          <w:szCs w:val="24"/>
        </w:rPr>
        <w:t xml:space="preserve">arties had delivered an executed original </w:t>
      </w:r>
      <w:bookmarkStart w:id="116" w:name="_DV_M331"/>
      <w:bookmarkEnd w:id="116"/>
      <w:r w:rsidR="00FD3027" w:rsidRPr="006B2531">
        <w:rPr>
          <w:color w:val="000000"/>
          <w:sz w:val="24"/>
          <w:szCs w:val="24"/>
        </w:rPr>
        <w:t>Agreement.</w:t>
      </w:r>
      <w:r w:rsidR="00FD3027">
        <w:rPr>
          <w:color w:val="000000"/>
          <w:sz w:val="24"/>
          <w:szCs w:val="24"/>
        </w:rPr>
        <w:t xml:space="preserve">  </w:t>
      </w:r>
    </w:p>
    <w:p w14:paraId="22224E97" w14:textId="77777777" w:rsidR="00FD3027" w:rsidRDefault="00FD3027" w:rsidP="00FD3027">
      <w:pPr>
        <w:pStyle w:val="MTLN2"/>
        <w:numPr>
          <w:ilvl w:val="0"/>
          <w:numId w:val="0"/>
        </w:numPr>
        <w:spacing w:after="0" w:line="360" w:lineRule="auto"/>
        <w:ind w:left="720" w:hanging="720"/>
        <w:jc w:val="both"/>
        <w:rPr>
          <w:color w:val="000000"/>
          <w:sz w:val="24"/>
          <w:szCs w:val="24"/>
        </w:rPr>
      </w:pPr>
    </w:p>
    <w:p w14:paraId="3B80C331" w14:textId="0BEBF2D4" w:rsidR="00BF7EA7" w:rsidRDefault="004C1D89" w:rsidP="00FD3027">
      <w:pPr>
        <w:tabs>
          <w:tab w:val="left" w:pos="720"/>
        </w:tabs>
        <w:spacing w:line="360" w:lineRule="auto"/>
        <w:ind w:left="720" w:hanging="720"/>
        <w:jc w:val="both"/>
      </w:pPr>
      <w:r>
        <w:rPr>
          <w:b/>
        </w:rPr>
        <w:t>T.</w:t>
      </w:r>
      <w:r w:rsidR="00FD3027">
        <w:rPr>
          <w:b/>
        </w:rPr>
        <w:tab/>
      </w:r>
      <w:r w:rsidR="00FD3027" w:rsidRPr="006B2531">
        <w:rPr>
          <w:b/>
        </w:rPr>
        <w:t>Entire Agreement</w:t>
      </w:r>
      <w:r w:rsidR="00FD3027" w:rsidRPr="006B2531">
        <w:t>.</w:t>
      </w:r>
      <w:r>
        <w:tab/>
      </w:r>
      <w:r w:rsidR="00FD3027" w:rsidRPr="006B2531">
        <w:t xml:space="preserve">This </w:t>
      </w:r>
      <w:bookmarkStart w:id="117" w:name="_DV_M285"/>
      <w:bookmarkEnd w:id="117"/>
      <w:r w:rsidR="00FD3027" w:rsidRPr="006B2531">
        <w:t>Agreement</w:t>
      </w:r>
      <w:r w:rsidR="00FD3027">
        <w:t>, including all references and Exhibits,</w:t>
      </w:r>
      <w:r w:rsidR="00FD3027" w:rsidRPr="006B2531">
        <w:t xml:space="preserve"> sets forth </w:t>
      </w:r>
      <w:proofErr w:type="gramStart"/>
      <w:r w:rsidR="00FD3027" w:rsidRPr="006B2531">
        <w:t>all of</w:t>
      </w:r>
      <w:proofErr w:type="gramEnd"/>
      <w:r w:rsidR="00FD3027" w:rsidRPr="006B2531">
        <w:t xml:space="preserve"> the covenants, promises, conditions, agreements</w:t>
      </w:r>
      <w:r w:rsidR="00920075">
        <w:t>,</w:t>
      </w:r>
      <w:r w:rsidR="00FD3027" w:rsidRPr="006B2531">
        <w:t xml:space="preserve"> and understandings between </w:t>
      </w:r>
      <w:r w:rsidR="00FD3027" w:rsidRPr="0020363F">
        <w:rPr>
          <w:b/>
        </w:rPr>
        <w:t>WSF</w:t>
      </w:r>
      <w:r w:rsidR="00FD3027" w:rsidRPr="006B2531">
        <w:t xml:space="preserve"> and </w:t>
      </w:r>
      <w:r w:rsidR="002F7A8D">
        <w:t xml:space="preserve">the </w:t>
      </w:r>
      <w:r w:rsidR="002F7A8D" w:rsidRPr="0050010D">
        <w:rPr>
          <w:b/>
          <w:bCs/>
        </w:rPr>
        <w:t>COUNTY</w:t>
      </w:r>
      <w:r w:rsidR="00FD3027" w:rsidRPr="006B2531">
        <w:t xml:space="preserve"> with respect to </w:t>
      </w:r>
      <w:r w:rsidR="002F7A8D">
        <w:t xml:space="preserve">the </w:t>
      </w:r>
      <w:r w:rsidR="002F7A8D" w:rsidRPr="0050010D">
        <w:rPr>
          <w:b/>
          <w:bCs/>
        </w:rPr>
        <w:t>COUNTY</w:t>
      </w:r>
      <w:r w:rsidR="002F7A8D">
        <w:rPr>
          <w:b/>
          <w:bCs/>
        </w:rPr>
        <w:t>’s</w:t>
      </w:r>
      <w:r w:rsidR="00FD3027" w:rsidRPr="006B2531">
        <w:t xml:space="preserve"> use of the</w:t>
      </w:r>
      <w:r w:rsidR="00420C8E">
        <w:t xml:space="preserve"> POF landing at the</w:t>
      </w:r>
      <w:r w:rsidR="00FD3027" w:rsidRPr="006B2531">
        <w:t xml:space="preserve"> </w:t>
      </w:r>
      <w:r w:rsidR="002F7A8D">
        <w:t>Vashon Island</w:t>
      </w:r>
      <w:r w:rsidR="00BF7EA7">
        <w:t xml:space="preserve"> </w:t>
      </w:r>
      <w:r w:rsidR="004F06B4">
        <w:t>T</w:t>
      </w:r>
      <w:r w:rsidR="00FD3027" w:rsidRPr="006B2531">
        <w:t>erminal</w:t>
      </w:r>
      <w:r w:rsidR="00FD3027">
        <w:t xml:space="preserve">, </w:t>
      </w:r>
      <w:r w:rsidR="00FD3027" w:rsidRPr="006B2531">
        <w:t xml:space="preserve">except as </w:t>
      </w:r>
      <w:r w:rsidR="00FD3027">
        <w:t xml:space="preserve">may be </w:t>
      </w:r>
      <w:r w:rsidR="00FD3027" w:rsidRPr="006B2531">
        <w:t>supplemented by subsequent amendments to this Agreement.  All prior negotiations and draft written agreements are merged into and superseded by this Agreement.</w:t>
      </w:r>
      <w:r w:rsidR="00FD3027">
        <w:t xml:space="preserve">  </w:t>
      </w:r>
      <w:r w:rsidR="00FD3027" w:rsidRPr="006B2531">
        <w:t xml:space="preserve">No subsequent amendment of this </w:t>
      </w:r>
      <w:bookmarkStart w:id="118" w:name="_DV_M286"/>
      <w:bookmarkEnd w:id="118"/>
      <w:r w:rsidR="00FD3027" w:rsidRPr="006B2531">
        <w:t xml:space="preserve">Agreement will be binding upon </w:t>
      </w:r>
      <w:r w:rsidR="00FD3027" w:rsidRPr="0020363F">
        <w:rPr>
          <w:b/>
        </w:rPr>
        <w:t>WSF</w:t>
      </w:r>
      <w:r w:rsidR="00FD3027" w:rsidRPr="006B2531">
        <w:t xml:space="preserve"> or </w:t>
      </w:r>
      <w:r w:rsidR="002F7A8D">
        <w:t xml:space="preserve">the </w:t>
      </w:r>
      <w:r w:rsidR="002F7A8D" w:rsidRPr="0050010D">
        <w:rPr>
          <w:b/>
          <w:bCs/>
        </w:rPr>
        <w:t>COUNTY</w:t>
      </w:r>
      <w:r w:rsidR="00FD3027" w:rsidRPr="006B2531">
        <w:t xml:space="preserve"> unless reduced to writing and signed by both </w:t>
      </w:r>
      <w:r w:rsidR="00FD3027">
        <w:t>Parties</w:t>
      </w:r>
      <w:r w:rsidR="00FD3027" w:rsidRPr="006B2531">
        <w:t>.</w:t>
      </w:r>
      <w:r w:rsidR="00FD3027">
        <w:t xml:space="preserve"> </w:t>
      </w:r>
      <w:r w:rsidR="00BF7EA7">
        <w:t xml:space="preserve"> </w:t>
      </w:r>
    </w:p>
    <w:p w14:paraId="60DB60AB" w14:textId="77777777" w:rsidR="001A19E8" w:rsidRDefault="001A19E8" w:rsidP="00FD3027">
      <w:pPr>
        <w:tabs>
          <w:tab w:val="left" w:pos="720"/>
        </w:tabs>
        <w:spacing w:line="360" w:lineRule="auto"/>
        <w:ind w:left="720" w:hanging="720"/>
        <w:jc w:val="both"/>
      </w:pPr>
    </w:p>
    <w:p w14:paraId="681D8D6E" w14:textId="77777777" w:rsidR="00EB77F4" w:rsidRDefault="00EB77F4" w:rsidP="00FD3027">
      <w:pPr>
        <w:tabs>
          <w:tab w:val="left" w:pos="720"/>
        </w:tabs>
        <w:spacing w:line="360" w:lineRule="auto"/>
        <w:ind w:left="720" w:hanging="720"/>
        <w:jc w:val="both"/>
      </w:pPr>
    </w:p>
    <w:p w14:paraId="7CF96200" w14:textId="50C65A19" w:rsidR="00EB77F4" w:rsidRPr="001A19E8" w:rsidRDefault="00EB77F4">
      <w:pPr>
        <w:rPr>
          <w:i/>
          <w:iCs/>
          <w:szCs w:val="24"/>
        </w:rPr>
      </w:pPr>
      <w:r>
        <w:rPr>
          <w:szCs w:val="24"/>
        </w:rPr>
        <w:br w:type="page"/>
      </w:r>
    </w:p>
    <w:p w14:paraId="682535CE" w14:textId="77777777" w:rsidR="008337E8" w:rsidRDefault="008337E8">
      <w:pPr>
        <w:rPr>
          <w:szCs w:val="24"/>
        </w:rPr>
      </w:pPr>
    </w:p>
    <w:p w14:paraId="475D1A34" w14:textId="5D969EB9" w:rsidR="00005B3D" w:rsidRPr="00341EDE" w:rsidRDefault="00B23A00" w:rsidP="00341EDE">
      <w:pPr>
        <w:tabs>
          <w:tab w:val="left" w:pos="1364"/>
          <w:tab w:val="left" w:pos="2674"/>
          <w:tab w:val="left" w:pos="4193"/>
          <w:tab w:val="left" w:pos="4696"/>
          <w:tab w:val="left" w:pos="5555"/>
          <w:tab w:val="left" w:pos="6421"/>
          <w:tab w:val="left" w:pos="6864"/>
          <w:tab w:val="left" w:pos="7514"/>
          <w:tab w:val="left" w:pos="8155"/>
        </w:tabs>
        <w:spacing w:line="360" w:lineRule="auto"/>
        <w:ind w:left="173" w:firstLine="547"/>
        <w:jc w:val="both"/>
        <w:rPr>
          <w:szCs w:val="24"/>
        </w:rPr>
      </w:pPr>
      <w:r w:rsidRPr="00341EDE">
        <w:rPr>
          <w:b/>
          <w:w w:val="105"/>
          <w:szCs w:val="24"/>
        </w:rPr>
        <w:t xml:space="preserve">IN WITNESS WHEREOF, </w:t>
      </w:r>
      <w:r w:rsidRPr="00341EDE">
        <w:rPr>
          <w:w w:val="105"/>
          <w:szCs w:val="24"/>
        </w:rPr>
        <w:t xml:space="preserve">the Parties hereto, by their duly </w:t>
      </w:r>
      <w:r w:rsidRPr="00341EDE">
        <w:rPr>
          <w:szCs w:val="24"/>
        </w:rPr>
        <w:t xml:space="preserve">authorized </w:t>
      </w:r>
      <w:r w:rsidRPr="00341EDE">
        <w:rPr>
          <w:w w:val="105"/>
          <w:szCs w:val="24"/>
        </w:rPr>
        <w:t>representatives,</w:t>
      </w:r>
      <w:r w:rsidRPr="00341EDE">
        <w:rPr>
          <w:spacing w:val="-16"/>
          <w:w w:val="105"/>
          <w:szCs w:val="24"/>
        </w:rPr>
        <w:t xml:space="preserve"> </w:t>
      </w:r>
      <w:r w:rsidRPr="00341EDE">
        <w:rPr>
          <w:w w:val="105"/>
          <w:szCs w:val="24"/>
        </w:rPr>
        <w:t>have</w:t>
      </w:r>
      <w:r w:rsidRPr="00341EDE">
        <w:rPr>
          <w:spacing w:val="-12"/>
          <w:w w:val="105"/>
          <w:szCs w:val="24"/>
        </w:rPr>
        <w:t xml:space="preserve"> </w:t>
      </w:r>
      <w:r w:rsidRPr="00341EDE">
        <w:rPr>
          <w:w w:val="105"/>
          <w:szCs w:val="24"/>
        </w:rPr>
        <w:t>executed</w:t>
      </w:r>
      <w:r w:rsidRPr="00341EDE">
        <w:rPr>
          <w:spacing w:val="5"/>
          <w:w w:val="105"/>
          <w:szCs w:val="24"/>
        </w:rPr>
        <w:t xml:space="preserve"> </w:t>
      </w:r>
      <w:r w:rsidRPr="00341EDE">
        <w:rPr>
          <w:w w:val="105"/>
          <w:szCs w:val="24"/>
        </w:rPr>
        <w:t>this</w:t>
      </w:r>
      <w:r w:rsidRPr="00341EDE">
        <w:rPr>
          <w:spacing w:val="-3"/>
          <w:w w:val="105"/>
          <w:szCs w:val="24"/>
        </w:rPr>
        <w:t xml:space="preserve"> </w:t>
      </w:r>
      <w:r w:rsidRPr="00341EDE">
        <w:rPr>
          <w:w w:val="105"/>
          <w:szCs w:val="24"/>
        </w:rPr>
        <w:t>Agreement</w:t>
      </w:r>
      <w:r w:rsidRPr="00341EDE">
        <w:rPr>
          <w:spacing w:val="5"/>
          <w:w w:val="105"/>
          <w:szCs w:val="24"/>
        </w:rPr>
        <w:t xml:space="preserve"> </w:t>
      </w:r>
      <w:r w:rsidRPr="00341EDE">
        <w:rPr>
          <w:w w:val="105"/>
          <w:szCs w:val="24"/>
        </w:rPr>
        <w:t>as</w:t>
      </w:r>
      <w:r w:rsidRPr="00341EDE">
        <w:rPr>
          <w:spacing w:val="-7"/>
          <w:w w:val="105"/>
          <w:szCs w:val="24"/>
        </w:rPr>
        <w:t xml:space="preserve"> </w:t>
      </w:r>
      <w:r w:rsidRPr="00341EDE">
        <w:rPr>
          <w:w w:val="105"/>
          <w:szCs w:val="24"/>
        </w:rPr>
        <w:t>of</w:t>
      </w:r>
      <w:r w:rsidRPr="00341EDE">
        <w:rPr>
          <w:spacing w:val="-11"/>
          <w:w w:val="105"/>
          <w:szCs w:val="24"/>
        </w:rPr>
        <w:t xml:space="preserve"> </w:t>
      </w:r>
      <w:r w:rsidRPr="00341EDE">
        <w:rPr>
          <w:w w:val="105"/>
          <w:szCs w:val="24"/>
        </w:rPr>
        <w:t>the</w:t>
      </w:r>
      <w:r w:rsidR="00581030">
        <w:rPr>
          <w:w w:val="105"/>
          <w:szCs w:val="24"/>
        </w:rPr>
        <w:t xml:space="preserve"> last date</w:t>
      </w:r>
      <w:r w:rsidR="001F4669">
        <w:rPr>
          <w:w w:val="105"/>
          <w:szCs w:val="24"/>
        </w:rPr>
        <w:t xml:space="preserve"> signed below</w:t>
      </w:r>
      <w:r w:rsidRPr="00341EDE">
        <w:rPr>
          <w:w w:val="105"/>
          <w:szCs w:val="24"/>
        </w:rPr>
        <w:t>.</w:t>
      </w:r>
      <w:r w:rsidR="00341EDE">
        <w:rPr>
          <w:w w:val="105"/>
          <w:szCs w:val="24"/>
        </w:rPr>
        <w:t xml:space="preserve">  </w:t>
      </w:r>
    </w:p>
    <w:p w14:paraId="59C32018" w14:textId="77777777" w:rsidR="00B23A00" w:rsidRDefault="00B23A00" w:rsidP="00B23A00">
      <w:pPr>
        <w:rPr>
          <w:szCs w:val="24"/>
        </w:rPr>
      </w:pPr>
    </w:p>
    <w:p w14:paraId="2DB32571" w14:textId="77777777" w:rsidR="00341EDE" w:rsidRPr="006B2531" w:rsidRDefault="00341EDE" w:rsidP="00341EDE">
      <w:pPr>
        <w:pStyle w:val="Default"/>
        <w:tabs>
          <w:tab w:val="num" w:pos="0"/>
          <w:tab w:val="left" w:pos="720"/>
        </w:tabs>
        <w:spacing w:after="60"/>
        <w:ind w:firstLine="720"/>
        <w:rPr>
          <w:b/>
        </w:rPr>
      </w:pPr>
      <w:r w:rsidRPr="006B2531">
        <w:rPr>
          <w:b/>
        </w:rPr>
        <w:t xml:space="preserve">WASHINGTON </w:t>
      </w:r>
      <w:r>
        <w:rPr>
          <w:b/>
        </w:rPr>
        <w:t xml:space="preserve"> </w:t>
      </w:r>
      <w:r w:rsidRPr="006B2531">
        <w:rPr>
          <w:b/>
        </w:rPr>
        <w:t>STATE</w:t>
      </w:r>
      <w:r>
        <w:rPr>
          <w:b/>
        </w:rPr>
        <w:t xml:space="preserve"> </w:t>
      </w:r>
    </w:p>
    <w:p w14:paraId="4CB02908" w14:textId="77777777" w:rsidR="00341EDE" w:rsidRPr="006B2531" w:rsidRDefault="00341EDE" w:rsidP="00341EDE">
      <w:pPr>
        <w:pStyle w:val="Default"/>
        <w:tabs>
          <w:tab w:val="num" w:pos="0"/>
          <w:tab w:val="left" w:pos="720"/>
        </w:tabs>
        <w:spacing w:after="60"/>
        <w:ind w:firstLine="720"/>
        <w:rPr>
          <w:b/>
        </w:rPr>
      </w:pPr>
      <w:r w:rsidRPr="006B2531">
        <w:rPr>
          <w:b/>
        </w:rPr>
        <w:t xml:space="preserve">DEPARTMENT </w:t>
      </w:r>
      <w:r>
        <w:rPr>
          <w:b/>
        </w:rPr>
        <w:t xml:space="preserve"> </w:t>
      </w:r>
      <w:r w:rsidRPr="006B2531">
        <w:rPr>
          <w:b/>
        </w:rPr>
        <w:t xml:space="preserve">OF </w:t>
      </w:r>
      <w:r>
        <w:rPr>
          <w:b/>
        </w:rPr>
        <w:t xml:space="preserve"> </w:t>
      </w:r>
      <w:r w:rsidRPr="006B2531">
        <w:rPr>
          <w:b/>
        </w:rPr>
        <w:t>TRANSPORTATION</w:t>
      </w:r>
      <w:r>
        <w:rPr>
          <w:b/>
        </w:rPr>
        <w:t xml:space="preserve"> </w:t>
      </w:r>
    </w:p>
    <w:p w14:paraId="1D22EE9A" w14:textId="77777777" w:rsidR="00341EDE" w:rsidRPr="006B2531" w:rsidRDefault="00341EDE" w:rsidP="00341EDE">
      <w:pPr>
        <w:pStyle w:val="Default"/>
        <w:tabs>
          <w:tab w:val="num" w:pos="0"/>
          <w:tab w:val="left" w:pos="720"/>
        </w:tabs>
        <w:spacing w:after="60"/>
        <w:rPr>
          <w:b/>
        </w:rPr>
      </w:pPr>
      <w:r w:rsidRPr="006B2531">
        <w:rPr>
          <w:b/>
        </w:rPr>
        <w:tab/>
        <w:t xml:space="preserve">FERRIES </w:t>
      </w:r>
      <w:r>
        <w:rPr>
          <w:b/>
        </w:rPr>
        <w:t xml:space="preserve"> </w:t>
      </w:r>
      <w:r w:rsidRPr="006B2531">
        <w:rPr>
          <w:b/>
        </w:rPr>
        <w:t>DIVISION</w:t>
      </w:r>
      <w:r>
        <w:rPr>
          <w:b/>
        </w:rPr>
        <w:t xml:space="preserve"> </w:t>
      </w:r>
    </w:p>
    <w:p w14:paraId="6028437D" w14:textId="77777777" w:rsidR="00341EDE" w:rsidRDefault="00341EDE" w:rsidP="00341EDE">
      <w:pPr>
        <w:tabs>
          <w:tab w:val="left" w:pos="864"/>
          <w:tab w:val="left" w:pos="900"/>
          <w:tab w:val="left" w:pos="8640"/>
        </w:tabs>
        <w:jc w:val="both"/>
        <w:rPr>
          <w:szCs w:val="24"/>
        </w:rPr>
      </w:pPr>
    </w:p>
    <w:p w14:paraId="03B1FF6F" w14:textId="77777777" w:rsidR="00341EDE" w:rsidRPr="004162BA" w:rsidRDefault="00341EDE" w:rsidP="00341EDE">
      <w:pPr>
        <w:tabs>
          <w:tab w:val="left" w:pos="864"/>
          <w:tab w:val="left" w:pos="900"/>
          <w:tab w:val="left" w:pos="8640"/>
        </w:tabs>
        <w:jc w:val="both"/>
        <w:rPr>
          <w:szCs w:val="24"/>
        </w:rPr>
      </w:pPr>
    </w:p>
    <w:p w14:paraId="5EA103D0" w14:textId="46F56F1D" w:rsidR="00341EDE" w:rsidRPr="006B2531" w:rsidRDefault="00341EDE" w:rsidP="00341EDE">
      <w:pPr>
        <w:pStyle w:val="Default"/>
        <w:tabs>
          <w:tab w:val="num" w:pos="0"/>
          <w:tab w:val="left" w:pos="720"/>
        </w:tabs>
        <w:spacing w:line="360" w:lineRule="atLeast"/>
      </w:pPr>
      <w:proofErr w:type="gramStart"/>
      <w:r w:rsidRPr="006B2531">
        <w:t>By</w:t>
      </w:r>
      <w:proofErr w:type="gramEnd"/>
      <w:r w:rsidRPr="006B2531">
        <w:t>:</w:t>
      </w:r>
      <w:r w:rsidRPr="006B2531">
        <w:tab/>
        <w:t>_________________________________</w:t>
      </w:r>
    </w:p>
    <w:p w14:paraId="621C2F22" w14:textId="0BDDBF5A" w:rsidR="00341EDE" w:rsidRPr="006B2531" w:rsidRDefault="00341EDE" w:rsidP="00341EDE">
      <w:pPr>
        <w:pStyle w:val="Default"/>
        <w:tabs>
          <w:tab w:val="num" w:pos="0"/>
          <w:tab w:val="left" w:pos="720"/>
        </w:tabs>
      </w:pPr>
      <w:r w:rsidRPr="006B2531">
        <w:tab/>
      </w:r>
      <w:r w:rsidR="00CA5D24">
        <w:t>John Vezina</w:t>
      </w:r>
    </w:p>
    <w:p w14:paraId="6E490CC1" w14:textId="0FED554B" w:rsidR="00341EDE" w:rsidRPr="006B2531" w:rsidRDefault="00341EDE" w:rsidP="00341EDE">
      <w:pPr>
        <w:pStyle w:val="Default"/>
        <w:tabs>
          <w:tab w:val="num" w:pos="0"/>
          <w:tab w:val="left" w:pos="720"/>
        </w:tabs>
      </w:pPr>
      <w:r w:rsidRPr="006B2531">
        <w:tab/>
      </w:r>
      <w:r w:rsidR="00CA5D24">
        <w:t>Assistant Secretary</w:t>
      </w:r>
      <w:r>
        <w:t xml:space="preserve"> </w:t>
      </w:r>
    </w:p>
    <w:p w14:paraId="037B4D6A" w14:textId="1EEDDFE3" w:rsidR="00341EDE" w:rsidRPr="006B2531" w:rsidRDefault="00341EDE" w:rsidP="00341EDE">
      <w:pPr>
        <w:pStyle w:val="Default"/>
        <w:tabs>
          <w:tab w:val="num" w:pos="0"/>
          <w:tab w:val="left" w:pos="720"/>
        </w:tabs>
      </w:pPr>
      <w:r w:rsidRPr="006B2531">
        <w:tab/>
        <w:t>Washington State Ferries</w:t>
      </w:r>
      <w:r>
        <w:t xml:space="preserve"> </w:t>
      </w:r>
    </w:p>
    <w:p w14:paraId="2C559461" w14:textId="77777777" w:rsidR="00341EDE" w:rsidRPr="004162BA" w:rsidRDefault="00341EDE" w:rsidP="00341EDE">
      <w:pPr>
        <w:tabs>
          <w:tab w:val="left" w:pos="864"/>
          <w:tab w:val="left" w:pos="900"/>
          <w:tab w:val="left" w:pos="8640"/>
        </w:tabs>
        <w:jc w:val="both"/>
        <w:rPr>
          <w:szCs w:val="24"/>
        </w:rPr>
      </w:pPr>
    </w:p>
    <w:p w14:paraId="7F5DE6CD" w14:textId="77777777" w:rsidR="009519EE" w:rsidRDefault="009519EE" w:rsidP="00341EDE">
      <w:pPr>
        <w:pStyle w:val="Default"/>
        <w:tabs>
          <w:tab w:val="num" w:pos="0"/>
          <w:tab w:val="left" w:pos="720"/>
        </w:tabs>
      </w:pPr>
    </w:p>
    <w:p w14:paraId="52852CA3" w14:textId="5D28C016" w:rsidR="00341EDE" w:rsidRDefault="008B638A" w:rsidP="00341EDE">
      <w:pPr>
        <w:pStyle w:val="Default"/>
        <w:tabs>
          <w:tab w:val="num" w:pos="0"/>
          <w:tab w:val="left" w:pos="720"/>
        </w:tabs>
      </w:pPr>
      <w:r>
        <w:t>Date:</w:t>
      </w:r>
      <w:r>
        <w:tab/>
        <w:t>_________________________________</w:t>
      </w:r>
    </w:p>
    <w:p w14:paraId="5A0E509D" w14:textId="77777777" w:rsidR="00341EDE" w:rsidRDefault="00341EDE" w:rsidP="00341EDE">
      <w:pPr>
        <w:pStyle w:val="Default"/>
        <w:tabs>
          <w:tab w:val="num" w:pos="0"/>
        </w:tabs>
      </w:pPr>
    </w:p>
    <w:p w14:paraId="768BD0C7" w14:textId="77777777" w:rsidR="009519EE" w:rsidRDefault="009519EE" w:rsidP="00341EDE">
      <w:pPr>
        <w:pStyle w:val="Default"/>
        <w:tabs>
          <w:tab w:val="num" w:pos="0"/>
        </w:tabs>
      </w:pPr>
    </w:p>
    <w:p w14:paraId="1FBC930B" w14:textId="77777777" w:rsidR="009519EE" w:rsidRDefault="009519EE" w:rsidP="00341EDE">
      <w:pPr>
        <w:pStyle w:val="Default"/>
        <w:tabs>
          <w:tab w:val="num" w:pos="0"/>
        </w:tabs>
      </w:pPr>
    </w:p>
    <w:p w14:paraId="72378A59" w14:textId="78917593" w:rsidR="00341EDE" w:rsidRDefault="00341EDE" w:rsidP="00341EDE">
      <w:pPr>
        <w:pStyle w:val="Default"/>
        <w:tabs>
          <w:tab w:val="num" w:pos="0"/>
        </w:tabs>
      </w:pPr>
      <w:r>
        <w:t>Approv</w:t>
      </w:r>
      <w:r w:rsidR="009519EE">
        <w:t xml:space="preserve">ed as to form </w:t>
      </w:r>
      <w:r>
        <w:t xml:space="preserve">for WSDOT Ferries Division:  </w:t>
      </w:r>
    </w:p>
    <w:p w14:paraId="57C36713" w14:textId="77777777" w:rsidR="00341EDE" w:rsidRDefault="00341EDE" w:rsidP="00341EDE">
      <w:pPr>
        <w:pStyle w:val="Default"/>
        <w:tabs>
          <w:tab w:val="num" w:pos="0"/>
        </w:tabs>
        <w:spacing w:after="120"/>
      </w:pPr>
    </w:p>
    <w:p w14:paraId="7E562FB8" w14:textId="77777777" w:rsidR="00341EDE" w:rsidRDefault="00341EDE" w:rsidP="00341EDE">
      <w:pPr>
        <w:pStyle w:val="Default"/>
        <w:tabs>
          <w:tab w:val="num" w:pos="0"/>
        </w:tabs>
      </w:pPr>
      <w:proofErr w:type="gramStart"/>
      <w:r>
        <w:t>By</w:t>
      </w:r>
      <w:proofErr w:type="gramEnd"/>
      <w:r>
        <w:t>:</w:t>
      </w:r>
      <w:r>
        <w:tab/>
        <w:t>_________________________________</w:t>
      </w:r>
    </w:p>
    <w:p w14:paraId="4B71B4A8" w14:textId="2CA9B172" w:rsidR="00341EDE" w:rsidRDefault="00341EDE" w:rsidP="00341EDE">
      <w:pPr>
        <w:pStyle w:val="Default"/>
        <w:tabs>
          <w:tab w:val="num" w:pos="0"/>
        </w:tabs>
      </w:pPr>
      <w:r>
        <w:tab/>
      </w:r>
      <w:r w:rsidR="00117735">
        <w:t>Lauren Jaech</w:t>
      </w:r>
      <w:r w:rsidR="009D3C21">
        <w:t xml:space="preserve"> </w:t>
      </w:r>
    </w:p>
    <w:p w14:paraId="642C72F6" w14:textId="2F3D230D" w:rsidR="00341EDE" w:rsidRDefault="00341EDE" w:rsidP="00341EDE">
      <w:pPr>
        <w:pStyle w:val="Default"/>
        <w:tabs>
          <w:tab w:val="num" w:pos="0"/>
        </w:tabs>
      </w:pPr>
      <w:r>
        <w:tab/>
      </w:r>
      <w:r w:rsidR="00CA5D24">
        <w:t>Assistant Attorney General</w:t>
      </w:r>
    </w:p>
    <w:p w14:paraId="184330B8" w14:textId="77777777" w:rsidR="00341EDE" w:rsidRDefault="00341EDE" w:rsidP="00341EDE">
      <w:pPr>
        <w:pStyle w:val="Default"/>
        <w:tabs>
          <w:tab w:val="num" w:pos="0"/>
        </w:tabs>
      </w:pPr>
    </w:p>
    <w:p w14:paraId="345BDAD2" w14:textId="77777777" w:rsidR="009519EE" w:rsidRDefault="009519EE" w:rsidP="00341EDE">
      <w:pPr>
        <w:pStyle w:val="Default"/>
        <w:tabs>
          <w:tab w:val="num" w:pos="0"/>
        </w:tabs>
      </w:pPr>
    </w:p>
    <w:p w14:paraId="64B0C527" w14:textId="2F92F8B4" w:rsidR="00341EDE" w:rsidRDefault="00341EDE" w:rsidP="00341EDE">
      <w:pPr>
        <w:pStyle w:val="Default"/>
        <w:tabs>
          <w:tab w:val="num" w:pos="0"/>
        </w:tabs>
      </w:pPr>
      <w:r>
        <w:t>Date:</w:t>
      </w:r>
      <w:r>
        <w:tab/>
        <w:t>_________________________________</w:t>
      </w:r>
    </w:p>
    <w:p w14:paraId="6C885FDA" w14:textId="77777777" w:rsidR="00341EDE" w:rsidRDefault="00341EDE" w:rsidP="00341EDE">
      <w:pPr>
        <w:pStyle w:val="Default"/>
        <w:tabs>
          <w:tab w:val="num" w:pos="0"/>
        </w:tabs>
      </w:pPr>
    </w:p>
    <w:p w14:paraId="46D2239C" w14:textId="361134C4" w:rsidR="00341EDE" w:rsidRDefault="00341EDE" w:rsidP="00341EDE">
      <w:pPr>
        <w:pStyle w:val="Default"/>
        <w:tabs>
          <w:tab w:val="num" w:pos="0"/>
        </w:tabs>
      </w:pPr>
    </w:p>
    <w:p w14:paraId="4D2211BA" w14:textId="77777777" w:rsidR="007A3EDC" w:rsidRDefault="007A3EDC" w:rsidP="00341EDE">
      <w:pPr>
        <w:pStyle w:val="Default"/>
        <w:tabs>
          <w:tab w:val="num" w:pos="0"/>
        </w:tabs>
      </w:pPr>
    </w:p>
    <w:p w14:paraId="61A46C9B" w14:textId="1817C0F3" w:rsidR="003E54D2" w:rsidRDefault="003E54D2">
      <w:pPr>
        <w:rPr>
          <w:szCs w:val="24"/>
        </w:rPr>
        <w:sectPr w:rsidR="003E54D2" w:rsidSect="00AF5B33">
          <w:headerReference w:type="default" r:id="rId11"/>
          <w:footerReference w:type="default" r:id="rId12"/>
          <w:pgSz w:w="12240" w:h="15840"/>
          <w:pgMar w:top="1440" w:right="1440" w:bottom="1440" w:left="1728" w:header="720" w:footer="576" w:gutter="0"/>
          <w:cols w:space="720"/>
          <w:docGrid w:linePitch="360"/>
        </w:sectPr>
      </w:pPr>
    </w:p>
    <w:p w14:paraId="593D845B" w14:textId="7999FFBC" w:rsidR="00054CFC" w:rsidRDefault="00F578E0" w:rsidP="00F578E0">
      <w:pPr>
        <w:tabs>
          <w:tab w:val="left" w:pos="864"/>
          <w:tab w:val="left" w:pos="900"/>
          <w:tab w:val="left" w:pos="6120"/>
          <w:tab w:val="left" w:pos="8640"/>
        </w:tabs>
        <w:ind w:firstLine="720"/>
        <w:jc w:val="both"/>
        <w:rPr>
          <w:b/>
          <w:szCs w:val="24"/>
        </w:rPr>
      </w:pPr>
      <w:r>
        <w:rPr>
          <w:b/>
          <w:szCs w:val="24"/>
        </w:rPr>
        <w:lastRenderedPageBreak/>
        <w:t>KING  COUNTY</w:t>
      </w:r>
    </w:p>
    <w:p w14:paraId="444671D1" w14:textId="77777777" w:rsidR="005F469B" w:rsidRDefault="005F469B" w:rsidP="005F469B">
      <w:pPr>
        <w:tabs>
          <w:tab w:val="left" w:pos="864"/>
          <w:tab w:val="left" w:pos="900"/>
          <w:tab w:val="left" w:pos="6120"/>
          <w:tab w:val="left" w:pos="8640"/>
        </w:tabs>
        <w:jc w:val="both"/>
        <w:rPr>
          <w:b/>
          <w:szCs w:val="24"/>
        </w:rPr>
      </w:pPr>
    </w:p>
    <w:p w14:paraId="56F316C9" w14:textId="77777777" w:rsidR="009519EE" w:rsidRDefault="009519EE" w:rsidP="005F469B">
      <w:pPr>
        <w:tabs>
          <w:tab w:val="left" w:pos="864"/>
          <w:tab w:val="left" w:pos="900"/>
          <w:tab w:val="left" w:pos="6120"/>
          <w:tab w:val="left" w:pos="8640"/>
        </w:tabs>
        <w:jc w:val="both"/>
        <w:rPr>
          <w:b/>
          <w:szCs w:val="24"/>
        </w:rPr>
      </w:pPr>
    </w:p>
    <w:p w14:paraId="176954DB" w14:textId="77777777" w:rsidR="009519EE" w:rsidRDefault="009519EE" w:rsidP="009519EE">
      <w:pPr>
        <w:pStyle w:val="Default"/>
        <w:tabs>
          <w:tab w:val="num" w:pos="0"/>
        </w:tabs>
      </w:pPr>
      <w:proofErr w:type="gramStart"/>
      <w:r>
        <w:t>By</w:t>
      </w:r>
      <w:proofErr w:type="gramEnd"/>
      <w:r>
        <w:t>:</w:t>
      </w:r>
      <w:r>
        <w:tab/>
        <w:t>_________________________________</w:t>
      </w:r>
    </w:p>
    <w:p w14:paraId="3EE91985" w14:textId="260EFD27" w:rsidR="009519EE" w:rsidRDefault="009519EE" w:rsidP="009519EE">
      <w:pPr>
        <w:pStyle w:val="Default"/>
        <w:tabs>
          <w:tab w:val="num" w:pos="0"/>
        </w:tabs>
      </w:pPr>
      <w:r>
        <w:tab/>
        <w:t>Michelle Allison</w:t>
      </w:r>
    </w:p>
    <w:p w14:paraId="0F84D37E" w14:textId="3DF435A2" w:rsidR="009519EE" w:rsidRDefault="009519EE" w:rsidP="009519EE">
      <w:pPr>
        <w:pStyle w:val="Default"/>
        <w:tabs>
          <w:tab w:val="num" w:pos="0"/>
        </w:tabs>
      </w:pPr>
      <w:r>
        <w:tab/>
        <w:t>General Manger, Metro Transit Department</w:t>
      </w:r>
    </w:p>
    <w:p w14:paraId="75B249E2" w14:textId="77777777" w:rsidR="009519EE" w:rsidRDefault="009519EE" w:rsidP="009519EE">
      <w:pPr>
        <w:pStyle w:val="Default"/>
        <w:tabs>
          <w:tab w:val="num" w:pos="0"/>
        </w:tabs>
      </w:pPr>
    </w:p>
    <w:p w14:paraId="2EC2D7B7" w14:textId="77777777" w:rsidR="009519EE" w:rsidRDefault="009519EE" w:rsidP="009519EE">
      <w:pPr>
        <w:pStyle w:val="Default"/>
        <w:tabs>
          <w:tab w:val="num" w:pos="0"/>
        </w:tabs>
      </w:pPr>
    </w:p>
    <w:p w14:paraId="53C95D62" w14:textId="35CA58F1" w:rsidR="009519EE" w:rsidRDefault="009519EE" w:rsidP="009519EE">
      <w:pPr>
        <w:pStyle w:val="Default"/>
        <w:tabs>
          <w:tab w:val="num" w:pos="0"/>
        </w:tabs>
      </w:pPr>
      <w:r>
        <w:t>Date:</w:t>
      </w:r>
      <w:r>
        <w:tab/>
        <w:t>_________________________________</w:t>
      </w:r>
    </w:p>
    <w:p w14:paraId="6F106339" w14:textId="77777777" w:rsidR="009519EE" w:rsidRDefault="009519EE" w:rsidP="009519EE">
      <w:pPr>
        <w:pStyle w:val="Default"/>
        <w:tabs>
          <w:tab w:val="num" w:pos="0"/>
        </w:tabs>
      </w:pPr>
    </w:p>
    <w:p w14:paraId="62BB6DC0" w14:textId="77777777" w:rsidR="009519EE" w:rsidRDefault="009519EE" w:rsidP="009519EE">
      <w:pPr>
        <w:pStyle w:val="Default"/>
        <w:tabs>
          <w:tab w:val="num" w:pos="0"/>
        </w:tabs>
      </w:pPr>
    </w:p>
    <w:p w14:paraId="5790FCAF" w14:textId="77777777" w:rsidR="009519EE" w:rsidRDefault="009519EE" w:rsidP="005F469B">
      <w:pPr>
        <w:tabs>
          <w:tab w:val="left" w:pos="864"/>
          <w:tab w:val="left" w:pos="900"/>
          <w:tab w:val="left" w:pos="6120"/>
          <w:tab w:val="left" w:pos="8640"/>
        </w:tabs>
        <w:jc w:val="both"/>
        <w:rPr>
          <w:b/>
          <w:szCs w:val="24"/>
        </w:rPr>
      </w:pPr>
    </w:p>
    <w:p w14:paraId="24178299" w14:textId="77777777" w:rsidR="0039170A" w:rsidRDefault="0039170A" w:rsidP="005F469B">
      <w:pPr>
        <w:tabs>
          <w:tab w:val="left" w:pos="864"/>
          <w:tab w:val="left" w:pos="900"/>
          <w:tab w:val="left" w:pos="6120"/>
          <w:tab w:val="left" w:pos="8640"/>
        </w:tabs>
        <w:jc w:val="both"/>
        <w:rPr>
          <w:b/>
          <w:szCs w:val="24"/>
        </w:rPr>
      </w:pPr>
    </w:p>
    <w:p w14:paraId="4869A5F4" w14:textId="77777777" w:rsidR="00F578E0" w:rsidRDefault="00F578E0" w:rsidP="00F578E0">
      <w:pPr>
        <w:tabs>
          <w:tab w:val="left" w:pos="864"/>
          <w:tab w:val="left" w:pos="900"/>
          <w:tab w:val="left" w:pos="6120"/>
          <w:tab w:val="left" w:pos="8640"/>
        </w:tabs>
        <w:ind w:firstLine="720"/>
        <w:jc w:val="both"/>
        <w:rPr>
          <w:b/>
          <w:szCs w:val="24"/>
        </w:rPr>
      </w:pPr>
    </w:p>
    <w:p w14:paraId="665FDA50" w14:textId="77777777" w:rsidR="00F578E0" w:rsidRDefault="00F578E0" w:rsidP="00F578E0">
      <w:pPr>
        <w:pStyle w:val="Default"/>
        <w:tabs>
          <w:tab w:val="num" w:pos="0"/>
        </w:tabs>
      </w:pPr>
    </w:p>
    <w:p w14:paraId="06470DC7" w14:textId="0C0B7652" w:rsidR="00F578E0" w:rsidRDefault="00F578E0" w:rsidP="00F578E0">
      <w:pPr>
        <w:pStyle w:val="Default"/>
        <w:tabs>
          <w:tab w:val="num" w:pos="0"/>
        </w:tabs>
      </w:pPr>
      <w:r>
        <w:tab/>
        <w:t xml:space="preserve">Approved as to </w:t>
      </w:r>
      <w:r w:rsidR="009519EE">
        <w:t>form for King County</w:t>
      </w:r>
      <w:r>
        <w:t>:</w:t>
      </w:r>
    </w:p>
    <w:p w14:paraId="6EE82F2E" w14:textId="217097AB" w:rsidR="00F578E0" w:rsidRDefault="000F3D3E" w:rsidP="00F578E0">
      <w:pPr>
        <w:pStyle w:val="Default"/>
        <w:tabs>
          <w:tab w:val="num" w:pos="0"/>
        </w:tabs>
      </w:pPr>
      <w:r>
        <w:rPr>
          <w:noProof/>
        </w:rPr>
        <w:drawing>
          <wp:anchor distT="0" distB="0" distL="114300" distR="114300" simplePos="0" relativeHeight="251658240" behindDoc="1" locked="0" layoutInCell="1" allowOverlap="1" wp14:anchorId="3353DEA7" wp14:editId="5DE7F161">
            <wp:simplePos x="0" y="0"/>
            <wp:positionH relativeFrom="page">
              <wp:posOffset>1375156</wp:posOffset>
            </wp:positionH>
            <wp:positionV relativeFrom="page">
              <wp:posOffset>3817925</wp:posOffset>
            </wp:positionV>
            <wp:extent cx="2626156" cy="373075"/>
            <wp:effectExtent l="0" t="0" r="3175" b="8255"/>
            <wp:wrapNone/>
            <wp:docPr id="1880166242" name="Picture 1"/>
            <wp:cNvGraphicFramePr/>
            <a:graphic xmlns:a="http://schemas.openxmlformats.org/drawingml/2006/main">
              <a:graphicData uri="http://schemas.openxmlformats.org/drawingml/2006/picture">
                <pic:pic xmlns:pic="http://schemas.openxmlformats.org/drawingml/2006/picture">
                  <pic:nvPicPr>
                    <pic:cNvPr id="1880166242"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26156" cy="373075"/>
                    </a:xfrm>
                    <a:prstGeom prst="rect">
                      <a:avLst/>
                    </a:prstGeom>
                  </pic:spPr>
                </pic:pic>
              </a:graphicData>
            </a:graphic>
            <wp14:sizeRelH relativeFrom="margin">
              <wp14:pctWidth>0</wp14:pctWidth>
            </wp14:sizeRelH>
            <wp14:sizeRelV relativeFrom="margin">
              <wp14:pctHeight>0</wp14:pctHeight>
            </wp14:sizeRelV>
          </wp:anchor>
        </w:drawing>
      </w:r>
    </w:p>
    <w:p w14:paraId="221D33F6" w14:textId="77777777" w:rsidR="009519EE" w:rsidRDefault="009519EE" w:rsidP="009519EE">
      <w:pPr>
        <w:pStyle w:val="Default"/>
        <w:tabs>
          <w:tab w:val="num" w:pos="0"/>
        </w:tabs>
      </w:pPr>
    </w:p>
    <w:p w14:paraId="498EECF0" w14:textId="3C90FE17" w:rsidR="009519EE" w:rsidRDefault="009519EE" w:rsidP="009519EE">
      <w:pPr>
        <w:pStyle w:val="Default"/>
        <w:tabs>
          <w:tab w:val="num" w:pos="0"/>
        </w:tabs>
      </w:pPr>
      <w:proofErr w:type="gramStart"/>
      <w:r>
        <w:t>By</w:t>
      </w:r>
      <w:proofErr w:type="gramEnd"/>
      <w:r>
        <w:t>:</w:t>
      </w:r>
      <w:r>
        <w:tab/>
        <w:t>__</w:t>
      </w:r>
      <w:bookmarkStart w:id="119" w:name="Sig"/>
      <w:bookmarkEnd w:id="119"/>
      <w:r>
        <w:t>_______________________________</w:t>
      </w:r>
    </w:p>
    <w:p w14:paraId="0B2486F6" w14:textId="7DCA9AE5" w:rsidR="009519EE" w:rsidRDefault="009519EE" w:rsidP="009519EE">
      <w:pPr>
        <w:pStyle w:val="Default"/>
        <w:tabs>
          <w:tab w:val="num" w:pos="0"/>
        </w:tabs>
      </w:pPr>
      <w:r>
        <w:tab/>
        <w:t xml:space="preserve">Kristin A. Relyea </w:t>
      </w:r>
    </w:p>
    <w:p w14:paraId="0896F13B" w14:textId="53C428F4" w:rsidR="009519EE" w:rsidRDefault="009519EE" w:rsidP="009519EE">
      <w:pPr>
        <w:pStyle w:val="Default"/>
        <w:tabs>
          <w:tab w:val="num" w:pos="0"/>
        </w:tabs>
      </w:pPr>
      <w:r>
        <w:tab/>
        <w:t>Senior Deputy Prosecuting Attorney</w:t>
      </w:r>
    </w:p>
    <w:p w14:paraId="6F597DBF" w14:textId="77777777" w:rsidR="009519EE" w:rsidRDefault="009519EE" w:rsidP="009519EE">
      <w:pPr>
        <w:pStyle w:val="Default"/>
        <w:tabs>
          <w:tab w:val="num" w:pos="0"/>
        </w:tabs>
      </w:pPr>
    </w:p>
    <w:p w14:paraId="5092CB7F" w14:textId="77777777" w:rsidR="009519EE" w:rsidRDefault="009519EE" w:rsidP="009519EE">
      <w:pPr>
        <w:pStyle w:val="Default"/>
        <w:tabs>
          <w:tab w:val="num" w:pos="0"/>
        </w:tabs>
      </w:pPr>
    </w:p>
    <w:p w14:paraId="21B11451" w14:textId="1BEF1E23" w:rsidR="009519EE" w:rsidRDefault="009519EE" w:rsidP="009519EE">
      <w:pPr>
        <w:pStyle w:val="Default"/>
        <w:tabs>
          <w:tab w:val="num" w:pos="0"/>
        </w:tabs>
      </w:pPr>
      <w:r>
        <w:t>Date:</w:t>
      </w:r>
      <w:r>
        <w:tab/>
      </w:r>
      <w:r w:rsidR="003B5D9E">
        <w:rPr>
          <w:u w:val="single"/>
        </w:rPr>
        <w:t>March 17, 2026</w:t>
      </w:r>
    </w:p>
    <w:p w14:paraId="075D711F" w14:textId="77777777" w:rsidR="005D765A" w:rsidRPr="004162BA" w:rsidRDefault="005D765A" w:rsidP="005D765A">
      <w:pPr>
        <w:tabs>
          <w:tab w:val="left" w:pos="864"/>
          <w:tab w:val="left" w:pos="900"/>
          <w:tab w:val="left" w:pos="8640"/>
        </w:tabs>
        <w:jc w:val="both"/>
        <w:rPr>
          <w:szCs w:val="24"/>
        </w:rPr>
      </w:pPr>
    </w:p>
    <w:p w14:paraId="26C96FDB" w14:textId="77777777" w:rsidR="005D765A" w:rsidRDefault="005D765A" w:rsidP="005D765A">
      <w:pPr>
        <w:pStyle w:val="Default"/>
        <w:tabs>
          <w:tab w:val="num" w:pos="0"/>
          <w:tab w:val="left" w:pos="720"/>
        </w:tabs>
      </w:pPr>
    </w:p>
    <w:p w14:paraId="7E55B0B3" w14:textId="77777777" w:rsidR="005D765A" w:rsidRDefault="005D765A" w:rsidP="005D765A">
      <w:pPr>
        <w:pStyle w:val="Default"/>
        <w:tabs>
          <w:tab w:val="num" w:pos="0"/>
        </w:tabs>
      </w:pPr>
    </w:p>
    <w:p w14:paraId="2EA8F47C" w14:textId="77777777" w:rsidR="00F578E0" w:rsidRDefault="00F578E0" w:rsidP="00F578E0">
      <w:pPr>
        <w:spacing w:before="68"/>
        <w:ind w:left="-90"/>
        <w:rPr>
          <w:rFonts w:cs="Times New Roman"/>
          <w:b/>
          <w:w w:val="105"/>
          <w:szCs w:val="24"/>
        </w:rPr>
      </w:pPr>
    </w:p>
    <w:p w14:paraId="248FD524" w14:textId="77777777" w:rsidR="00F578E0" w:rsidRDefault="00F578E0" w:rsidP="00F578E0">
      <w:pPr>
        <w:spacing w:before="68"/>
        <w:ind w:left="-90"/>
        <w:rPr>
          <w:rFonts w:cs="Times New Roman"/>
          <w:b/>
          <w:w w:val="105"/>
          <w:szCs w:val="24"/>
        </w:rPr>
      </w:pPr>
    </w:p>
    <w:p w14:paraId="6890AB1D" w14:textId="77777777" w:rsidR="00F578E0" w:rsidRDefault="00F578E0" w:rsidP="00F578E0">
      <w:pPr>
        <w:spacing w:before="68"/>
        <w:ind w:left="-90"/>
        <w:rPr>
          <w:rFonts w:cs="Times New Roman"/>
          <w:b/>
          <w:w w:val="105"/>
          <w:szCs w:val="24"/>
        </w:rPr>
      </w:pPr>
    </w:p>
    <w:p w14:paraId="25417F88" w14:textId="77777777" w:rsidR="00F578E0" w:rsidRDefault="00F578E0" w:rsidP="00F578E0">
      <w:pPr>
        <w:spacing w:before="68"/>
        <w:ind w:left="-90"/>
        <w:rPr>
          <w:rFonts w:cs="Times New Roman"/>
          <w:b/>
          <w:w w:val="105"/>
          <w:szCs w:val="24"/>
        </w:rPr>
      </w:pPr>
    </w:p>
    <w:p w14:paraId="4181C866" w14:textId="77777777" w:rsidR="00F578E0" w:rsidRDefault="00F578E0" w:rsidP="00F578E0">
      <w:pPr>
        <w:spacing w:before="68"/>
        <w:ind w:left="-90"/>
        <w:rPr>
          <w:rFonts w:cs="Times New Roman"/>
          <w:b/>
          <w:w w:val="105"/>
          <w:szCs w:val="24"/>
        </w:rPr>
      </w:pPr>
    </w:p>
    <w:p w14:paraId="63A11572" w14:textId="77777777" w:rsidR="00F578E0" w:rsidRDefault="00F578E0" w:rsidP="00F578E0">
      <w:pPr>
        <w:spacing w:before="68"/>
        <w:ind w:left="-90"/>
        <w:rPr>
          <w:rFonts w:cs="Times New Roman"/>
          <w:b/>
          <w:w w:val="105"/>
          <w:szCs w:val="24"/>
        </w:rPr>
      </w:pPr>
    </w:p>
    <w:p w14:paraId="07206B65" w14:textId="77777777" w:rsidR="00F578E0" w:rsidRDefault="00F578E0" w:rsidP="00F578E0">
      <w:pPr>
        <w:spacing w:before="68"/>
        <w:ind w:left="-90"/>
        <w:rPr>
          <w:rFonts w:cs="Times New Roman"/>
          <w:b/>
          <w:w w:val="105"/>
          <w:szCs w:val="24"/>
        </w:rPr>
      </w:pPr>
    </w:p>
    <w:p w14:paraId="50910FE7" w14:textId="77777777" w:rsidR="00F578E0" w:rsidRDefault="00F578E0" w:rsidP="00F578E0">
      <w:pPr>
        <w:spacing w:before="68"/>
        <w:ind w:left="-90"/>
        <w:rPr>
          <w:rFonts w:cs="Times New Roman"/>
          <w:b/>
          <w:w w:val="105"/>
          <w:szCs w:val="24"/>
        </w:rPr>
      </w:pPr>
    </w:p>
    <w:p w14:paraId="07EBB22C" w14:textId="77777777" w:rsidR="00F578E0" w:rsidRDefault="00F578E0" w:rsidP="00F578E0">
      <w:pPr>
        <w:spacing w:before="68"/>
        <w:ind w:left="-90"/>
        <w:rPr>
          <w:rFonts w:cs="Times New Roman"/>
          <w:b/>
          <w:w w:val="105"/>
          <w:szCs w:val="24"/>
        </w:rPr>
      </w:pPr>
    </w:p>
    <w:p w14:paraId="29BE2369" w14:textId="77777777" w:rsidR="00F578E0" w:rsidRDefault="00F578E0" w:rsidP="00F578E0">
      <w:pPr>
        <w:spacing w:before="68"/>
        <w:ind w:left="-90"/>
        <w:rPr>
          <w:rFonts w:cs="Times New Roman"/>
          <w:b/>
          <w:w w:val="105"/>
          <w:szCs w:val="24"/>
        </w:rPr>
      </w:pPr>
    </w:p>
    <w:p w14:paraId="11D5EC25" w14:textId="77777777" w:rsidR="00F578E0" w:rsidRDefault="00F578E0" w:rsidP="00F578E0">
      <w:pPr>
        <w:spacing w:before="68"/>
        <w:ind w:left="-90"/>
        <w:rPr>
          <w:rFonts w:cs="Times New Roman"/>
          <w:b/>
          <w:w w:val="105"/>
          <w:szCs w:val="24"/>
        </w:rPr>
      </w:pPr>
    </w:p>
    <w:p w14:paraId="0149D501" w14:textId="77777777" w:rsidR="00F578E0" w:rsidRDefault="00F578E0" w:rsidP="00F578E0">
      <w:pPr>
        <w:spacing w:before="68"/>
        <w:ind w:left="-90"/>
        <w:rPr>
          <w:rFonts w:cs="Times New Roman"/>
          <w:b/>
          <w:w w:val="105"/>
          <w:szCs w:val="24"/>
        </w:rPr>
      </w:pPr>
    </w:p>
    <w:p w14:paraId="7B45F7D2" w14:textId="77777777" w:rsidR="00F578E0" w:rsidRDefault="00F578E0" w:rsidP="00F578E0">
      <w:pPr>
        <w:spacing w:before="68"/>
        <w:ind w:left="-90"/>
        <w:rPr>
          <w:rFonts w:cs="Times New Roman"/>
          <w:b/>
          <w:w w:val="105"/>
          <w:szCs w:val="24"/>
        </w:rPr>
      </w:pPr>
    </w:p>
    <w:p w14:paraId="1B207FA6" w14:textId="77777777" w:rsidR="00F578E0" w:rsidRDefault="00F578E0" w:rsidP="00F578E0">
      <w:pPr>
        <w:spacing w:before="68"/>
        <w:ind w:left="-90"/>
        <w:rPr>
          <w:rFonts w:cs="Times New Roman"/>
          <w:b/>
          <w:w w:val="105"/>
          <w:szCs w:val="24"/>
        </w:rPr>
      </w:pPr>
    </w:p>
    <w:p w14:paraId="171C5120" w14:textId="77777777" w:rsidR="00F578E0" w:rsidRDefault="00F578E0" w:rsidP="00F578E0">
      <w:pPr>
        <w:spacing w:before="68"/>
        <w:ind w:left="-90"/>
        <w:rPr>
          <w:rFonts w:cs="Times New Roman"/>
          <w:b/>
          <w:w w:val="105"/>
          <w:szCs w:val="24"/>
        </w:rPr>
      </w:pPr>
    </w:p>
    <w:p w14:paraId="1820BAE6" w14:textId="77777777" w:rsidR="00F578E0" w:rsidRDefault="00F578E0" w:rsidP="00F578E0">
      <w:pPr>
        <w:spacing w:before="68"/>
        <w:ind w:left="-90"/>
        <w:rPr>
          <w:rFonts w:cs="Times New Roman"/>
          <w:b/>
          <w:w w:val="105"/>
          <w:szCs w:val="24"/>
        </w:rPr>
      </w:pPr>
    </w:p>
    <w:p w14:paraId="0BA6CF31" w14:textId="77777777" w:rsidR="00F578E0" w:rsidRDefault="00F578E0" w:rsidP="003B5FD9">
      <w:pPr>
        <w:spacing w:before="68"/>
        <w:ind w:left="-90"/>
        <w:jc w:val="center"/>
        <w:rPr>
          <w:rFonts w:cs="Times New Roman"/>
          <w:b/>
          <w:w w:val="105"/>
          <w:szCs w:val="24"/>
        </w:rPr>
      </w:pPr>
    </w:p>
    <w:p w14:paraId="4F87F7B4" w14:textId="77777777" w:rsidR="00F578E0" w:rsidRDefault="00F578E0" w:rsidP="003B5FD9">
      <w:pPr>
        <w:spacing w:before="68"/>
        <w:ind w:left="-90"/>
        <w:jc w:val="center"/>
        <w:rPr>
          <w:rFonts w:cs="Times New Roman"/>
          <w:b/>
          <w:w w:val="105"/>
          <w:szCs w:val="24"/>
        </w:rPr>
      </w:pPr>
    </w:p>
    <w:p w14:paraId="2BDCED88" w14:textId="77777777" w:rsidR="00F578E0" w:rsidRDefault="00F578E0" w:rsidP="003B5FD9">
      <w:pPr>
        <w:spacing w:before="68"/>
        <w:ind w:left="-90"/>
        <w:jc w:val="center"/>
        <w:rPr>
          <w:rFonts w:cs="Times New Roman"/>
          <w:b/>
          <w:w w:val="105"/>
          <w:szCs w:val="24"/>
        </w:rPr>
      </w:pPr>
    </w:p>
    <w:p w14:paraId="091CFEFF" w14:textId="55FED276" w:rsidR="003B5FD9" w:rsidRDefault="003B5FD9" w:rsidP="003B5FD9">
      <w:pPr>
        <w:spacing w:before="68"/>
        <w:ind w:left="-90"/>
        <w:jc w:val="center"/>
        <w:rPr>
          <w:rFonts w:cs="Times New Roman"/>
          <w:b/>
          <w:w w:val="105"/>
          <w:szCs w:val="24"/>
        </w:rPr>
      </w:pPr>
      <w:r>
        <w:rPr>
          <w:rFonts w:cs="Times New Roman"/>
          <w:b/>
          <w:w w:val="105"/>
          <w:szCs w:val="24"/>
        </w:rPr>
        <w:t>EXHIBIT  A</w:t>
      </w:r>
    </w:p>
    <w:p w14:paraId="386F44B8" w14:textId="77777777" w:rsidR="003B5FD9" w:rsidRDefault="003B5FD9" w:rsidP="003B5FD9">
      <w:pPr>
        <w:spacing w:before="68"/>
        <w:ind w:left="-90"/>
        <w:jc w:val="center"/>
        <w:rPr>
          <w:rFonts w:cs="Times New Roman"/>
          <w:b/>
          <w:w w:val="105"/>
          <w:szCs w:val="24"/>
        </w:rPr>
      </w:pPr>
    </w:p>
    <w:p w14:paraId="1FAC16A5" w14:textId="77777777" w:rsidR="003B5FD9" w:rsidRDefault="003B5FD9" w:rsidP="003B5FD9">
      <w:pPr>
        <w:spacing w:before="68"/>
        <w:ind w:left="-90"/>
        <w:jc w:val="center"/>
        <w:rPr>
          <w:rFonts w:cs="Times New Roman"/>
          <w:b/>
          <w:w w:val="105"/>
          <w:szCs w:val="24"/>
        </w:rPr>
      </w:pPr>
    </w:p>
    <w:p w14:paraId="27ED7C94" w14:textId="77777777" w:rsidR="003B5FD9" w:rsidRDefault="003B5FD9" w:rsidP="003B5FD9">
      <w:pPr>
        <w:spacing w:before="68"/>
        <w:ind w:left="-90"/>
        <w:jc w:val="center"/>
        <w:rPr>
          <w:rFonts w:cs="Times New Roman"/>
          <w:b/>
          <w:w w:val="105"/>
          <w:szCs w:val="24"/>
        </w:rPr>
      </w:pPr>
    </w:p>
    <w:p w14:paraId="5CD0FBED" w14:textId="49C8CDE3" w:rsidR="003B5FD9" w:rsidRPr="00511E5B" w:rsidRDefault="003B5FD9" w:rsidP="003B5FD9">
      <w:pPr>
        <w:spacing w:line="360" w:lineRule="atLeast"/>
        <w:ind w:left="-86"/>
        <w:jc w:val="center"/>
        <w:rPr>
          <w:rFonts w:cs="Times New Roman"/>
          <w:b/>
          <w:w w:val="105"/>
          <w:szCs w:val="24"/>
          <w:u w:val="single"/>
        </w:rPr>
      </w:pPr>
      <w:r w:rsidRPr="00511E5B">
        <w:rPr>
          <w:rFonts w:cs="Times New Roman"/>
          <w:b/>
          <w:w w:val="105"/>
          <w:szCs w:val="24"/>
          <w:u w:val="single"/>
        </w:rPr>
        <w:t>DIAGRAM AND PHOTO OF</w:t>
      </w:r>
    </w:p>
    <w:p w14:paraId="585D9BD9" w14:textId="621FA90A" w:rsidR="003B5FD9" w:rsidRPr="00511E5B" w:rsidRDefault="00F578E0" w:rsidP="003B5FD9">
      <w:pPr>
        <w:spacing w:line="360" w:lineRule="atLeast"/>
        <w:ind w:left="-86"/>
        <w:jc w:val="center"/>
        <w:rPr>
          <w:rFonts w:cs="Times New Roman"/>
          <w:b/>
          <w:w w:val="105"/>
          <w:szCs w:val="24"/>
          <w:u w:val="single"/>
        </w:rPr>
      </w:pPr>
      <w:r>
        <w:rPr>
          <w:rFonts w:cs="Times New Roman"/>
          <w:b/>
          <w:w w:val="105"/>
          <w:szCs w:val="24"/>
          <w:u w:val="single"/>
        </w:rPr>
        <w:t>VASHON ISLAND</w:t>
      </w:r>
      <w:r w:rsidR="003B5FD9" w:rsidRPr="00511E5B">
        <w:rPr>
          <w:rFonts w:cs="Times New Roman"/>
          <w:b/>
          <w:w w:val="105"/>
          <w:szCs w:val="24"/>
          <w:u w:val="single"/>
        </w:rPr>
        <w:t xml:space="preserve"> TERMINAL </w:t>
      </w:r>
    </w:p>
    <w:p w14:paraId="1A30AB20" w14:textId="77777777" w:rsidR="003B5FD9" w:rsidRDefault="003B5FD9" w:rsidP="003B5FD9">
      <w:pPr>
        <w:spacing w:before="68"/>
        <w:ind w:left="-90"/>
        <w:jc w:val="center"/>
        <w:rPr>
          <w:rFonts w:cs="Times New Roman"/>
          <w:b/>
          <w:w w:val="105"/>
          <w:szCs w:val="24"/>
        </w:rPr>
      </w:pPr>
    </w:p>
    <w:p w14:paraId="5821B58D" w14:textId="77777777" w:rsidR="003B5FD9" w:rsidRDefault="003B5FD9" w:rsidP="003B5FD9">
      <w:pPr>
        <w:spacing w:before="68"/>
        <w:ind w:left="-90"/>
        <w:jc w:val="center"/>
        <w:rPr>
          <w:rFonts w:cs="Times New Roman"/>
          <w:b/>
          <w:w w:val="105"/>
          <w:szCs w:val="24"/>
        </w:rPr>
      </w:pPr>
    </w:p>
    <w:p w14:paraId="203ED4A4" w14:textId="77777777" w:rsidR="003B5FD9" w:rsidRDefault="003B5FD9" w:rsidP="003B5FD9">
      <w:pPr>
        <w:spacing w:before="68"/>
        <w:ind w:left="-90"/>
        <w:jc w:val="center"/>
        <w:rPr>
          <w:rFonts w:cs="Times New Roman"/>
          <w:b/>
          <w:w w:val="105"/>
          <w:szCs w:val="24"/>
        </w:rPr>
      </w:pPr>
      <w:r>
        <w:rPr>
          <w:rFonts w:cs="Times New Roman"/>
          <w:b/>
          <w:w w:val="105"/>
          <w:szCs w:val="24"/>
        </w:rPr>
        <w:t>( Attached )</w:t>
      </w:r>
    </w:p>
    <w:p w14:paraId="25705911" w14:textId="77777777" w:rsidR="003B5FD9" w:rsidRPr="003B5FD9" w:rsidRDefault="003B5FD9" w:rsidP="003B5FD9">
      <w:pPr>
        <w:spacing w:before="68"/>
        <w:ind w:left="-90"/>
        <w:rPr>
          <w:rFonts w:cs="Times New Roman"/>
          <w:bCs/>
          <w:w w:val="105"/>
          <w:szCs w:val="24"/>
        </w:rPr>
      </w:pPr>
    </w:p>
    <w:p w14:paraId="6215B192" w14:textId="77777777" w:rsidR="003B5FD9" w:rsidRPr="003B5FD9" w:rsidRDefault="003B5FD9" w:rsidP="003B5FD9">
      <w:pPr>
        <w:spacing w:before="68"/>
        <w:ind w:left="-90"/>
        <w:rPr>
          <w:rFonts w:cs="Times New Roman"/>
          <w:bCs/>
          <w:w w:val="105"/>
          <w:szCs w:val="24"/>
        </w:rPr>
      </w:pPr>
    </w:p>
    <w:p w14:paraId="754A2A6B" w14:textId="77777777" w:rsidR="003B5FD9" w:rsidRPr="003B5FD9" w:rsidRDefault="003B5FD9" w:rsidP="003B5FD9">
      <w:pPr>
        <w:spacing w:before="68"/>
        <w:ind w:left="-90"/>
        <w:rPr>
          <w:rFonts w:cs="Times New Roman"/>
          <w:bCs/>
          <w:w w:val="105"/>
          <w:szCs w:val="24"/>
        </w:rPr>
      </w:pPr>
    </w:p>
    <w:p w14:paraId="5533A9FB" w14:textId="77777777" w:rsidR="003B5FD9" w:rsidRPr="003B5FD9" w:rsidRDefault="003B5FD9" w:rsidP="003B5FD9">
      <w:pPr>
        <w:spacing w:before="68"/>
        <w:ind w:left="-90"/>
        <w:rPr>
          <w:rFonts w:cs="Times New Roman"/>
          <w:bCs/>
          <w:w w:val="105"/>
          <w:szCs w:val="24"/>
        </w:rPr>
      </w:pPr>
    </w:p>
    <w:p w14:paraId="28C45189" w14:textId="7F21F7FD" w:rsidR="003B5FD9" w:rsidRDefault="003B5FD9" w:rsidP="003B5FD9">
      <w:pPr>
        <w:spacing w:before="68"/>
        <w:ind w:left="-90"/>
        <w:rPr>
          <w:rFonts w:cs="Times New Roman"/>
          <w:b/>
          <w:w w:val="105"/>
          <w:szCs w:val="24"/>
        </w:rPr>
        <w:sectPr w:rsidR="003B5FD9" w:rsidSect="00601B2B">
          <w:pgSz w:w="12240" w:h="15840"/>
          <w:pgMar w:top="1440" w:right="1440" w:bottom="1440" w:left="1440" w:header="720" w:footer="576" w:gutter="0"/>
          <w:cols w:space="720"/>
          <w:docGrid w:linePitch="360"/>
        </w:sectPr>
      </w:pPr>
    </w:p>
    <w:p w14:paraId="7BE76DD1" w14:textId="5A6D291F" w:rsidR="00012AD4" w:rsidRPr="00525CA9" w:rsidRDefault="00FD116B" w:rsidP="00521EC1">
      <w:pPr>
        <w:spacing w:before="68"/>
        <w:ind w:left="-90"/>
        <w:jc w:val="center"/>
        <w:rPr>
          <w:rFonts w:cs="Times New Roman"/>
          <w:b/>
          <w:szCs w:val="24"/>
        </w:rPr>
      </w:pPr>
      <w:r>
        <w:rPr>
          <w:rFonts w:cs="Times New Roman"/>
          <w:b/>
          <w:w w:val="105"/>
          <w:szCs w:val="24"/>
        </w:rPr>
        <w:lastRenderedPageBreak/>
        <w:t xml:space="preserve">EXHIBIT </w:t>
      </w:r>
      <w:r w:rsidR="00521EC1">
        <w:rPr>
          <w:rFonts w:cs="Times New Roman"/>
          <w:b/>
          <w:w w:val="105"/>
          <w:szCs w:val="24"/>
        </w:rPr>
        <w:t xml:space="preserve"> </w:t>
      </w:r>
      <w:r w:rsidR="003B5FD9">
        <w:rPr>
          <w:rFonts w:cs="Times New Roman"/>
          <w:b/>
          <w:w w:val="105"/>
          <w:szCs w:val="24"/>
        </w:rPr>
        <w:t>B</w:t>
      </w:r>
    </w:p>
    <w:p w14:paraId="69B34C74" w14:textId="77777777" w:rsidR="00521EC1" w:rsidRPr="00540124" w:rsidRDefault="00521EC1" w:rsidP="00521EC1">
      <w:pPr>
        <w:spacing w:before="68"/>
        <w:ind w:left="-90"/>
        <w:jc w:val="center"/>
        <w:rPr>
          <w:rFonts w:cs="Times New Roman"/>
          <w:bCs/>
          <w:w w:val="105"/>
          <w:szCs w:val="24"/>
        </w:rPr>
      </w:pPr>
    </w:p>
    <w:p w14:paraId="1E88E17F" w14:textId="1E04C3DF" w:rsidR="00521EC1" w:rsidRPr="00EC4123" w:rsidRDefault="00F578E0" w:rsidP="003B5FD9">
      <w:pPr>
        <w:spacing w:line="360" w:lineRule="atLeast"/>
        <w:ind w:left="-86"/>
        <w:jc w:val="center"/>
        <w:rPr>
          <w:rFonts w:cs="Times New Roman"/>
          <w:b/>
          <w:w w:val="105"/>
          <w:szCs w:val="24"/>
          <w:u w:val="single"/>
        </w:rPr>
      </w:pPr>
      <w:r>
        <w:rPr>
          <w:rFonts w:cs="Times New Roman"/>
          <w:b/>
          <w:w w:val="105"/>
          <w:szCs w:val="24"/>
          <w:u w:val="single"/>
        </w:rPr>
        <w:t>KING COUNTY’S</w:t>
      </w:r>
    </w:p>
    <w:p w14:paraId="043F996F" w14:textId="7E8FD176" w:rsidR="00012AD4" w:rsidRPr="00EC4123" w:rsidRDefault="00012AD4" w:rsidP="003B5FD9">
      <w:pPr>
        <w:spacing w:line="360" w:lineRule="atLeast"/>
        <w:ind w:left="-86"/>
        <w:jc w:val="center"/>
        <w:rPr>
          <w:rFonts w:cs="Times New Roman"/>
          <w:b/>
          <w:w w:val="105"/>
          <w:szCs w:val="24"/>
          <w:u w:val="single"/>
        </w:rPr>
      </w:pPr>
      <w:r w:rsidRPr="00EC4123">
        <w:rPr>
          <w:rFonts w:cs="Times New Roman"/>
          <w:b/>
          <w:w w:val="105"/>
          <w:szCs w:val="24"/>
          <w:u w:val="single"/>
        </w:rPr>
        <w:t>P</w:t>
      </w:r>
      <w:r w:rsidR="00521EC1" w:rsidRPr="00EC4123">
        <w:rPr>
          <w:rFonts w:cs="Times New Roman"/>
          <w:b/>
          <w:w w:val="105"/>
          <w:szCs w:val="24"/>
          <w:u w:val="single"/>
        </w:rPr>
        <w:t>ASSENGER</w:t>
      </w:r>
      <w:r w:rsidR="00EB77F4">
        <w:rPr>
          <w:rFonts w:cs="Times New Roman"/>
          <w:b/>
          <w:w w:val="105"/>
          <w:szCs w:val="24"/>
          <w:u w:val="single"/>
        </w:rPr>
        <w:t xml:space="preserve"> </w:t>
      </w:r>
      <w:r w:rsidR="00521EC1" w:rsidRPr="00EC4123">
        <w:rPr>
          <w:rFonts w:cs="Times New Roman"/>
          <w:b/>
          <w:w w:val="105"/>
          <w:szCs w:val="24"/>
          <w:u w:val="single"/>
        </w:rPr>
        <w:t>-</w:t>
      </w:r>
      <w:r w:rsidR="00EB77F4">
        <w:rPr>
          <w:rFonts w:cs="Times New Roman"/>
          <w:b/>
          <w:w w:val="105"/>
          <w:szCs w:val="24"/>
          <w:u w:val="single"/>
        </w:rPr>
        <w:t xml:space="preserve"> </w:t>
      </w:r>
      <w:r w:rsidR="00521EC1" w:rsidRPr="00EC4123">
        <w:rPr>
          <w:rFonts w:cs="Times New Roman"/>
          <w:b/>
          <w:w w:val="105"/>
          <w:szCs w:val="24"/>
          <w:u w:val="single"/>
        </w:rPr>
        <w:t>ONLY FERRY</w:t>
      </w:r>
      <w:r w:rsidRPr="00EC4123">
        <w:rPr>
          <w:rFonts w:cs="Times New Roman"/>
          <w:b/>
          <w:w w:val="105"/>
          <w:szCs w:val="24"/>
          <w:u w:val="single"/>
        </w:rPr>
        <w:t xml:space="preserve"> S</w:t>
      </w:r>
      <w:r w:rsidR="00F578E0">
        <w:rPr>
          <w:rFonts w:cs="Times New Roman"/>
          <w:b/>
          <w:w w:val="105"/>
          <w:szCs w:val="24"/>
          <w:u w:val="single"/>
        </w:rPr>
        <w:t>AILING</w:t>
      </w:r>
      <w:r w:rsidR="00521EC1" w:rsidRPr="00EC4123">
        <w:rPr>
          <w:rFonts w:cs="Times New Roman"/>
          <w:b/>
          <w:w w:val="105"/>
          <w:szCs w:val="24"/>
          <w:u w:val="single"/>
        </w:rPr>
        <w:t xml:space="preserve"> </w:t>
      </w:r>
      <w:r w:rsidRPr="00EC4123">
        <w:rPr>
          <w:rFonts w:cs="Times New Roman"/>
          <w:b/>
          <w:w w:val="105"/>
          <w:szCs w:val="24"/>
          <w:u w:val="single"/>
        </w:rPr>
        <w:t>SCHEDULE</w:t>
      </w:r>
    </w:p>
    <w:p w14:paraId="1BCF8B6F" w14:textId="77777777" w:rsidR="00015955" w:rsidRPr="00540124" w:rsidRDefault="00015955" w:rsidP="00521EC1">
      <w:pPr>
        <w:spacing w:before="68"/>
        <w:ind w:left="-90"/>
        <w:jc w:val="center"/>
        <w:rPr>
          <w:rFonts w:cs="Times New Roman"/>
          <w:bCs/>
          <w:w w:val="105"/>
          <w:szCs w:val="24"/>
        </w:rPr>
      </w:pPr>
    </w:p>
    <w:p w14:paraId="172969F0" w14:textId="77777777" w:rsidR="00015955" w:rsidRPr="00540124" w:rsidRDefault="00015955" w:rsidP="00521EC1">
      <w:pPr>
        <w:spacing w:before="68"/>
        <w:ind w:left="-90"/>
        <w:jc w:val="center"/>
        <w:rPr>
          <w:rFonts w:cs="Times New Roman"/>
          <w:bCs/>
          <w:w w:val="105"/>
          <w:szCs w:val="24"/>
        </w:rPr>
      </w:pPr>
    </w:p>
    <w:p w14:paraId="5859311A" w14:textId="77777777" w:rsidR="003C6002" w:rsidRPr="003C6002" w:rsidRDefault="003C6002" w:rsidP="003C6002">
      <w:pPr>
        <w:spacing w:before="68"/>
        <w:ind w:left="-90"/>
        <w:jc w:val="center"/>
        <w:rPr>
          <w:rFonts w:cs="Times New Roman"/>
          <w:b/>
          <w:bCs/>
          <w:w w:val="105"/>
          <w:szCs w:val="24"/>
        </w:rPr>
      </w:pPr>
      <w:r w:rsidRPr="003C6002">
        <w:rPr>
          <w:rFonts w:cs="Times New Roman"/>
          <w:b/>
          <w:bCs/>
          <w:w w:val="105"/>
          <w:szCs w:val="24"/>
        </w:rPr>
        <w:t>Proposed POF Sailing Schedule, with the additional temporary sailings highlighted.</w:t>
      </w:r>
    </w:p>
    <w:p w14:paraId="31EF8760" w14:textId="77777777" w:rsidR="003C6002" w:rsidRPr="003C6002" w:rsidRDefault="003C6002" w:rsidP="003C6002">
      <w:pPr>
        <w:spacing w:before="68"/>
        <w:ind w:left="-90"/>
        <w:jc w:val="center"/>
        <w:rPr>
          <w:rFonts w:cs="Times New Roman"/>
          <w:b/>
          <w:w w:val="105"/>
          <w:szCs w:val="24"/>
        </w:rPr>
      </w:pPr>
    </w:p>
    <w:p w14:paraId="4D293907" w14:textId="77777777" w:rsidR="003C6002" w:rsidRPr="003C6002" w:rsidRDefault="003C6002" w:rsidP="003C6002">
      <w:pPr>
        <w:spacing w:before="68"/>
        <w:ind w:left="-90"/>
        <w:jc w:val="center"/>
        <w:rPr>
          <w:rFonts w:cs="Times New Roman"/>
          <w:b/>
          <w:bCs/>
          <w:w w:val="105"/>
          <w:szCs w:val="24"/>
          <w:u w:val="single"/>
        </w:rPr>
      </w:pPr>
      <w:r w:rsidRPr="003C6002">
        <w:rPr>
          <w:rFonts w:cs="Times New Roman"/>
          <w:b/>
          <w:bCs/>
          <w:w w:val="105"/>
          <w:szCs w:val="24"/>
          <w:u w:val="single"/>
        </w:rPr>
        <w:t>Monday Through Friday</w:t>
      </w:r>
    </w:p>
    <w:p w14:paraId="417DA280" w14:textId="77777777" w:rsidR="003C6002" w:rsidRPr="003C6002" w:rsidRDefault="003C6002" w:rsidP="003C6002">
      <w:pPr>
        <w:spacing w:before="68"/>
        <w:ind w:left="-90"/>
        <w:jc w:val="center"/>
        <w:rPr>
          <w:rFonts w:cs="Times New Roman"/>
          <w:b/>
          <w:w w:val="105"/>
          <w:szCs w:val="24"/>
        </w:rPr>
      </w:pPr>
    </w:p>
    <w:tbl>
      <w:tblPr>
        <w:tblW w:w="12320" w:type="dxa"/>
        <w:tblCellMar>
          <w:left w:w="0" w:type="dxa"/>
          <w:right w:w="0" w:type="dxa"/>
        </w:tblCellMar>
        <w:tblLook w:val="04A0" w:firstRow="1" w:lastRow="0" w:firstColumn="1" w:lastColumn="0" w:noHBand="0" w:noVBand="1"/>
      </w:tblPr>
      <w:tblGrid>
        <w:gridCol w:w="1980"/>
        <w:gridCol w:w="2070"/>
        <w:gridCol w:w="6200"/>
        <w:gridCol w:w="2070"/>
      </w:tblGrid>
      <w:tr w:rsidR="003C6002" w:rsidRPr="003C6002" w14:paraId="221D97C7" w14:textId="77777777" w:rsidTr="00B9288B">
        <w:trPr>
          <w:gridAfter w:val="2"/>
          <w:wAfter w:w="8270" w:type="dxa"/>
          <w:trHeight w:val="323"/>
        </w:trPr>
        <w:tc>
          <w:tcPr>
            <w:tcW w:w="1980" w:type="dxa"/>
            <w:tcBorders>
              <w:top w:val="single" w:sz="8" w:space="0" w:color="auto"/>
              <w:left w:val="single" w:sz="8" w:space="0" w:color="auto"/>
              <w:bottom w:val="single" w:sz="8" w:space="0" w:color="auto"/>
              <w:right w:val="single" w:sz="8" w:space="0" w:color="auto"/>
            </w:tcBorders>
            <w:shd w:val="clear" w:color="auto" w:fill="D9D9D9"/>
            <w:noWrap/>
            <w:tcMar>
              <w:top w:w="0" w:type="dxa"/>
              <w:left w:w="108" w:type="dxa"/>
              <w:bottom w:w="0" w:type="dxa"/>
              <w:right w:w="108" w:type="dxa"/>
            </w:tcMar>
            <w:vAlign w:val="bottom"/>
            <w:hideMark/>
          </w:tcPr>
          <w:p w14:paraId="0BCFE3FE" w14:textId="77777777" w:rsidR="003C6002" w:rsidRPr="003C6002" w:rsidRDefault="003C6002" w:rsidP="003C6002">
            <w:pPr>
              <w:spacing w:before="68"/>
              <w:ind w:left="-90"/>
              <w:jc w:val="center"/>
              <w:rPr>
                <w:rFonts w:cs="Times New Roman"/>
                <w:b/>
                <w:w w:val="105"/>
                <w:szCs w:val="24"/>
              </w:rPr>
            </w:pPr>
            <w:proofErr w:type="gramStart"/>
            <w:r w:rsidRPr="003C6002">
              <w:rPr>
                <w:rFonts w:cs="Times New Roman"/>
                <w:b/>
                <w:w w:val="105"/>
                <w:szCs w:val="24"/>
              </w:rPr>
              <w:t>Departs</w:t>
            </w:r>
            <w:proofErr w:type="gramEnd"/>
            <w:r w:rsidRPr="003C6002">
              <w:rPr>
                <w:rFonts w:cs="Times New Roman"/>
                <w:b/>
                <w:w w:val="105"/>
                <w:szCs w:val="24"/>
              </w:rPr>
              <w:t xml:space="preserve"> Pier 50</w:t>
            </w:r>
          </w:p>
        </w:tc>
        <w:tc>
          <w:tcPr>
            <w:tcW w:w="2070" w:type="dxa"/>
            <w:tcBorders>
              <w:top w:val="single" w:sz="8" w:space="0" w:color="auto"/>
              <w:left w:val="nil"/>
              <w:bottom w:val="single" w:sz="8" w:space="0" w:color="auto"/>
              <w:right w:val="single" w:sz="8" w:space="0" w:color="auto"/>
            </w:tcBorders>
            <w:shd w:val="clear" w:color="auto" w:fill="D9D9D9"/>
            <w:noWrap/>
            <w:tcMar>
              <w:top w:w="0" w:type="dxa"/>
              <w:left w:w="108" w:type="dxa"/>
              <w:bottom w:w="0" w:type="dxa"/>
              <w:right w:w="108" w:type="dxa"/>
            </w:tcMar>
            <w:vAlign w:val="bottom"/>
            <w:hideMark/>
          </w:tcPr>
          <w:p w14:paraId="416A326F" w14:textId="77777777" w:rsidR="003C6002" w:rsidRPr="003C6002" w:rsidRDefault="003C6002" w:rsidP="003C6002">
            <w:pPr>
              <w:spacing w:before="68"/>
              <w:ind w:left="-90"/>
              <w:jc w:val="center"/>
              <w:rPr>
                <w:rFonts w:cs="Times New Roman"/>
                <w:b/>
                <w:w w:val="105"/>
                <w:szCs w:val="24"/>
              </w:rPr>
            </w:pPr>
            <w:r w:rsidRPr="003C6002">
              <w:rPr>
                <w:rFonts w:cs="Times New Roman"/>
                <w:b/>
                <w:w w:val="105"/>
                <w:szCs w:val="24"/>
              </w:rPr>
              <w:t>Departs Vashon</w:t>
            </w:r>
          </w:p>
        </w:tc>
      </w:tr>
      <w:tr w:rsidR="003C6002" w:rsidRPr="003C6002" w14:paraId="1DF4237E" w14:textId="77777777" w:rsidTr="00B9288B">
        <w:trPr>
          <w:gridAfter w:val="2"/>
          <w:wAfter w:w="8270" w:type="dxa"/>
          <w:trHeight w:val="323"/>
        </w:trPr>
        <w:tc>
          <w:tcPr>
            <w:tcW w:w="198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645483C2" w14:textId="77777777" w:rsidR="003C6002" w:rsidRPr="003C6002" w:rsidRDefault="003C6002" w:rsidP="003C6002">
            <w:pPr>
              <w:spacing w:before="68"/>
              <w:ind w:left="-90"/>
              <w:jc w:val="center"/>
              <w:rPr>
                <w:rFonts w:cs="Times New Roman"/>
                <w:b/>
                <w:w w:val="105"/>
                <w:szCs w:val="24"/>
              </w:rPr>
            </w:pPr>
            <w:r w:rsidRPr="003C6002">
              <w:rPr>
                <w:rFonts w:cs="Times New Roman"/>
                <w:b/>
                <w:w w:val="105"/>
                <w:szCs w:val="24"/>
              </w:rPr>
              <w:t>5:30 AM</w:t>
            </w:r>
          </w:p>
        </w:tc>
        <w:tc>
          <w:tcPr>
            <w:tcW w:w="207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194F9AD9" w14:textId="77777777" w:rsidR="003C6002" w:rsidRPr="003C6002" w:rsidRDefault="003C6002" w:rsidP="003C6002">
            <w:pPr>
              <w:spacing w:before="68"/>
              <w:ind w:left="-90"/>
              <w:jc w:val="center"/>
              <w:rPr>
                <w:rFonts w:cs="Times New Roman"/>
                <w:b/>
                <w:w w:val="105"/>
                <w:szCs w:val="24"/>
              </w:rPr>
            </w:pPr>
            <w:r w:rsidRPr="003C6002">
              <w:rPr>
                <w:rFonts w:cs="Times New Roman"/>
                <w:b/>
                <w:w w:val="105"/>
                <w:szCs w:val="24"/>
              </w:rPr>
              <w:t>6:10 AM</w:t>
            </w:r>
          </w:p>
        </w:tc>
      </w:tr>
      <w:tr w:rsidR="003C6002" w:rsidRPr="003C6002" w14:paraId="13FC44B2" w14:textId="77777777" w:rsidTr="00B9288B">
        <w:trPr>
          <w:gridAfter w:val="2"/>
          <w:wAfter w:w="8270" w:type="dxa"/>
          <w:trHeight w:val="323"/>
        </w:trPr>
        <w:tc>
          <w:tcPr>
            <w:tcW w:w="198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3A025624" w14:textId="77777777" w:rsidR="003C6002" w:rsidRPr="003C6002" w:rsidRDefault="003C6002" w:rsidP="003C6002">
            <w:pPr>
              <w:spacing w:before="68"/>
              <w:ind w:left="-90"/>
              <w:jc w:val="center"/>
              <w:rPr>
                <w:rFonts w:cs="Times New Roman"/>
                <w:b/>
                <w:w w:val="105"/>
                <w:szCs w:val="24"/>
              </w:rPr>
            </w:pPr>
            <w:r w:rsidRPr="003C6002">
              <w:rPr>
                <w:rFonts w:cs="Times New Roman"/>
                <w:b/>
                <w:w w:val="105"/>
                <w:szCs w:val="24"/>
              </w:rPr>
              <w:t>6:38 AM</w:t>
            </w:r>
          </w:p>
        </w:tc>
        <w:tc>
          <w:tcPr>
            <w:tcW w:w="207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6AF73DB" w14:textId="77777777" w:rsidR="003C6002" w:rsidRPr="003C6002" w:rsidRDefault="003C6002" w:rsidP="003C6002">
            <w:pPr>
              <w:spacing w:before="68"/>
              <w:ind w:left="-90"/>
              <w:jc w:val="center"/>
              <w:rPr>
                <w:rFonts w:cs="Times New Roman"/>
                <w:b/>
                <w:w w:val="105"/>
                <w:szCs w:val="24"/>
              </w:rPr>
            </w:pPr>
            <w:r w:rsidRPr="003C6002">
              <w:rPr>
                <w:rFonts w:cs="Times New Roman"/>
                <w:b/>
                <w:w w:val="105"/>
                <w:szCs w:val="24"/>
              </w:rPr>
              <w:t>7:10 AM</w:t>
            </w:r>
          </w:p>
        </w:tc>
      </w:tr>
      <w:tr w:rsidR="003C6002" w:rsidRPr="003C6002" w14:paraId="29B60BE8" w14:textId="77777777" w:rsidTr="00B9288B">
        <w:trPr>
          <w:gridAfter w:val="2"/>
          <w:wAfter w:w="8270" w:type="dxa"/>
          <w:trHeight w:val="323"/>
        </w:trPr>
        <w:tc>
          <w:tcPr>
            <w:tcW w:w="198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4FE4139D" w14:textId="77777777" w:rsidR="003C6002" w:rsidRPr="003C6002" w:rsidRDefault="003C6002" w:rsidP="003C6002">
            <w:pPr>
              <w:spacing w:before="68"/>
              <w:ind w:left="-90"/>
              <w:jc w:val="center"/>
              <w:rPr>
                <w:rFonts w:cs="Times New Roman"/>
                <w:b/>
                <w:w w:val="105"/>
                <w:szCs w:val="24"/>
              </w:rPr>
            </w:pPr>
            <w:r w:rsidRPr="003C6002">
              <w:rPr>
                <w:rFonts w:cs="Times New Roman"/>
                <w:b/>
                <w:w w:val="105"/>
                <w:szCs w:val="24"/>
              </w:rPr>
              <w:t>7:40 AM</w:t>
            </w:r>
          </w:p>
        </w:tc>
        <w:tc>
          <w:tcPr>
            <w:tcW w:w="207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BD15BA7" w14:textId="77777777" w:rsidR="003C6002" w:rsidRPr="003C6002" w:rsidRDefault="003C6002" w:rsidP="003C6002">
            <w:pPr>
              <w:spacing w:before="68"/>
              <w:ind w:left="-90"/>
              <w:jc w:val="center"/>
              <w:rPr>
                <w:rFonts w:cs="Times New Roman"/>
                <w:b/>
                <w:w w:val="105"/>
                <w:szCs w:val="24"/>
              </w:rPr>
            </w:pPr>
            <w:r w:rsidRPr="003C6002">
              <w:rPr>
                <w:rFonts w:cs="Times New Roman"/>
                <w:b/>
                <w:w w:val="105"/>
                <w:szCs w:val="24"/>
              </w:rPr>
              <w:t>8:15 AM</w:t>
            </w:r>
          </w:p>
        </w:tc>
      </w:tr>
      <w:tr w:rsidR="003C6002" w:rsidRPr="003C6002" w14:paraId="088609C6" w14:textId="77777777" w:rsidTr="00B9288B">
        <w:trPr>
          <w:gridAfter w:val="2"/>
          <w:wAfter w:w="8270" w:type="dxa"/>
          <w:trHeight w:val="323"/>
        </w:trPr>
        <w:tc>
          <w:tcPr>
            <w:tcW w:w="1980" w:type="dxa"/>
            <w:tcBorders>
              <w:top w:val="nil"/>
              <w:left w:val="single" w:sz="8" w:space="0" w:color="auto"/>
              <w:bottom w:val="single" w:sz="8" w:space="0" w:color="auto"/>
              <w:right w:val="single" w:sz="8" w:space="0" w:color="auto"/>
            </w:tcBorders>
            <w:shd w:val="clear" w:color="auto" w:fill="FFFF00"/>
            <w:noWrap/>
            <w:tcMar>
              <w:top w:w="0" w:type="dxa"/>
              <w:left w:w="108" w:type="dxa"/>
              <w:bottom w:w="0" w:type="dxa"/>
              <w:right w:w="108" w:type="dxa"/>
            </w:tcMar>
            <w:vAlign w:val="bottom"/>
            <w:hideMark/>
          </w:tcPr>
          <w:p w14:paraId="47F38F09" w14:textId="77777777" w:rsidR="003C6002" w:rsidRPr="003C6002" w:rsidRDefault="003C6002" w:rsidP="003C6002">
            <w:pPr>
              <w:spacing w:before="68"/>
              <w:ind w:left="-90"/>
              <w:jc w:val="center"/>
              <w:rPr>
                <w:rFonts w:cs="Times New Roman"/>
                <w:b/>
                <w:w w:val="105"/>
                <w:szCs w:val="24"/>
              </w:rPr>
            </w:pPr>
            <w:r w:rsidRPr="003C6002">
              <w:rPr>
                <w:rFonts w:cs="Times New Roman"/>
                <w:b/>
                <w:w w:val="105"/>
                <w:szCs w:val="24"/>
              </w:rPr>
              <w:t>8:50 AM</w:t>
            </w:r>
          </w:p>
        </w:tc>
        <w:tc>
          <w:tcPr>
            <w:tcW w:w="2070" w:type="dxa"/>
            <w:tcBorders>
              <w:top w:val="nil"/>
              <w:left w:val="nil"/>
              <w:bottom w:val="single" w:sz="8" w:space="0" w:color="auto"/>
              <w:right w:val="single" w:sz="8" w:space="0" w:color="auto"/>
            </w:tcBorders>
            <w:shd w:val="clear" w:color="auto" w:fill="FFFF00"/>
            <w:noWrap/>
            <w:tcMar>
              <w:top w:w="0" w:type="dxa"/>
              <w:left w:w="108" w:type="dxa"/>
              <w:bottom w:w="0" w:type="dxa"/>
              <w:right w:w="108" w:type="dxa"/>
            </w:tcMar>
            <w:vAlign w:val="bottom"/>
            <w:hideMark/>
          </w:tcPr>
          <w:p w14:paraId="65C3183F" w14:textId="77777777" w:rsidR="003C6002" w:rsidRPr="003C6002" w:rsidRDefault="003C6002" w:rsidP="003C6002">
            <w:pPr>
              <w:spacing w:before="68"/>
              <w:ind w:left="-90"/>
              <w:jc w:val="center"/>
              <w:rPr>
                <w:rFonts w:cs="Times New Roman"/>
                <w:b/>
                <w:w w:val="105"/>
                <w:szCs w:val="24"/>
              </w:rPr>
            </w:pPr>
            <w:r w:rsidRPr="003C6002">
              <w:rPr>
                <w:rFonts w:cs="Times New Roman"/>
                <w:b/>
                <w:w w:val="105"/>
                <w:szCs w:val="24"/>
              </w:rPr>
              <w:t>9:25 AM</w:t>
            </w:r>
          </w:p>
        </w:tc>
      </w:tr>
      <w:tr w:rsidR="003C6002" w:rsidRPr="003C6002" w14:paraId="60400C4B" w14:textId="77777777" w:rsidTr="00B9288B">
        <w:trPr>
          <w:gridAfter w:val="2"/>
          <w:wAfter w:w="8270" w:type="dxa"/>
          <w:trHeight w:val="323"/>
        </w:trPr>
        <w:tc>
          <w:tcPr>
            <w:tcW w:w="1980" w:type="dxa"/>
            <w:tcBorders>
              <w:top w:val="nil"/>
              <w:left w:val="single" w:sz="8" w:space="0" w:color="auto"/>
              <w:bottom w:val="single" w:sz="8" w:space="0" w:color="auto"/>
              <w:right w:val="single" w:sz="8" w:space="0" w:color="auto"/>
            </w:tcBorders>
            <w:shd w:val="clear" w:color="auto" w:fill="FFFF00"/>
            <w:noWrap/>
            <w:tcMar>
              <w:top w:w="0" w:type="dxa"/>
              <w:left w:w="108" w:type="dxa"/>
              <w:bottom w:w="0" w:type="dxa"/>
              <w:right w:w="108" w:type="dxa"/>
            </w:tcMar>
            <w:vAlign w:val="bottom"/>
            <w:hideMark/>
          </w:tcPr>
          <w:p w14:paraId="19319F17" w14:textId="77777777" w:rsidR="003C6002" w:rsidRPr="003C6002" w:rsidRDefault="003C6002" w:rsidP="003C6002">
            <w:pPr>
              <w:spacing w:before="68"/>
              <w:ind w:left="-90"/>
              <w:jc w:val="center"/>
              <w:rPr>
                <w:rFonts w:cs="Times New Roman"/>
                <w:b/>
                <w:w w:val="105"/>
                <w:szCs w:val="24"/>
              </w:rPr>
            </w:pPr>
            <w:r w:rsidRPr="003C6002">
              <w:rPr>
                <w:rFonts w:cs="Times New Roman"/>
                <w:b/>
                <w:w w:val="105"/>
                <w:szCs w:val="24"/>
              </w:rPr>
              <w:t>11:25 AM</w:t>
            </w:r>
          </w:p>
        </w:tc>
        <w:tc>
          <w:tcPr>
            <w:tcW w:w="2070" w:type="dxa"/>
            <w:tcBorders>
              <w:top w:val="nil"/>
              <w:left w:val="nil"/>
              <w:bottom w:val="single" w:sz="8" w:space="0" w:color="auto"/>
              <w:right w:val="single" w:sz="8" w:space="0" w:color="auto"/>
            </w:tcBorders>
            <w:shd w:val="clear" w:color="auto" w:fill="FFFF00"/>
            <w:noWrap/>
            <w:tcMar>
              <w:top w:w="0" w:type="dxa"/>
              <w:left w:w="108" w:type="dxa"/>
              <w:bottom w:w="0" w:type="dxa"/>
              <w:right w:w="108" w:type="dxa"/>
            </w:tcMar>
            <w:vAlign w:val="bottom"/>
            <w:hideMark/>
          </w:tcPr>
          <w:p w14:paraId="1FB0E4A3" w14:textId="77777777" w:rsidR="003C6002" w:rsidRPr="003C6002" w:rsidRDefault="003C6002" w:rsidP="003C6002">
            <w:pPr>
              <w:spacing w:before="68"/>
              <w:ind w:left="-90"/>
              <w:jc w:val="center"/>
              <w:rPr>
                <w:rFonts w:cs="Times New Roman"/>
                <w:b/>
                <w:w w:val="105"/>
                <w:szCs w:val="24"/>
              </w:rPr>
            </w:pPr>
            <w:r w:rsidRPr="003C6002">
              <w:rPr>
                <w:rFonts w:cs="Times New Roman"/>
                <w:b/>
                <w:bCs/>
                <w:w w:val="105"/>
                <w:szCs w:val="24"/>
              </w:rPr>
              <w:t>12:00 PM</w:t>
            </w:r>
          </w:p>
        </w:tc>
      </w:tr>
      <w:tr w:rsidR="003C6002" w:rsidRPr="003C6002" w14:paraId="3760FAEE" w14:textId="77777777" w:rsidTr="00B9288B">
        <w:trPr>
          <w:gridAfter w:val="2"/>
          <w:wAfter w:w="8270" w:type="dxa"/>
          <w:trHeight w:val="323"/>
        </w:trPr>
        <w:tc>
          <w:tcPr>
            <w:tcW w:w="1980" w:type="dxa"/>
            <w:tcBorders>
              <w:top w:val="nil"/>
              <w:left w:val="single" w:sz="8" w:space="0" w:color="auto"/>
              <w:bottom w:val="single" w:sz="8" w:space="0" w:color="auto"/>
              <w:right w:val="single" w:sz="8" w:space="0" w:color="auto"/>
            </w:tcBorders>
            <w:shd w:val="clear" w:color="auto" w:fill="FFFF00"/>
            <w:noWrap/>
            <w:tcMar>
              <w:top w:w="0" w:type="dxa"/>
              <w:left w:w="108" w:type="dxa"/>
              <w:bottom w:w="0" w:type="dxa"/>
              <w:right w:w="108" w:type="dxa"/>
            </w:tcMar>
            <w:vAlign w:val="bottom"/>
            <w:hideMark/>
          </w:tcPr>
          <w:p w14:paraId="1424733D" w14:textId="77777777" w:rsidR="003C6002" w:rsidRPr="003C6002" w:rsidRDefault="003C6002" w:rsidP="003C6002">
            <w:pPr>
              <w:spacing w:before="68"/>
              <w:ind w:left="-90"/>
              <w:jc w:val="center"/>
              <w:rPr>
                <w:rFonts w:cs="Times New Roman"/>
                <w:b/>
                <w:w w:val="105"/>
                <w:szCs w:val="24"/>
              </w:rPr>
            </w:pPr>
            <w:r w:rsidRPr="003C6002">
              <w:rPr>
                <w:rFonts w:cs="Times New Roman"/>
                <w:b/>
                <w:bCs/>
                <w:w w:val="105"/>
                <w:szCs w:val="24"/>
              </w:rPr>
              <w:t>12:45 PM</w:t>
            </w:r>
          </w:p>
        </w:tc>
        <w:tc>
          <w:tcPr>
            <w:tcW w:w="2070" w:type="dxa"/>
            <w:tcBorders>
              <w:top w:val="nil"/>
              <w:left w:val="nil"/>
              <w:bottom w:val="single" w:sz="8" w:space="0" w:color="auto"/>
              <w:right w:val="single" w:sz="8" w:space="0" w:color="auto"/>
            </w:tcBorders>
            <w:shd w:val="clear" w:color="auto" w:fill="FFFF00"/>
            <w:noWrap/>
            <w:tcMar>
              <w:top w:w="0" w:type="dxa"/>
              <w:left w:w="108" w:type="dxa"/>
              <w:bottom w:w="0" w:type="dxa"/>
              <w:right w:w="108" w:type="dxa"/>
            </w:tcMar>
            <w:vAlign w:val="bottom"/>
            <w:hideMark/>
          </w:tcPr>
          <w:p w14:paraId="5565A468" w14:textId="77777777" w:rsidR="003C6002" w:rsidRPr="003C6002" w:rsidRDefault="003C6002" w:rsidP="003C6002">
            <w:pPr>
              <w:spacing w:before="68"/>
              <w:ind w:left="-90"/>
              <w:jc w:val="center"/>
              <w:rPr>
                <w:rFonts w:cs="Times New Roman"/>
                <w:b/>
                <w:w w:val="105"/>
                <w:szCs w:val="24"/>
              </w:rPr>
            </w:pPr>
            <w:r w:rsidRPr="003C6002">
              <w:rPr>
                <w:rFonts w:cs="Times New Roman"/>
                <w:b/>
                <w:bCs/>
                <w:w w:val="105"/>
                <w:szCs w:val="24"/>
              </w:rPr>
              <w:t>1:30 PM</w:t>
            </w:r>
          </w:p>
        </w:tc>
      </w:tr>
      <w:tr w:rsidR="003C6002" w:rsidRPr="003C6002" w14:paraId="275F2E30" w14:textId="77777777" w:rsidTr="00B9288B">
        <w:trPr>
          <w:gridAfter w:val="2"/>
          <w:wAfter w:w="8270" w:type="dxa"/>
          <w:trHeight w:val="323"/>
        </w:trPr>
        <w:tc>
          <w:tcPr>
            <w:tcW w:w="1980" w:type="dxa"/>
            <w:tcBorders>
              <w:top w:val="nil"/>
              <w:left w:val="single" w:sz="8" w:space="0" w:color="auto"/>
              <w:bottom w:val="single" w:sz="8" w:space="0" w:color="auto"/>
              <w:right w:val="single" w:sz="8" w:space="0" w:color="auto"/>
            </w:tcBorders>
            <w:shd w:val="clear" w:color="auto" w:fill="FFFF00"/>
            <w:noWrap/>
            <w:tcMar>
              <w:top w:w="0" w:type="dxa"/>
              <w:left w:w="108" w:type="dxa"/>
              <w:bottom w:w="0" w:type="dxa"/>
              <w:right w:w="108" w:type="dxa"/>
            </w:tcMar>
            <w:vAlign w:val="bottom"/>
            <w:hideMark/>
          </w:tcPr>
          <w:p w14:paraId="1E874B70" w14:textId="77777777" w:rsidR="003C6002" w:rsidRPr="003C6002" w:rsidRDefault="003C6002" w:rsidP="003C6002">
            <w:pPr>
              <w:spacing w:before="68"/>
              <w:ind w:left="-90"/>
              <w:jc w:val="center"/>
              <w:rPr>
                <w:rFonts w:cs="Times New Roman"/>
                <w:b/>
                <w:w w:val="105"/>
                <w:szCs w:val="24"/>
              </w:rPr>
            </w:pPr>
            <w:r w:rsidRPr="003C6002">
              <w:rPr>
                <w:rFonts w:cs="Times New Roman"/>
                <w:b/>
                <w:bCs/>
                <w:w w:val="105"/>
                <w:szCs w:val="24"/>
              </w:rPr>
              <w:t>3:00 PM</w:t>
            </w:r>
          </w:p>
        </w:tc>
        <w:tc>
          <w:tcPr>
            <w:tcW w:w="2070" w:type="dxa"/>
            <w:tcBorders>
              <w:top w:val="nil"/>
              <w:left w:val="nil"/>
              <w:bottom w:val="single" w:sz="8" w:space="0" w:color="auto"/>
              <w:right w:val="single" w:sz="8" w:space="0" w:color="auto"/>
            </w:tcBorders>
            <w:shd w:val="clear" w:color="auto" w:fill="FFFF00"/>
            <w:noWrap/>
            <w:tcMar>
              <w:top w:w="0" w:type="dxa"/>
              <w:left w:w="108" w:type="dxa"/>
              <w:bottom w:w="0" w:type="dxa"/>
              <w:right w:w="108" w:type="dxa"/>
            </w:tcMar>
            <w:vAlign w:val="bottom"/>
            <w:hideMark/>
          </w:tcPr>
          <w:p w14:paraId="4765CC66" w14:textId="77777777" w:rsidR="003C6002" w:rsidRPr="003C6002" w:rsidRDefault="003C6002" w:rsidP="003C6002">
            <w:pPr>
              <w:spacing w:before="68"/>
              <w:ind w:left="-90"/>
              <w:jc w:val="center"/>
              <w:rPr>
                <w:rFonts w:cs="Times New Roman"/>
                <w:b/>
                <w:w w:val="105"/>
                <w:szCs w:val="24"/>
              </w:rPr>
            </w:pPr>
            <w:r w:rsidRPr="003C6002">
              <w:rPr>
                <w:rFonts w:cs="Times New Roman"/>
                <w:b/>
                <w:bCs/>
                <w:w w:val="105"/>
                <w:szCs w:val="24"/>
              </w:rPr>
              <w:t>3:45 PM</w:t>
            </w:r>
          </w:p>
        </w:tc>
      </w:tr>
      <w:tr w:rsidR="003C6002" w:rsidRPr="003C6002" w14:paraId="377180DB" w14:textId="77777777" w:rsidTr="00B9288B">
        <w:trPr>
          <w:gridAfter w:val="2"/>
          <w:wAfter w:w="8270" w:type="dxa"/>
          <w:trHeight w:val="323"/>
        </w:trPr>
        <w:tc>
          <w:tcPr>
            <w:tcW w:w="198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097BA5B5" w14:textId="77777777" w:rsidR="003C6002" w:rsidRPr="003C6002" w:rsidRDefault="003C6002" w:rsidP="003C6002">
            <w:pPr>
              <w:spacing w:before="68"/>
              <w:ind w:left="-90"/>
              <w:jc w:val="center"/>
              <w:rPr>
                <w:rFonts w:cs="Times New Roman"/>
                <w:b/>
                <w:w w:val="105"/>
                <w:szCs w:val="24"/>
              </w:rPr>
            </w:pPr>
            <w:r w:rsidRPr="003C6002">
              <w:rPr>
                <w:rFonts w:cs="Times New Roman"/>
                <w:b/>
                <w:bCs/>
                <w:w w:val="105"/>
                <w:szCs w:val="24"/>
              </w:rPr>
              <w:t>4:30 PM</w:t>
            </w:r>
          </w:p>
        </w:tc>
        <w:tc>
          <w:tcPr>
            <w:tcW w:w="207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790C20E" w14:textId="77777777" w:rsidR="003C6002" w:rsidRPr="003C6002" w:rsidRDefault="003C6002" w:rsidP="003C6002">
            <w:pPr>
              <w:spacing w:before="68"/>
              <w:ind w:left="-90"/>
              <w:jc w:val="center"/>
              <w:rPr>
                <w:rFonts w:cs="Times New Roman"/>
                <w:b/>
                <w:w w:val="105"/>
                <w:szCs w:val="24"/>
              </w:rPr>
            </w:pPr>
            <w:r w:rsidRPr="003C6002">
              <w:rPr>
                <w:rFonts w:cs="Times New Roman"/>
                <w:b/>
                <w:bCs/>
                <w:w w:val="105"/>
                <w:szCs w:val="24"/>
              </w:rPr>
              <w:t>4:58 PM</w:t>
            </w:r>
          </w:p>
        </w:tc>
      </w:tr>
      <w:tr w:rsidR="003C6002" w:rsidRPr="003C6002" w14:paraId="591FDA2A" w14:textId="77777777" w:rsidTr="00B9288B">
        <w:trPr>
          <w:gridAfter w:val="2"/>
          <w:wAfter w:w="8270" w:type="dxa"/>
          <w:trHeight w:val="323"/>
        </w:trPr>
        <w:tc>
          <w:tcPr>
            <w:tcW w:w="198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18692F5F" w14:textId="77777777" w:rsidR="003C6002" w:rsidRPr="003C6002" w:rsidRDefault="003C6002" w:rsidP="003C6002">
            <w:pPr>
              <w:spacing w:before="68"/>
              <w:ind w:left="-90"/>
              <w:jc w:val="center"/>
              <w:rPr>
                <w:rFonts w:cs="Times New Roman"/>
                <w:b/>
                <w:w w:val="105"/>
                <w:szCs w:val="24"/>
              </w:rPr>
            </w:pPr>
            <w:r w:rsidRPr="003C6002">
              <w:rPr>
                <w:rFonts w:cs="Times New Roman"/>
                <w:b/>
                <w:bCs/>
                <w:w w:val="105"/>
                <w:szCs w:val="24"/>
              </w:rPr>
              <w:t>5:30 PM</w:t>
            </w:r>
          </w:p>
        </w:tc>
        <w:tc>
          <w:tcPr>
            <w:tcW w:w="207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164B12E0" w14:textId="77777777" w:rsidR="003C6002" w:rsidRPr="003C6002" w:rsidRDefault="003C6002" w:rsidP="003C6002">
            <w:pPr>
              <w:spacing w:before="68"/>
              <w:ind w:left="-90"/>
              <w:jc w:val="center"/>
              <w:rPr>
                <w:rFonts w:cs="Times New Roman"/>
                <w:b/>
                <w:w w:val="105"/>
                <w:szCs w:val="24"/>
              </w:rPr>
            </w:pPr>
            <w:r w:rsidRPr="003C6002">
              <w:rPr>
                <w:rFonts w:cs="Times New Roman"/>
                <w:b/>
                <w:bCs/>
                <w:w w:val="105"/>
                <w:szCs w:val="24"/>
              </w:rPr>
              <w:t>5:58 PM</w:t>
            </w:r>
          </w:p>
        </w:tc>
      </w:tr>
      <w:tr w:rsidR="003C6002" w:rsidRPr="003C6002" w14:paraId="1517E47B" w14:textId="77777777" w:rsidTr="00B9288B">
        <w:trPr>
          <w:gridAfter w:val="2"/>
          <w:wAfter w:w="8270" w:type="dxa"/>
          <w:trHeight w:val="323"/>
        </w:trPr>
        <w:tc>
          <w:tcPr>
            <w:tcW w:w="198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36015F57" w14:textId="77777777" w:rsidR="003C6002" w:rsidRPr="003C6002" w:rsidRDefault="003C6002" w:rsidP="003C6002">
            <w:pPr>
              <w:spacing w:before="68"/>
              <w:ind w:left="-90"/>
              <w:jc w:val="center"/>
              <w:rPr>
                <w:rFonts w:cs="Times New Roman"/>
                <w:b/>
                <w:w w:val="105"/>
                <w:szCs w:val="24"/>
              </w:rPr>
            </w:pPr>
            <w:r w:rsidRPr="003C6002">
              <w:rPr>
                <w:rFonts w:cs="Times New Roman"/>
                <w:b/>
                <w:bCs/>
                <w:w w:val="105"/>
                <w:szCs w:val="24"/>
              </w:rPr>
              <w:t>6:30 PM</w:t>
            </w:r>
          </w:p>
        </w:tc>
        <w:tc>
          <w:tcPr>
            <w:tcW w:w="207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DB35D87" w14:textId="77777777" w:rsidR="003C6002" w:rsidRPr="003C6002" w:rsidRDefault="003C6002" w:rsidP="003C6002">
            <w:pPr>
              <w:spacing w:before="68"/>
              <w:ind w:left="-90"/>
              <w:jc w:val="center"/>
              <w:rPr>
                <w:rFonts w:cs="Times New Roman"/>
                <w:b/>
                <w:w w:val="105"/>
                <w:szCs w:val="24"/>
              </w:rPr>
            </w:pPr>
            <w:r w:rsidRPr="003C6002">
              <w:rPr>
                <w:rFonts w:cs="Times New Roman"/>
                <w:b/>
                <w:bCs/>
                <w:w w:val="105"/>
                <w:szCs w:val="24"/>
              </w:rPr>
              <w:t>6:58 PM</w:t>
            </w:r>
          </w:p>
        </w:tc>
      </w:tr>
      <w:tr w:rsidR="0052444B" w:rsidRPr="003C6002" w14:paraId="11BB4D1A" w14:textId="77777777" w:rsidTr="00B9288B">
        <w:trPr>
          <w:gridAfter w:val="2"/>
          <w:wAfter w:w="8270" w:type="dxa"/>
          <w:trHeight w:val="323"/>
        </w:trPr>
        <w:tc>
          <w:tcPr>
            <w:tcW w:w="1980" w:type="dxa"/>
            <w:tcBorders>
              <w:top w:val="nil"/>
              <w:left w:val="single" w:sz="8" w:space="0" w:color="auto"/>
              <w:bottom w:val="single" w:sz="8" w:space="0" w:color="auto"/>
              <w:right w:val="single" w:sz="8" w:space="0" w:color="auto"/>
            </w:tcBorders>
            <w:shd w:val="clear" w:color="auto" w:fill="FFFF00"/>
            <w:noWrap/>
            <w:tcMar>
              <w:top w:w="0" w:type="dxa"/>
              <w:left w:w="108" w:type="dxa"/>
              <w:bottom w:w="0" w:type="dxa"/>
              <w:right w:w="108" w:type="dxa"/>
            </w:tcMar>
            <w:vAlign w:val="bottom"/>
          </w:tcPr>
          <w:p w14:paraId="050E7E46" w14:textId="29AB5F9E" w:rsidR="0052444B" w:rsidRPr="003C6002" w:rsidRDefault="0052444B" w:rsidP="0052444B">
            <w:pPr>
              <w:spacing w:before="68"/>
              <w:ind w:left="-90"/>
              <w:jc w:val="center"/>
              <w:rPr>
                <w:rFonts w:cs="Times New Roman"/>
                <w:b/>
                <w:bCs/>
                <w:w w:val="105"/>
                <w:szCs w:val="24"/>
              </w:rPr>
            </w:pPr>
            <w:r>
              <w:rPr>
                <w:rFonts w:cs="Times New Roman"/>
                <w:b/>
                <w:bCs/>
                <w:w w:val="105"/>
                <w:szCs w:val="24"/>
              </w:rPr>
              <w:t>7:30 PM*</w:t>
            </w:r>
          </w:p>
        </w:tc>
        <w:tc>
          <w:tcPr>
            <w:tcW w:w="2070" w:type="dxa"/>
            <w:tcBorders>
              <w:top w:val="nil"/>
              <w:left w:val="nil"/>
              <w:bottom w:val="single" w:sz="8" w:space="0" w:color="auto"/>
              <w:right w:val="single" w:sz="8" w:space="0" w:color="auto"/>
            </w:tcBorders>
            <w:shd w:val="clear" w:color="auto" w:fill="FFFF00"/>
            <w:noWrap/>
            <w:tcMar>
              <w:top w:w="0" w:type="dxa"/>
              <w:left w:w="108" w:type="dxa"/>
              <w:bottom w:w="0" w:type="dxa"/>
              <w:right w:w="108" w:type="dxa"/>
            </w:tcMar>
            <w:vAlign w:val="bottom"/>
          </w:tcPr>
          <w:p w14:paraId="180EFAE1" w14:textId="2E84623E" w:rsidR="0052444B" w:rsidRPr="003C6002" w:rsidRDefault="0052444B" w:rsidP="003C6002">
            <w:pPr>
              <w:spacing w:before="68"/>
              <w:ind w:left="-90"/>
              <w:jc w:val="center"/>
              <w:rPr>
                <w:rFonts w:cs="Times New Roman"/>
                <w:b/>
                <w:bCs/>
                <w:w w:val="105"/>
                <w:szCs w:val="24"/>
              </w:rPr>
            </w:pPr>
            <w:r>
              <w:rPr>
                <w:rFonts w:cs="Times New Roman"/>
                <w:b/>
                <w:bCs/>
                <w:w w:val="105"/>
                <w:szCs w:val="24"/>
              </w:rPr>
              <w:t>7:58 PM*</w:t>
            </w:r>
          </w:p>
        </w:tc>
      </w:tr>
      <w:tr w:rsidR="003C6002" w:rsidRPr="003C6002" w14:paraId="6EC51CBF" w14:textId="77777777" w:rsidTr="00B9288B">
        <w:trPr>
          <w:trHeight w:val="323"/>
        </w:trPr>
        <w:tc>
          <w:tcPr>
            <w:tcW w:w="10250" w:type="dxa"/>
            <w:gridSpan w:val="3"/>
            <w:noWrap/>
            <w:tcMar>
              <w:top w:w="0" w:type="dxa"/>
              <w:left w:w="108" w:type="dxa"/>
              <w:bottom w:w="0" w:type="dxa"/>
              <w:right w:w="108" w:type="dxa"/>
            </w:tcMar>
            <w:vAlign w:val="bottom"/>
            <w:hideMark/>
          </w:tcPr>
          <w:p w14:paraId="50A4ED78" w14:textId="6E55CD39" w:rsidR="003C6002" w:rsidRPr="003C6002" w:rsidRDefault="004C4C27" w:rsidP="003C6002">
            <w:pPr>
              <w:spacing w:before="68"/>
              <w:ind w:left="-90"/>
              <w:jc w:val="center"/>
              <w:rPr>
                <w:rFonts w:cs="Times New Roman"/>
                <w:b/>
                <w:w w:val="105"/>
                <w:szCs w:val="24"/>
              </w:rPr>
            </w:pPr>
            <w:r>
              <w:rPr>
                <w:rFonts w:cs="Times New Roman"/>
                <w:b/>
                <w:w w:val="105"/>
                <w:szCs w:val="24"/>
              </w:rPr>
              <w:t xml:space="preserve"> </w:t>
            </w:r>
            <w:r w:rsidR="0052444B">
              <w:rPr>
                <w:rFonts w:cs="Times New Roman"/>
                <w:b/>
                <w:w w:val="105"/>
                <w:szCs w:val="24"/>
              </w:rPr>
              <w:t>*Friday only</w:t>
            </w:r>
          </w:p>
        </w:tc>
        <w:tc>
          <w:tcPr>
            <w:tcW w:w="2070" w:type="dxa"/>
            <w:noWrap/>
            <w:tcMar>
              <w:top w:w="0" w:type="dxa"/>
              <w:left w:w="108" w:type="dxa"/>
              <w:bottom w:w="0" w:type="dxa"/>
              <w:right w:w="108" w:type="dxa"/>
            </w:tcMar>
            <w:vAlign w:val="bottom"/>
            <w:hideMark/>
          </w:tcPr>
          <w:p w14:paraId="6236E391" w14:textId="77777777" w:rsidR="003C6002" w:rsidRPr="003C6002" w:rsidRDefault="003C6002" w:rsidP="003C6002">
            <w:pPr>
              <w:spacing w:before="68"/>
              <w:ind w:left="-90"/>
              <w:jc w:val="center"/>
              <w:rPr>
                <w:rFonts w:cs="Times New Roman"/>
                <w:b/>
                <w:w w:val="105"/>
                <w:szCs w:val="24"/>
              </w:rPr>
            </w:pPr>
          </w:p>
        </w:tc>
      </w:tr>
      <w:tr w:rsidR="00B9288B" w:rsidRPr="003C6002" w14:paraId="2DB2ABAF" w14:textId="77777777" w:rsidTr="00B9288B">
        <w:trPr>
          <w:gridAfter w:val="2"/>
          <w:wAfter w:w="8270" w:type="dxa"/>
          <w:trHeight w:val="323"/>
        </w:trPr>
        <w:tc>
          <w:tcPr>
            <w:tcW w:w="1980" w:type="dxa"/>
            <w:noWrap/>
            <w:tcMar>
              <w:top w:w="0" w:type="dxa"/>
              <w:left w:w="108" w:type="dxa"/>
              <w:bottom w:w="0" w:type="dxa"/>
              <w:right w:w="108" w:type="dxa"/>
            </w:tcMar>
            <w:vAlign w:val="bottom"/>
          </w:tcPr>
          <w:p w14:paraId="26F71E82" w14:textId="77777777" w:rsidR="00B9288B" w:rsidRDefault="00B9288B" w:rsidP="003C6002">
            <w:pPr>
              <w:spacing w:before="68"/>
              <w:ind w:left="-90"/>
              <w:jc w:val="center"/>
              <w:rPr>
                <w:rFonts w:cs="Times New Roman"/>
                <w:b/>
                <w:w w:val="105"/>
                <w:szCs w:val="24"/>
              </w:rPr>
            </w:pPr>
          </w:p>
        </w:tc>
        <w:tc>
          <w:tcPr>
            <w:tcW w:w="2070" w:type="dxa"/>
            <w:noWrap/>
            <w:tcMar>
              <w:top w:w="0" w:type="dxa"/>
              <w:left w:w="108" w:type="dxa"/>
              <w:bottom w:w="0" w:type="dxa"/>
              <w:right w:w="108" w:type="dxa"/>
            </w:tcMar>
            <w:vAlign w:val="bottom"/>
          </w:tcPr>
          <w:p w14:paraId="715A3BBD" w14:textId="77777777" w:rsidR="00B9288B" w:rsidRPr="003C6002" w:rsidRDefault="00B9288B" w:rsidP="003C6002">
            <w:pPr>
              <w:spacing w:before="68"/>
              <w:ind w:left="-90"/>
              <w:jc w:val="center"/>
              <w:rPr>
                <w:rFonts w:cs="Times New Roman"/>
                <w:b/>
                <w:w w:val="105"/>
                <w:szCs w:val="24"/>
              </w:rPr>
            </w:pPr>
          </w:p>
        </w:tc>
      </w:tr>
    </w:tbl>
    <w:p w14:paraId="06CA2E5F" w14:textId="21A6DE78" w:rsidR="003C6002" w:rsidRPr="001B078A" w:rsidRDefault="002D659F" w:rsidP="003C6002">
      <w:pPr>
        <w:spacing w:before="68"/>
        <w:ind w:left="-90"/>
        <w:jc w:val="center"/>
        <w:rPr>
          <w:rFonts w:cs="Times New Roman"/>
          <w:b/>
          <w:w w:val="105"/>
          <w:szCs w:val="24"/>
          <w:u w:val="single"/>
        </w:rPr>
      </w:pPr>
      <w:r w:rsidRPr="001B078A">
        <w:rPr>
          <w:rFonts w:cs="Times New Roman"/>
          <w:b/>
          <w:w w:val="105"/>
          <w:szCs w:val="24"/>
          <w:u w:val="single"/>
        </w:rPr>
        <w:t>Saturday Through Sunday</w:t>
      </w:r>
    </w:p>
    <w:p w14:paraId="1561A3D1" w14:textId="77777777" w:rsidR="003C6002" w:rsidRPr="003C6002" w:rsidRDefault="003C6002" w:rsidP="003C6002">
      <w:pPr>
        <w:spacing w:before="68"/>
        <w:ind w:left="-90"/>
        <w:jc w:val="center"/>
        <w:rPr>
          <w:rFonts w:cs="Times New Roman"/>
          <w:b/>
          <w:w w:val="105"/>
          <w:szCs w:val="24"/>
        </w:rPr>
      </w:pPr>
    </w:p>
    <w:tbl>
      <w:tblPr>
        <w:tblW w:w="4050" w:type="dxa"/>
        <w:tblInd w:w="-10" w:type="dxa"/>
        <w:tblCellMar>
          <w:left w:w="0" w:type="dxa"/>
          <w:right w:w="0" w:type="dxa"/>
        </w:tblCellMar>
        <w:tblLook w:val="04A0" w:firstRow="1" w:lastRow="0" w:firstColumn="1" w:lastColumn="0" w:noHBand="0" w:noVBand="1"/>
      </w:tblPr>
      <w:tblGrid>
        <w:gridCol w:w="1980"/>
        <w:gridCol w:w="2070"/>
      </w:tblGrid>
      <w:tr w:rsidR="002D659F" w:rsidRPr="002D659F" w14:paraId="6DCE9752" w14:textId="77777777" w:rsidTr="002732AF">
        <w:trPr>
          <w:trHeight w:val="323"/>
        </w:trPr>
        <w:tc>
          <w:tcPr>
            <w:tcW w:w="1980" w:type="dxa"/>
            <w:tcBorders>
              <w:top w:val="single" w:sz="8" w:space="0" w:color="auto"/>
              <w:left w:val="single" w:sz="8" w:space="0" w:color="auto"/>
              <w:bottom w:val="single" w:sz="8" w:space="0" w:color="auto"/>
              <w:right w:val="single" w:sz="8" w:space="0" w:color="auto"/>
            </w:tcBorders>
            <w:shd w:val="clear" w:color="auto" w:fill="D9D9D9"/>
            <w:noWrap/>
            <w:tcMar>
              <w:top w:w="0" w:type="dxa"/>
              <w:left w:w="108" w:type="dxa"/>
              <w:bottom w:w="0" w:type="dxa"/>
              <w:right w:w="108" w:type="dxa"/>
            </w:tcMar>
            <w:vAlign w:val="bottom"/>
            <w:hideMark/>
          </w:tcPr>
          <w:p w14:paraId="58F04354" w14:textId="77777777" w:rsidR="002D659F" w:rsidRPr="002732AF" w:rsidRDefault="002D659F" w:rsidP="002732AF">
            <w:pPr>
              <w:rPr>
                <w:rFonts w:eastAsia="Aptos" w:cs="Times New Roman"/>
                <w:b/>
                <w:bCs/>
                <w:szCs w:val="24"/>
                <w14:ligatures w14:val="standardContextual"/>
              </w:rPr>
            </w:pPr>
            <w:proofErr w:type="gramStart"/>
            <w:r w:rsidRPr="002732AF">
              <w:rPr>
                <w:rFonts w:eastAsia="Aptos" w:cs="Times New Roman"/>
                <w:b/>
                <w:bCs/>
                <w:color w:val="000000"/>
                <w:szCs w:val="24"/>
                <w14:ligatures w14:val="standardContextual"/>
              </w:rPr>
              <w:t>Departs</w:t>
            </w:r>
            <w:proofErr w:type="gramEnd"/>
            <w:r w:rsidRPr="002732AF">
              <w:rPr>
                <w:rFonts w:eastAsia="Aptos" w:cs="Times New Roman"/>
                <w:b/>
                <w:bCs/>
                <w:color w:val="000000"/>
                <w:szCs w:val="24"/>
                <w14:ligatures w14:val="standardContextual"/>
              </w:rPr>
              <w:t xml:space="preserve"> Pier 50</w:t>
            </w:r>
          </w:p>
        </w:tc>
        <w:tc>
          <w:tcPr>
            <w:tcW w:w="2070" w:type="dxa"/>
            <w:tcBorders>
              <w:top w:val="single" w:sz="8" w:space="0" w:color="auto"/>
              <w:left w:val="nil"/>
              <w:bottom w:val="single" w:sz="8" w:space="0" w:color="auto"/>
              <w:right w:val="single" w:sz="8" w:space="0" w:color="auto"/>
            </w:tcBorders>
            <w:shd w:val="clear" w:color="auto" w:fill="D9D9D9"/>
            <w:noWrap/>
            <w:tcMar>
              <w:top w:w="0" w:type="dxa"/>
              <w:left w:w="108" w:type="dxa"/>
              <w:bottom w:w="0" w:type="dxa"/>
              <w:right w:w="108" w:type="dxa"/>
            </w:tcMar>
            <w:vAlign w:val="bottom"/>
            <w:hideMark/>
          </w:tcPr>
          <w:p w14:paraId="1453CC3A" w14:textId="77777777" w:rsidR="002D659F" w:rsidRPr="002732AF" w:rsidRDefault="002D659F" w:rsidP="002732AF">
            <w:pPr>
              <w:rPr>
                <w:rFonts w:eastAsia="Aptos" w:cs="Times New Roman"/>
                <w:b/>
                <w:bCs/>
                <w:szCs w:val="24"/>
                <w14:ligatures w14:val="standardContextual"/>
              </w:rPr>
            </w:pPr>
            <w:r w:rsidRPr="002732AF">
              <w:rPr>
                <w:rFonts w:eastAsia="Aptos" w:cs="Times New Roman"/>
                <w:b/>
                <w:bCs/>
                <w:color w:val="000000"/>
                <w:szCs w:val="24"/>
                <w14:ligatures w14:val="standardContextual"/>
              </w:rPr>
              <w:t>Departs Vashon</w:t>
            </w:r>
          </w:p>
        </w:tc>
      </w:tr>
      <w:tr w:rsidR="002D659F" w:rsidRPr="002D659F" w14:paraId="3DAC1BB8" w14:textId="77777777" w:rsidTr="002732AF">
        <w:trPr>
          <w:trHeight w:val="323"/>
        </w:trPr>
        <w:tc>
          <w:tcPr>
            <w:tcW w:w="1980" w:type="dxa"/>
            <w:tcBorders>
              <w:top w:val="nil"/>
              <w:left w:val="single" w:sz="8" w:space="0" w:color="auto"/>
              <w:bottom w:val="single" w:sz="8" w:space="0" w:color="auto"/>
              <w:right w:val="single" w:sz="8" w:space="0" w:color="auto"/>
            </w:tcBorders>
            <w:shd w:val="clear" w:color="auto" w:fill="FFFF00"/>
            <w:noWrap/>
            <w:tcMar>
              <w:top w:w="0" w:type="dxa"/>
              <w:left w:w="108" w:type="dxa"/>
              <w:bottom w:w="0" w:type="dxa"/>
              <w:right w:w="108" w:type="dxa"/>
            </w:tcMar>
            <w:vAlign w:val="bottom"/>
            <w:hideMark/>
          </w:tcPr>
          <w:p w14:paraId="29902538" w14:textId="77777777" w:rsidR="002D659F" w:rsidRPr="002732AF" w:rsidRDefault="002D659F" w:rsidP="002D659F">
            <w:pPr>
              <w:ind w:left="720"/>
              <w:rPr>
                <w:rFonts w:eastAsia="Aptos" w:cs="Times New Roman"/>
                <w:b/>
                <w:bCs/>
                <w:szCs w:val="24"/>
                <w:highlight w:val="yellow"/>
                <w14:ligatures w14:val="standardContextual"/>
              </w:rPr>
            </w:pPr>
            <w:r w:rsidRPr="002732AF">
              <w:rPr>
                <w:rFonts w:eastAsia="Aptos" w:cs="Times New Roman"/>
                <w:b/>
                <w:bCs/>
                <w:color w:val="000000"/>
                <w:szCs w:val="24"/>
                <w:highlight w:val="yellow"/>
                <w14:ligatures w14:val="standardContextual"/>
              </w:rPr>
              <w:t>9:55 AM</w:t>
            </w:r>
          </w:p>
        </w:tc>
        <w:tc>
          <w:tcPr>
            <w:tcW w:w="2070" w:type="dxa"/>
            <w:tcBorders>
              <w:top w:val="nil"/>
              <w:left w:val="nil"/>
              <w:bottom w:val="single" w:sz="8" w:space="0" w:color="auto"/>
              <w:right w:val="single" w:sz="8" w:space="0" w:color="auto"/>
            </w:tcBorders>
            <w:shd w:val="clear" w:color="auto" w:fill="FFFF00"/>
            <w:noWrap/>
            <w:tcMar>
              <w:top w:w="0" w:type="dxa"/>
              <w:left w:w="108" w:type="dxa"/>
              <w:bottom w:w="0" w:type="dxa"/>
              <w:right w:w="108" w:type="dxa"/>
            </w:tcMar>
            <w:vAlign w:val="bottom"/>
            <w:hideMark/>
          </w:tcPr>
          <w:p w14:paraId="19F095B6" w14:textId="77777777" w:rsidR="002D659F" w:rsidRPr="002732AF" w:rsidRDefault="002D659F" w:rsidP="002D659F">
            <w:pPr>
              <w:ind w:left="720"/>
              <w:rPr>
                <w:rFonts w:eastAsia="Aptos" w:cs="Times New Roman"/>
                <w:b/>
                <w:bCs/>
                <w:szCs w:val="24"/>
                <w:highlight w:val="yellow"/>
                <w14:ligatures w14:val="standardContextual"/>
              </w:rPr>
            </w:pPr>
            <w:r w:rsidRPr="002732AF">
              <w:rPr>
                <w:rFonts w:eastAsia="Aptos" w:cs="Times New Roman"/>
                <w:b/>
                <w:bCs/>
                <w:color w:val="000000"/>
                <w:szCs w:val="24"/>
                <w:highlight w:val="yellow"/>
                <w14:ligatures w14:val="standardContextual"/>
              </w:rPr>
              <w:t>10:35 AM</w:t>
            </w:r>
          </w:p>
        </w:tc>
      </w:tr>
      <w:tr w:rsidR="002D659F" w:rsidRPr="002D659F" w14:paraId="3C11339C" w14:textId="77777777" w:rsidTr="002732AF">
        <w:trPr>
          <w:trHeight w:val="323"/>
        </w:trPr>
        <w:tc>
          <w:tcPr>
            <w:tcW w:w="1980" w:type="dxa"/>
            <w:tcBorders>
              <w:top w:val="nil"/>
              <w:left w:val="single" w:sz="8" w:space="0" w:color="auto"/>
              <w:bottom w:val="single" w:sz="8" w:space="0" w:color="auto"/>
              <w:right w:val="single" w:sz="8" w:space="0" w:color="auto"/>
            </w:tcBorders>
            <w:shd w:val="clear" w:color="auto" w:fill="FFFF00"/>
            <w:noWrap/>
            <w:tcMar>
              <w:top w:w="0" w:type="dxa"/>
              <w:left w:w="108" w:type="dxa"/>
              <w:bottom w:w="0" w:type="dxa"/>
              <w:right w:w="108" w:type="dxa"/>
            </w:tcMar>
            <w:vAlign w:val="bottom"/>
            <w:hideMark/>
          </w:tcPr>
          <w:p w14:paraId="0EB028F4" w14:textId="77777777" w:rsidR="002D659F" w:rsidRPr="002732AF" w:rsidRDefault="002D659F" w:rsidP="002D659F">
            <w:pPr>
              <w:ind w:left="720"/>
              <w:rPr>
                <w:rFonts w:eastAsia="Aptos" w:cs="Times New Roman"/>
                <w:b/>
                <w:bCs/>
                <w:szCs w:val="24"/>
                <w:highlight w:val="yellow"/>
                <w14:ligatures w14:val="standardContextual"/>
              </w:rPr>
            </w:pPr>
            <w:r w:rsidRPr="002732AF">
              <w:rPr>
                <w:rFonts w:eastAsia="Aptos" w:cs="Times New Roman"/>
                <w:b/>
                <w:bCs/>
                <w:color w:val="000000"/>
                <w:szCs w:val="24"/>
                <w:highlight w:val="yellow"/>
                <w14:ligatures w14:val="standardContextual"/>
              </w:rPr>
              <w:t>11:15 AM</w:t>
            </w:r>
          </w:p>
        </w:tc>
        <w:tc>
          <w:tcPr>
            <w:tcW w:w="2070" w:type="dxa"/>
            <w:tcBorders>
              <w:top w:val="nil"/>
              <w:left w:val="nil"/>
              <w:bottom w:val="single" w:sz="8" w:space="0" w:color="auto"/>
              <w:right w:val="single" w:sz="8" w:space="0" w:color="auto"/>
            </w:tcBorders>
            <w:shd w:val="clear" w:color="auto" w:fill="FFFF00"/>
            <w:noWrap/>
            <w:tcMar>
              <w:top w:w="0" w:type="dxa"/>
              <w:left w:w="108" w:type="dxa"/>
              <w:bottom w:w="0" w:type="dxa"/>
              <w:right w:w="108" w:type="dxa"/>
            </w:tcMar>
            <w:vAlign w:val="bottom"/>
            <w:hideMark/>
          </w:tcPr>
          <w:p w14:paraId="171FDA95" w14:textId="77777777" w:rsidR="002D659F" w:rsidRPr="002732AF" w:rsidRDefault="002D659F" w:rsidP="002D659F">
            <w:pPr>
              <w:ind w:left="720"/>
              <w:rPr>
                <w:rFonts w:eastAsia="Aptos" w:cs="Times New Roman"/>
                <w:b/>
                <w:bCs/>
                <w:szCs w:val="24"/>
                <w:highlight w:val="yellow"/>
                <w14:ligatures w14:val="standardContextual"/>
              </w:rPr>
            </w:pPr>
            <w:r w:rsidRPr="002732AF">
              <w:rPr>
                <w:rFonts w:eastAsia="Aptos" w:cs="Times New Roman"/>
                <w:b/>
                <w:bCs/>
                <w:color w:val="000000"/>
                <w:szCs w:val="24"/>
                <w:highlight w:val="yellow"/>
                <w14:ligatures w14:val="standardContextual"/>
              </w:rPr>
              <w:t>12:00 PM</w:t>
            </w:r>
          </w:p>
        </w:tc>
      </w:tr>
      <w:tr w:rsidR="002D659F" w:rsidRPr="002D659F" w14:paraId="2E6C637C" w14:textId="77777777" w:rsidTr="002732AF">
        <w:trPr>
          <w:trHeight w:val="323"/>
        </w:trPr>
        <w:tc>
          <w:tcPr>
            <w:tcW w:w="1980" w:type="dxa"/>
            <w:tcBorders>
              <w:top w:val="nil"/>
              <w:left w:val="single" w:sz="8" w:space="0" w:color="auto"/>
              <w:bottom w:val="single" w:sz="8" w:space="0" w:color="auto"/>
              <w:right w:val="single" w:sz="8" w:space="0" w:color="auto"/>
            </w:tcBorders>
            <w:shd w:val="clear" w:color="auto" w:fill="FFFF00"/>
            <w:noWrap/>
            <w:tcMar>
              <w:top w:w="0" w:type="dxa"/>
              <w:left w:w="108" w:type="dxa"/>
              <w:bottom w:w="0" w:type="dxa"/>
              <w:right w:w="108" w:type="dxa"/>
            </w:tcMar>
            <w:vAlign w:val="bottom"/>
            <w:hideMark/>
          </w:tcPr>
          <w:p w14:paraId="7AF5CB53" w14:textId="77777777" w:rsidR="002D659F" w:rsidRPr="002732AF" w:rsidRDefault="002D659F" w:rsidP="002D659F">
            <w:pPr>
              <w:ind w:left="720"/>
              <w:rPr>
                <w:rFonts w:eastAsia="Aptos" w:cs="Times New Roman"/>
                <w:b/>
                <w:bCs/>
                <w:szCs w:val="24"/>
                <w:highlight w:val="yellow"/>
                <w14:ligatures w14:val="standardContextual"/>
              </w:rPr>
            </w:pPr>
            <w:r w:rsidRPr="002732AF">
              <w:rPr>
                <w:rFonts w:eastAsia="Aptos" w:cs="Times New Roman"/>
                <w:b/>
                <w:bCs/>
                <w:color w:val="000000"/>
                <w:szCs w:val="24"/>
                <w:highlight w:val="yellow"/>
                <w14:ligatures w14:val="standardContextual"/>
              </w:rPr>
              <w:t>12:45 PM</w:t>
            </w:r>
          </w:p>
        </w:tc>
        <w:tc>
          <w:tcPr>
            <w:tcW w:w="2070" w:type="dxa"/>
            <w:tcBorders>
              <w:top w:val="nil"/>
              <w:left w:val="nil"/>
              <w:bottom w:val="single" w:sz="8" w:space="0" w:color="auto"/>
              <w:right w:val="single" w:sz="8" w:space="0" w:color="auto"/>
            </w:tcBorders>
            <w:shd w:val="clear" w:color="auto" w:fill="FFFF00"/>
            <w:noWrap/>
            <w:tcMar>
              <w:top w:w="0" w:type="dxa"/>
              <w:left w:w="108" w:type="dxa"/>
              <w:bottom w:w="0" w:type="dxa"/>
              <w:right w:w="108" w:type="dxa"/>
            </w:tcMar>
            <w:vAlign w:val="bottom"/>
            <w:hideMark/>
          </w:tcPr>
          <w:p w14:paraId="42861F52" w14:textId="77777777" w:rsidR="002D659F" w:rsidRPr="002732AF" w:rsidRDefault="002D659F" w:rsidP="002D659F">
            <w:pPr>
              <w:ind w:left="720"/>
              <w:rPr>
                <w:rFonts w:eastAsia="Aptos" w:cs="Times New Roman"/>
                <w:b/>
                <w:bCs/>
                <w:szCs w:val="24"/>
                <w:highlight w:val="yellow"/>
                <w14:ligatures w14:val="standardContextual"/>
              </w:rPr>
            </w:pPr>
            <w:r w:rsidRPr="002732AF">
              <w:rPr>
                <w:rFonts w:eastAsia="Aptos" w:cs="Times New Roman"/>
                <w:b/>
                <w:bCs/>
                <w:color w:val="000000"/>
                <w:szCs w:val="24"/>
                <w:highlight w:val="yellow"/>
                <w14:ligatures w14:val="standardContextual"/>
              </w:rPr>
              <w:t>1:30 PM</w:t>
            </w:r>
          </w:p>
        </w:tc>
      </w:tr>
      <w:tr w:rsidR="002D659F" w:rsidRPr="002D659F" w14:paraId="06A6DC3B" w14:textId="77777777" w:rsidTr="002732AF">
        <w:trPr>
          <w:trHeight w:val="323"/>
        </w:trPr>
        <w:tc>
          <w:tcPr>
            <w:tcW w:w="1980" w:type="dxa"/>
            <w:tcBorders>
              <w:top w:val="nil"/>
              <w:left w:val="single" w:sz="8" w:space="0" w:color="auto"/>
              <w:bottom w:val="single" w:sz="8" w:space="0" w:color="auto"/>
              <w:right w:val="single" w:sz="8" w:space="0" w:color="auto"/>
            </w:tcBorders>
            <w:shd w:val="clear" w:color="auto" w:fill="FFFF00"/>
            <w:noWrap/>
            <w:tcMar>
              <w:top w:w="0" w:type="dxa"/>
              <w:left w:w="108" w:type="dxa"/>
              <w:bottom w:w="0" w:type="dxa"/>
              <w:right w:w="108" w:type="dxa"/>
            </w:tcMar>
            <w:vAlign w:val="bottom"/>
            <w:hideMark/>
          </w:tcPr>
          <w:p w14:paraId="0F314598" w14:textId="77777777" w:rsidR="002D659F" w:rsidRPr="002732AF" w:rsidRDefault="002D659F" w:rsidP="002D659F">
            <w:pPr>
              <w:ind w:left="720"/>
              <w:rPr>
                <w:rFonts w:eastAsia="Aptos" w:cs="Times New Roman"/>
                <w:b/>
                <w:bCs/>
                <w:szCs w:val="24"/>
                <w:highlight w:val="yellow"/>
                <w14:ligatures w14:val="standardContextual"/>
              </w:rPr>
            </w:pPr>
            <w:r w:rsidRPr="002732AF">
              <w:rPr>
                <w:rFonts w:eastAsia="Aptos" w:cs="Times New Roman"/>
                <w:b/>
                <w:bCs/>
                <w:color w:val="000000"/>
                <w:szCs w:val="24"/>
                <w:highlight w:val="yellow"/>
                <w14:ligatures w14:val="standardContextual"/>
              </w:rPr>
              <w:t>2:45 PM</w:t>
            </w:r>
          </w:p>
        </w:tc>
        <w:tc>
          <w:tcPr>
            <w:tcW w:w="2070" w:type="dxa"/>
            <w:tcBorders>
              <w:top w:val="nil"/>
              <w:left w:val="nil"/>
              <w:bottom w:val="single" w:sz="8" w:space="0" w:color="auto"/>
              <w:right w:val="single" w:sz="8" w:space="0" w:color="auto"/>
            </w:tcBorders>
            <w:shd w:val="clear" w:color="auto" w:fill="FFFF00"/>
            <w:noWrap/>
            <w:tcMar>
              <w:top w:w="0" w:type="dxa"/>
              <w:left w:w="108" w:type="dxa"/>
              <w:bottom w:w="0" w:type="dxa"/>
              <w:right w:w="108" w:type="dxa"/>
            </w:tcMar>
            <w:vAlign w:val="bottom"/>
            <w:hideMark/>
          </w:tcPr>
          <w:p w14:paraId="70479EE0" w14:textId="77777777" w:rsidR="002D659F" w:rsidRPr="002732AF" w:rsidRDefault="002D659F" w:rsidP="002D659F">
            <w:pPr>
              <w:ind w:left="720"/>
              <w:rPr>
                <w:rFonts w:eastAsia="Aptos" w:cs="Times New Roman"/>
                <w:b/>
                <w:bCs/>
                <w:szCs w:val="24"/>
                <w:highlight w:val="yellow"/>
                <w14:ligatures w14:val="standardContextual"/>
              </w:rPr>
            </w:pPr>
            <w:r w:rsidRPr="002732AF">
              <w:rPr>
                <w:rFonts w:eastAsia="Aptos" w:cs="Times New Roman"/>
                <w:b/>
                <w:bCs/>
                <w:color w:val="000000"/>
                <w:szCs w:val="24"/>
                <w:highlight w:val="yellow"/>
                <w14:ligatures w14:val="standardContextual"/>
              </w:rPr>
              <w:t>3:20 PM</w:t>
            </w:r>
          </w:p>
        </w:tc>
      </w:tr>
      <w:tr w:rsidR="002D659F" w:rsidRPr="002D659F" w14:paraId="10962B44" w14:textId="77777777" w:rsidTr="002732AF">
        <w:trPr>
          <w:trHeight w:val="323"/>
        </w:trPr>
        <w:tc>
          <w:tcPr>
            <w:tcW w:w="1980" w:type="dxa"/>
            <w:tcBorders>
              <w:top w:val="nil"/>
              <w:left w:val="single" w:sz="8" w:space="0" w:color="auto"/>
              <w:bottom w:val="single" w:sz="8" w:space="0" w:color="auto"/>
              <w:right w:val="single" w:sz="8" w:space="0" w:color="auto"/>
            </w:tcBorders>
            <w:shd w:val="clear" w:color="auto" w:fill="FFFF00"/>
            <w:noWrap/>
            <w:tcMar>
              <w:top w:w="0" w:type="dxa"/>
              <w:left w:w="108" w:type="dxa"/>
              <w:bottom w:w="0" w:type="dxa"/>
              <w:right w:w="108" w:type="dxa"/>
            </w:tcMar>
            <w:vAlign w:val="bottom"/>
            <w:hideMark/>
          </w:tcPr>
          <w:p w14:paraId="4A5B89CA" w14:textId="77777777" w:rsidR="002D659F" w:rsidRPr="002732AF" w:rsidRDefault="002D659F" w:rsidP="002D659F">
            <w:pPr>
              <w:ind w:left="720"/>
              <w:rPr>
                <w:rFonts w:eastAsia="Aptos" w:cs="Times New Roman"/>
                <w:b/>
                <w:bCs/>
                <w:szCs w:val="24"/>
                <w:highlight w:val="yellow"/>
                <w14:ligatures w14:val="standardContextual"/>
              </w:rPr>
            </w:pPr>
            <w:r w:rsidRPr="002732AF">
              <w:rPr>
                <w:rFonts w:eastAsia="Aptos" w:cs="Times New Roman"/>
                <w:b/>
                <w:bCs/>
                <w:color w:val="000000"/>
                <w:szCs w:val="24"/>
                <w:highlight w:val="yellow"/>
                <w14:ligatures w14:val="standardContextual"/>
              </w:rPr>
              <w:t>3:55 PM</w:t>
            </w:r>
          </w:p>
        </w:tc>
        <w:tc>
          <w:tcPr>
            <w:tcW w:w="2070" w:type="dxa"/>
            <w:tcBorders>
              <w:top w:val="nil"/>
              <w:left w:val="nil"/>
              <w:bottom w:val="single" w:sz="8" w:space="0" w:color="auto"/>
              <w:right w:val="single" w:sz="8" w:space="0" w:color="auto"/>
            </w:tcBorders>
            <w:shd w:val="clear" w:color="auto" w:fill="FFFF00"/>
            <w:noWrap/>
            <w:tcMar>
              <w:top w:w="0" w:type="dxa"/>
              <w:left w:w="108" w:type="dxa"/>
              <w:bottom w:w="0" w:type="dxa"/>
              <w:right w:w="108" w:type="dxa"/>
            </w:tcMar>
            <w:vAlign w:val="bottom"/>
            <w:hideMark/>
          </w:tcPr>
          <w:p w14:paraId="34C1F9BA" w14:textId="77777777" w:rsidR="002D659F" w:rsidRPr="002732AF" w:rsidRDefault="002D659F" w:rsidP="002D659F">
            <w:pPr>
              <w:ind w:left="720"/>
              <w:rPr>
                <w:rFonts w:eastAsia="Aptos" w:cs="Times New Roman"/>
                <w:b/>
                <w:bCs/>
                <w:szCs w:val="24"/>
                <w:highlight w:val="yellow"/>
                <w14:ligatures w14:val="standardContextual"/>
              </w:rPr>
            </w:pPr>
            <w:r w:rsidRPr="002732AF">
              <w:rPr>
                <w:rFonts w:eastAsia="Aptos" w:cs="Times New Roman"/>
                <w:b/>
                <w:bCs/>
                <w:color w:val="000000"/>
                <w:szCs w:val="24"/>
                <w:highlight w:val="yellow"/>
                <w14:ligatures w14:val="standardContextual"/>
              </w:rPr>
              <w:t>4:30 PM</w:t>
            </w:r>
          </w:p>
        </w:tc>
      </w:tr>
      <w:tr w:rsidR="002D659F" w:rsidRPr="002D659F" w14:paraId="1F640336" w14:textId="77777777" w:rsidTr="002732AF">
        <w:trPr>
          <w:trHeight w:val="323"/>
        </w:trPr>
        <w:tc>
          <w:tcPr>
            <w:tcW w:w="1980" w:type="dxa"/>
            <w:tcBorders>
              <w:top w:val="nil"/>
              <w:left w:val="single" w:sz="8" w:space="0" w:color="auto"/>
              <w:bottom w:val="single" w:sz="8" w:space="0" w:color="auto"/>
              <w:right w:val="single" w:sz="8" w:space="0" w:color="auto"/>
            </w:tcBorders>
            <w:shd w:val="clear" w:color="auto" w:fill="FFFF00"/>
            <w:noWrap/>
            <w:tcMar>
              <w:top w:w="0" w:type="dxa"/>
              <w:left w:w="108" w:type="dxa"/>
              <w:bottom w:w="0" w:type="dxa"/>
              <w:right w:w="108" w:type="dxa"/>
            </w:tcMar>
            <w:vAlign w:val="bottom"/>
            <w:hideMark/>
          </w:tcPr>
          <w:p w14:paraId="6C06893F" w14:textId="77777777" w:rsidR="002D659F" w:rsidRPr="002732AF" w:rsidRDefault="002D659F" w:rsidP="002D659F">
            <w:pPr>
              <w:ind w:left="720"/>
              <w:rPr>
                <w:rFonts w:eastAsia="Aptos" w:cs="Times New Roman"/>
                <w:b/>
                <w:bCs/>
                <w:szCs w:val="24"/>
                <w:highlight w:val="yellow"/>
                <w14:ligatures w14:val="standardContextual"/>
              </w:rPr>
            </w:pPr>
            <w:r w:rsidRPr="002732AF">
              <w:rPr>
                <w:rFonts w:eastAsia="Aptos" w:cs="Times New Roman"/>
                <w:b/>
                <w:bCs/>
                <w:color w:val="000000"/>
                <w:szCs w:val="24"/>
                <w:highlight w:val="yellow"/>
                <w14:ligatures w14:val="standardContextual"/>
              </w:rPr>
              <w:t>5:10 PM</w:t>
            </w:r>
          </w:p>
        </w:tc>
        <w:tc>
          <w:tcPr>
            <w:tcW w:w="2070" w:type="dxa"/>
            <w:tcBorders>
              <w:top w:val="nil"/>
              <w:left w:val="nil"/>
              <w:bottom w:val="single" w:sz="8" w:space="0" w:color="auto"/>
              <w:right w:val="single" w:sz="8" w:space="0" w:color="auto"/>
            </w:tcBorders>
            <w:shd w:val="clear" w:color="auto" w:fill="FFFF00"/>
            <w:noWrap/>
            <w:tcMar>
              <w:top w:w="0" w:type="dxa"/>
              <w:left w:w="108" w:type="dxa"/>
              <w:bottom w:w="0" w:type="dxa"/>
              <w:right w:w="108" w:type="dxa"/>
            </w:tcMar>
            <w:vAlign w:val="bottom"/>
            <w:hideMark/>
          </w:tcPr>
          <w:p w14:paraId="51CC22E8" w14:textId="77777777" w:rsidR="002D659F" w:rsidRPr="002732AF" w:rsidRDefault="002D659F" w:rsidP="002D659F">
            <w:pPr>
              <w:ind w:left="720"/>
              <w:rPr>
                <w:rFonts w:eastAsia="Aptos" w:cs="Times New Roman"/>
                <w:b/>
                <w:bCs/>
                <w:szCs w:val="24"/>
                <w:highlight w:val="yellow"/>
                <w14:ligatures w14:val="standardContextual"/>
              </w:rPr>
            </w:pPr>
            <w:r w:rsidRPr="002732AF">
              <w:rPr>
                <w:rFonts w:eastAsia="Aptos" w:cs="Times New Roman"/>
                <w:b/>
                <w:bCs/>
                <w:color w:val="000000"/>
                <w:szCs w:val="24"/>
                <w:highlight w:val="yellow"/>
                <w14:ligatures w14:val="standardContextual"/>
              </w:rPr>
              <w:t>5:50 PM</w:t>
            </w:r>
          </w:p>
        </w:tc>
      </w:tr>
      <w:tr w:rsidR="002D659F" w:rsidRPr="002D659F" w14:paraId="6AA4AA36" w14:textId="77777777" w:rsidTr="002732AF">
        <w:trPr>
          <w:trHeight w:val="323"/>
        </w:trPr>
        <w:tc>
          <w:tcPr>
            <w:tcW w:w="1980" w:type="dxa"/>
            <w:tcBorders>
              <w:top w:val="nil"/>
              <w:left w:val="single" w:sz="8" w:space="0" w:color="auto"/>
              <w:bottom w:val="single" w:sz="8" w:space="0" w:color="auto"/>
              <w:right w:val="single" w:sz="8" w:space="0" w:color="auto"/>
            </w:tcBorders>
            <w:shd w:val="clear" w:color="auto" w:fill="FFFF00"/>
            <w:noWrap/>
            <w:tcMar>
              <w:top w:w="0" w:type="dxa"/>
              <w:left w:w="108" w:type="dxa"/>
              <w:bottom w:w="0" w:type="dxa"/>
              <w:right w:w="108" w:type="dxa"/>
            </w:tcMar>
            <w:vAlign w:val="bottom"/>
            <w:hideMark/>
          </w:tcPr>
          <w:p w14:paraId="5ADBFBCB" w14:textId="77777777" w:rsidR="002D659F" w:rsidRPr="002732AF" w:rsidRDefault="002D659F" w:rsidP="002D659F">
            <w:pPr>
              <w:ind w:left="720"/>
              <w:rPr>
                <w:rFonts w:eastAsia="Aptos" w:cs="Times New Roman"/>
                <w:b/>
                <w:bCs/>
                <w:szCs w:val="24"/>
                <w:highlight w:val="yellow"/>
                <w14:ligatures w14:val="standardContextual"/>
              </w:rPr>
            </w:pPr>
            <w:r w:rsidRPr="002732AF">
              <w:rPr>
                <w:rFonts w:eastAsia="Aptos" w:cs="Times New Roman"/>
                <w:b/>
                <w:bCs/>
                <w:color w:val="000000"/>
                <w:szCs w:val="24"/>
                <w:highlight w:val="yellow"/>
                <w14:ligatures w14:val="standardContextual"/>
              </w:rPr>
              <w:t>6:30 PM</w:t>
            </w:r>
          </w:p>
        </w:tc>
        <w:tc>
          <w:tcPr>
            <w:tcW w:w="2070" w:type="dxa"/>
            <w:tcBorders>
              <w:top w:val="nil"/>
              <w:left w:val="nil"/>
              <w:bottom w:val="single" w:sz="8" w:space="0" w:color="auto"/>
              <w:right w:val="single" w:sz="8" w:space="0" w:color="auto"/>
            </w:tcBorders>
            <w:shd w:val="clear" w:color="auto" w:fill="FFFF00"/>
            <w:noWrap/>
            <w:tcMar>
              <w:top w:w="0" w:type="dxa"/>
              <w:left w:w="108" w:type="dxa"/>
              <w:bottom w:w="0" w:type="dxa"/>
              <w:right w:w="108" w:type="dxa"/>
            </w:tcMar>
            <w:vAlign w:val="bottom"/>
            <w:hideMark/>
          </w:tcPr>
          <w:p w14:paraId="44577808" w14:textId="77777777" w:rsidR="002D659F" w:rsidRPr="002732AF" w:rsidRDefault="002D659F" w:rsidP="002D659F">
            <w:pPr>
              <w:ind w:left="720"/>
              <w:rPr>
                <w:rFonts w:eastAsia="Aptos" w:cs="Times New Roman"/>
                <w:b/>
                <w:bCs/>
                <w:szCs w:val="24"/>
                <w:highlight w:val="yellow"/>
                <w14:ligatures w14:val="standardContextual"/>
              </w:rPr>
            </w:pPr>
            <w:r w:rsidRPr="002732AF">
              <w:rPr>
                <w:rFonts w:eastAsia="Aptos" w:cs="Times New Roman"/>
                <w:b/>
                <w:bCs/>
                <w:color w:val="000000"/>
                <w:szCs w:val="24"/>
                <w:highlight w:val="yellow"/>
                <w14:ligatures w14:val="standardContextual"/>
              </w:rPr>
              <w:t>7:05 PM</w:t>
            </w:r>
          </w:p>
        </w:tc>
      </w:tr>
    </w:tbl>
    <w:p w14:paraId="43C91216" w14:textId="77777777" w:rsidR="00A4668C" w:rsidRDefault="00A4668C" w:rsidP="00406603"/>
    <w:p w14:paraId="6E697348" w14:textId="77777777" w:rsidR="00A4668C" w:rsidRDefault="00A4668C" w:rsidP="00406603"/>
    <w:p w14:paraId="6AFE51F9" w14:textId="77777777" w:rsidR="00A4668C" w:rsidRDefault="00A4668C" w:rsidP="00406603">
      <w:pPr>
        <w:sectPr w:rsidR="00A4668C" w:rsidSect="00601B2B">
          <w:footerReference w:type="default" r:id="rId14"/>
          <w:pgSz w:w="12240" w:h="15840"/>
          <w:pgMar w:top="1440" w:right="1440" w:bottom="1440" w:left="1440" w:header="720" w:footer="576" w:gutter="0"/>
          <w:cols w:space="720"/>
          <w:docGrid w:linePitch="360"/>
        </w:sectPr>
      </w:pPr>
    </w:p>
    <w:p w14:paraId="1A328636" w14:textId="28CF7E54" w:rsidR="00525CA9" w:rsidRPr="00525CA9" w:rsidRDefault="00012AD4" w:rsidP="00521EC1">
      <w:pPr>
        <w:pStyle w:val="BodyText"/>
        <w:spacing w:before="5"/>
        <w:jc w:val="center"/>
        <w:rPr>
          <w:rFonts w:cs="Times New Roman"/>
          <w:b/>
          <w:szCs w:val="24"/>
        </w:rPr>
      </w:pPr>
      <w:r w:rsidRPr="00521EC1">
        <w:rPr>
          <w:rFonts w:cs="Times New Roman"/>
          <w:b/>
          <w:szCs w:val="24"/>
        </w:rPr>
        <w:lastRenderedPageBreak/>
        <w:t>EXHIBIT</w:t>
      </w:r>
      <w:r w:rsidR="00521EC1" w:rsidRPr="00521EC1">
        <w:rPr>
          <w:rFonts w:cs="Times New Roman"/>
          <w:b/>
          <w:szCs w:val="24"/>
        </w:rPr>
        <w:t xml:space="preserve"> </w:t>
      </w:r>
      <w:r w:rsidRPr="00521EC1">
        <w:rPr>
          <w:rFonts w:cs="Times New Roman"/>
          <w:b/>
          <w:szCs w:val="24"/>
        </w:rPr>
        <w:t xml:space="preserve"> </w:t>
      </w:r>
      <w:r w:rsidR="003B5FD9">
        <w:rPr>
          <w:rFonts w:cs="Times New Roman"/>
          <w:b/>
          <w:szCs w:val="24"/>
        </w:rPr>
        <w:t>C</w:t>
      </w:r>
    </w:p>
    <w:p w14:paraId="1F538097" w14:textId="77777777" w:rsidR="00525CA9" w:rsidRDefault="00525CA9" w:rsidP="00521EC1">
      <w:pPr>
        <w:pStyle w:val="BodyText"/>
        <w:spacing w:after="0"/>
        <w:jc w:val="center"/>
        <w:rPr>
          <w:rFonts w:cs="Times New Roman"/>
          <w:b/>
          <w:szCs w:val="24"/>
        </w:rPr>
      </w:pPr>
    </w:p>
    <w:p w14:paraId="6200AD58" w14:textId="63C2039F" w:rsidR="00525CA9" w:rsidRPr="00C81532" w:rsidRDefault="00525CA9" w:rsidP="00521EC1">
      <w:pPr>
        <w:pStyle w:val="BodyText"/>
        <w:spacing w:before="5"/>
        <w:jc w:val="center"/>
        <w:rPr>
          <w:rFonts w:cs="Times New Roman"/>
          <w:b/>
          <w:szCs w:val="24"/>
          <w:u w:val="single"/>
        </w:rPr>
      </w:pPr>
      <w:r w:rsidRPr="00C81532">
        <w:rPr>
          <w:rFonts w:cs="Times New Roman"/>
          <w:b/>
          <w:w w:val="105"/>
          <w:szCs w:val="24"/>
          <w:u w:val="single"/>
        </w:rPr>
        <w:t>PARTIES’ REPRESENTATIVES</w:t>
      </w:r>
    </w:p>
    <w:p w14:paraId="4F06F431" w14:textId="77777777" w:rsidR="00525CA9" w:rsidRPr="003E54D2" w:rsidRDefault="00525CA9" w:rsidP="00540124">
      <w:pPr>
        <w:pStyle w:val="BodyText"/>
        <w:spacing w:after="0"/>
        <w:rPr>
          <w:rFonts w:cs="Times New Roman"/>
          <w:szCs w:val="24"/>
        </w:rPr>
      </w:pPr>
    </w:p>
    <w:p w14:paraId="644710AF" w14:textId="4732FE08" w:rsidR="00525CA9" w:rsidRPr="00525CA9" w:rsidRDefault="00540124" w:rsidP="00540124">
      <w:pPr>
        <w:pStyle w:val="BodyText"/>
        <w:spacing w:after="0"/>
        <w:ind w:right="101"/>
        <w:jc w:val="both"/>
        <w:rPr>
          <w:rFonts w:cs="Times New Roman"/>
          <w:szCs w:val="24"/>
        </w:rPr>
      </w:pPr>
      <w:r w:rsidRPr="00525CA9">
        <w:rPr>
          <w:rFonts w:cs="Times New Roman"/>
          <w:szCs w:val="24"/>
        </w:rPr>
        <w:t xml:space="preserve">For Agreement administration, the Parties' representatives and addresses shall be as </w:t>
      </w:r>
      <w:r>
        <w:rPr>
          <w:rFonts w:cs="Times New Roman"/>
          <w:szCs w:val="24"/>
        </w:rPr>
        <w:t xml:space="preserve">provided below.  If </w:t>
      </w:r>
      <w:r w:rsidR="00525CA9" w:rsidRPr="00525CA9">
        <w:rPr>
          <w:rFonts w:cs="Times New Roman"/>
          <w:szCs w:val="24"/>
        </w:rPr>
        <w:t>any of th</w:t>
      </w:r>
      <w:r>
        <w:rPr>
          <w:rFonts w:cs="Times New Roman"/>
          <w:szCs w:val="24"/>
        </w:rPr>
        <w:t xml:space="preserve">e </w:t>
      </w:r>
      <w:proofErr w:type="gramStart"/>
      <w:r>
        <w:rPr>
          <w:rFonts w:cs="Times New Roman"/>
          <w:szCs w:val="24"/>
        </w:rPr>
        <w:t>below</w:t>
      </w:r>
      <w:r w:rsidR="00525CA9" w:rsidRPr="00525CA9">
        <w:rPr>
          <w:rFonts w:cs="Times New Roman"/>
          <w:szCs w:val="24"/>
        </w:rPr>
        <w:t xml:space="preserve"> information</w:t>
      </w:r>
      <w:proofErr w:type="gramEnd"/>
      <w:r w:rsidR="00525CA9" w:rsidRPr="00525CA9">
        <w:rPr>
          <w:rFonts w:cs="Times New Roman"/>
          <w:szCs w:val="24"/>
        </w:rPr>
        <w:t xml:space="preserve"> change</w:t>
      </w:r>
      <w:r>
        <w:rPr>
          <w:rFonts w:cs="Times New Roman"/>
          <w:szCs w:val="24"/>
        </w:rPr>
        <w:t>s</w:t>
      </w:r>
      <w:r w:rsidR="00525CA9" w:rsidRPr="00525CA9">
        <w:rPr>
          <w:rFonts w:cs="Times New Roman"/>
          <w:szCs w:val="24"/>
        </w:rPr>
        <w:t xml:space="preserve">, </w:t>
      </w:r>
      <w:r w:rsidR="00525CA9" w:rsidRPr="00525CA9">
        <w:rPr>
          <w:rFonts w:cs="Times New Roman"/>
          <w:b/>
          <w:szCs w:val="24"/>
        </w:rPr>
        <w:t xml:space="preserve">WSF </w:t>
      </w:r>
      <w:r w:rsidR="00525CA9" w:rsidRPr="00525CA9">
        <w:rPr>
          <w:rFonts w:cs="Times New Roman"/>
          <w:szCs w:val="24"/>
        </w:rPr>
        <w:t xml:space="preserve">will </w:t>
      </w:r>
      <w:r>
        <w:rPr>
          <w:rFonts w:cs="Times New Roman"/>
          <w:szCs w:val="24"/>
        </w:rPr>
        <w:t xml:space="preserve">send an updated </w:t>
      </w:r>
      <w:r w:rsidR="00525CA9" w:rsidRPr="00525CA9">
        <w:rPr>
          <w:rFonts w:cs="Times New Roman"/>
          <w:szCs w:val="24"/>
        </w:rPr>
        <w:t xml:space="preserve">Exhibit to </w:t>
      </w:r>
      <w:r w:rsidR="00F578E0">
        <w:rPr>
          <w:rFonts w:cs="Times New Roman"/>
          <w:szCs w:val="24"/>
        </w:rPr>
        <w:t xml:space="preserve">the </w:t>
      </w:r>
      <w:r w:rsidR="00F578E0">
        <w:rPr>
          <w:rFonts w:cs="Times New Roman"/>
          <w:b/>
          <w:bCs/>
          <w:szCs w:val="24"/>
        </w:rPr>
        <w:t>COUNTY</w:t>
      </w:r>
      <w:r w:rsidR="00525CA9" w:rsidRPr="00540124">
        <w:rPr>
          <w:rFonts w:cs="Times New Roman"/>
          <w:bCs/>
          <w:szCs w:val="24"/>
        </w:rPr>
        <w:t xml:space="preserve">. </w:t>
      </w:r>
      <w:r w:rsidR="00521EC1" w:rsidRPr="00540124">
        <w:rPr>
          <w:rFonts w:cs="Times New Roman"/>
          <w:bCs/>
          <w:szCs w:val="24"/>
        </w:rPr>
        <w:t xml:space="preserve"> </w:t>
      </w:r>
    </w:p>
    <w:p w14:paraId="1557F04E" w14:textId="77777777" w:rsidR="00525CA9" w:rsidRDefault="00525CA9" w:rsidP="00525CA9">
      <w:pPr>
        <w:pStyle w:val="BodyText"/>
        <w:ind w:right="103"/>
        <w:jc w:val="both"/>
        <w:rPr>
          <w:rFonts w:cs="Times New Roman"/>
          <w:szCs w:val="24"/>
        </w:rPr>
      </w:pPr>
    </w:p>
    <w:p w14:paraId="33F4A4E9" w14:textId="77777777" w:rsidR="00F578E0" w:rsidRPr="00521EC1" w:rsidRDefault="00F578E0" w:rsidP="00F578E0">
      <w:pPr>
        <w:jc w:val="center"/>
        <w:rPr>
          <w:b/>
          <w:w w:val="105"/>
          <w:szCs w:val="24"/>
        </w:rPr>
      </w:pPr>
      <w:r w:rsidRPr="00521EC1">
        <w:rPr>
          <w:b/>
          <w:w w:val="105"/>
          <w:szCs w:val="24"/>
        </w:rPr>
        <w:t xml:space="preserve">WASHINGTON </w:t>
      </w:r>
      <w:r>
        <w:rPr>
          <w:b/>
          <w:w w:val="105"/>
          <w:szCs w:val="24"/>
        </w:rPr>
        <w:t xml:space="preserve"> </w:t>
      </w:r>
      <w:r w:rsidRPr="00521EC1">
        <w:rPr>
          <w:b/>
          <w:w w:val="105"/>
          <w:szCs w:val="24"/>
        </w:rPr>
        <w:t>STATE</w:t>
      </w:r>
      <w:r>
        <w:rPr>
          <w:b/>
          <w:w w:val="105"/>
          <w:szCs w:val="24"/>
        </w:rPr>
        <w:t xml:space="preserve"> </w:t>
      </w:r>
      <w:r w:rsidRPr="00521EC1">
        <w:rPr>
          <w:b/>
          <w:w w:val="105"/>
          <w:szCs w:val="24"/>
        </w:rPr>
        <w:t xml:space="preserve"> FERRIES</w:t>
      </w:r>
    </w:p>
    <w:p w14:paraId="4B67484C" w14:textId="77777777" w:rsidR="00F578E0" w:rsidRPr="001239FE" w:rsidRDefault="00F578E0" w:rsidP="00F578E0">
      <w:pPr>
        <w:rPr>
          <w:bCs/>
          <w:w w:val="105"/>
          <w:sz w:val="23"/>
        </w:rPr>
      </w:pPr>
    </w:p>
    <w:p w14:paraId="544D7AA7" w14:textId="6D4BCC02" w:rsidR="00F578E0" w:rsidRPr="001239FE" w:rsidRDefault="00793FA6" w:rsidP="00B63440">
      <w:pPr>
        <w:tabs>
          <w:tab w:val="left" w:pos="7438"/>
        </w:tabs>
        <w:rPr>
          <w:bCs/>
          <w:w w:val="105"/>
          <w:sz w:val="23"/>
        </w:rPr>
      </w:pPr>
      <w:r>
        <w:rPr>
          <w:bCs/>
          <w:w w:val="105"/>
          <w:sz w:val="23"/>
        </w:rPr>
        <w:tab/>
      </w:r>
    </w:p>
    <w:p w14:paraId="3B6739DA" w14:textId="77777777" w:rsidR="00F578E0" w:rsidRDefault="00F578E0" w:rsidP="00F578E0">
      <w:pPr>
        <w:tabs>
          <w:tab w:val="left" w:pos="4680"/>
        </w:tabs>
        <w:rPr>
          <w:b/>
          <w:w w:val="105"/>
          <w:sz w:val="23"/>
        </w:rPr>
      </w:pPr>
      <w:r>
        <w:rPr>
          <w:b/>
          <w:w w:val="105"/>
          <w:position w:val="1"/>
          <w:sz w:val="23"/>
          <w:u w:val="thick"/>
        </w:rPr>
        <w:t>Project</w:t>
      </w:r>
      <w:r>
        <w:rPr>
          <w:b/>
          <w:spacing w:val="-2"/>
          <w:w w:val="105"/>
          <w:position w:val="1"/>
          <w:sz w:val="23"/>
          <w:u w:val="thick"/>
        </w:rPr>
        <w:t xml:space="preserve"> </w:t>
      </w:r>
      <w:r>
        <w:rPr>
          <w:b/>
          <w:w w:val="105"/>
          <w:position w:val="1"/>
          <w:sz w:val="23"/>
          <w:u w:val="thick"/>
        </w:rPr>
        <w:t>Management</w:t>
      </w:r>
      <w:r>
        <w:rPr>
          <w:b/>
          <w:w w:val="105"/>
          <w:position w:val="1"/>
          <w:sz w:val="23"/>
        </w:rPr>
        <w:tab/>
      </w:r>
      <w:r>
        <w:rPr>
          <w:b/>
          <w:w w:val="105"/>
          <w:sz w:val="23"/>
          <w:u w:val="thick"/>
        </w:rPr>
        <w:t>Invoicing</w:t>
      </w:r>
    </w:p>
    <w:p w14:paraId="02232A3B" w14:textId="77777777" w:rsidR="00F578E0" w:rsidRPr="001239FE" w:rsidRDefault="00F578E0" w:rsidP="00F578E0">
      <w:pPr>
        <w:rPr>
          <w:bCs/>
          <w:w w:val="105"/>
          <w:sz w:val="23"/>
        </w:rPr>
      </w:pPr>
    </w:p>
    <w:tbl>
      <w:tblPr>
        <w:tblStyle w:val="TableGrid"/>
        <w:tblW w:w="9895" w:type="dxa"/>
        <w:tblLook w:val="04A0" w:firstRow="1" w:lastRow="0" w:firstColumn="1" w:lastColumn="0" w:noHBand="0" w:noVBand="1"/>
      </w:tblPr>
      <w:tblGrid>
        <w:gridCol w:w="4675"/>
        <w:gridCol w:w="5220"/>
      </w:tblGrid>
      <w:tr w:rsidR="00F578E0" w14:paraId="7C22F608" w14:textId="77777777" w:rsidTr="00FA4C33">
        <w:trPr>
          <w:trHeight w:val="1907"/>
        </w:trPr>
        <w:tc>
          <w:tcPr>
            <w:tcW w:w="4675" w:type="dxa"/>
          </w:tcPr>
          <w:p w14:paraId="1A17B83B" w14:textId="18688D26" w:rsidR="00F578E0" w:rsidRDefault="00F578E0" w:rsidP="00FA4C33">
            <w:pPr>
              <w:rPr>
                <w:rFonts w:cs="Times New Roman"/>
                <w:sz w:val="22"/>
              </w:rPr>
            </w:pPr>
            <w:r w:rsidRPr="00C81532">
              <w:rPr>
                <w:rFonts w:cs="Times New Roman"/>
                <w:sz w:val="22"/>
              </w:rPr>
              <w:t>Attn</w:t>
            </w:r>
            <w:r>
              <w:rPr>
                <w:rFonts w:cs="Times New Roman"/>
                <w:sz w:val="22"/>
              </w:rPr>
              <w:t>.</w:t>
            </w:r>
            <w:r w:rsidRPr="00C81532">
              <w:rPr>
                <w:rFonts w:cs="Times New Roman"/>
                <w:sz w:val="22"/>
              </w:rPr>
              <w:t>:</w:t>
            </w:r>
            <w:r>
              <w:rPr>
                <w:rFonts w:cs="Times New Roman"/>
                <w:sz w:val="22"/>
              </w:rPr>
              <w:t xml:space="preserve"> </w:t>
            </w:r>
            <w:r w:rsidR="00BC252C" w:rsidRPr="00BC252C">
              <w:rPr>
                <w:rFonts w:eastAsia="Times New Roman" w:cs="Times New Roman"/>
              </w:rPr>
              <w:t xml:space="preserve">Dirk van der Raadt </w:t>
            </w:r>
          </w:p>
          <w:p w14:paraId="1B037C04" w14:textId="77777777" w:rsidR="00F578E0" w:rsidRPr="00C81532" w:rsidRDefault="00F578E0" w:rsidP="00FA4C33">
            <w:pPr>
              <w:rPr>
                <w:rFonts w:cs="Times New Roman"/>
                <w:sz w:val="22"/>
              </w:rPr>
            </w:pPr>
            <w:r>
              <w:rPr>
                <w:rFonts w:cs="Times New Roman"/>
                <w:sz w:val="22"/>
              </w:rPr>
              <w:t xml:space="preserve">Director, Marine Operations </w:t>
            </w:r>
          </w:p>
          <w:p w14:paraId="6FB961FE" w14:textId="77777777" w:rsidR="00F578E0" w:rsidRPr="00C81532" w:rsidRDefault="00F578E0" w:rsidP="00FA4C33">
            <w:pPr>
              <w:rPr>
                <w:rFonts w:cs="Times New Roman"/>
                <w:sz w:val="22"/>
              </w:rPr>
            </w:pPr>
            <w:r w:rsidRPr="00C81532">
              <w:rPr>
                <w:rFonts w:cs="Times New Roman"/>
                <w:sz w:val="22"/>
              </w:rPr>
              <w:t xml:space="preserve">Washington State Ferries </w:t>
            </w:r>
          </w:p>
          <w:p w14:paraId="35F1447C" w14:textId="77777777" w:rsidR="00F578E0" w:rsidRPr="00C81532" w:rsidRDefault="00F578E0" w:rsidP="00FA4C33">
            <w:pPr>
              <w:rPr>
                <w:rFonts w:cs="Times New Roman"/>
                <w:sz w:val="22"/>
              </w:rPr>
            </w:pPr>
            <w:r w:rsidRPr="00C81532">
              <w:rPr>
                <w:rFonts w:cs="Times New Roman"/>
                <w:sz w:val="22"/>
              </w:rPr>
              <w:t>2901 Third Ave.  Suite 500</w:t>
            </w:r>
            <w:r>
              <w:rPr>
                <w:rFonts w:cs="Times New Roman"/>
                <w:sz w:val="22"/>
              </w:rPr>
              <w:t xml:space="preserve"> </w:t>
            </w:r>
          </w:p>
          <w:p w14:paraId="03DD2297" w14:textId="77777777" w:rsidR="00F578E0" w:rsidRPr="00C81532" w:rsidRDefault="00F578E0" w:rsidP="00FA4C33">
            <w:pPr>
              <w:rPr>
                <w:rFonts w:cs="Times New Roman"/>
                <w:sz w:val="22"/>
              </w:rPr>
            </w:pPr>
            <w:r w:rsidRPr="00C81532">
              <w:rPr>
                <w:rFonts w:cs="Times New Roman"/>
                <w:sz w:val="22"/>
              </w:rPr>
              <w:t>Seattle, WA  98121-3014</w:t>
            </w:r>
            <w:r>
              <w:rPr>
                <w:rFonts w:cs="Times New Roman"/>
                <w:sz w:val="22"/>
              </w:rPr>
              <w:t xml:space="preserve"> </w:t>
            </w:r>
          </w:p>
          <w:p w14:paraId="5584B0A7" w14:textId="77777777" w:rsidR="00F578E0" w:rsidRPr="00C81532" w:rsidRDefault="00F578E0" w:rsidP="00FA4C33">
            <w:pPr>
              <w:rPr>
                <w:rFonts w:cs="Times New Roman"/>
                <w:sz w:val="22"/>
              </w:rPr>
            </w:pPr>
          </w:p>
          <w:p w14:paraId="5E79E08A" w14:textId="77777777" w:rsidR="00F578E0" w:rsidRPr="00C81532" w:rsidRDefault="00F578E0" w:rsidP="00FA4C33">
            <w:pPr>
              <w:rPr>
                <w:rFonts w:cs="Times New Roman"/>
                <w:sz w:val="22"/>
              </w:rPr>
            </w:pPr>
            <w:r w:rsidRPr="00C81532">
              <w:rPr>
                <w:rFonts w:cs="Times New Roman"/>
                <w:sz w:val="22"/>
              </w:rPr>
              <w:t xml:space="preserve">Telephone:  </w:t>
            </w:r>
            <w:r>
              <w:rPr>
                <w:rFonts w:cs="Times New Roman"/>
                <w:sz w:val="22"/>
              </w:rPr>
              <w:t xml:space="preserve">425. 395. 0623 </w:t>
            </w:r>
          </w:p>
          <w:p w14:paraId="183BFBC4" w14:textId="3A0AD549" w:rsidR="0083410C" w:rsidRDefault="00F578E0" w:rsidP="00FA4C33">
            <w:pPr>
              <w:rPr>
                <w:sz w:val="22"/>
              </w:rPr>
            </w:pPr>
            <w:r w:rsidRPr="00C81532">
              <w:rPr>
                <w:rFonts w:cs="Times New Roman"/>
                <w:sz w:val="22"/>
              </w:rPr>
              <w:t>Email:</w:t>
            </w:r>
            <w:r w:rsidRPr="00C81532">
              <w:rPr>
                <w:sz w:val="22"/>
              </w:rPr>
              <w:t xml:space="preserve">         </w:t>
            </w:r>
            <w:hyperlink r:id="rId15" w:history="1">
              <w:r>
                <w:rPr>
                  <w:rStyle w:val="Hyperlink"/>
                </w:rPr>
                <w:t>mailto:</w:t>
              </w:r>
            </w:hyperlink>
            <w:hyperlink r:id="rId16" w:history="1">
              <w:r w:rsidR="0083410C" w:rsidRPr="00A512E9">
                <w:rPr>
                  <w:rStyle w:val="Hyperlink"/>
                  <w:sz w:val="22"/>
                </w:rPr>
                <w:t>dirk.vanderraadt@wsdot.wa.gov</w:t>
              </w:r>
            </w:hyperlink>
          </w:p>
          <w:p w14:paraId="3C43C18C" w14:textId="77777777" w:rsidR="00F578E0" w:rsidRPr="00E03F86" w:rsidRDefault="00F578E0" w:rsidP="00FA4C33">
            <w:pPr>
              <w:rPr>
                <w:sz w:val="22"/>
              </w:rPr>
            </w:pPr>
          </w:p>
        </w:tc>
        <w:tc>
          <w:tcPr>
            <w:tcW w:w="5220" w:type="dxa"/>
          </w:tcPr>
          <w:p w14:paraId="0E64E989" w14:textId="77777777" w:rsidR="00F578E0" w:rsidRDefault="00F578E0" w:rsidP="00FA4C33">
            <w:pPr>
              <w:rPr>
                <w:rFonts w:cs="Times New Roman"/>
                <w:sz w:val="22"/>
                <w:lang w:val="fr-FR"/>
              </w:rPr>
            </w:pPr>
            <w:proofErr w:type="spellStart"/>
            <w:r w:rsidRPr="00AA182F">
              <w:rPr>
                <w:rFonts w:cs="Times New Roman"/>
                <w:sz w:val="22"/>
                <w:lang w:val="fr-FR"/>
              </w:rPr>
              <w:t>Attn</w:t>
            </w:r>
            <w:proofErr w:type="spellEnd"/>
            <w:proofErr w:type="gramStart"/>
            <w:r w:rsidRPr="00AA182F">
              <w:rPr>
                <w:rFonts w:cs="Times New Roman"/>
                <w:sz w:val="22"/>
                <w:lang w:val="fr-FR"/>
              </w:rPr>
              <w:t>.:</w:t>
            </w:r>
            <w:proofErr w:type="gramEnd"/>
            <w:r w:rsidRPr="00AA182F">
              <w:rPr>
                <w:rFonts w:cs="Times New Roman"/>
                <w:sz w:val="22"/>
                <w:lang w:val="fr-FR"/>
              </w:rPr>
              <w:t xml:space="preserve"> </w:t>
            </w:r>
            <w:r>
              <w:rPr>
                <w:rFonts w:cs="Times New Roman"/>
                <w:sz w:val="22"/>
                <w:lang w:val="fr-FR"/>
              </w:rPr>
              <w:t xml:space="preserve">Carla Adams-Goldman </w:t>
            </w:r>
          </w:p>
          <w:p w14:paraId="505FDFCC" w14:textId="77777777" w:rsidR="00F578E0" w:rsidRPr="00AA182F" w:rsidRDefault="00F578E0" w:rsidP="00FA4C33">
            <w:pPr>
              <w:rPr>
                <w:rFonts w:cs="Times New Roman"/>
                <w:sz w:val="22"/>
                <w:lang w:val="fr-FR"/>
              </w:rPr>
            </w:pPr>
            <w:proofErr w:type="spellStart"/>
            <w:r>
              <w:rPr>
                <w:rFonts w:cs="Times New Roman"/>
                <w:sz w:val="22"/>
                <w:lang w:val="fr-FR"/>
              </w:rPr>
              <w:t>Expenditure</w:t>
            </w:r>
            <w:proofErr w:type="spellEnd"/>
            <w:r>
              <w:rPr>
                <w:rFonts w:cs="Times New Roman"/>
                <w:sz w:val="22"/>
                <w:lang w:val="fr-FR"/>
              </w:rPr>
              <w:t xml:space="preserve"> </w:t>
            </w:r>
            <w:proofErr w:type="spellStart"/>
            <w:r>
              <w:rPr>
                <w:rFonts w:cs="Times New Roman"/>
                <w:sz w:val="22"/>
                <w:lang w:val="fr-FR"/>
              </w:rPr>
              <w:t>Accountant</w:t>
            </w:r>
            <w:proofErr w:type="spellEnd"/>
            <w:r w:rsidRPr="00AA182F">
              <w:rPr>
                <w:rFonts w:cs="Times New Roman"/>
                <w:sz w:val="22"/>
                <w:lang w:val="fr-FR"/>
              </w:rPr>
              <w:t xml:space="preserve"> </w:t>
            </w:r>
          </w:p>
          <w:p w14:paraId="09196357" w14:textId="77777777" w:rsidR="00F578E0" w:rsidRPr="00C81532" w:rsidRDefault="00F578E0" w:rsidP="00FA4C33">
            <w:pPr>
              <w:rPr>
                <w:rFonts w:cs="Times New Roman"/>
                <w:sz w:val="22"/>
              </w:rPr>
            </w:pPr>
            <w:r w:rsidRPr="00C81532">
              <w:rPr>
                <w:rFonts w:cs="Times New Roman"/>
                <w:sz w:val="22"/>
              </w:rPr>
              <w:t xml:space="preserve">Washington State Ferries </w:t>
            </w:r>
          </w:p>
          <w:p w14:paraId="2E04A5FF" w14:textId="77777777" w:rsidR="00F578E0" w:rsidRPr="00C81532" w:rsidRDefault="00F578E0" w:rsidP="00FA4C33">
            <w:pPr>
              <w:rPr>
                <w:rFonts w:cs="Times New Roman"/>
                <w:sz w:val="22"/>
              </w:rPr>
            </w:pPr>
            <w:r w:rsidRPr="00C81532">
              <w:rPr>
                <w:rFonts w:cs="Times New Roman"/>
                <w:sz w:val="22"/>
              </w:rPr>
              <w:t xml:space="preserve">2901 Third Ave.  Suite 500 </w:t>
            </w:r>
          </w:p>
          <w:p w14:paraId="0360F39E" w14:textId="77777777" w:rsidR="00F578E0" w:rsidRPr="00C81532" w:rsidRDefault="00F578E0" w:rsidP="00FA4C33">
            <w:pPr>
              <w:rPr>
                <w:rFonts w:cs="Times New Roman"/>
                <w:sz w:val="22"/>
              </w:rPr>
            </w:pPr>
            <w:r w:rsidRPr="00C81532">
              <w:rPr>
                <w:rFonts w:cs="Times New Roman"/>
                <w:sz w:val="22"/>
              </w:rPr>
              <w:t xml:space="preserve">Seattle, WA   98121-3014 </w:t>
            </w:r>
          </w:p>
          <w:p w14:paraId="396EAEEB" w14:textId="77777777" w:rsidR="00F578E0" w:rsidRPr="00C81532" w:rsidRDefault="00F578E0" w:rsidP="00FA4C33">
            <w:pPr>
              <w:rPr>
                <w:rFonts w:cs="Times New Roman"/>
                <w:sz w:val="22"/>
              </w:rPr>
            </w:pPr>
          </w:p>
          <w:p w14:paraId="663941E3" w14:textId="77777777" w:rsidR="00F578E0" w:rsidRPr="00C81532" w:rsidRDefault="00F578E0" w:rsidP="00FA4C33">
            <w:pPr>
              <w:rPr>
                <w:rFonts w:cs="Times New Roman"/>
                <w:sz w:val="22"/>
              </w:rPr>
            </w:pPr>
            <w:r w:rsidRPr="00C81532">
              <w:rPr>
                <w:rFonts w:cs="Times New Roman"/>
                <w:sz w:val="22"/>
              </w:rPr>
              <w:t xml:space="preserve">Telephone:  206. </w:t>
            </w:r>
            <w:r>
              <w:rPr>
                <w:rFonts w:cs="Times New Roman"/>
                <w:sz w:val="22"/>
              </w:rPr>
              <w:t>515. 3955</w:t>
            </w:r>
            <w:r w:rsidRPr="00C81532">
              <w:rPr>
                <w:rFonts w:cs="Times New Roman"/>
                <w:sz w:val="22"/>
              </w:rPr>
              <w:t xml:space="preserve">  </w:t>
            </w:r>
          </w:p>
          <w:p w14:paraId="3DA19D79" w14:textId="77777777" w:rsidR="00F578E0" w:rsidRPr="00C81532" w:rsidRDefault="00F578E0" w:rsidP="00FA4C33">
            <w:pPr>
              <w:rPr>
                <w:rFonts w:cs="Times New Roman"/>
                <w:sz w:val="22"/>
              </w:rPr>
            </w:pPr>
            <w:r w:rsidRPr="00C81532">
              <w:rPr>
                <w:rFonts w:cs="Times New Roman"/>
                <w:sz w:val="22"/>
              </w:rPr>
              <w:t>Email:</w:t>
            </w:r>
            <w:r w:rsidRPr="00C81532">
              <w:rPr>
                <w:sz w:val="22"/>
              </w:rPr>
              <w:t xml:space="preserve">         </w:t>
            </w:r>
            <w:hyperlink r:id="rId17" w:history="1">
              <w:r w:rsidRPr="007661C9">
                <w:rPr>
                  <w:rStyle w:val="Hyperlink"/>
                  <w:sz w:val="22"/>
                </w:rPr>
                <w:t>goldmac@wsdot.wa.gov</w:t>
              </w:r>
            </w:hyperlink>
            <w:r>
              <w:rPr>
                <w:sz w:val="22"/>
              </w:rPr>
              <w:t xml:space="preserve"> </w:t>
            </w:r>
          </w:p>
        </w:tc>
      </w:tr>
    </w:tbl>
    <w:p w14:paraId="64459142" w14:textId="77777777" w:rsidR="00F578E0" w:rsidRDefault="00F578E0" w:rsidP="00F578E0">
      <w:pPr>
        <w:rPr>
          <w:rFonts w:cs="Times New Roman"/>
          <w:szCs w:val="24"/>
        </w:rPr>
      </w:pPr>
    </w:p>
    <w:p w14:paraId="5BE270A9" w14:textId="77777777" w:rsidR="00F578E0" w:rsidRDefault="00F578E0" w:rsidP="00F578E0">
      <w:pPr>
        <w:rPr>
          <w:rFonts w:cs="Times New Roman"/>
          <w:szCs w:val="24"/>
        </w:rPr>
      </w:pPr>
    </w:p>
    <w:p w14:paraId="1908DB83" w14:textId="77777777" w:rsidR="00F578E0" w:rsidRDefault="00F578E0" w:rsidP="00F578E0">
      <w:pPr>
        <w:rPr>
          <w:rFonts w:cs="Times New Roman"/>
          <w:szCs w:val="24"/>
        </w:rPr>
      </w:pPr>
    </w:p>
    <w:p w14:paraId="03D9FB72" w14:textId="77777777" w:rsidR="00F578E0" w:rsidRDefault="00F578E0" w:rsidP="00F578E0">
      <w:pPr>
        <w:rPr>
          <w:rFonts w:cs="Times New Roman"/>
          <w:szCs w:val="24"/>
        </w:rPr>
      </w:pPr>
    </w:p>
    <w:p w14:paraId="5C90097F" w14:textId="77777777" w:rsidR="00F578E0" w:rsidRDefault="00F578E0" w:rsidP="00F578E0">
      <w:pPr>
        <w:rPr>
          <w:rFonts w:cs="Times New Roman"/>
          <w:szCs w:val="24"/>
        </w:rPr>
      </w:pPr>
    </w:p>
    <w:p w14:paraId="1CC9391C" w14:textId="77777777" w:rsidR="00F578E0" w:rsidRPr="001239FE" w:rsidRDefault="00F578E0" w:rsidP="00F578E0">
      <w:pPr>
        <w:jc w:val="center"/>
        <w:rPr>
          <w:rFonts w:cs="Times New Roman"/>
          <w:b/>
          <w:bCs/>
          <w:szCs w:val="24"/>
        </w:rPr>
      </w:pPr>
      <w:r w:rsidRPr="001239FE">
        <w:rPr>
          <w:rFonts w:cs="Times New Roman"/>
          <w:b/>
          <w:bCs/>
          <w:szCs w:val="24"/>
        </w:rPr>
        <w:t>( go to next page )</w:t>
      </w:r>
    </w:p>
    <w:p w14:paraId="6EA0B731" w14:textId="77777777" w:rsidR="00F578E0" w:rsidRDefault="00F578E0" w:rsidP="00F578E0">
      <w:pPr>
        <w:rPr>
          <w:rFonts w:cs="Times New Roman"/>
          <w:szCs w:val="24"/>
        </w:rPr>
      </w:pPr>
      <w:r>
        <w:rPr>
          <w:rFonts w:cs="Times New Roman"/>
          <w:szCs w:val="24"/>
        </w:rPr>
        <w:br w:type="page"/>
      </w:r>
    </w:p>
    <w:p w14:paraId="26A0D2B5" w14:textId="77777777" w:rsidR="00F578E0" w:rsidRDefault="00F578E0" w:rsidP="00F578E0">
      <w:pPr>
        <w:rPr>
          <w:rFonts w:cs="Times New Roman"/>
          <w:szCs w:val="24"/>
        </w:rPr>
      </w:pPr>
    </w:p>
    <w:p w14:paraId="02C01FA2" w14:textId="77777777" w:rsidR="00F578E0" w:rsidRDefault="00F578E0" w:rsidP="00F578E0">
      <w:pPr>
        <w:jc w:val="center"/>
        <w:rPr>
          <w:b/>
          <w:w w:val="105"/>
          <w:sz w:val="23"/>
        </w:rPr>
      </w:pPr>
      <w:r>
        <w:rPr>
          <w:b/>
          <w:w w:val="105"/>
          <w:sz w:val="23"/>
        </w:rPr>
        <w:t>KING  COUNTY</w:t>
      </w:r>
    </w:p>
    <w:p w14:paraId="1F8A2DF8" w14:textId="77777777" w:rsidR="00F578E0" w:rsidRPr="001239FE" w:rsidRDefault="00F578E0" w:rsidP="00F578E0">
      <w:pPr>
        <w:rPr>
          <w:bCs/>
          <w:w w:val="105"/>
          <w:sz w:val="23"/>
        </w:rPr>
      </w:pPr>
    </w:p>
    <w:p w14:paraId="13124BB4" w14:textId="77777777" w:rsidR="00F578E0" w:rsidRPr="001239FE" w:rsidRDefault="00F578E0" w:rsidP="00F578E0">
      <w:pPr>
        <w:rPr>
          <w:bCs/>
          <w:w w:val="105"/>
          <w:sz w:val="23"/>
        </w:rPr>
      </w:pPr>
    </w:p>
    <w:p w14:paraId="3FEF033F" w14:textId="77777777" w:rsidR="00F578E0" w:rsidRDefault="00F578E0" w:rsidP="00F578E0">
      <w:pPr>
        <w:tabs>
          <w:tab w:val="left" w:pos="4680"/>
        </w:tabs>
        <w:rPr>
          <w:b/>
          <w:w w:val="105"/>
          <w:sz w:val="23"/>
        </w:rPr>
      </w:pPr>
      <w:r w:rsidRPr="00491788">
        <w:rPr>
          <w:b/>
          <w:w w:val="105"/>
          <w:position w:val="1"/>
          <w:sz w:val="23"/>
          <w:u w:val="thick"/>
        </w:rPr>
        <w:t>Project</w:t>
      </w:r>
      <w:r w:rsidRPr="00491788">
        <w:rPr>
          <w:b/>
          <w:spacing w:val="-2"/>
          <w:w w:val="105"/>
          <w:position w:val="1"/>
          <w:sz w:val="23"/>
          <w:u w:val="thick"/>
        </w:rPr>
        <w:t xml:space="preserve"> </w:t>
      </w:r>
      <w:r w:rsidRPr="00491788">
        <w:rPr>
          <w:b/>
          <w:w w:val="105"/>
          <w:position w:val="1"/>
          <w:sz w:val="23"/>
          <w:u w:val="thick"/>
        </w:rPr>
        <w:t>Management</w:t>
      </w:r>
      <w:r w:rsidRPr="00491788">
        <w:rPr>
          <w:b/>
          <w:w w:val="105"/>
          <w:position w:val="1"/>
          <w:sz w:val="23"/>
        </w:rPr>
        <w:tab/>
      </w:r>
      <w:r w:rsidRPr="00491788">
        <w:rPr>
          <w:b/>
          <w:w w:val="105"/>
          <w:sz w:val="23"/>
          <w:u w:val="thick"/>
        </w:rPr>
        <w:t>Invoicing</w:t>
      </w:r>
    </w:p>
    <w:p w14:paraId="4F5C4CF8" w14:textId="77777777" w:rsidR="00F578E0" w:rsidRPr="001239FE" w:rsidRDefault="00F578E0" w:rsidP="00F578E0">
      <w:pPr>
        <w:rPr>
          <w:bCs/>
          <w:w w:val="105"/>
          <w:sz w:val="23"/>
        </w:rPr>
      </w:pPr>
    </w:p>
    <w:tbl>
      <w:tblPr>
        <w:tblStyle w:val="TableGrid"/>
        <w:tblW w:w="9715" w:type="dxa"/>
        <w:tblLook w:val="04A0" w:firstRow="1" w:lastRow="0" w:firstColumn="1" w:lastColumn="0" w:noHBand="0" w:noVBand="1"/>
      </w:tblPr>
      <w:tblGrid>
        <w:gridCol w:w="4675"/>
        <w:gridCol w:w="5040"/>
      </w:tblGrid>
      <w:tr w:rsidR="00F578E0" w14:paraId="15077692" w14:textId="77777777" w:rsidTr="00FA4C33">
        <w:tc>
          <w:tcPr>
            <w:tcW w:w="4675" w:type="dxa"/>
          </w:tcPr>
          <w:p w14:paraId="2301B211" w14:textId="77777777" w:rsidR="00F578E0" w:rsidRDefault="00F578E0" w:rsidP="00FA4C33">
            <w:pPr>
              <w:pStyle w:val="BodyText"/>
              <w:spacing w:after="0"/>
              <w:ind w:left="-29" w:right="714" w:firstLine="2"/>
              <w:rPr>
                <w:sz w:val="22"/>
              </w:rPr>
            </w:pPr>
            <w:r w:rsidRPr="00C33505">
              <w:rPr>
                <w:sz w:val="22"/>
              </w:rPr>
              <w:t xml:space="preserve">Attn.: </w:t>
            </w:r>
            <w:r>
              <w:rPr>
                <w:sz w:val="22"/>
              </w:rPr>
              <w:t xml:space="preserve">Terry Federer </w:t>
            </w:r>
          </w:p>
          <w:p w14:paraId="13190634" w14:textId="77777777" w:rsidR="00F578E0" w:rsidRPr="00C33505" w:rsidRDefault="00F578E0" w:rsidP="00FA4C33">
            <w:pPr>
              <w:pStyle w:val="BodyText"/>
              <w:spacing w:after="0"/>
              <w:ind w:left="-29" w:right="714" w:firstLine="2"/>
              <w:rPr>
                <w:sz w:val="22"/>
              </w:rPr>
            </w:pPr>
            <w:r>
              <w:rPr>
                <w:sz w:val="22"/>
              </w:rPr>
              <w:t xml:space="preserve">Marine Division Director </w:t>
            </w:r>
          </w:p>
          <w:p w14:paraId="420FAC11" w14:textId="77777777" w:rsidR="00F578E0" w:rsidRDefault="00F578E0" w:rsidP="00FA4C33">
            <w:pPr>
              <w:ind w:left="-29"/>
              <w:rPr>
                <w:sz w:val="22"/>
              </w:rPr>
            </w:pPr>
            <w:r>
              <w:rPr>
                <w:sz w:val="22"/>
              </w:rPr>
              <w:t xml:space="preserve">King County Marine Division </w:t>
            </w:r>
          </w:p>
          <w:p w14:paraId="6E48E456" w14:textId="77777777" w:rsidR="00F578E0" w:rsidRPr="00C33505" w:rsidRDefault="00F578E0" w:rsidP="00FA4C33">
            <w:pPr>
              <w:ind w:left="-29"/>
              <w:rPr>
                <w:sz w:val="22"/>
              </w:rPr>
            </w:pPr>
            <w:r>
              <w:rPr>
                <w:sz w:val="22"/>
              </w:rPr>
              <w:t xml:space="preserve">201 S. Jackson Street </w:t>
            </w:r>
          </w:p>
          <w:p w14:paraId="7D6CA11D" w14:textId="77777777" w:rsidR="00F578E0" w:rsidRDefault="00F578E0" w:rsidP="00FA4C33">
            <w:pPr>
              <w:ind w:left="-29"/>
              <w:rPr>
                <w:sz w:val="22"/>
              </w:rPr>
            </w:pPr>
            <w:r>
              <w:rPr>
                <w:sz w:val="22"/>
              </w:rPr>
              <w:t xml:space="preserve">Seattle, WA 98104-3856 </w:t>
            </w:r>
          </w:p>
          <w:p w14:paraId="4B6DC8B3" w14:textId="77777777" w:rsidR="00F578E0" w:rsidRPr="00C33505" w:rsidRDefault="00F578E0" w:rsidP="00FA4C33">
            <w:pPr>
              <w:rPr>
                <w:sz w:val="22"/>
              </w:rPr>
            </w:pPr>
            <w:r>
              <w:rPr>
                <w:sz w:val="22"/>
              </w:rPr>
              <w:t>Post Stop:</w:t>
            </w:r>
            <w:r>
              <w:t xml:space="preserve"> KSC-TR-0420</w:t>
            </w:r>
            <w:r>
              <w:rPr>
                <w:sz w:val="22"/>
              </w:rPr>
              <w:t xml:space="preserve"> </w:t>
            </w:r>
          </w:p>
          <w:p w14:paraId="4DB95BE9" w14:textId="77777777" w:rsidR="00F578E0" w:rsidRDefault="00F578E0" w:rsidP="00FA4C33">
            <w:pPr>
              <w:ind w:left="-29"/>
              <w:rPr>
                <w:sz w:val="22"/>
              </w:rPr>
            </w:pPr>
          </w:p>
          <w:p w14:paraId="5B07CE2A" w14:textId="77777777" w:rsidR="00F578E0" w:rsidRPr="00C33505" w:rsidRDefault="00F578E0" w:rsidP="00FA4C33">
            <w:pPr>
              <w:ind w:left="-29"/>
              <w:rPr>
                <w:sz w:val="22"/>
              </w:rPr>
            </w:pPr>
            <w:r w:rsidRPr="00C33505">
              <w:rPr>
                <w:sz w:val="22"/>
              </w:rPr>
              <w:t>Telephone</w:t>
            </w:r>
            <w:r>
              <w:rPr>
                <w:sz w:val="22"/>
              </w:rPr>
              <w:t>:</w:t>
            </w:r>
            <w:r w:rsidRPr="00C33505">
              <w:rPr>
                <w:sz w:val="22"/>
              </w:rPr>
              <w:t xml:space="preserve"> </w:t>
            </w:r>
            <w:r>
              <w:rPr>
                <w:sz w:val="22"/>
              </w:rPr>
              <w:t xml:space="preserve">206.310.0834 </w:t>
            </w:r>
          </w:p>
          <w:p w14:paraId="557CF6E6" w14:textId="77777777" w:rsidR="00F578E0" w:rsidRPr="00C33505" w:rsidRDefault="00F578E0" w:rsidP="00FA4C33">
            <w:pPr>
              <w:ind w:left="-29"/>
              <w:rPr>
                <w:b/>
                <w:w w:val="105"/>
                <w:sz w:val="22"/>
              </w:rPr>
            </w:pPr>
            <w:r w:rsidRPr="00C33505">
              <w:rPr>
                <w:sz w:val="22"/>
              </w:rPr>
              <w:t>Email:</w:t>
            </w:r>
            <w:r>
              <w:rPr>
                <w:sz w:val="22"/>
              </w:rPr>
              <w:t xml:space="preserve"> </w:t>
            </w:r>
            <w:hyperlink r:id="rId18" w:history="1">
              <w:r w:rsidRPr="008D2A74">
                <w:rPr>
                  <w:rStyle w:val="Hyperlink"/>
                  <w:sz w:val="22"/>
                </w:rPr>
                <w:t>tfederer@kingcounty.gov</w:t>
              </w:r>
            </w:hyperlink>
            <w:r>
              <w:rPr>
                <w:sz w:val="22"/>
              </w:rPr>
              <w:t xml:space="preserve"> </w:t>
            </w:r>
          </w:p>
        </w:tc>
        <w:tc>
          <w:tcPr>
            <w:tcW w:w="5040" w:type="dxa"/>
          </w:tcPr>
          <w:p w14:paraId="3618C6FF" w14:textId="77777777" w:rsidR="00F578E0" w:rsidRDefault="00F578E0" w:rsidP="00FA4C33">
            <w:pPr>
              <w:pStyle w:val="BodyText"/>
              <w:spacing w:after="0"/>
              <w:ind w:left="-14" w:right="523"/>
              <w:rPr>
                <w:sz w:val="22"/>
              </w:rPr>
            </w:pPr>
            <w:r w:rsidRPr="00C33505">
              <w:rPr>
                <w:sz w:val="22"/>
              </w:rPr>
              <w:t xml:space="preserve">Attn.: </w:t>
            </w:r>
            <w:r>
              <w:rPr>
                <w:sz w:val="22"/>
              </w:rPr>
              <w:t xml:space="preserve">Kathleen Royal </w:t>
            </w:r>
          </w:p>
          <w:p w14:paraId="6F96FE9F" w14:textId="77777777" w:rsidR="00F578E0" w:rsidRPr="00C33505" w:rsidRDefault="00F578E0" w:rsidP="00FA4C33">
            <w:pPr>
              <w:pStyle w:val="BodyText"/>
              <w:spacing w:after="0"/>
              <w:ind w:left="-14" w:right="523"/>
              <w:rPr>
                <w:sz w:val="22"/>
              </w:rPr>
            </w:pPr>
            <w:r>
              <w:rPr>
                <w:sz w:val="22"/>
              </w:rPr>
              <w:t xml:space="preserve">Strategic Development Analyst </w:t>
            </w:r>
          </w:p>
          <w:p w14:paraId="0EB31FBD" w14:textId="77777777" w:rsidR="00F578E0" w:rsidRDefault="00F578E0" w:rsidP="00FA4C33">
            <w:pPr>
              <w:ind w:left="-29"/>
              <w:rPr>
                <w:sz w:val="22"/>
              </w:rPr>
            </w:pPr>
            <w:r>
              <w:rPr>
                <w:sz w:val="22"/>
              </w:rPr>
              <w:t xml:space="preserve">King County Marine Division </w:t>
            </w:r>
          </w:p>
          <w:p w14:paraId="08D54073" w14:textId="77777777" w:rsidR="00F578E0" w:rsidRPr="00C33505" w:rsidRDefault="00F578E0" w:rsidP="00FA4C33">
            <w:pPr>
              <w:ind w:left="-29"/>
              <w:rPr>
                <w:sz w:val="22"/>
              </w:rPr>
            </w:pPr>
            <w:r>
              <w:rPr>
                <w:sz w:val="22"/>
              </w:rPr>
              <w:t xml:space="preserve">201 S. Jackson Street </w:t>
            </w:r>
          </w:p>
          <w:p w14:paraId="78162463" w14:textId="77777777" w:rsidR="00F578E0" w:rsidRDefault="00F578E0" w:rsidP="00FA4C33">
            <w:pPr>
              <w:rPr>
                <w:sz w:val="22"/>
              </w:rPr>
            </w:pPr>
            <w:r>
              <w:rPr>
                <w:sz w:val="22"/>
              </w:rPr>
              <w:t xml:space="preserve">Seattle, WA 98104-3856 </w:t>
            </w:r>
          </w:p>
          <w:p w14:paraId="047ED50B" w14:textId="77777777" w:rsidR="00F578E0" w:rsidRPr="00C33505" w:rsidRDefault="00F578E0" w:rsidP="00FA4C33">
            <w:pPr>
              <w:rPr>
                <w:sz w:val="22"/>
              </w:rPr>
            </w:pPr>
            <w:r>
              <w:rPr>
                <w:sz w:val="22"/>
              </w:rPr>
              <w:t>Post Stop:</w:t>
            </w:r>
            <w:r>
              <w:t xml:space="preserve"> KSC-TR-0420</w:t>
            </w:r>
            <w:r>
              <w:rPr>
                <w:sz w:val="22"/>
              </w:rPr>
              <w:t xml:space="preserve"> </w:t>
            </w:r>
          </w:p>
          <w:p w14:paraId="10BFA9D7" w14:textId="77777777" w:rsidR="00F578E0" w:rsidRDefault="00F578E0" w:rsidP="00FA4C33">
            <w:pPr>
              <w:ind w:left="-14"/>
              <w:rPr>
                <w:sz w:val="22"/>
              </w:rPr>
            </w:pPr>
          </w:p>
          <w:p w14:paraId="23E36257" w14:textId="77777777" w:rsidR="00F578E0" w:rsidRPr="00C33505" w:rsidRDefault="00F578E0" w:rsidP="00FA4C33">
            <w:pPr>
              <w:ind w:left="-14"/>
              <w:rPr>
                <w:sz w:val="22"/>
              </w:rPr>
            </w:pPr>
            <w:r w:rsidRPr="00C33505">
              <w:rPr>
                <w:sz w:val="22"/>
              </w:rPr>
              <w:t>Telephone</w:t>
            </w:r>
            <w:r>
              <w:rPr>
                <w:sz w:val="22"/>
              </w:rPr>
              <w:t>:</w:t>
            </w:r>
            <w:r w:rsidRPr="00C33505">
              <w:rPr>
                <w:sz w:val="22"/>
              </w:rPr>
              <w:t xml:space="preserve"> </w:t>
            </w:r>
            <w:r>
              <w:rPr>
                <w:sz w:val="22"/>
              </w:rPr>
              <w:t>206.477.3969</w:t>
            </w:r>
            <w:r w:rsidRPr="00C33505">
              <w:rPr>
                <w:sz w:val="22"/>
              </w:rPr>
              <w:t xml:space="preserve"> </w:t>
            </w:r>
          </w:p>
          <w:p w14:paraId="65407726" w14:textId="77777777" w:rsidR="00F578E0" w:rsidRPr="00C33505" w:rsidRDefault="00F578E0" w:rsidP="00FA4C33">
            <w:pPr>
              <w:ind w:left="-14"/>
              <w:rPr>
                <w:sz w:val="22"/>
              </w:rPr>
            </w:pPr>
            <w:r w:rsidRPr="00C33505">
              <w:rPr>
                <w:sz w:val="22"/>
              </w:rPr>
              <w:t>Email:</w:t>
            </w:r>
            <w:r>
              <w:rPr>
                <w:sz w:val="22"/>
              </w:rPr>
              <w:t xml:space="preserve"> </w:t>
            </w:r>
            <w:hyperlink r:id="rId19" w:history="1">
              <w:r w:rsidRPr="008D2A74">
                <w:rPr>
                  <w:rStyle w:val="Hyperlink"/>
                  <w:sz w:val="22"/>
                </w:rPr>
                <w:t>Kathleen.royal@kingcounty.gov</w:t>
              </w:r>
            </w:hyperlink>
            <w:r>
              <w:rPr>
                <w:sz w:val="22"/>
              </w:rPr>
              <w:t xml:space="preserve"> </w:t>
            </w:r>
          </w:p>
          <w:p w14:paraId="7527DAF2" w14:textId="77777777" w:rsidR="00F578E0" w:rsidRPr="00C33505" w:rsidRDefault="00F578E0" w:rsidP="00FA4C33">
            <w:pPr>
              <w:rPr>
                <w:b/>
                <w:w w:val="105"/>
                <w:sz w:val="22"/>
              </w:rPr>
            </w:pPr>
          </w:p>
        </w:tc>
      </w:tr>
    </w:tbl>
    <w:p w14:paraId="5A5C6DDE" w14:textId="77777777" w:rsidR="00F578E0" w:rsidRDefault="00F578E0" w:rsidP="00F578E0">
      <w:pPr>
        <w:rPr>
          <w:rFonts w:cs="Times New Roman"/>
          <w:szCs w:val="24"/>
        </w:rPr>
      </w:pPr>
    </w:p>
    <w:p w14:paraId="26EFCBA5" w14:textId="77777777" w:rsidR="00F578E0" w:rsidRPr="00C81532" w:rsidRDefault="00F578E0" w:rsidP="00F578E0">
      <w:pPr>
        <w:rPr>
          <w:rFonts w:cs="Times New Roman"/>
          <w:b/>
          <w:szCs w:val="24"/>
          <w:u w:val="single"/>
        </w:rPr>
      </w:pPr>
      <w:r w:rsidRPr="00491788">
        <w:rPr>
          <w:rFonts w:cs="Times New Roman"/>
          <w:b/>
          <w:szCs w:val="24"/>
          <w:u w:val="single"/>
        </w:rPr>
        <w:t>Operations</w:t>
      </w:r>
      <w:r w:rsidRPr="00C81532">
        <w:rPr>
          <w:rFonts w:cs="Times New Roman"/>
          <w:b/>
          <w:szCs w:val="24"/>
          <w:u w:val="single"/>
        </w:rPr>
        <w:t xml:space="preserve"> </w:t>
      </w:r>
    </w:p>
    <w:p w14:paraId="5864454B" w14:textId="77777777" w:rsidR="00F578E0" w:rsidRDefault="00F578E0" w:rsidP="00F578E0">
      <w:pPr>
        <w:rPr>
          <w:rFonts w:cs="Times New Roman"/>
          <w:szCs w:val="24"/>
        </w:rPr>
      </w:pPr>
    </w:p>
    <w:tbl>
      <w:tblPr>
        <w:tblStyle w:val="TableGrid"/>
        <w:tblW w:w="4675" w:type="dxa"/>
        <w:tblLook w:val="04A0" w:firstRow="1" w:lastRow="0" w:firstColumn="1" w:lastColumn="0" w:noHBand="0" w:noVBand="1"/>
      </w:tblPr>
      <w:tblGrid>
        <w:gridCol w:w="4675"/>
      </w:tblGrid>
      <w:tr w:rsidR="00F578E0" w14:paraId="6B89A935" w14:textId="77777777" w:rsidTr="00FA4C33">
        <w:trPr>
          <w:trHeight w:val="1916"/>
        </w:trPr>
        <w:tc>
          <w:tcPr>
            <w:tcW w:w="4675" w:type="dxa"/>
          </w:tcPr>
          <w:p w14:paraId="19C32B9C" w14:textId="77777777" w:rsidR="00F578E0" w:rsidRDefault="00F578E0" w:rsidP="00FA4C33">
            <w:pPr>
              <w:pStyle w:val="BodyText"/>
              <w:spacing w:after="0"/>
              <w:ind w:left="-29" w:right="714" w:firstLine="2"/>
              <w:rPr>
                <w:sz w:val="22"/>
              </w:rPr>
            </w:pPr>
            <w:r w:rsidRPr="00C33505">
              <w:rPr>
                <w:w w:val="105"/>
                <w:sz w:val="22"/>
              </w:rPr>
              <w:t xml:space="preserve">Attn.: </w:t>
            </w:r>
            <w:r>
              <w:rPr>
                <w:sz w:val="22"/>
              </w:rPr>
              <w:t xml:space="preserve">Terry Federer </w:t>
            </w:r>
          </w:p>
          <w:p w14:paraId="6F6CBF95" w14:textId="77777777" w:rsidR="00F578E0" w:rsidRPr="00C33505" w:rsidRDefault="00F578E0" w:rsidP="00FA4C33">
            <w:pPr>
              <w:pStyle w:val="BodyText"/>
              <w:spacing w:after="0"/>
              <w:ind w:left="-29" w:right="714" w:firstLine="2"/>
              <w:rPr>
                <w:sz w:val="22"/>
              </w:rPr>
            </w:pPr>
            <w:r>
              <w:rPr>
                <w:sz w:val="22"/>
              </w:rPr>
              <w:t xml:space="preserve">Marine Division Director </w:t>
            </w:r>
          </w:p>
          <w:p w14:paraId="39FEB502" w14:textId="77777777" w:rsidR="00F578E0" w:rsidRDefault="00F578E0" w:rsidP="00FA4C33">
            <w:pPr>
              <w:ind w:left="-29"/>
              <w:rPr>
                <w:sz w:val="22"/>
              </w:rPr>
            </w:pPr>
            <w:r>
              <w:rPr>
                <w:sz w:val="22"/>
              </w:rPr>
              <w:t xml:space="preserve">King County Marine Division </w:t>
            </w:r>
          </w:p>
          <w:p w14:paraId="7B72ED8E" w14:textId="77777777" w:rsidR="00F578E0" w:rsidRPr="00C33505" w:rsidRDefault="00F578E0" w:rsidP="00FA4C33">
            <w:pPr>
              <w:ind w:left="-29"/>
              <w:rPr>
                <w:sz w:val="22"/>
              </w:rPr>
            </w:pPr>
            <w:r>
              <w:rPr>
                <w:sz w:val="22"/>
              </w:rPr>
              <w:t xml:space="preserve">201 S. Jackson Street </w:t>
            </w:r>
          </w:p>
          <w:p w14:paraId="03106D01" w14:textId="77777777" w:rsidR="00F578E0" w:rsidRDefault="00F578E0" w:rsidP="00FA4C33">
            <w:pPr>
              <w:rPr>
                <w:sz w:val="22"/>
              </w:rPr>
            </w:pPr>
            <w:r>
              <w:rPr>
                <w:sz w:val="22"/>
              </w:rPr>
              <w:t xml:space="preserve">Seattle, WA 98104-3856 </w:t>
            </w:r>
          </w:p>
          <w:p w14:paraId="28328220" w14:textId="77777777" w:rsidR="00F578E0" w:rsidRPr="004307E8" w:rsidRDefault="00F578E0" w:rsidP="00FA4C33">
            <w:pPr>
              <w:rPr>
                <w:sz w:val="22"/>
              </w:rPr>
            </w:pPr>
            <w:r>
              <w:rPr>
                <w:sz w:val="22"/>
              </w:rPr>
              <w:t>Post Stop:</w:t>
            </w:r>
            <w:r>
              <w:t xml:space="preserve"> KSC-TR-0420</w:t>
            </w:r>
            <w:r>
              <w:rPr>
                <w:sz w:val="22"/>
              </w:rPr>
              <w:t xml:space="preserve"> </w:t>
            </w:r>
          </w:p>
          <w:p w14:paraId="34B6D966" w14:textId="77777777" w:rsidR="00F578E0" w:rsidRDefault="00F578E0" w:rsidP="00FA4C33">
            <w:pPr>
              <w:ind w:left="-14"/>
              <w:rPr>
                <w:w w:val="105"/>
                <w:sz w:val="22"/>
              </w:rPr>
            </w:pPr>
          </w:p>
          <w:p w14:paraId="65BEEB61" w14:textId="77777777" w:rsidR="00F578E0" w:rsidRPr="00C33505" w:rsidRDefault="00F578E0" w:rsidP="00FA4C33">
            <w:pPr>
              <w:ind w:left="-14"/>
              <w:rPr>
                <w:w w:val="105"/>
                <w:sz w:val="22"/>
              </w:rPr>
            </w:pPr>
            <w:r w:rsidRPr="00C33505">
              <w:rPr>
                <w:w w:val="105"/>
                <w:sz w:val="22"/>
              </w:rPr>
              <w:t>Telephone:</w:t>
            </w:r>
            <w:r>
              <w:rPr>
                <w:sz w:val="22"/>
              </w:rPr>
              <w:t xml:space="preserve"> 206.310.0834 </w:t>
            </w:r>
          </w:p>
          <w:p w14:paraId="6858D375" w14:textId="77777777" w:rsidR="00F578E0" w:rsidRPr="00C33505" w:rsidRDefault="00F578E0" w:rsidP="00FA4C33">
            <w:pPr>
              <w:ind w:left="-14"/>
              <w:rPr>
                <w:rStyle w:val="Hyperlink"/>
                <w:w w:val="105"/>
                <w:sz w:val="22"/>
              </w:rPr>
            </w:pPr>
            <w:r w:rsidRPr="00C33505">
              <w:rPr>
                <w:w w:val="105"/>
                <w:sz w:val="22"/>
              </w:rPr>
              <w:t>Email:</w:t>
            </w:r>
            <w:r>
              <w:rPr>
                <w:sz w:val="22"/>
              </w:rPr>
              <w:t xml:space="preserve"> </w:t>
            </w:r>
            <w:hyperlink r:id="rId20" w:history="1">
              <w:r w:rsidRPr="008D2A74">
                <w:rPr>
                  <w:rStyle w:val="Hyperlink"/>
                  <w:sz w:val="22"/>
                </w:rPr>
                <w:t>tfederer@kingcounty.gov</w:t>
              </w:r>
            </w:hyperlink>
            <w:r>
              <w:rPr>
                <w:sz w:val="22"/>
              </w:rPr>
              <w:t xml:space="preserve"> </w:t>
            </w:r>
          </w:p>
          <w:p w14:paraId="32B52CEF" w14:textId="77777777" w:rsidR="00F578E0" w:rsidRDefault="00F578E0" w:rsidP="00FA4C33">
            <w:pPr>
              <w:ind w:left="-29"/>
              <w:rPr>
                <w:b/>
                <w:w w:val="105"/>
                <w:sz w:val="23"/>
              </w:rPr>
            </w:pPr>
          </w:p>
        </w:tc>
      </w:tr>
    </w:tbl>
    <w:p w14:paraId="1B2D5509" w14:textId="77777777" w:rsidR="00F578E0" w:rsidRDefault="00F578E0" w:rsidP="00F578E0">
      <w:pPr>
        <w:suppressLineNumbers/>
        <w:ind w:left="1080" w:hanging="1080"/>
        <w:jc w:val="both"/>
        <w:rPr>
          <w:bCs/>
          <w:szCs w:val="24"/>
        </w:rPr>
      </w:pPr>
    </w:p>
    <w:p w14:paraId="3523FAA2" w14:textId="77777777" w:rsidR="00F578E0" w:rsidRDefault="00F578E0" w:rsidP="00F578E0">
      <w:pPr>
        <w:suppressLineNumbers/>
        <w:ind w:left="1080" w:hanging="1080"/>
        <w:jc w:val="both"/>
        <w:rPr>
          <w:bCs/>
          <w:szCs w:val="24"/>
        </w:rPr>
      </w:pPr>
    </w:p>
    <w:p w14:paraId="4052F3D1" w14:textId="77777777" w:rsidR="00F578E0" w:rsidRDefault="00F578E0" w:rsidP="00F578E0">
      <w:pPr>
        <w:suppressLineNumbers/>
        <w:ind w:left="1080" w:hanging="1080"/>
        <w:jc w:val="both"/>
        <w:rPr>
          <w:bCs/>
          <w:szCs w:val="24"/>
        </w:rPr>
      </w:pPr>
    </w:p>
    <w:p w14:paraId="49606008" w14:textId="77777777" w:rsidR="00F578E0" w:rsidRDefault="00F578E0" w:rsidP="00F578E0">
      <w:pPr>
        <w:suppressLineNumbers/>
        <w:ind w:left="1080" w:hanging="1080"/>
        <w:jc w:val="both"/>
        <w:rPr>
          <w:bCs/>
          <w:szCs w:val="24"/>
        </w:rPr>
      </w:pPr>
    </w:p>
    <w:p w14:paraId="1150FB36" w14:textId="77777777" w:rsidR="00F578E0" w:rsidRDefault="00F578E0" w:rsidP="00F578E0">
      <w:pPr>
        <w:suppressLineNumbers/>
        <w:ind w:left="1080" w:hanging="1080"/>
        <w:jc w:val="both"/>
        <w:rPr>
          <w:bCs/>
          <w:szCs w:val="24"/>
        </w:rPr>
      </w:pPr>
    </w:p>
    <w:p w14:paraId="6AC1F419" w14:textId="77777777" w:rsidR="00F578E0" w:rsidRDefault="00F578E0" w:rsidP="00F578E0">
      <w:pPr>
        <w:suppressLineNumbers/>
        <w:ind w:left="1080" w:hanging="1080"/>
        <w:jc w:val="both"/>
        <w:rPr>
          <w:bCs/>
          <w:szCs w:val="24"/>
        </w:rPr>
      </w:pPr>
    </w:p>
    <w:p w14:paraId="2DBE46BD" w14:textId="77777777" w:rsidR="00F578E0" w:rsidRDefault="00F578E0" w:rsidP="00F578E0">
      <w:pPr>
        <w:suppressLineNumbers/>
        <w:ind w:left="1080" w:hanging="1080"/>
        <w:jc w:val="both"/>
        <w:rPr>
          <w:bCs/>
          <w:szCs w:val="24"/>
        </w:rPr>
      </w:pPr>
    </w:p>
    <w:p w14:paraId="77AC8A76" w14:textId="77777777" w:rsidR="00F578E0" w:rsidRDefault="00F578E0" w:rsidP="00F578E0">
      <w:pPr>
        <w:suppressLineNumbers/>
        <w:ind w:left="1080" w:hanging="1080"/>
        <w:jc w:val="both"/>
        <w:rPr>
          <w:bCs/>
          <w:szCs w:val="24"/>
        </w:rPr>
      </w:pPr>
    </w:p>
    <w:p w14:paraId="3148CDD9" w14:textId="77777777" w:rsidR="00F578E0" w:rsidRDefault="00F578E0" w:rsidP="00F578E0">
      <w:pPr>
        <w:suppressLineNumbers/>
        <w:ind w:left="1080" w:hanging="1080"/>
        <w:jc w:val="both"/>
        <w:rPr>
          <w:bCs/>
          <w:szCs w:val="24"/>
        </w:rPr>
      </w:pPr>
    </w:p>
    <w:p w14:paraId="510DD6C5" w14:textId="77777777" w:rsidR="00F578E0" w:rsidRDefault="00F578E0" w:rsidP="00F578E0">
      <w:pPr>
        <w:suppressLineNumbers/>
        <w:ind w:left="1080" w:hanging="1080"/>
        <w:jc w:val="both"/>
        <w:rPr>
          <w:bCs/>
          <w:szCs w:val="24"/>
        </w:rPr>
      </w:pPr>
    </w:p>
    <w:p w14:paraId="1AF534B6" w14:textId="77777777" w:rsidR="00F578E0" w:rsidRDefault="00F578E0" w:rsidP="00F578E0">
      <w:pPr>
        <w:suppressLineNumbers/>
        <w:ind w:left="1080" w:hanging="1080"/>
        <w:jc w:val="both"/>
        <w:rPr>
          <w:bCs/>
          <w:szCs w:val="24"/>
        </w:rPr>
      </w:pPr>
    </w:p>
    <w:p w14:paraId="4BF3E83B" w14:textId="77777777" w:rsidR="00F578E0" w:rsidRDefault="00F578E0" w:rsidP="00F578E0">
      <w:pPr>
        <w:suppressLineNumbers/>
        <w:ind w:left="1080" w:hanging="1080"/>
        <w:jc w:val="both"/>
        <w:rPr>
          <w:bCs/>
          <w:szCs w:val="24"/>
        </w:rPr>
      </w:pPr>
    </w:p>
    <w:p w14:paraId="67210F86" w14:textId="77777777" w:rsidR="00F578E0" w:rsidRPr="00510A16" w:rsidRDefault="00F578E0" w:rsidP="00F578E0">
      <w:pPr>
        <w:suppressLineNumbers/>
        <w:ind w:left="1080" w:hanging="1080"/>
        <w:jc w:val="both"/>
        <w:rPr>
          <w:szCs w:val="24"/>
        </w:rPr>
      </w:pPr>
      <w:r w:rsidRPr="00552AC6">
        <w:rPr>
          <w:b/>
          <w:szCs w:val="24"/>
        </w:rPr>
        <w:t>NOTE:</w:t>
      </w:r>
      <w:r w:rsidRPr="00552AC6">
        <w:rPr>
          <w:b/>
          <w:szCs w:val="24"/>
        </w:rPr>
        <w:tab/>
      </w:r>
      <w:r w:rsidRPr="00552AC6">
        <w:rPr>
          <w:szCs w:val="24"/>
        </w:rPr>
        <w:t xml:space="preserve">The Parties may periodically update this Exhibit to reflect the </w:t>
      </w:r>
      <w:proofErr w:type="gramStart"/>
      <w:r w:rsidRPr="00552AC6">
        <w:rPr>
          <w:szCs w:val="24"/>
        </w:rPr>
        <w:t>Parties’</w:t>
      </w:r>
      <w:proofErr w:type="gramEnd"/>
      <w:r w:rsidRPr="00552AC6">
        <w:rPr>
          <w:szCs w:val="24"/>
        </w:rPr>
        <w:t xml:space="preserve"> updated / current contact information.  Each updated Exhibit shall be attached to the Agreement and shall replace / supersede the prior Exhibit, without a formal Agreement </w:t>
      </w:r>
      <w:r>
        <w:rPr>
          <w:szCs w:val="24"/>
        </w:rPr>
        <w:t>amendment</w:t>
      </w:r>
      <w:r w:rsidRPr="00DD10D1">
        <w:rPr>
          <w:szCs w:val="24"/>
        </w:rPr>
        <w:t xml:space="preserve"> </w:t>
      </w:r>
      <w:r>
        <w:rPr>
          <w:szCs w:val="24"/>
        </w:rPr>
        <w:t>unless so desired by the Parties</w:t>
      </w:r>
      <w:r w:rsidRPr="00552AC6">
        <w:rPr>
          <w:szCs w:val="24"/>
        </w:rPr>
        <w:t>.</w:t>
      </w:r>
      <w:r>
        <w:rPr>
          <w:szCs w:val="24"/>
        </w:rPr>
        <w:t xml:space="preserve">  </w:t>
      </w:r>
    </w:p>
    <w:p w14:paraId="017EFF79" w14:textId="77777777" w:rsidR="00F578E0" w:rsidRPr="00521EC1" w:rsidRDefault="00F578E0" w:rsidP="00525CA9">
      <w:pPr>
        <w:pStyle w:val="BodyText"/>
        <w:ind w:right="103"/>
        <w:jc w:val="both"/>
        <w:rPr>
          <w:rFonts w:cs="Times New Roman"/>
          <w:szCs w:val="24"/>
        </w:rPr>
      </w:pPr>
    </w:p>
    <w:p w14:paraId="7DFB84DF" w14:textId="2D3D37A9" w:rsidR="009B0E7C" w:rsidRPr="00552AC6" w:rsidRDefault="009B0E7C" w:rsidP="00540124">
      <w:pPr>
        <w:suppressLineNumbers/>
        <w:ind w:left="1080" w:hanging="1080"/>
        <w:jc w:val="both"/>
        <w:rPr>
          <w:szCs w:val="24"/>
        </w:rPr>
      </w:pPr>
    </w:p>
    <w:sectPr w:rsidR="009B0E7C" w:rsidRPr="00552AC6" w:rsidSect="00C81532">
      <w:footerReference w:type="default" r:id="rId21"/>
      <w:pgSz w:w="12240" w:h="15840"/>
      <w:pgMar w:top="1008" w:right="1440" w:bottom="1008" w:left="1440" w:header="720" w:footer="576"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B4225A" w14:textId="77777777" w:rsidR="000159EC" w:rsidRDefault="000159EC" w:rsidP="00AF5EC9">
      <w:r>
        <w:separator/>
      </w:r>
    </w:p>
  </w:endnote>
  <w:endnote w:type="continuationSeparator" w:id="0">
    <w:p w14:paraId="15F1411C" w14:textId="77777777" w:rsidR="000159EC" w:rsidRDefault="000159EC" w:rsidP="00AF5E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Bold">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tino">
    <w:altName w:val="Book Antiqua"/>
    <w:panose1 w:val="00000000000000000000"/>
    <w:charset w:val="00"/>
    <w:family w:val="roman"/>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D1DD1" w14:textId="4E28561E" w:rsidR="003B5FD9" w:rsidRPr="003D69A7" w:rsidRDefault="003B5FD9" w:rsidP="00AF5EC9">
    <w:pPr>
      <w:pStyle w:val="Footer"/>
      <w:rPr>
        <w:sz w:val="20"/>
        <w:szCs w:val="20"/>
      </w:rPr>
    </w:pPr>
    <w:r>
      <w:rPr>
        <w:sz w:val="20"/>
        <w:szCs w:val="20"/>
      </w:rPr>
      <w:t>__________________________________________________________________________________________</w:t>
    </w:r>
  </w:p>
  <w:p w14:paraId="45CDB31E" w14:textId="7653FF7D" w:rsidR="003B5FD9" w:rsidRPr="003A26FC" w:rsidRDefault="00383CED" w:rsidP="00AF5EC9">
    <w:pPr>
      <w:pStyle w:val="Footer"/>
      <w:rPr>
        <w:sz w:val="20"/>
        <w:szCs w:val="20"/>
      </w:rPr>
    </w:pPr>
    <w:r w:rsidRPr="00933B3B">
      <w:rPr>
        <w:sz w:val="20"/>
        <w:szCs w:val="20"/>
      </w:rPr>
      <w:t xml:space="preserve">G:\MC\FY2021\INTA\ </w:t>
    </w:r>
    <w:r w:rsidR="003B5FD9" w:rsidRPr="003D69A7">
      <w:rPr>
        <w:sz w:val="20"/>
        <w:szCs w:val="20"/>
      </w:rPr>
      <w:tab/>
      <w:t xml:space="preserve">Page </w:t>
    </w:r>
    <w:r w:rsidR="003B5FD9" w:rsidRPr="003D69A7">
      <w:rPr>
        <w:bCs/>
        <w:sz w:val="20"/>
        <w:szCs w:val="20"/>
      </w:rPr>
      <w:fldChar w:fldCharType="begin"/>
    </w:r>
    <w:r w:rsidR="003B5FD9" w:rsidRPr="003D69A7">
      <w:rPr>
        <w:bCs/>
        <w:sz w:val="20"/>
        <w:szCs w:val="20"/>
      </w:rPr>
      <w:instrText xml:space="preserve"> PAGE  \* Arabic  \* MERGEFORMAT </w:instrText>
    </w:r>
    <w:r w:rsidR="003B5FD9" w:rsidRPr="003D69A7">
      <w:rPr>
        <w:bCs/>
        <w:sz w:val="20"/>
        <w:szCs w:val="20"/>
      </w:rPr>
      <w:fldChar w:fldCharType="separate"/>
    </w:r>
    <w:r w:rsidR="003B5FD9">
      <w:rPr>
        <w:bCs/>
        <w:noProof/>
        <w:sz w:val="20"/>
        <w:szCs w:val="20"/>
      </w:rPr>
      <w:t>20</w:t>
    </w:r>
    <w:r w:rsidR="003B5FD9" w:rsidRPr="003D69A7">
      <w:rPr>
        <w:bCs/>
        <w:sz w:val="20"/>
        <w:szCs w:val="20"/>
      </w:rPr>
      <w:fldChar w:fldCharType="end"/>
    </w:r>
    <w:r w:rsidR="003B5FD9" w:rsidRPr="003D69A7">
      <w:rPr>
        <w:b/>
        <w:bCs/>
        <w:sz w:val="20"/>
        <w:szCs w:val="20"/>
      </w:rPr>
      <w:tab/>
    </w:r>
    <w:r w:rsidR="007015C8" w:rsidRPr="002732AF">
      <w:rPr>
        <w:sz w:val="20"/>
        <w:szCs w:val="20"/>
      </w:rPr>
      <w:t>2/</w:t>
    </w:r>
    <w:r w:rsidR="00CC220F" w:rsidRPr="002732AF">
      <w:rPr>
        <w:sz w:val="20"/>
        <w:szCs w:val="20"/>
      </w:rPr>
      <w:t>25</w:t>
    </w:r>
    <w:r w:rsidR="007015C8" w:rsidRPr="002732AF">
      <w:rPr>
        <w:sz w:val="20"/>
        <w:szCs w:val="20"/>
      </w:rPr>
      <w:t>/</w:t>
    </w:r>
    <w:r w:rsidR="00973D28">
      <w:rPr>
        <w:sz w:val="20"/>
        <w:szCs w:val="20"/>
      </w:rPr>
      <w:t>2026</w:t>
    </w:r>
  </w:p>
  <w:p w14:paraId="084803B8" w14:textId="31F16E4B" w:rsidR="003B5FD9" w:rsidRDefault="00C616D2" w:rsidP="00AF5EC9">
    <w:pPr>
      <w:pStyle w:val="Footer"/>
      <w:rPr>
        <w:sz w:val="20"/>
        <w:szCs w:val="20"/>
      </w:rPr>
    </w:pPr>
    <w:r>
      <w:rPr>
        <w:sz w:val="20"/>
        <w:szCs w:val="20"/>
      </w:rPr>
      <w:t xml:space="preserve">VASHON </w:t>
    </w:r>
    <w:r w:rsidR="003B5FD9">
      <w:rPr>
        <w:sz w:val="20"/>
        <w:szCs w:val="20"/>
      </w:rPr>
      <w:t>TERMINAL\</w:t>
    </w:r>
  </w:p>
  <w:p w14:paraId="3AFB152C" w14:textId="03A9C5DF" w:rsidR="003B5FD9" w:rsidRPr="003D69A7" w:rsidRDefault="003B5FD9" w:rsidP="00AF5EC9">
    <w:pPr>
      <w:pStyle w:val="Footer"/>
      <w:rPr>
        <w:sz w:val="20"/>
        <w:szCs w:val="20"/>
      </w:rPr>
    </w:pPr>
    <w:r>
      <w:rPr>
        <w:sz w:val="20"/>
        <w:szCs w:val="20"/>
      </w:rPr>
      <w:t>K</w:t>
    </w:r>
    <w:r w:rsidR="008774FD">
      <w:rPr>
        <w:sz w:val="20"/>
        <w:szCs w:val="20"/>
      </w:rPr>
      <w:t>C</w:t>
    </w:r>
    <w:r>
      <w:rPr>
        <w:sz w:val="20"/>
        <w:szCs w:val="20"/>
      </w:rPr>
      <w:t xml:space="preserve"> LICENSE </w:t>
    </w:r>
    <w:r w:rsidRPr="003D69A7">
      <w:rPr>
        <w:sz w:val="20"/>
        <w:szCs w:val="20"/>
      </w:rPr>
      <w:t>AG</w:t>
    </w:r>
    <w:r>
      <w:rPr>
        <w:sz w:val="20"/>
        <w:szCs w:val="20"/>
      </w:rPr>
      <w:t>MT\001</w:t>
    </w:r>
    <w:r w:rsidR="00317022">
      <w:rPr>
        <w:sz w:val="20"/>
        <w:szCs w:val="20"/>
      </w:rPr>
      <w:t>C</w:t>
    </w:r>
    <w:r w:rsidR="003A26FC">
      <w:rPr>
        <w:sz w:val="20"/>
        <w:szCs w:val="20"/>
      </w:rPr>
      <w:tab/>
    </w:r>
    <w:r w:rsidR="003A26FC">
      <w:rPr>
        <w:sz w:val="20"/>
        <w:szCs w:val="20"/>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B9A4C" w14:textId="77777777" w:rsidR="00F916E0" w:rsidRPr="003D69A7" w:rsidRDefault="00F916E0" w:rsidP="00AF5EC9">
    <w:pPr>
      <w:pStyle w:val="Footer"/>
      <w:rPr>
        <w:sz w:val="20"/>
        <w:szCs w:val="20"/>
      </w:rPr>
    </w:pPr>
    <w:r>
      <w:rPr>
        <w:sz w:val="20"/>
        <w:szCs w:val="20"/>
      </w:rPr>
      <w:t>_____________________________________________________________________________________________</w:t>
    </w:r>
  </w:p>
  <w:p w14:paraId="435B12AD" w14:textId="059ECF3B" w:rsidR="00F916E0" w:rsidRPr="00B96CF9" w:rsidRDefault="00383CED" w:rsidP="00B96CF9">
    <w:pPr>
      <w:pStyle w:val="Footer"/>
      <w:rPr>
        <w:sz w:val="20"/>
        <w:szCs w:val="20"/>
      </w:rPr>
    </w:pPr>
    <w:r w:rsidRPr="00DF601A">
      <w:rPr>
        <w:sz w:val="20"/>
        <w:szCs w:val="20"/>
      </w:rPr>
      <w:t xml:space="preserve">G:\MC\FY2021\INTA\ </w:t>
    </w:r>
    <w:r w:rsidR="00F916E0" w:rsidRPr="003D69A7">
      <w:rPr>
        <w:sz w:val="20"/>
        <w:szCs w:val="20"/>
      </w:rPr>
      <w:tab/>
    </w:r>
    <w:r w:rsidR="00F916E0" w:rsidRPr="003D69A7">
      <w:rPr>
        <w:b/>
        <w:bCs/>
        <w:sz w:val="20"/>
        <w:szCs w:val="20"/>
      </w:rPr>
      <w:tab/>
    </w:r>
    <w:r w:rsidR="00CC220F">
      <w:rPr>
        <w:sz w:val="20"/>
        <w:szCs w:val="20"/>
      </w:rPr>
      <w:t>2/25/2026</w:t>
    </w:r>
  </w:p>
  <w:p w14:paraId="17E8521D" w14:textId="0CAF9A0C" w:rsidR="00F916E0" w:rsidRDefault="00F84A9B" w:rsidP="00B96CF9">
    <w:pPr>
      <w:pStyle w:val="Footer"/>
      <w:rPr>
        <w:sz w:val="20"/>
        <w:szCs w:val="20"/>
      </w:rPr>
    </w:pPr>
    <w:r>
      <w:rPr>
        <w:sz w:val="20"/>
        <w:szCs w:val="20"/>
      </w:rPr>
      <w:t>VASHON ISLAND</w:t>
    </w:r>
    <w:r w:rsidR="00F916E0">
      <w:rPr>
        <w:sz w:val="20"/>
        <w:szCs w:val="20"/>
      </w:rPr>
      <w:t xml:space="preserve"> TERMINAL\</w:t>
    </w:r>
  </w:p>
  <w:p w14:paraId="46A2DF27" w14:textId="47B57668" w:rsidR="00F916E0" w:rsidRPr="003D69A7" w:rsidRDefault="00F916E0" w:rsidP="00AF5EC9">
    <w:pPr>
      <w:pStyle w:val="Footer"/>
      <w:rPr>
        <w:sz w:val="20"/>
        <w:szCs w:val="20"/>
      </w:rPr>
    </w:pPr>
    <w:r>
      <w:rPr>
        <w:sz w:val="20"/>
        <w:szCs w:val="20"/>
      </w:rPr>
      <w:t>K</w:t>
    </w:r>
    <w:r w:rsidR="00F84A9B">
      <w:rPr>
        <w:sz w:val="20"/>
        <w:szCs w:val="20"/>
      </w:rPr>
      <w:t>C</w:t>
    </w:r>
    <w:r>
      <w:rPr>
        <w:sz w:val="20"/>
        <w:szCs w:val="20"/>
      </w:rPr>
      <w:t xml:space="preserve"> LICENSE </w:t>
    </w:r>
    <w:r w:rsidRPr="003D69A7">
      <w:rPr>
        <w:sz w:val="20"/>
        <w:szCs w:val="20"/>
      </w:rPr>
      <w:t>AG</w:t>
    </w:r>
    <w:r>
      <w:rPr>
        <w:sz w:val="20"/>
        <w:szCs w:val="20"/>
      </w:rPr>
      <w:t>MT\001</w:t>
    </w:r>
    <w:r w:rsidRPr="003D69A7">
      <w:rPr>
        <w:sz w:val="20"/>
        <w:szCs w:val="20"/>
      </w:rPr>
      <w:tab/>
    </w:r>
    <w:r w:rsidRPr="003D69A7">
      <w:rPr>
        <w:sz w:val="20"/>
        <w:szCs w:val="20"/>
      </w:rPr>
      <w:tab/>
    </w:r>
    <w:r>
      <w:rPr>
        <w:sz w:val="20"/>
        <w:szCs w:val="20"/>
      </w:rPr>
      <w:t>EXHIBIT  B</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E8204" w14:textId="77777777" w:rsidR="003B5FD9" w:rsidRPr="003D69A7" w:rsidRDefault="003B5FD9" w:rsidP="00AF5EC9">
    <w:pPr>
      <w:pStyle w:val="Footer"/>
      <w:rPr>
        <w:sz w:val="20"/>
        <w:szCs w:val="20"/>
      </w:rPr>
    </w:pPr>
    <w:r>
      <w:rPr>
        <w:sz w:val="20"/>
        <w:szCs w:val="20"/>
      </w:rPr>
      <w:t>_____________________________________________________________________________________________</w:t>
    </w:r>
  </w:p>
  <w:p w14:paraId="64EEA87F" w14:textId="156A8CB6" w:rsidR="003B5FD9" w:rsidRPr="003D69A7" w:rsidRDefault="003B5FD9" w:rsidP="00AF5EC9">
    <w:pPr>
      <w:pStyle w:val="Footer"/>
      <w:rPr>
        <w:sz w:val="20"/>
        <w:szCs w:val="20"/>
      </w:rPr>
    </w:pPr>
    <w:r w:rsidRPr="00DF601A">
      <w:rPr>
        <w:sz w:val="20"/>
        <w:szCs w:val="20"/>
      </w:rPr>
      <w:t>G:\MC\FY2021\INTA\</w:t>
    </w:r>
    <w:r w:rsidR="005A168E" w:rsidRPr="00DF601A">
      <w:rPr>
        <w:sz w:val="20"/>
        <w:szCs w:val="20"/>
      </w:rPr>
      <w:t xml:space="preserve"> </w:t>
    </w:r>
    <w:r w:rsidRPr="003D69A7">
      <w:rPr>
        <w:sz w:val="20"/>
        <w:szCs w:val="20"/>
      </w:rPr>
      <w:tab/>
    </w:r>
    <w:r w:rsidRPr="003D69A7">
      <w:rPr>
        <w:b/>
        <w:bCs/>
        <w:sz w:val="20"/>
        <w:szCs w:val="20"/>
      </w:rPr>
      <w:tab/>
    </w:r>
    <w:r w:rsidR="00016B3C">
      <w:rPr>
        <w:sz w:val="20"/>
        <w:szCs w:val="20"/>
      </w:rPr>
      <w:t>11</w:t>
    </w:r>
    <w:r>
      <w:rPr>
        <w:sz w:val="20"/>
        <w:szCs w:val="20"/>
      </w:rPr>
      <w:t>/</w:t>
    </w:r>
    <w:r w:rsidRPr="00A62750">
      <w:rPr>
        <w:sz w:val="20"/>
        <w:szCs w:val="20"/>
      </w:rPr>
      <w:t>2</w:t>
    </w:r>
    <w:r w:rsidR="005A168E">
      <w:rPr>
        <w:sz w:val="20"/>
        <w:szCs w:val="20"/>
      </w:rPr>
      <w:t>025</w:t>
    </w:r>
  </w:p>
  <w:p w14:paraId="32C2F032" w14:textId="63B637E6" w:rsidR="003B5FD9" w:rsidRPr="003D69A7" w:rsidRDefault="005A168E" w:rsidP="00AF5EC9">
    <w:pPr>
      <w:pStyle w:val="Footer"/>
      <w:rPr>
        <w:sz w:val="20"/>
        <w:szCs w:val="20"/>
      </w:rPr>
    </w:pPr>
    <w:r>
      <w:rPr>
        <w:sz w:val="20"/>
        <w:szCs w:val="20"/>
      </w:rPr>
      <w:t xml:space="preserve">VASHON ISLAND </w:t>
    </w:r>
    <w:r w:rsidR="003B5FD9">
      <w:rPr>
        <w:sz w:val="20"/>
        <w:szCs w:val="20"/>
      </w:rPr>
      <w:t>TERMINA</w:t>
    </w:r>
    <w:r w:rsidR="003B5FD9" w:rsidRPr="003D69A7">
      <w:rPr>
        <w:sz w:val="20"/>
        <w:szCs w:val="20"/>
      </w:rPr>
      <w:t>L</w:t>
    </w:r>
    <w:r w:rsidR="003B5FD9">
      <w:rPr>
        <w:sz w:val="20"/>
        <w:szCs w:val="20"/>
      </w:rPr>
      <w:t>\</w:t>
    </w:r>
    <w:r w:rsidR="003B5FD9" w:rsidRPr="003D69A7">
      <w:rPr>
        <w:sz w:val="20"/>
        <w:szCs w:val="20"/>
      </w:rPr>
      <w:t xml:space="preserve"> </w:t>
    </w:r>
  </w:p>
  <w:p w14:paraId="7B8582C1" w14:textId="608B6EC9" w:rsidR="003B5FD9" w:rsidRPr="003D69A7" w:rsidRDefault="003B5FD9" w:rsidP="00AF5EC9">
    <w:pPr>
      <w:pStyle w:val="Footer"/>
      <w:rPr>
        <w:sz w:val="20"/>
        <w:szCs w:val="20"/>
      </w:rPr>
    </w:pPr>
    <w:r>
      <w:rPr>
        <w:sz w:val="20"/>
        <w:szCs w:val="20"/>
      </w:rPr>
      <w:t>K</w:t>
    </w:r>
    <w:r w:rsidR="005A168E">
      <w:rPr>
        <w:sz w:val="20"/>
        <w:szCs w:val="20"/>
      </w:rPr>
      <w:t>C</w:t>
    </w:r>
    <w:r>
      <w:rPr>
        <w:sz w:val="20"/>
        <w:szCs w:val="20"/>
      </w:rPr>
      <w:t xml:space="preserve"> LICENSE</w:t>
    </w:r>
    <w:r w:rsidRPr="003D69A7">
      <w:rPr>
        <w:sz w:val="20"/>
        <w:szCs w:val="20"/>
      </w:rPr>
      <w:t xml:space="preserve"> AG</w:t>
    </w:r>
    <w:r>
      <w:rPr>
        <w:sz w:val="20"/>
        <w:szCs w:val="20"/>
      </w:rPr>
      <w:t>MT\001</w:t>
    </w:r>
    <w:r w:rsidRPr="003D69A7">
      <w:rPr>
        <w:sz w:val="20"/>
        <w:szCs w:val="20"/>
      </w:rPr>
      <w:tab/>
    </w:r>
    <w:r w:rsidRPr="003D69A7">
      <w:rPr>
        <w:sz w:val="20"/>
        <w:szCs w:val="20"/>
      </w:rPr>
      <w:tab/>
    </w:r>
    <w:r>
      <w:rPr>
        <w:sz w:val="20"/>
        <w:szCs w:val="20"/>
      </w:rPr>
      <w:t>EXHIBIT  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455D49" w14:textId="77777777" w:rsidR="000159EC" w:rsidRDefault="000159EC" w:rsidP="00AF5EC9">
      <w:r>
        <w:separator/>
      </w:r>
    </w:p>
  </w:footnote>
  <w:footnote w:type="continuationSeparator" w:id="0">
    <w:p w14:paraId="1DFAA5BC" w14:textId="77777777" w:rsidR="000159EC" w:rsidRDefault="000159EC" w:rsidP="00AF5E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E2EE3" w14:textId="04A53D20" w:rsidR="00BA5597" w:rsidRPr="00BA5597" w:rsidRDefault="00BA5597" w:rsidP="00BA5597">
    <w:pPr>
      <w:pStyle w:val="Header"/>
      <w:jc w:val="right"/>
      <w:rPr>
        <w:b/>
        <w:bCs/>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1"/>
    <w:multiLevelType w:val="multilevel"/>
    <w:tmpl w:val="53122F42"/>
    <w:lvl w:ilvl="0">
      <w:start w:val="1"/>
      <w:numFmt w:val="decimal"/>
      <w:suff w:val="nothing"/>
      <w:lvlText w:val="Article %1"/>
      <w:lvlJc w:val="left"/>
      <w:pPr>
        <w:ind w:left="0" w:firstLine="0"/>
      </w:pPr>
      <w:rPr>
        <w:rFonts w:ascii="Times New Roman Bold" w:hAnsi="Times New Roman Bold" w:cs="Times New Roman" w:hint="default"/>
        <w:b/>
        <w:i w:val="0"/>
        <w:caps/>
        <w:color w:val="auto"/>
        <w:spacing w:val="0"/>
        <w:sz w:val="24"/>
        <w:szCs w:val="24"/>
        <w:u w:val="none"/>
      </w:rPr>
    </w:lvl>
    <w:lvl w:ilvl="1">
      <w:start w:val="1"/>
      <w:numFmt w:val="decimal"/>
      <w:isLgl/>
      <w:lvlText w:val="%1.%2"/>
      <w:lvlJc w:val="left"/>
      <w:pPr>
        <w:tabs>
          <w:tab w:val="num" w:pos="720"/>
        </w:tabs>
        <w:ind w:left="720" w:hanging="720"/>
      </w:pPr>
      <w:rPr>
        <w:rFonts w:ascii="Times New Roman" w:hAnsi="Times New Roman" w:cs="Times New Roman" w:hint="default"/>
        <w:b w:val="0"/>
        <w:i w:val="0"/>
        <w:color w:val="auto"/>
        <w:spacing w:val="0"/>
        <w:sz w:val="22"/>
        <w:szCs w:val="22"/>
        <w:u w:val="none"/>
      </w:rPr>
    </w:lvl>
    <w:lvl w:ilvl="2">
      <w:start w:val="1"/>
      <w:numFmt w:val="upperLetter"/>
      <w:lvlText w:val="%3."/>
      <w:lvlJc w:val="left"/>
      <w:pPr>
        <w:tabs>
          <w:tab w:val="num" w:pos="1620"/>
        </w:tabs>
        <w:ind w:left="1620" w:hanging="720"/>
      </w:pPr>
      <w:rPr>
        <w:rFonts w:ascii="Times New Roman" w:hAnsi="Times New Roman" w:cs="Times New Roman" w:hint="default"/>
        <w:b/>
        <w:i w:val="0"/>
        <w:color w:val="auto"/>
        <w:spacing w:val="0"/>
        <w:sz w:val="24"/>
        <w:szCs w:val="24"/>
        <w:u w:val="none"/>
      </w:rPr>
    </w:lvl>
    <w:lvl w:ilvl="3">
      <w:start w:val="1"/>
      <w:numFmt w:val="lowerRoman"/>
      <w:lvlText w:val="(%4)"/>
      <w:lvlJc w:val="left"/>
      <w:pPr>
        <w:tabs>
          <w:tab w:val="num" w:pos="2160"/>
        </w:tabs>
        <w:ind w:left="2160" w:hanging="720"/>
      </w:pPr>
      <w:rPr>
        <w:rFonts w:ascii="Times New Roman" w:hAnsi="Times New Roman" w:cs="Times New Roman" w:hint="default"/>
        <w:b w:val="0"/>
        <w:i w:val="0"/>
        <w:color w:val="auto"/>
        <w:spacing w:val="0"/>
        <w:sz w:val="22"/>
        <w:szCs w:val="22"/>
        <w:u w:val="none"/>
      </w:rPr>
    </w:lvl>
    <w:lvl w:ilvl="4">
      <w:start w:val="1"/>
      <w:numFmt w:val="upperLetter"/>
      <w:lvlText w:val="%5."/>
      <w:lvlJc w:val="left"/>
      <w:pPr>
        <w:tabs>
          <w:tab w:val="num" w:pos="2880"/>
        </w:tabs>
        <w:ind w:left="2880" w:hanging="720"/>
      </w:pPr>
      <w:rPr>
        <w:rFonts w:cs="Times New Roman" w:hint="eastAsia"/>
        <w:spacing w:val="0"/>
      </w:rPr>
    </w:lvl>
    <w:lvl w:ilvl="5">
      <w:start w:val="1"/>
      <w:numFmt w:val="decimal"/>
      <w:lvlText w:val="(%6)"/>
      <w:lvlJc w:val="left"/>
      <w:pPr>
        <w:tabs>
          <w:tab w:val="num" w:pos="3600"/>
        </w:tabs>
        <w:ind w:left="3600" w:hanging="720"/>
      </w:pPr>
      <w:rPr>
        <w:rFonts w:cs="Times New Roman" w:hint="eastAsia"/>
        <w:spacing w:val="0"/>
      </w:rPr>
    </w:lvl>
    <w:lvl w:ilvl="6">
      <w:start w:val="1"/>
      <w:numFmt w:val="lowerLetter"/>
      <w:lvlText w:val="%7)"/>
      <w:lvlJc w:val="left"/>
      <w:pPr>
        <w:tabs>
          <w:tab w:val="num" w:pos="4320"/>
        </w:tabs>
        <w:ind w:left="4320" w:hanging="720"/>
      </w:pPr>
      <w:rPr>
        <w:rFonts w:cs="Times New Roman" w:hint="eastAsia"/>
        <w:spacing w:val="0"/>
      </w:rPr>
    </w:lvl>
    <w:lvl w:ilvl="7">
      <w:start w:val="1"/>
      <w:numFmt w:val="lowerRoman"/>
      <w:lvlText w:val="%8)"/>
      <w:lvlJc w:val="left"/>
      <w:pPr>
        <w:tabs>
          <w:tab w:val="num" w:pos="4320"/>
        </w:tabs>
        <w:ind w:left="4320" w:hanging="720"/>
      </w:pPr>
      <w:rPr>
        <w:rFonts w:cs="Times New Roman" w:hint="eastAsia"/>
        <w:spacing w:val="0"/>
      </w:rPr>
    </w:lvl>
    <w:lvl w:ilvl="8">
      <w:start w:val="1"/>
      <w:numFmt w:val="upperLetter"/>
      <w:lvlText w:val="%9)"/>
      <w:lvlJc w:val="left"/>
      <w:pPr>
        <w:tabs>
          <w:tab w:val="num" w:pos="4320"/>
        </w:tabs>
        <w:ind w:left="4320" w:hanging="720"/>
      </w:pPr>
      <w:rPr>
        <w:rFonts w:cs="Times New Roman" w:hint="eastAsia"/>
        <w:spacing w:val="0"/>
      </w:rPr>
    </w:lvl>
  </w:abstractNum>
  <w:abstractNum w:abstractNumId="1" w15:restartNumberingAfterBreak="0">
    <w:nsid w:val="005F617E"/>
    <w:multiLevelType w:val="hybridMultilevel"/>
    <w:tmpl w:val="E42E733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5D4E67"/>
    <w:multiLevelType w:val="hybridMultilevel"/>
    <w:tmpl w:val="5E8211A8"/>
    <w:lvl w:ilvl="0" w:tplc="C276B168">
      <w:start w:val="1"/>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4746C2"/>
    <w:multiLevelType w:val="hybridMultilevel"/>
    <w:tmpl w:val="F1D66100"/>
    <w:lvl w:ilvl="0" w:tplc="06B806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5431B45"/>
    <w:multiLevelType w:val="hybridMultilevel"/>
    <w:tmpl w:val="29CA7C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5A94BF6"/>
    <w:multiLevelType w:val="multilevel"/>
    <w:tmpl w:val="1D80024C"/>
    <w:lvl w:ilvl="0">
      <w:start w:val="1"/>
      <w:numFmt w:val="upperRoman"/>
      <w:lvlText w:val="%1."/>
      <w:lvlJc w:val="left"/>
      <w:pPr>
        <w:ind w:left="1080" w:hanging="72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pStyle w:val="MTLN4"/>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06186532"/>
    <w:multiLevelType w:val="multilevel"/>
    <w:tmpl w:val="1A70B260"/>
    <w:lvl w:ilvl="0">
      <w:start w:val="1"/>
      <w:numFmt w:val="decimal"/>
      <w:pStyle w:val="MTLN1"/>
      <w:lvlText w:val="%1."/>
      <w:lvlJc w:val="left"/>
      <w:pPr>
        <w:tabs>
          <w:tab w:val="num" w:pos="360"/>
        </w:tabs>
        <w:ind w:left="360" w:hanging="360"/>
      </w:pPr>
      <w:rPr>
        <w:rFonts w:hint="default"/>
      </w:rPr>
    </w:lvl>
    <w:lvl w:ilvl="1">
      <w:start w:val="1"/>
      <w:numFmt w:val="decimal"/>
      <w:pStyle w:val="MTLN2"/>
      <w:lvlText w:val="%1.%2"/>
      <w:lvlJc w:val="left"/>
      <w:pPr>
        <w:tabs>
          <w:tab w:val="num" w:pos="2880"/>
        </w:tabs>
        <w:ind w:left="2880" w:hanging="2160"/>
      </w:pPr>
      <w:rPr>
        <w:rFonts w:hint="default"/>
      </w:rPr>
    </w:lvl>
    <w:lvl w:ilvl="2">
      <w:start w:val="1"/>
      <w:numFmt w:val="decimal"/>
      <w:pStyle w:val="MTLN3"/>
      <w:lvlText w:val="%1.%2.%3"/>
      <w:lvlJc w:val="left"/>
      <w:pPr>
        <w:tabs>
          <w:tab w:val="num" w:pos="3600"/>
        </w:tabs>
        <w:ind w:left="3600" w:hanging="2160"/>
      </w:pPr>
      <w:rPr>
        <w:rFonts w:hint="default"/>
      </w:rPr>
    </w:lvl>
    <w:lvl w:ilvl="3">
      <w:start w:val="1"/>
      <w:numFmt w:val="decimal"/>
      <w:lvlText w:val="%1.%2.%3.%4"/>
      <w:lvlJc w:val="left"/>
      <w:pPr>
        <w:tabs>
          <w:tab w:val="num" w:pos="4320"/>
        </w:tabs>
        <w:ind w:left="4320" w:hanging="2160"/>
      </w:pPr>
      <w:rPr>
        <w:rFonts w:hint="default"/>
      </w:rPr>
    </w:lvl>
    <w:lvl w:ilvl="4">
      <w:start w:val="1"/>
      <w:numFmt w:val="decimal"/>
      <w:lvlText w:val="%1.%2.%3.%4.%5"/>
      <w:lvlJc w:val="left"/>
      <w:pPr>
        <w:tabs>
          <w:tab w:val="num" w:pos="5040"/>
        </w:tabs>
        <w:ind w:left="5040" w:hanging="2160"/>
      </w:pPr>
      <w:rPr>
        <w:rFonts w:hint="default"/>
      </w:rPr>
    </w:lvl>
    <w:lvl w:ilvl="5">
      <w:start w:val="1"/>
      <w:numFmt w:val="decimal"/>
      <w:lvlText w:val="%1.%2.%3.%4.%5.%6"/>
      <w:lvlJc w:val="left"/>
      <w:pPr>
        <w:tabs>
          <w:tab w:val="num" w:pos="5760"/>
        </w:tabs>
        <w:ind w:left="5760" w:hanging="216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7" w15:restartNumberingAfterBreak="0">
    <w:nsid w:val="072F367B"/>
    <w:multiLevelType w:val="hybridMultilevel"/>
    <w:tmpl w:val="A6A0F618"/>
    <w:lvl w:ilvl="0" w:tplc="A69C2BE2">
      <w:start w:val="1"/>
      <w:numFmt w:val="bullet"/>
      <w:lvlText w:val=""/>
      <w:lvlJc w:val="left"/>
      <w:pPr>
        <w:ind w:left="1080" w:hanging="360"/>
      </w:pPr>
      <w:rPr>
        <w:rFonts w:ascii="Symbol" w:hAnsi="Symbol"/>
      </w:rPr>
    </w:lvl>
    <w:lvl w:ilvl="1" w:tplc="076C005E">
      <w:start w:val="1"/>
      <w:numFmt w:val="bullet"/>
      <w:lvlText w:val=""/>
      <w:lvlJc w:val="left"/>
      <w:pPr>
        <w:ind w:left="1080" w:hanging="360"/>
      </w:pPr>
      <w:rPr>
        <w:rFonts w:ascii="Symbol" w:hAnsi="Symbol"/>
      </w:rPr>
    </w:lvl>
    <w:lvl w:ilvl="2" w:tplc="57944146">
      <w:start w:val="1"/>
      <w:numFmt w:val="bullet"/>
      <w:lvlText w:val=""/>
      <w:lvlJc w:val="left"/>
      <w:pPr>
        <w:ind w:left="1080" w:hanging="360"/>
      </w:pPr>
      <w:rPr>
        <w:rFonts w:ascii="Symbol" w:hAnsi="Symbol"/>
      </w:rPr>
    </w:lvl>
    <w:lvl w:ilvl="3" w:tplc="679A1054">
      <w:start w:val="1"/>
      <w:numFmt w:val="bullet"/>
      <w:lvlText w:val=""/>
      <w:lvlJc w:val="left"/>
      <w:pPr>
        <w:ind w:left="1080" w:hanging="360"/>
      </w:pPr>
      <w:rPr>
        <w:rFonts w:ascii="Symbol" w:hAnsi="Symbol"/>
      </w:rPr>
    </w:lvl>
    <w:lvl w:ilvl="4" w:tplc="B52E3E16">
      <w:start w:val="1"/>
      <w:numFmt w:val="bullet"/>
      <w:lvlText w:val=""/>
      <w:lvlJc w:val="left"/>
      <w:pPr>
        <w:ind w:left="1080" w:hanging="360"/>
      </w:pPr>
      <w:rPr>
        <w:rFonts w:ascii="Symbol" w:hAnsi="Symbol"/>
      </w:rPr>
    </w:lvl>
    <w:lvl w:ilvl="5" w:tplc="1B1C5530">
      <w:start w:val="1"/>
      <w:numFmt w:val="bullet"/>
      <w:lvlText w:val=""/>
      <w:lvlJc w:val="left"/>
      <w:pPr>
        <w:ind w:left="1080" w:hanging="360"/>
      </w:pPr>
      <w:rPr>
        <w:rFonts w:ascii="Symbol" w:hAnsi="Symbol"/>
      </w:rPr>
    </w:lvl>
    <w:lvl w:ilvl="6" w:tplc="94A88BF8">
      <w:start w:val="1"/>
      <w:numFmt w:val="bullet"/>
      <w:lvlText w:val=""/>
      <w:lvlJc w:val="left"/>
      <w:pPr>
        <w:ind w:left="1080" w:hanging="360"/>
      </w:pPr>
      <w:rPr>
        <w:rFonts w:ascii="Symbol" w:hAnsi="Symbol"/>
      </w:rPr>
    </w:lvl>
    <w:lvl w:ilvl="7" w:tplc="202EF2C4">
      <w:start w:val="1"/>
      <w:numFmt w:val="bullet"/>
      <w:lvlText w:val=""/>
      <w:lvlJc w:val="left"/>
      <w:pPr>
        <w:ind w:left="1080" w:hanging="360"/>
      </w:pPr>
      <w:rPr>
        <w:rFonts w:ascii="Symbol" w:hAnsi="Symbol"/>
      </w:rPr>
    </w:lvl>
    <w:lvl w:ilvl="8" w:tplc="D786EFDA">
      <w:start w:val="1"/>
      <w:numFmt w:val="bullet"/>
      <w:lvlText w:val=""/>
      <w:lvlJc w:val="left"/>
      <w:pPr>
        <w:ind w:left="1080" w:hanging="360"/>
      </w:pPr>
      <w:rPr>
        <w:rFonts w:ascii="Symbol" w:hAnsi="Symbol"/>
      </w:rPr>
    </w:lvl>
  </w:abstractNum>
  <w:abstractNum w:abstractNumId="8" w15:restartNumberingAfterBreak="0">
    <w:nsid w:val="0A6F65A4"/>
    <w:multiLevelType w:val="hybridMultilevel"/>
    <w:tmpl w:val="C7C43DF0"/>
    <w:lvl w:ilvl="0" w:tplc="1524858C">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124E6940"/>
    <w:multiLevelType w:val="hybridMultilevel"/>
    <w:tmpl w:val="4AA06DA4"/>
    <w:lvl w:ilvl="0" w:tplc="29086A0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 w15:restartNumberingAfterBreak="0">
    <w:nsid w:val="142033B8"/>
    <w:multiLevelType w:val="multilevel"/>
    <w:tmpl w:val="CC7407CC"/>
    <w:lvl w:ilvl="0">
      <w:start w:val="3"/>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1B2A47B5"/>
    <w:multiLevelType w:val="hybridMultilevel"/>
    <w:tmpl w:val="C3AE723E"/>
    <w:lvl w:ilvl="0" w:tplc="9C061F94">
      <w:start w:val="1"/>
      <w:numFmt w:val="lowerLetter"/>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12" w15:restartNumberingAfterBreak="0">
    <w:nsid w:val="1D6F73F1"/>
    <w:multiLevelType w:val="hybridMultilevel"/>
    <w:tmpl w:val="5FE2DA8A"/>
    <w:lvl w:ilvl="0" w:tplc="75000E20">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3" w15:restartNumberingAfterBreak="0">
    <w:nsid w:val="2D9D1405"/>
    <w:multiLevelType w:val="hybridMultilevel"/>
    <w:tmpl w:val="4FEEEDBA"/>
    <w:lvl w:ilvl="0" w:tplc="977E560E">
      <w:start w:val="1"/>
      <w:numFmt w:val="bullet"/>
      <w:lvlText w:val=""/>
      <w:lvlJc w:val="left"/>
      <w:pPr>
        <w:ind w:left="1440" w:hanging="360"/>
      </w:pPr>
      <w:rPr>
        <w:rFonts w:ascii="Symbol" w:hAnsi="Symbol"/>
      </w:rPr>
    </w:lvl>
    <w:lvl w:ilvl="1" w:tplc="DFD81D46">
      <w:start w:val="1"/>
      <w:numFmt w:val="bullet"/>
      <w:lvlText w:val=""/>
      <w:lvlJc w:val="left"/>
      <w:pPr>
        <w:ind w:left="1440" w:hanging="360"/>
      </w:pPr>
      <w:rPr>
        <w:rFonts w:ascii="Symbol" w:hAnsi="Symbol"/>
      </w:rPr>
    </w:lvl>
    <w:lvl w:ilvl="2" w:tplc="7234B58C">
      <w:start w:val="1"/>
      <w:numFmt w:val="bullet"/>
      <w:lvlText w:val=""/>
      <w:lvlJc w:val="left"/>
      <w:pPr>
        <w:ind w:left="1440" w:hanging="360"/>
      </w:pPr>
      <w:rPr>
        <w:rFonts w:ascii="Symbol" w:hAnsi="Symbol"/>
      </w:rPr>
    </w:lvl>
    <w:lvl w:ilvl="3" w:tplc="462ECF62">
      <w:start w:val="1"/>
      <w:numFmt w:val="bullet"/>
      <w:lvlText w:val=""/>
      <w:lvlJc w:val="left"/>
      <w:pPr>
        <w:ind w:left="1440" w:hanging="360"/>
      </w:pPr>
      <w:rPr>
        <w:rFonts w:ascii="Symbol" w:hAnsi="Symbol"/>
      </w:rPr>
    </w:lvl>
    <w:lvl w:ilvl="4" w:tplc="7C1CA138">
      <w:start w:val="1"/>
      <w:numFmt w:val="bullet"/>
      <w:lvlText w:val=""/>
      <w:lvlJc w:val="left"/>
      <w:pPr>
        <w:ind w:left="1440" w:hanging="360"/>
      </w:pPr>
      <w:rPr>
        <w:rFonts w:ascii="Symbol" w:hAnsi="Symbol"/>
      </w:rPr>
    </w:lvl>
    <w:lvl w:ilvl="5" w:tplc="7A34822E">
      <w:start w:val="1"/>
      <w:numFmt w:val="bullet"/>
      <w:lvlText w:val=""/>
      <w:lvlJc w:val="left"/>
      <w:pPr>
        <w:ind w:left="1440" w:hanging="360"/>
      </w:pPr>
      <w:rPr>
        <w:rFonts w:ascii="Symbol" w:hAnsi="Symbol"/>
      </w:rPr>
    </w:lvl>
    <w:lvl w:ilvl="6" w:tplc="B448B6FE">
      <w:start w:val="1"/>
      <w:numFmt w:val="bullet"/>
      <w:lvlText w:val=""/>
      <w:lvlJc w:val="left"/>
      <w:pPr>
        <w:ind w:left="1440" w:hanging="360"/>
      </w:pPr>
      <w:rPr>
        <w:rFonts w:ascii="Symbol" w:hAnsi="Symbol"/>
      </w:rPr>
    </w:lvl>
    <w:lvl w:ilvl="7" w:tplc="A4BA098C">
      <w:start w:val="1"/>
      <w:numFmt w:val="bullet"/>
      <w:lvlText w:val=""/>
      <w:lvlJc w:val="left"/>
      <w:pPr>
        <w:ind w:left="1440" w:hanging="360"/>
      </w:pPr>
      <w:rPr>
        <w:rFonts w:ascii="Symbol" w:hAnsi="Symbol"/>
      </w:rPr>
    </w:lvl>
    <w:lvl w:ilvl="8" w:tplc="BD809116">
      <w:start w:val="1"/>
      <w:numFmt w:val="bullet"/>
      <w:lvlText w:val=""/>
      <w:lvlJc w:val="left"/>
      <w:pPr>
        <w:ind w:left="1440" w:hanging="360"/>
      </w:pPr>
      <w:rPr>
        <w:rFonts w:ascii="Symbol" w:hAnsi="Symbol"/>
      </w:rPr>
    </w:lvl>
  </w:abstractNum>
  <w:abstractNum w:abstractNumId="14" w15:restartNumberingAfterBreak="0">
    <w:nsid w:val="2EBC29D7"/>
    <w:multiLevelType w:val="hybridMultilevel"/>
    <w:tmpl w:val="78B66A5A"/>
    <w:lvl w:ilvl="0" w:tplc="77A448A2">
      <w:start w:val="1"/>
      <w:numFmt w:val="upperLetter"/>
      <w:lvlText w:val="%1."/>
      <w:lvlJc w:val="left"/>
      <w:pPr>
        <w:ind w:left="720" w:hanging="720"/>
      </w:pPr>
      <w:rPr>
        <w:rFonts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79034B"/>
    <w:multiLevelType w:val="hybridMultilevel"/>
    <w:tmpl w:val="F514AE90"/>
    <w:lvl w:ilvl="0" w:tplc="FA005DC0">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6" w15:restartNumberingAfterBreak="0">
    <w:nsid w:val="38026BA5"/>
    <w:multiLevelType w:val="hybridMultilevel"/>
    <w:tmpl w:val="EAA08844"/>
    <w:lvl w:ilvl="0" w:tplc="21F62BC8">
      <w:start w:val="1"/>
      <w:numFmt w:val="bullet"/>
      <w:lvlText w:val=""/>
      <w:lvlJc w:val="left"/>
      <w:pPr>
        <w:ind w:left="1800" w:hanging="360"/>
      </w:pPr>
      <w:rPr>
        <w:rFonts w:ascii="Symbol" w:hAnsi="Symbol"/>
      </w:rPr>
    </w:lvl>
    <w:lvl w:ilvl="1" w:tplc="1ACC812E">
      <w:start w:val="1"/>
      <w:numFmt w:val="bullet"/>
      <w:lvlText w:val=""/>
      <w:lvlJc w:val="left"/>
      <w:pPr>
        <w:ind w:left="1800" w:hanging="360"/>
      </w:pPr>
      <w:rPr>
        <w:rFonts w:ascii="Symbol" w:hAnsi="Symbol"/>
      </w:rPr>
    </w:lvl>
    <w:lvl w:ilvl="2" w:tplc="55E8FC56">
      <w:start w:val="1"/>
      <w:numFmt w:val="bullet"/>
      <w:lvlText w:val=""/>
      <w:lvlJc w:val="left"/>
      <w:pPr>
        <w:ind w:left="1800" w:hanging="360"/>
      </w:pPr>
      <w:rPr>
        <w:rFonts w:ascii="Symbol" w:hAnsi="Symbol"/>
      </w:rPr>
    </w:lvl>
    <w:lvl w:ilvl="3" w:tplc="3D8A38A6">
      <w:start w:val="1"/>
      <w:numFmt w:val="bullet"/>
      <w:lvlText w:val=""/>
      <w:lvlJc w:val="left"/>
      <w:pPr>
        <w:ind w:left="1800" w:hanging="360"/>
      </w:pPr>
      <w:rPr>
        <w:rFonts w:ascii="Symbol" w:hAnsi="Symbol"/>
      </w:rPr>
    </w:lvl>
    <w:lvl w:ilvl="4" w:tplc="8340B3FA">
      <w:start w:val="1"/>
      <w:numFmt w:val="bullet"/>
      <w:lvlText w:val=""/>
      <w:lvlJc w:val="left"/>
      <w:pPr>
        <w:ind w:left="1800" w:hanging="360"/>
      </w:pPr>
      <w:rPr>
        <w:rFonts w:ascii="Symbol" w:hAnsi="Symbol"/>
      </w:rPr>
    </w:lvl>
    <w:lvl w:ilvl="5" w:tplc="ECC6E9F2">
      <w:start w:val="1"/>
      <w:numFmt w:val="bullet"/>
      <w:lvlText w:val=""/>
      <w:lvlJc w:val="left"/>
      <w:pPr>
        <w:ind w:left="1800" w:hanging="360"/>
      </w:pPr>
      <w:rPr>
        <w:rFonts w:ascii="Symbol" w:hAnsi="Symbol"/>
      </w:rPr>
    </w:lvl>
    <w:lvl w:ilvl="6" w:tplc="8F2E74DE">
      <w:start w:val="1"/>
      <w:numFmt w:val="bullet"/>
      <w:lvlText w:val=""/>
      <w:lvlJc w:val="left"/>
      <w:pPr>
        <w:ind w:left="1800" w:hanging="360"/>
      </w:pPr>
      <w:rPr>
        <w:rFonts w:ascii="Symbol" w:hAnsi="Symbol"/>
      </w:rPr>
    </w:lvl>
    <w:lvl w:ilvl="7" w:tplc="0C765742">
      <w:start w:val="1"/>
      <w:numFmt w:val="bullet"/>
      <w:lvlText w:val=""/>
      <w:lvlJc w:val="left"/>
      <w:pPr>
        <w:ind w:left="1800" w:hanging="360"/>
      </w:pPr>
      <w:rPr>
        <w:rFonts w:ascii="Symbol" w:hAnsi="Symbol"/>
      </w:rPr>
    </w:lvl>
    <w:lvl w:ilvl="8" w:tplc="1B6EAAEC">
      <w:start w:val="1"/>
      <w:numFmt w:val="bullet"/>
      <w:lvlText w:val=""/>
      <w:lvlJc w:val="left"/>
      <w:pPr>
        <w:ind w:left="1800" w:hanging="360"/>
      </w:pPr>
      <w:rPr>
        <w:rFonts w:ascii="Symbol" w:hAnsi="Symbol"/>
      </w:rPr>
    </w:lvl>
  </w:abstractNum>
  <w:abstractNum w:abstractNumId="17" w15:restartNumberingAfterBreak="0">
    <w:nsid w:val="3AFD38EC"/>
    <w:multiLevelType w:val="hybridMultilevel"/>
    <w:tmpl w:val="89DC4D8E"/>
    <w:lvl w:ilvl="0" w:tplc="96244E9C">
      <w:start w:val="1"/>
      <w:numFmt w:val="decimal"/>
      <w:lvlText w:val="%1."/>
      <w:lvlJc w:val="left"/>
      <w:pPr>
        <w:ind w:left="1440" w:hanging="720"/>
      </w:pPr>
      <w:rPr>
        <w:rFonts w:hint="default"/>
        <w:b/>
        <w:bCs/>
      </w:rPr>
    </w:lvl>
    <w:lvl w:ilvl="1" w:tplc="EE6C6112">
      <w:start w:val="1"/>
      <w:numFmt w:val="lowerLetter"/>
      <w:lvlText w:val="%2."/>
      <w:lvlJc w:val="left"/>
      <w:pPr>
        <w:ind w:left="1800" w:hanging="360"/>
      </w:pPr>
      <w:rPr>
        <w:b w:val="0"/>
        <w:bCs w:val="0"/>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29C19BC"/>
    <w:multiLevelType w:val="hybridMultilevel"/>
    <w:tmpl w:val="DADE0474"/>
    <w:lvl w:ilvl="0" w:tplc="59D490E4">
      <w:start w:val="1"/>
      <w:numFmt w:val="upperLetter"/>
      <w:lvlText w:val="%1."/>
      <w:lvlJc w:val="left"/>
      <w:pPr>
        <w:ind w:left="881" w:hanging="715"/>
      </w:pPr>
      <w:rPr>
        <w:rFonts w:hint="default"/>
        <w:b/>
        <w:bCs/>
        <w:w w:val="106"/>
      </w:rPr>
    </w:lvl>
    <w:lvl w:ilvl="1" w:tplc="EE0256EC">
      <w:numFmt w:val="bullet"/>
      <w:lvlText w:val="•"/>
      <w:lvlJc w:val="left"/>
      <w:pPr>
        <w:ind w:left="1724" w:hanging="715"/>
      </w:pPr>
      <w:rPr>
        <w:rFonts w:hint="default"/>
      </w:rPr>
    </w:lvl>
    <w:lvl w:ilvl="2" w:tplc="FB3CEC8A">
      <w:numFmt w:val="bullet"/>
      <w:lvlText w:val="•"/>
      <w:lvlJc w:val="left"/>
      <w:pPr>
        <w:ind w:left="2569" w:hanging="715"/>
      </w:pPr>
      <w:rPr>
        <w:rFonts w:hint="default"/>
      </w:rPr>
    </w:lvl>
    <w:lvl w:ilvl="3" w:tplc="EA70729C">
      <w:numFmt w:val="bullet"/>
      <w:lvlText w:val="•"/>
      <w:lvlJc w:val="left"/>
      <w:pPr>
        <w:ind w:left="3413" w:hanging="715"/>
      </w:pPr>
      <w:rPr>
        <w:rFonts w:hint="default"/>
      </w:rPr>
    </w:lvl>
    <w:lvl w:ilvl="4" w:tplc="2AE64716">
      <w:numFmt w:val="bullet"/>
      <w:lvlText w:val="•"/>
      <w:lvlJc w:val="left"/>
      <w:pPr>
        <w:ind w:left="4258" w:hanging="715"/>
      </w:pPr>
      <w:rPr>
        <w:rFonts w:hint="default"/>
      </w:rPr>
    </w:lvl>
    <w:lvl w:ilvl="5" w:tplc="9FE45E5C">
      <w:numFmt w:val="bullet"/>
      <w:lvlText w:val="•"/>
      <w:lvlJc w:val="left"/>
      <w:pPr>
        <w:ind w:left="5102" w:hanging="715"/>
      </w:pPr>
      <w:rPr>
        <w:rFonts w:hint="default"/>
      </w:rPr>
    </w:lvl>
    <w:lvl w:ilvl="6" w:tplc="6E68F228">
      <w:numFmt w:val="bullet"/>
      <w:lvlText w:val="•"/>
      <w:lvlJc w:val="left"/>
      <w:pPr>
        <w:ind w:left="5947" w:hanging="715"/>
      </w:pPr>
      <w:rPr>
        <w:rFonts w:hint="default"/>
      </w:rPr>
    </w:lvl>
    <w:lvl w:ilvl="7" w:tplc="7BF6F92E">
      <w:numFmt w:val="bullet"/>
      <w:lvlText w:val="•"/>
      <w:lvlJc w:val="left"/>
      <w:pPr>
        <w:ind w:left="6791" w:hanging="715"/>
      </w:pPr>
      <w:rPr>
        <w:rFonts w:hint="default"/>
      </w:rPr>
    </w:lvl>
    <w:lvl w:ilvl="8" w:tplc="20FA95F6">
      <w:numFmt w:val="bullet"/>
      <w:lvlText w:val="•"/>
      <w:lvlJc w:val="left"/>
      <w:pPr>
        <w:ind w:left="7636" w:hanging="715"/>
      </w:pPr>
      <w:rPr>
        <w:rFonts w:hint="default"/>
      </w:rPr>
    </w:lvl>
  </w:abstractNum>
  <w:abstractNum w:abstractNumId="19" w15:restartNumberingAfterBreak="0">
    <w:nsid w:val="571874A1"/>
    <w:multiLevelType w:val="hybridMultilevel"/>
    <w:tmpl w:val="D69E25FE"/>
    <w:lvl w:ilvl="0" w:tplc="067C0E46">
      <w:start w:val="1"/>
      <w:numFmt w:val="upperLetter"/>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B810201"/>
    <w:multiLevelType w:val="hybridMultilevel"/>
    <w:tmpl w:val="1FCC48FE"/>
    <w:lvl w:ilvl="0" w:tplc="A4E43502">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6CD33B53"/>
    <w:multiLevelType w:val="hybridMultilevel"/>
    <w:tmpl w:val="1ACC44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EA751C1"/>
    <w:multiLevelType w:val="hybridMultilevel"/>
    <w:tmpl w:val="3D26518C"/>
    <w:lvl w:ilvl="0" w:tplc="D99AA622">
      <w:start w:val="1"/>
      <w:numFmt w:val="upperLetter"/>
      <w:lvlText w:val="%1."/>
      <w:lvlJc w:val="left"/>
      <w:pPr>
        <w:ind w:left="888" w:hanging="707"/>
      </w:pPr>
      <w:rPr>
        <w:rFonts w:hint="default"/>
        <w:b/>
        <w:bCs/>
        <w:w w:val="98"/>
      </w:rPr>
    </w:lvl>
    <w:lvl w:ilvl="1" w:tplc="DBCCADC6">
      <w:start w:val="1"/>
      <w:numFmt w:val="decimal"/>
      <w:lvlText w:val="%2."/>
      <w:lvlJc w:val="left"/>
      <w:pPr>
        <w:ind w:left="1608" w:hanging="723"/>
      </w:pPr>
      <w:rPr>
        <w:rFonts w:ascii="Times New Roman" w:eastAsia="Times New Roman" w:hAnsi="Times New Roman" w:cs="Times New Roman" w:hint="default"/>
        <w:w w:val="105"/>
        <w:sz w:val="24"/>
        <w:szCs w:val="24"/>
      </w:rPr>
    </w:lvl>
    <w:lvl w:ilvl="2" w:tplc="1E6A4960">
      <w:numFmt w:val="bullet"/>
      <w:lvlText w:val="•"/>
      <w:lvlJc w:val="left"/>
      <w:pPr>
        <w:ind w:left="2456" w:hanging="723"/>
      </w:pPr>
      <w:rPr>
        <w:rFonts w:hint="default"/>
      </w:rPr>
    </w:lvl>
    <w:lvl w:ilvl="3" w:tplc="6E1A6A8C">
      <w:numFmt w:val="bullet"/>
      <w:lvlText w:val="•"/>
      <w:lvlJc w:val="left"/>
      <w:pPr>
        <w:ind w:left="3312" w:hanging="723"/>
      </w:pPr>
      <w:rPr>
        <w:rFonts w:hint="default"/>
      </w:rPr>
    </w:lvl>
    <w:lvl w:ilvl="4" w:tplc="03BA36D2">
      <w:numFmt w:val="bullet"/>
      <w:lvlText w:val="•"/>
      <w:lvlJc w:val="left"/>
      <w:pPr>
        <w:ind w:left="4168" w:hanging="723"/>
      </w:pPr>
      <w:rPr>
        <w:rFonts w:hint="default"/>
      </w:rPr>
    </w:lvl>
    <w:lvl w:ilvl="5" w:tplc="9C8C45D0">
      <w:numFmt w:val="bullet"/>
      <w:lvlText w:val="•"/>
      <w:lvlJc w:val="left"/>
      <w:pPr>
        <w:ind w:left="5024" w:hanging="723"/>
      </w:pPr>
      <w:rPr>
        <w:rFonts w:hint="default"/>
      </w:rPr>
    </w:lvl>
    <w:lvl w:ilvl="6" w:tplc="8FF8BC52">
      <w:numFmt w:val="bullet"/>
      <w:lvlText w:val="•"/>
      <w:lvlJc w:val="left"/>
      <w:pPr>
        <w:ind w:left="5880" w:hanging="723"/>
      </w:pPr>
      <w:rPr>
        <w:rFonts w:hint="default"/>
      </w:rPr>
    </w:lvl>
    <w:lvl w:ilvl="7" w:tplc="4B9615BE">
      <w:numFmt w:val="bullet"/>
      <w:lvlText w:val="•"/>
      <w:lvlJc w:val="left"/>
      <w:pPr>
        <w:ind w:left="6737" w:hanging="723"/>
      </w:pPr>
      <w:rPr>
        <w:rFonts w:hint="default"/>
      </w:rPr>
    </w:lvl>
    <w:lvl w:ilvl="8" w:tplc="889AEFF8">
      <w:numFmt w:val="bullet"/>
      <w:lvlText w:val="•"/>
      <w:lvlJc w:val="left"/>
      <w:pPr>
        <w:ind w:left="7593" w:hanging="723"/>
      </w:pPr>
      <w:rPr>
        <w:rFonts w:hint="default"/>
      </w:rPr>
    </w:lvl>
  </w:abstractNum>
  <w:abstractNum w:abstractNumId="23" w15:restartNumberingAfterBreak="0">
    <w:nsid w:val="776D56BE"/>
    <w:multiLevelType w:val="hybridMultilevel"/>
    <w:tmpl w:val="E34EA860"/>
    <w:lvl w:ilvl="0" w:tplc="12965C04">
      <w:start w:val="1"/>
      <w:numFmt w:val="upperLetter"/>
      <w:lvlText w:val="%1."/>
      <w:lvlJc w:val="left"/>
      <w:pPr>
        <w:ind w:left="916" w:hanging="720"/>
      </w:pPr>
      <w:rPr>
        <w:rFonts w:hint="default"/>
        <w:b/>
        <w:bCs/>
        <w:w w:val="107"/>
      </w:rPr>
    </w:lvl>
    <w:lvl w:ilvl="1" w:tplc="5D167EEA">
      <w:start w:val="1"/>
      <w:numFmt w:val="decimal"/>
      <w:lvlText w:val="%2."/>
      <w:lvlJc w:val="left"/>
      <w:pPr>
        <w:ind w:left="1623" w:hanging="712"/>
      </w:pPr>
      <w:rPr>
        <w:rFonts w:hint="default"/>
        <w:w w:val="99"/>
        <w:position w:val="1"/>
      </w:rPr>
    </w:lvl>
    <w:lvl w:ilvl="2" w:tplc="6B181520">
      <w:numFmt w:val="bullet"/>
      <w:lvlText w:val="•"/>
      <w:lvlJc w:val="left"/>
      <w:pPr>
        <w:ind w:left="2476" w:hanging="712"/>
      </w:pPr>
      <w:rPr>
        <w:rFonts w:hint="default"/>
      </w:rPr>
    </w:lvl>
    <w:lvl w:ilvl="3" w:tplc="F4724118">
      <w:numFmt w:val="bullet"/>
      <w:lvlText w:val="•"/>
      <w:lvlJc w:val="left"/>
      <w:pPr>
        <w:ind w:left="3332" w:hanging="712"/>
      </w:pPr>
      <w:rPr>
        <w:rFonts w:hint="default"/>
      </w:rPr>
    </w:lvl>
    <w:lvl w:ilvl="4" w:tplc="C17A1F34">
      <w:numFmt w:val="bullet"/>
      <w:lvlText w:val="•"/>
      <w:lvlJc w:val="left"/>
      <w:pPr>
        <w:ind w:left="4188" w:hanging="712"/>
      </w:pPr>
      <w:rPr>
        <w:rFonts w:hint="default"/>
      </w:rPr>
    </w:lvl>
    <w:lvl w:ilvl="5" w:tplc="841A45C2">
      <w:numFmt w:val="bullet"/>
      <w:lvlText w:val="•"/>
      <w:lvlJc w:val="left"/>
      <w:pPr>
        <w:ind w:left="5044" w:hanging="712"/>
      </w:pPr>
      <w:rPr>
        <w:rFonts w:hint="default"/>
      </w:rPr>
    </w:lvl>
    <w:lvl w:ilvl="6" w:tplc="899486F4">
      <w:numFmt w:val="bullet"/>
      <w:lvlText w:val="•"/>
      <w:lvlJc w:val="left"/>
      <w:pPr>
        <w:ind w:left="5900" w:hanging="712"/>
      </w:pPr>
      <w:rPr>
        <w:rFonts w:hint="default"/>
      </w:rPr>
    </w:lvl>
    <w:lvl w:ilvl="7" w:tplc="E65CDBCC">
      <w:numFmt w:val="bullet"/>
      <w:lvlText w:val="•"/>
      <w:lvlJc w:val="left"/>
      <w:pPr>
        <w:ind w:left="6757" w:hanging="712"/>
      </w:pPr>
      <w:rPr>
        <w:rFonts w:hint="default"/>
      </w:rPr>
    </w:lvl>
    <w:lvl w:ilvl="8" w:tplc="A0404190">
      <w:numFmt w:val="bullet"/>
      <w:lvlText w:val="•"/>
      <w:lvlJc w:val="left"/>
      <w:pPr>
        <w:ind w:left="7613" w:hanging="712"/>
      </w:pPr>
      <w:rPr>
        <w:rFonts w:hint="default"/>
      </w:rPr>
    </w:lvl>
  </w:abstractNum>
  <w:num w:numId="1" w16cid:durableId="1329092018">
    <w:abstractNumId w:val="5"/>
  </w:num>
  <w:num w:numId="2" w16cid:durableId="1176460836">
    <w:abstractNumId w:val="22"/>
  </w:num>
  <w:num w:numId="3" w16cid:durableId="2064480306">
    <w:abstractNumId w:val="18"/>
  </w:num>
  <w:num w:numId="4" w16cid:durableId="1219822612">
    <w:abstractNumId w:val="23"/>
  </w:num>
  <w:num w:numId="5" w16cid:durableId="1553038237">
    <w:abstractNumId w:val="10"/>
  </w:num>
  <w:num w:numId="6" w16cid:durableId="205996984">
    <w:abstractNumId w:val="6"/>
  </w:num>
  <w:num w:numId="7" w16cid:durableId="149633396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73548896">
    <w:abstractNumId w:val="0"/>
  </w:num>
  <w:num w:numId="9" w16cid:durableId="143157322">
    <w:abstractNumId w:val="6"/>
  </w:num>
  <w:num w:numId="10" w16cid:durableId="1056733791">
    <w:abstractNumId w:val="6"/>
  </w:num>
  <w:num w:numId="11" w16cid:durableId="95247283">
    <w:abstractNumId w:val="6"/>
  </w:num>
  <w:num w:numId="12" w16cid:durableId="1761675016">
    <w:abstractNumId w:val="6"/>
  </w:num>
  <w:num w:numId="13" w16cid:durableId="134761601">
    <w:abstractNumId w:val="21"/>
  </w:num>
  <w:num w:numId="14" w16cid:durableId="846751670">
    <w:abstractNumId w:val="2"/>
  </w:num>
  <w:num w:numId="15" w16cid:durableId="268899651">
    <w:abstractNumId w:val="19"/>
  </w:num>
  <w:num w:numId="16" w16cid:durableId="8466784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55806177">
    <w:abstractNumId w:val="15"/>
  </w:num>
  <w:num w:numId="18" w16cid:durableId="1122764692">
    <w:abstractNumId w:val="12"/>
  </w:num>
  <w:num w:numId="19" w16cid:durableId="847259167">
    <w:abstractNumId w:val="6"/>
  </w:num>
  <w:num w:numId="20" w16cid:durableId="1700277142">
    <w:abstractNumId w:val="6"/>
  </w:num>
  <w:num w:numId="21" w16cid:durableId="1794327635">
    <w:abstractNumId w:val="9"/>
  </w:num>
  <w:num w:numId="22" w16cid:durableId="385689581">
    <w:abstractNumId w:val="8"/>
  </w:num>
  <w:num w:numId="23" w16cid:durableId="1063988388">
    <w:abstractNumId w:val="14"/>
  </w:num>
  <w:num w:numId="24" w16cid:durableId="2052920045">
    <w:abstractNumId w:val="20"/>
  </w:num>
  <w:num w:numId="25" w16cid:durableId="923034662">
    <w:abstractNumId w:val="17"/>
  </w:num>
  <w:num w:numId="26" w16cid:durableId="344671182">
    <w:abstractNumId w:val="1"/>
  </w:num>
  <w:num w:numId="27" w16cid:durableId="2119064830">
    <w:abstractNumId w:val="7"/>
  </w:num>
  <w:num w:numId="28" w16cid:durableId="1016619237">
    <w:abstractNumId w:val="13"/>
  </w:num>
  <w:num w:numId="29" w16cid:durableId="1705595579">
    <w:abstractNumId w:val="16"/>
  </w:num>
  <w:num w:numId="30" w16cid:durableId="19292706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AC3"/>
    <w:rsid w:val="00000BC1"/>
    <w:rsid w:val="00002012"/>
    <w:rsid w:val="000023C1"/>
    <w:rsid w:val="00002AB1"/>
    <w:rsid w:val="00004BA2"/>
    <w:rsid w:val="000059C3"/>
    <w:rsid w:val="00005B3D"/>
    <w:rsid w:val="0000750D"/>
    <w:rsid w:val="00012078"/>
    <w:rsid w:val="00012AD4"/>
    <w:rsid w:val="00013128"/>
    <w:rsid w:val="00015955"/>
    <w:rsid w:val="000159EC"/>
    <w:rsid w:val="00015B53"/>
    <w:rsid w:val="00015B9A"/>
    <w:rsid w:val="00015D32"/>
    <w:rsid w:val="00016B3C"/>
    <w:rsid w:val="000206DC"/>
    <w:rsid w:val="000225C0"/>
    <w:rsid w:val="0002264C"/>
    <w:rsid w:val="00023F76"/>
    <w:rsid w:val="0002404C"/>
    <w:rsid w:val="00027F9B"/>
    <w:rsid w:val="000305AB"/>
    <w:rsid w:val="00030DC4"/>
    <w:rsid w:val="00031487"/>
    <w:rsid w:val="000321FE"/>
    <w:rsid w:val="00032BBE"/>
    <w:rsid w:val="00034202"/>
    <w:rsid w:val="000345A8"/>
    <w:rsid w:val="00035EC7"/>
    <w:rsid w:val="0004083A"/>
    <w:rsid w:val="00040C9A"/>
    <w:rsid w:val="00040CDD"/>
    <w:rsid w:val="00041D00"/>
    <w:rsid w:val="0004211F"/>
    <w:rsid w:val="00044E11"/>
    <w:rsid w:val="000469BD"/>
    <w:rsid w:val="00047428"/>
    <w:rsid w:val="00051720"/>
    <w:rsid w:val="00054CFC"/>
    <w:rsid w:val="00060547"/>
    <w:rsid w:val="00061D10"/>
    <w:rsid w:val="00063E29"/>
    <w:rsid w:val="000646D2"/>
    <w:rsid w:val="000656AA"/>
    <w:rsid w:val="000657FF"/>
    <w:rsid w:val="000702E0"/>
    <w:rsid w:val="00071533"/>
    <w:rsid w:val="00072C97"/>
    <w:rsid w:val="000755B7"/>
    <w:rsid w:val="00076CE5"/>
    <w:rsid w:val="00077305"/>
    <w:rsid w:val="000824A0"/>
    <w:rsid w:val="00085D84"/>
    <w:rsid w:val="00086261"/>
    <w:rsid w:val="000864A7"/>
    <w:rsid w:val="00086B7D"/>
    <w:rsid w:val="0008785D"/>
    <w:rsid w:val="00087DB3"/>
    <w:rsid w:val="00093345"/>
    <w:rsid w:val="000934F8"/>
    <w:rsid w:val="000964E4"/>
    <w:rsid w:val="00096AE8"/>
    <w:rsid w:val="00097FF2"/>
    <w:rsid w:val="000A07A1"/>
    <w:rsid w:val="000A1F5F"/>
    <w:rsid w:val="000A257E"/>
    <w:rsid w:val="000A2799"/>
    <w:rsid w:val="000A2875"/>
    <w:rsid w:val="000A32DC"/>
    <w:rsid w:val="000B1B38"/>
    <w:rsid w:val="000B2B20"/>
    <w:rsid w:val="000B2CB7"/>
    <w:rsid w:val="000B36C8"/>
    <w:rsid w:val="000B42F7"/>
    <w:rsid w:val="000B5CFB"/>
    <w:rsid w:val="000B653E"/>
    <w:rsid w:val="000C048F"/>
    <w:rsid w:val="000C1168"/>
    <w:rsid w:val="000C2D5C"/>
    <w:rsid w:val="000C4035"/>
    <w:rsid w:val="000C598B"/>
    <w:rsid w:val="000D11B3"/>
    <w:rsid w:val="000D1813"/>
    <w:rsid w:val="000D2035"/>
    <w:rsid w:val="000D3607"/>
    <w:rsid w:val="000D4315"/>
    <w:rsid w:val="000D5AD7"/>
    <w:rsid w:val="000D7424"/>
    <w:rsid w:val="000D75B9"/>
    <w:rsid w:val="000D792E"/>
    <w:rsid w:val="000D7E80"/>
    <w:rsid w:val="000E0059"/>
    <w:rsid w:val="000E1241"/>
    <w:rsid w:val="000E4D9F"/>
    <w:rsid w:val="000E5E09"/>
    <w:rsid w:val="000E7EF6"/>
    <w:rsid w:val="000F1829"/>
    <w:rsid w:val="000F1A98"/>
    <w:rsid w:val="000F2C58"/>
    <w:rsid w:val="000F3236"/>
    <w:rsid w:val="000F356C"/>
    <w:rsid w:val="000F397B"/>
    <w:rsid w:val="000F3D3E"/>
    <w:rsid w:val="000F5497"/>
    <w:rsid w:val="000F6A31"/>
    <w:rsid w:val="000F78F1"/>
    <w:rsid w:val="00100950"/>
    <w:rsid w:val="00101597"/>
    <w:rsid w:val="001029A7"/>
    <w:rsid w:val="00103A72"/>
    <w:rsid w:val="001042F7"/>
    <w:rsid w:val="00106CF6"/>
    <w:rsid w:val="001075A8"/>
    <w:rsid w:val="00107A7A"/>
    <w:rsid w:val="00111A96"/>
    <w:rsid w:val="00112CB1"/>
    <w:rsid w:val="00112FA2"/>
    <w:rsid w:val="00113379"/>
    <w:rsid w:val="001135D6"/>
    <w:rsid w:val="0011456A"/>
    <w:rsid w:val="00117735"/>
    <w:rsid w:val="0012123C"/>
    <w:rsid w:val="001218E5"/>
    <w:rsid w:val="00123179"/>
    <w:rsid w:val="00123B60"/>
    <w:rsid w:val="0012659E"/>
    <w:rsid w:val="00127082"/>
    <w:rsid w:val="001270D9"/>
    <w:rsid w:val="001276FE"/>
    <w:rsid w:val="001304B3"/>
    <w:rsid w:val="00132F79"/>
    <w:rsid w:val="0013324C"/>
    <w:rsid w:val="00133CBB"/>
    <w:rsid w:val="00140ADD"/>
    <w:rsid w:val="0014233A"/>
    <w:rsid w:val="00145CAE"/>
    <w:rsid w:val="00145E98"/>
    <w:rsid w:val="001506F9"/>
    <w:rsid w:val="001521B8"/>
    <w:rsid w:val="00156F5F"/>
    <w:rsid w:val="001634D5"/>
    <w:rsid w:val="00164781"/>
    <w:rsid w:val="00164F00"/>
    <w:rsid w:val="0016558B"/>
    <w:rsid w:val="001656D8"/>
    <w:rsid w:val="001678D6"/>
    <w:rsid w:val="00167BB7"/>
    <w:rsid w:val="00171DE3"/>
    <w:rsid w:val="00172E19"/>
    <w:rsid w:val="00176E1B"/>
    <w:rsid w:val="001806E2"/>
    <w:rsid w:val="00181978"/>
    <w:rsid w:val="00181C8C"/>
    <w:rsid w:val="00184E19"/>
    <w:rsid w:val="00185BA7"/>
    <w:rsid w:val="001903A4"/>
    <w:rsid w:val="00190DBD"/>
    <w:rsid w:val="00190F0D"/>
    <w:rsid w:val="0019175E"/>
    <w:rsid w:val="00191B48"/>
    <w:rsid w:val="00192617"/>
    <w:rsid w:val="00195D38"/>
    <w:rsid w:val="00197361"/>
    <w:rsid w:val="001979CD"/>
    <w:rsid w:val="00197FA0"/>
    <w:rsid w:val="001A19E8"/>
    <w:rsid w:val="001A20BD"/>
    <w:rsid w:val="001A2E24"/>
    <w:rsid w:val="001A3F0D"/>
    <w:rsid w:val="001A4BA6"/>
    <w:rsid w:val="001A4DF0"/>
    <w:rsid w:val="001A50AA"/>
    <w:rsid w:val="001A5FC0"/>
    <w:rsid w:val="001A6960"/>
    <w:rsid w:val="001A7503"/>
    <w:rsid w:val="001B078A"/>
    <w:rsid w:val="001B137C"/>
    <w:rsid w:val="001B15BD"/>
    <w:rsid w:val="001B3E3E"/>
    <w:rsid w:val="001B4274"/>
    <w:rsid w:val="001B6631"/>
    <w:rsid w:val="001C0BD5"/>
    <w:rsid w:val="001C1E15"/>
    <w:rsid w:val="001C27E5"/>
    <w:rsid w:val="001C3118"/>
    <w:rsid w:val="001C7077"/>
    <w:rsid w:val="001D02CB"/>
    <w:rsid w:val="001D03A6"/>
    <w:rsid w:val="001D099D"/>
    <w:rsid w:val="001D0B00"/>
    <w:rsid w:val="001D0EF0"/>
    <w:rsid w:val="001D1279"/>
    <w:rsid w:val="001D48CF"/>
    <w:rsid w:val="001D5344"/>
    <w:rsid w:val="001D5785"/>
    <w:rsid w:val="001D70DF"/>
    <w:rsid w:val="001D7581"/>
    <w:rsid w:val="001E0C8A"/>
    <w:rsid w:val="001E2EC8"/>
    <w:rsid w:val="001E3B24"/>
    <w:rsid w:val="001E4F03"/>
    <w:rsid w:val="001E569E"/>
    <w:rsid w:val="001E7A27"/>
    <w:rsid w:val="001F3310"/>
    <w:rsid w:val="001F37E8"/>
    <w:rsid w:val="001F4669"/>
    <w:rsid w:val="001F5149"/>
    <w:rsid w:val="001F60C2"/>
    <w:rsid w:val="001F7D9D"/>
    <w:rsid w:val="0020203C"/>
    <w:rsid w:val="00204592"/>
    <w:rsid w:val="00214B18"/>
    <w:rsid w:val="00214F26"/>
    <w:rsid w:val="002228C5"/>
    <w:rsid w:val="002232DF"/>
    <w:rsid w:val="002238B7"/>
    <w:rsid w:val="002249B9"/>
    <w:rsid w:val="00224BCA"/>
    <w:rsid w:val="00224D73"/>
    <w:rsid w:val="00224EA2"/>
    <w:rsid w:val="00225C49"/>
    <w:rsid w:val="00226370"/>
    <w:rsid w:val="00226831"/>
    <w:rsid w:val="002303CA"/>
    <w:rsid w:val="00230ECE"/>
    <w:rsid w:val="00230F0E"/>
    <w:rsid w:val="00232B07"/>
    <w:rsid w:val="00234FCF"/>
    <w:rsid w:val="00237133"/>
    <w:rsid w:val="002377EC"/>
    <w:rsid w:val="002437C5"/>
    <w:rsid w:val="00246105"/>
    <w:rsid w:val="00247E75"/>
    <w:rsid w:val="00247F68"/>
    <w:rsid w:val="002540D2"/>
    <w:rsid w:val="00255335"/>
    <w:rsid w:val="00257439"/>
    <w:rsid w:val="00260B0C"/>
    <w:rsid w:val="00260DA7"/>
    <w:rsid w:val="00262E76"/>
    <w:rsid w:val="00263D45"/>
    <w:rsid w:val="00264264"/>
    <w:rsid w:val="00267664"/>
    <w:rsid w:val="002732AF"/>
    <w:rsid w:val="00273E0A"/>
    <w:rsid w:val="00276D3A"/>
    <w:rsid w:val="002844AE"/>
    <w:rsid w:val="00284C59"/>
    <w:rsid w:val="00285E9A"/>
    <w:rsid w:val="00286838"/>
    <w:rsid w:val="0029088D"/>
    <w:rsid w:val="002912B8"/>
    <w:rsid w:val="002929DB"/>
    <w:rsid w:val="002A4DA8"/>
    <w:rsid w:val="002A4E99"/>
    <w:rsid w:val="002A51A0"/>
    <w:rsid w:val="002A76E6"/>
    <w:rsid w:val="002B2BB4"/>
    <w:rsid w:val="002C4010"/>
    <w:rsid w:val="002C417F"/>
    <w:rsid w:val="002D03AE"/>
    <w:rsid w:val="002D0BE5"/>
    <w:rsid w:val="002D0ED3"/>
    <w:rsid w:val="002D1A4A"/>
    <w:rsid w:val="002D4C93"/>
    <w:rsid w:val="002D659F"/>
    <w:rsid w:val="002E1ED3"/>
    <w:rsid w:val="002E42BF"/>
    <w:rsid w:val="002E44B2"/>
    <w:rsid w:val="002E53C5"/>
    <w:rsid w:val="002E6183"/>
    <w:rsid w:val="002E656C"/>
    <w:rsid w:val="002F09A5"/>
    <w:rsid w:val="002F4327"/>
    <w:rsid w:val="002F4504"/>
    <w:rsid w:val="002F49FD"/>
    <w:rsid w:val="002F4C53"/>
    <w:rsid w:val="002F5AD9"/>
    <w:rsid w:val="002F75C7"/>
    <w:rsid w:val="002F7A8D"/>
    <w:rsid w:val="00300443"/>
    <w:rsid w:val="003007FF"/>
    <w:rsid w:val="00301995"/>
    <w:rsid w:val="003025B9"/>
    <w:rsid w:val="00304547"/>
    <w:rsid w:val="003045B9"/>
    <w:rsid w:val="003066AD"/>
    <w:rsid w:val="0030730F"/>
    <w:rsid w:val="00310562"/>
    <w:rsid w:val="003168CA"/>
    <w:rsid w:val="00316937"/>
    <w:rsid w:val="00317022"/>
    <w:rsid w:val="003175C7"/>
    <w:rsid w:val="003176C5"/>
    <w:rsid w:val="0032078C"/>
    <w:rsid w:val="00321812"/>
    <w:rsid w:val="0032206C"/>
    <w:rsid w:val="0032258E"/>
    <w:rsid w:val="00322763"/>
    <w:rsid w:val="00322852"/>
    <w:rsid w:val="00322C34"/>
    <w:rsid w:val="003239FA"/>
    <w:rsid w:val="00323D60"/>
    <w:rsid w:val="00324ABF"/>
    <w:rsid w:val="00324AE6"/>
    <w:rsid w:val="003253BB"/>
    <w:rsid w:val="0033070C"/>
    <w:rsid w:val="00331BF3"/>
    <w:rsid w:val="00337739"/>
    <w:rsid w:val="00337836"/>
    <w:rsid w:val="00341EDE"/>
    <w:rsid w:val="003449A5"/>
    <w:rsid w:val="003474DB"/>
    <w:rsid w:val="0034767F"/>
    <w:rsid w:val="00350FBF"/>
    <w:rsid w:val="0035456C"/>
    <w:rsid w:val="00355417"/>
    <w:rsid w:val="00355A2E"/>
    <w:rsid w:val="00355BF4"/>
    <w:rsid w:val="00356FDA"/>
    <w:rsid w:val="003575E4"/>
    <w:rsid w:val="0036017D"/>
    <w:rsid w:val="00362A70"/>
    <w:rsid w:val="00362ECD"/>
    <w:rsid w:val="00363DB3"/>
    <w:rsid w:val="00367619"/>
    <w:rsid w:val="00367B94"/>
    <w:rsid w:val="00367E6E"/>
    <w:rsid w:val="00371326"/>
    <w:rsid w:val="003713E0"/>
    <w:rsid w:val="003754E8"/>
    <w:rsid w:val="00376BF4"/>
    <w:rsid w:val="00380000"/>
    <w:rsid w:val="00380120"/>
    <w:rsid w:val="003829C2"/>
    <w:rsid w:val="00382C60"/>
    <w:rsid w:val="00383CED"/>
    <w:rsid w:val="00384B8B"/>
    <w:rsid w:val="003857C2"/>
    <w:rsid w:val="003911E4"/>
    <w:rsid w:val="0039170A"/>
    <w:rsid w:val="0039208E"/>
    <w:rsid w:val="00393770"/>
    <w:rsid w:val="00393F8B"/>
    <w:rsid w:val="0039408E"/>
    <w:rsid w:val="003947DE"/>
    <w:rsid w:val="00397B71"/>
    <w:rsid w:val="003A26FC"/>
    <w:rsid w:val="003A50D8"/>
    <w:rsid w:val="003A7204"/>
    <w:rsid w:val="003A78ED"/>
    <w:rsid w:val="003B4A50"/>
    <w:rsid w:val="003B4D0C"/>
    <w:rsid w:val="003B5D9E"/>
    <w:rsid w:val="003B5FD9"/>
    <w:rsid w:val="003B629D"/>
    <w:rsid w:val="003C1D20"/>
    <w:rsid w:val="003C3D07"/>
    <w:rsid w:val="003C4B32"/>
    <w:rsid w:val="003C4FF8"/>
    <w:rsid w:val="003C5087"/>
    <w:rsid w:val="003C6002"/>
    <w:rsid w:val="003C7A4A"/>
    <w:rsid w:val="003D0648"/>
    <w:rsid w:val="003D29F2"/>
    <w:rsid w:val="003D58E8"/>
    <w:rsid w:val="003D687C"/>
    <w:rsid w:val="003D691D"/>
    <w:rsid w:val="003D69A7"/>
    <w:rsid w:val="003E37A8"/>
    <w:rsid w:val="003E3857"/>
    <w:rsid w:val="003E54D2"/>
    <w:rsid w:val="003F1941"/>
    <w:rsid w:val="003F3FD5"/>
    <w:rsid w:val="0040034E"/>
    <w:rsid w:val="00402449"/>
    <w:rsid w:val="004050FF"/>
    <w:rsid w:val="00406080"/>
    <w:rsid w:val="0040658D"/>
    <w:rsid w:val="00406603"/>
    <w:rsid w:val="00413A6E"/>
    <w:rsid w:val="00414444"/>
    <w:rsid w:val="00414804"/>
    <w:rsid w:val="00414D53"/>
    <w:rsid w:val="00415538"/>
    <w:rsid w:val="00416E8B"/>
    <w:rsid w:val="00420C8E"/>
    <w:rsid w:val="004217DF"/>
    <w:rsid w:val="00422950"/>
    <w:rsid w:val="00423834"/>
    <w:rsid w:val="004239F1"/>
    <w:rsid w:val="0042555D"/>
    <w:rsid w:val="0042699B"/>
    <w:rsid w:val="00434BC2"/>
    <w:rsid w:val="00436E1F"/>
    <w:rsid w:val="0044193F"/>
    <w:rsid w:val="00441B56"/>
    <w:rsid w:val="00442F14"/>
    <w:rsid w:val="0044419E"/>
    <w:rsid w:val="00444EBA"/>
    <w:rsid w:val="00445A4E"/>
    <w:rsid w:val="00445F17"/>
    <w:rsid w:val="00446656"/>
    <w:rsid w:val="00447182"/>
    <w:rsid w:val="00447E0D"/>
    <w:rsid w:val="00451010"/>
    <w:rsid w:val="00455790"/>
    <w:rsid w:val="00455897"/>
    <w:rsid w:val="00456BB2"/>
    <w:rsid w:val="00460F6D"/>
    <w:rsid w:val="00464042"/>
    <w:rsid w:val="00466CBC"/>
    <w:rsid w:val="00467280"/>
    <w:rsid w:val="00471D9E"/>
    <w:rsid w:val="00472AD7"/>
    <w:rsid w:val="00472BF8"/>
    <w:rsid w:val="00472C08"/>
    <w:rsid w:val="00472C53"/>
    <w:rsid w:val="00473D61"/>
    <w:rsid w:val="00473FBA"/>
    <w:rsid w:val="00474385"/>
    <w:rsid w:val="00475227"/>
    <w:rsid w:val="00475336"/>
    <w:rsid w:val="00475815"/>
    <w:rsid w:val="0048195B"/>
    <w:rsid w:val="00481ABD"/>
    <w:rsid w:val="0048248E"/>
    <w:rsid w:val="0048329C"/>
    <w:rsid w:val="0048454D"/>
    <w:rsid w:val="00484F9A"/>
    <w:rsid w:val="0049063A"/>
    <w:rsid w:val="00493320"/>
    <w:rsid w:val="00497A74"/>
    <w:rsid w:val="00497FBA"/>
    <w:rsid w:val="004A08D6"/>
    <w:rsid w:val="004A0ED3"/>
    <w:rsid w:val="004A37AB"/>
    <w:rsid w:val="004A5A4E"/>
    <w:rsid w:val="004A6956"/>
    <w:rsid w:val="004B0736"/>
    <w:rsid w:val="004B081F"/>
    <w:rsid w:val="004B109B"/>
    <w:rsid w:val="004B531D"/>
    <w:rsid w:val="004B5B0E"/>
    <w:rsid w:val="004B6FD6"/>
    <w:rsid w:val="004C01D8"/>
    <w:rsid w:val="004C1D89"/>
    <w:rsid w:val="004C2C6E"/>
    <w:rsid w:val="004C3795"/>
    <w:rsid w:val="004C470E"/>
    <w:rsid w:val="004C4C27"/>
    <w:rsid w:val="004C5C2F"/>
    <w:rsid w:val="004C7BE4"/>
    <w:rsid w:val="004D0301"/>
    <w:rsid w:val="004D05FA"/>
    <w:rsid w:val="004E0B80"/>
    <w:rsid w:val="004E2008"/>
    <w:rsid w:val="004E4F69"/>
    <w:rsid w:val="004E6A69"/>
    <w:rsid w:val="004E732F"/>
    <w:rsid w:val="004E7775"/>
    <w:rsid w:val="004F00E5"/>
    <w:rsid w:val="004F06B4"/>
    <w:rsid w:val="004F28A9"/>
    <w:rsid w:val="004F4D8C"/>
    <w:rsid w:val="004F5BFB"/>
    <w:rsid w:val="004F650D"/>
    <w:rsid w:val="004F6530"/>
    <w:rsid w:val="005001DC"/>
    <w:rsid w:val="005004E8"/>
    <w:rsid w:val="00500817"/>
    <w:rsid w:val="0050432A"/>
    <w:rsid w:val="00505DD9"/>
    <w:rsid w:val="005073F1"/>
    <w:rsid w:val="00510983"/>
    <w:rsid w:val="00511E5B"/>
    <w:rsid w:val="00513419"/>
    <w:rsid w:val="00514928"/>
    <w:rsid w:val="00520557"/>
    <w:rsid w:val="00521EC1"/>
    <w:rsid w:val="00522A36"/>
    <w:rsid w:val="0052371A"/>
    <w:rsid w:val="0052444B"/>
    <w:rsid w:val="005253D3"/>
    <w:rsid w:val="00525CA9"/>
    <w:rsid w:val="00527C0B"/>
    <w:rsid w:val="00530A15"/>
    <w:rsid w:val="00530B18"/>
    <w:rsid w:val="0053188D"/>
    <w:rsid w:val="005335DC"/>
    <w:rsid w:val="00535365"/>
    <w:rsid w:val="00536772"/>
    <w:rsid w:val="00540124"/>
    <w:rsid w:val="005406C6"/>
    <w:rsid w:val="00544603"/>
    <w:rsid w:val="005457E4"/>
    <w:rsid w:val="005465A3"/>
    <w:rsid w:val="00546850"/>
    <w:rsid w:val="00547DD5"/>
    <w:rsid w:val="00547E96"/>
    <w:rsid w:val="0055085B"/>
    <w:rsid w:val="00550B52"/>
    <w:rsid w:val="00552AC6"/>
    <w:rsid w:val="00553D69"/>
    <w:rsid w:val="0055440B"/>
    <w:rsid w:val="00560E35"/>
    <w:rsid w:val="00561331"/>
    <w:rsid w:val="00561754"/>
    <w:rsid w:val="00563785"/>
    <w:rsid w:val="005661C4"/>
    <w:rsid w:val="00566518"/>
    <w:rsid w:val="005727FD"/>
    <w:rsid w:val="00574D58"/>
    <w:rsid w:val="00575A41"/>
    <w:rsid w:val="00576348"/>
    <w:rsid w:val="0057634C"/>
    <w:rsid w:val="00581030"/>
    <w:rsid w:val="005824EF"/>
    <w:rsid w:val="00582C52"/>
    <w:rsid w:val="005847E5"/>
    <w:rsid w:val="00585519"/>
    <w:rsid w:val="00587F8E"/>
    <w:rsid w:val="00591069"/>
    <w:rsid w:val="00591AC3"/>
    <w:rsid w:val="00591C73"/>
    <w:rsid w:val="00591ED3"/>
    <w:rsid w:val="005922FF"/>
    <w:rsid w:val="00593390"/>
    <w:rsid w:val="005A0144"/>
    <w:rsid w:val="005A168E"/>
    <w:rsid w:val="005A6D6D"/>
    <w:rsid w:val="005A7286"/>
    <w:rsid w:val="005B0C7A"/>
    <w:rsid w:val="005B0C8E"/>
    <w:rsid w:val="005B3E91"/>
    <w:rsid w:val="005B5034"/>
    <w:rsid w:val="005B5840"/>
    <w:rsid w:val="005C0749"/>
    <w:rsid w:val="005C0A9C"/>
    <w:rsid w:val="005C12FA"/>
    <w:rsid w:val="005C1ED2"/>
    <w:rsid w:val="005C2DE3"/>
    <w:rsid w:val="005C370D"/>
    <w:rsid w:val="005C51E9"/>
    <w:rsid w:val="005C700A"/>
    <w:rsid w:val="005D080C"/>
    <w:rsid w:val="005D14AB"/>
    <w:rsid w:val="005D1B4C"/>
    <w:rsid w:val="005D2109"/>
    <w:rsid w:val="005D3200"/>
    <w:rsid w:val="005D49DE"/>
    <w:rsid w:val="005D6FBF"/>
    <w:rsid w:val="005D765A"/>
    <w:rsid w:val="005E2E2F"/>
    <w:rsid w:val="005E4E06"/>
    <w:rsid w:val="005E5A36"/>
    <w:rsid w:val="005F15E7"/>
    <w:rsid w:val="005F1B5D"/>
    <w:rsid w:val="005F3B19"/>
    <w:rsid w:val="005F426D"/>
    <w:rsid w:val="005F469B"/>
    <w:rsid w:val="005F4A28"/>
    <w:rsid w:val="005F5B7B"/>
    <w:rsid w:val="005F5BAB"/>
    <w:rsid w:val="0060029B"/>
    <w:rsid w:val="00601B2B"/>
    <w:rsid w:val="00601F3D"/>
    <w:rsid w:val="00602310"/>
    <w:rsid w:val="006027A6"/>
    <w:rsid w:val="00606950"/>
    <w:rsid w:val="00610183"/>
    <w:rsid w:val="0061058A"/>
    <w:rsid w:val="00611400"/>
    <w:rsid w:val="00614D45"/>
    <w:rsid w:val="00616DE4"/>
    <w:rsid w:val="00620CA6"/>
    <w:rsid w:val="00620F21"/>
    <w:rsid w:val="00622462"/>
    <w:rsid w:val="00623525"/>
    <w:rsid w:val="00625CEF"/>
    <w:rsid w:val="00627725"/>
    <w:rsid w:val="006325E5"/>
    <w:rsid w:val="006338F7"/>
    <w:rsid w:val="00634BEF"/>
    <w:rsid w:val="006368D0"/>
    <w:rsid w:val="00640623"/>
    <w:rsid w:val="00640A36"/>
    <w:rsid w:val="0064425F"/>
    <w:rsid w:val="00646378"/>
    <w:rsid w:val="006475FF"/>
    <w:rsid w:val="00647963"/>
    <w:rsid w:val="00647A9C"/>
    <w:rsid w:val="00647ED4"/>
    <w:rsid w:val="006514E5"/>
    <w:rsid w:val="00652361"/>
    <w:rsid w:val="0065446C"/>
    <w:rsid w:val="00654988"/>
    <w:rsid w:val="00657CF6"/>
    <w:rsid w:val="00660E8A"/>
    <w:rsid w:val="0066238F"/>
    <w:rsid w:val="00662682"/>
    <w:rsid w:val="006647B1"/>
    <w:rsid w:val="00667187"/>
    <w:rsid w:val="006716E8"/>
    <w:rsid w:val="00672029"/>
    <w:rsid w:val="0067334F"/>
    <w:rsid w:val="006735A5"/>
    <w:rsid w:val="006750E1"/>
    <w:rsid w:val="00677683"/>
    <w:rsid w:val="00677C32"/>
    <w:rsid w:val="00680620"/>
    <w:rsid w:val="00681A1C"/>
    <w:rsid w:val="006826A5"/>
    <w:rsid w:val="006837B0"/>
    <w:rsid w:val="00683F18"/>
    <w:rsid w:val="00684801"/>
    <w:rsid w:val="00690327"/>
    <w:rsid w:val="006905C9"/>
    <w:rsid w:val="00690772"/>
    <w:rsid w:val="00695180"/>
    <w:rsid w:val="006957AB"/>
    <w:rsid w:val="00695FBE"/>
    <w:rsid w:val="006961C7"/>
    <w:rsid w:val="006A0D8F"/>
    <w:rsid w:val="006A520A"/>
    <w:rsid w:val="006A5A37"/>
    <w:rsid w:val="006A6557"/>
    <w:rsid w:val="006A6CC9"/>
    <w:rsid w:val="006A792C"/>
    <w:rsid w:val="006B154A"/>
    <w:rsid w:val="006B1A3F"/>
    <w:rsid w:val="006B3510"/>
    <w:rsid w:val="006B7E69"/>
    <w:rsid w:val="006C1A52"/>
    <w:rsid w:val="006C1D9D"/>
    <w:rsid w:val="006C479C"/>
    <w:rsid w:val="006C77CA"/>
    <w:rsid w:val="006D24A6"/>
    <w:rsid w:val="006D41F4"/>
    <w:rsid w:val="006D503A"/>
    <w:rsid w:val="006D5A65"/>
    <w:rsid w:val="006D66D2"/>
    <w:rsid w:val="006D7C81"/>
    <w:rsid w:val="006E16CE"/>
    <w:rsid w:val="006E19B0"/>
    <w:rsid w:val="006E1B6E"/>
    <w:rsid w:val="006E2C93"/>
    <w:rsid w:val="006E2CB1"/>
    <w:rsid w:val="006E3557"/>
    <w:rsid w:val="006E5537"/>
    <w:rsid w:val="006F0E92"/>
    <w:rsid w:val="006F10BA"/>
    <w:rsid w:val="006F3206"/>
    <w:rsid w:val="006F7E29"/>
    <w:rsid w:val="007003C2"/>
    <w:rsid w:val="00700C22"/>
    <w:rsid w:val="007011FC"/>
    <w:rsid w:val="007015C8"/>
    <w:rsid w:val="00701C2D"/>
    <w:rsid w:val="007029FA"/>
    <w:rsid w:val="00703514"/>
    <w:rsid w:val="00703837"/>
    <w:rsid w:val="00704701"/>
    <w:rsid w:val="0070724B"/>
    <w:rsid w:val="007078D2"/>
    <w:rsid w:val="007103CE"/>
    <w:rsid w:val="00710B16"/>
    <w:rsid w:val="00710CCB"/>
    <w:rsid w:val="00710DAB"/>
    <w:rsid w:val="007115FA"/>
    <w:rsid w:val="007122E5"/>
    <w:rsid w:val="00712FDE"/>
    <w:rsid w:val="00714B52"/>
    <w:rsid w:val="0072407D"/>
    <w:rsid w:val="00726794"/>
    <w:rsid w:val="0073323D"/>
    <w:rsid w:val="00734B4A"/>
    <w:rsid w:val="00734D95"/>
    <w:rsid w:val="00740B2B"/>
    <w:rsid w:val="007416B9"/>
    <w:rsid w:val="00743BA1"/>
    <w:rsid w:val="00746F9F"/>
    <w:rsid w:val="00751C01"/>
    <w:rsid w:val="00754B88"/>
    <w:rsid w:val="00760490"/>
    <w:rsid w:val="00760D5E"/>
    <w:rsid w:val="00761ED1"/>
    <w:rsid w:val="007631A3"/>
    <w:rsid w:val="0076455E"/>
    <w:rsid w:val="0076524D"/>
    <w:rsid w:val="00767103"/>
    <w:rsid w:val="00771153"/>
    <w:rsid w:val="00774F1E"/>
    <w:rsid w:val="007767A8"/>
    <w:rsid w:val="007774D7"/>
    <w:rsid w:val="00782247"/>
    <w:rsid w:val="00782B69"/>
    <w:rsid w:val="00783D68"/>
    <w:rsid w:val="007858E6"/>
    <w:rsid w:val="00787C3C"/>
    <w:rsid w:val="00792556"/>
    <w:rsid w:val="0079337D"/>
    <w:rsid w:val="00793787"/>
    <w:rsid w:val="00793FA6"/>
    <w:rsid w:val="007943C2"/>
    <w:rsid w:val="007968C8"/>
    <w:rsid w:val="007A0285"/>
    <w:rsid w:val="007A22F1"/>
    <w:rsid w:val="007A2553"/>
    <w:rsid w:val="007A3EDC"/>
    <w:rsid w:val="007A41ED"/>
    <w:rsid w:val="007A50F2"/>
    <w:rsid w:val="007A537C"/>
    <w:rsid w:val="007A6E3B"/>
    <w:rsid w:val="007B1C29"/>
    <w:rsid w:val="007B3D6E"/>
    <w:rsid w:val="007B65E7"/>
    <w:rsid w:val="007B781B"/>
    <w:rsid w:val="007B7CC0"/>
    <w:rsid w:val="007C0FB7"/>
    <w:rsid w:val="007C119D"/>
    <w:rsid w:val="007C32F5"/>
    <w:rsid w:val="007C5C88"/>
    <w:rsid w:val="007C6540"/>
    <w:rsid w:val="007D103B"/>
    <w:rsid w:val="007D1812"/>
    <w:rsid w:val="007D29B7"/>
    <w:rsid w:val="007D2DE9"/>
    <w:rsid w:val="007D3D8A"/>
    <w:rsid w:val="007D4C56"/>
    <w:rsid w:val="007D592B"/>
    <w:rsid w:val="007D6B95"/>
    <w:rsid w:val="007D7045"/>
    <w:rsid w:val="007E0D27"/>
    <w:rsid w:val="007E2324"/>
    <w:rsid w:val="007E3696"/>
    <w:rsid w:val="007E644C"/>
    <w:rsid w:val="007F143E"/>
    <w:rsid w:val="007F22CB"/>
    <w:rsid w:val="007F22EC"/>
    <w:rsid w:val="007F79CC"/>
    <w:rsid w:val="008005E9"/>
    <w:rsid w:val="00802470"/>
    <w:rsid w:val="00810DBD"/>
    <w:rsid w:val="008121A0"/>
    <w:rsid w:val="008143CF"/>
    <w:rsid w:val="0081469C"/>
    <w:rsid w:val="00814D33"/>
    <w:rsid w:val="00820852"/>
    <w:rsid w:val="00821AEC"/>
    <w:rsid w:val="00822310"/>
    <w:rsid w:val="008226CB"/>
    <w:rsid w:val="0082336F"/>
    <w:rsid w:val="0082629C"/>
    <w:rsid w:val="008263C7"/>
    <w:rsid w:val="00826D32"/>
    <w:rsid w:val="00826F76"/>
    <w:rsid w:val="008312E1"/>
    <w:rsid w:val="0083281B"/>
    <w:rsid w:val="00832C90"/>
    <w:rsid w:val="008337E8"/>
    <w:rsid w:val="0083410C"/>
    <w:rsid w:val="008341C0"/>
    <w:rsid w:val="0083550B"/>
    <w:rsid w:val="008360E3"/>
    <w:rsid w:val="00840885"/>
    <w:rsid w:val="00840F3F"/>
    <w:rsid w:val="008429D9"/>
    <w:rsid w:val="00842ECB"/>
    <w:rsid w:val="00843FC7"/>
    <w:rsid w:val="00850FFB"/>
    <w:rsid w:val="0085272D"/>
    <w:rsid w:val="00853D27"/>
    <w:rsid w:val="008641EA"/>
    <w:rsid w:val="0086461F"/>
    <w:rsid w:val="00867043"/>
    <w:rsid w:val="008674B3"/>
    <w:rsid w:val="00873055"/>
    <w:rsid w:val="00874C23"/>
    <w:rsid w:val="00876682"/>
    <w:rsid w:val="00876F8D"/>
    <w:rsid w:val="008773DF"/>
    <w:rsid w:val="008774FD"/>
    <w:rsid w:val="00880B08"/>
    <w:rsid w:val="008810A0"/>
    <w:rsid w:val="0088114F"/>
    <w:rsid w:val="00884D6F"/>
    <w:rsid w:val="00886960"/>
    <w:rsid w:val="00886FA2"/>
    <w:rsid w:val="008A0159"/>
    <w:rsid w:val="008A2408"/>
    <w:rsid w:val="008B108D"/>
    <w:rsid w:val="008B1884"/>
    <w:rsid w:val="008B1C7D"/>
    <w:rsid w:val="008B2FBB"/>
    <w:rsid w:val="008B2FF9"/>
    <w:rsid w:val="008B330F"/>
    <w:rsid w:val="008B5AA3"/>
    <w:rsid w:val="008B638A"/>
    <w:rsid w:val="008B6F24"/>
    <w:rsid w:val="008B7345"/>
    <w:rsid w:val="008C4555"/>
    <w:rsid w:val="008C48C6"/>
    <w:rsid w:val="008C514A"/>
    <w:rsid w:val="008C6B5E"/>
    <w:rsid w:val="008C6F0E"/>
    <w:rsid w:val="008C78BD"/>
    <w:rsid w:val="008D0660"/>
    <w:rsid w:val="008D0B69"/>
    <w:rsid w:val="008D3737"/>
    <w:rsid w:val="008D49F7"/>
    <w:rsid w:val="008D4D9D"/>
    <w:rsid w:val="008D6DF5"/>
    <w:rsid w:val="008E12F4"/>
    <w:rsid w:val="008E1544"/>
    <w:rsid w:val="008E2084"/>
    <w:rsid w:val="008E2677"/>
    <w:rsid w:val="008E3CE1"/>
    <w:rsid w:val="008E4271"/>
    <w:rsid w:val="008E5AD7"/>
    <w:rsid w:val="008F422C"/>
    <w:rsid w:val="008F4A88"/>
    <w:rsid w:val="008F57FE"/>
    <w:rsid w:val="008F6390"/>
    <w:rsid w:val="008F6CB5"/>
    <w:rsid w:val="008F6EDF"/>
    <w:rsid w:val="0090010F"/>
    <w:rsid w:val="0090053B"/>
    <w:rsid w:val="00900770"/>
    <w:rsid w:val="00900BBB"/>
    <w:rsid w:val="0090224C"/>
    <w:rsid w:val="00904C59"/>
    <w:rsid w:val="0090740C"/>
    <w:rsid w:val="0091066A"/>
    <w:rsid w:val="00911247"/>
    <w:rsid w:val="00914687"/>
    <w:rsid w:val="009165F1"/>
    <w:rsid w:val="00920075"/>
    <w:rsid w:val="00920909"/>
    <w:rsid w:val="0092593B"/>
    <w:rsid w:val="009264D1"/>
    <w:rsid w:val="009274A4"/>
    <w:rsid w:val="00933B3B"/>
    <w:rsid w:val="00937E65"/>
    <w:rsid w:val="009404B5"/>
    <w:rsid w:val="00945511"/>
    <w:rsid w:val="00946A20"/>
    <w:rsid w:val="009519EE"/>
    <w:rsid w:val="009535AD"/>
    <w:rsid w:val="00953D1F"/>
    <w:rsid w:val="00957BD5"/>
    <w:rsid w:val="00960BFD"/>
    <w:rsid w:val="009650FB"/>
    <w:rsid w:val="00967599"/>
    <w:rsid w:val="0097208F"/>
    <w:rsid w:val="00973D28"/>
    <w:rsid w:val="00974118"/>
    <w:rsid w:val="009753F0"/>
    <w:rsid w:val="00975788"/>
    <w:rsid w:val="00976609"/>
    <w:rsid w:val="00980388"/>
    <w:rsid w:val="00982E2A"/>
    <w:rsid w:val="00990BC7"/>
    <w:rsid w:val="00991824"/>
    <w:rsid w:val="0099299A"/>
    <w:rsid w:val="009973B4"/>
    <w:rsid w:val="009977C6"/>
    <w:rsid w:val="009A2123"/>
    <w:rsid w:val="009A3750"/>
    <w:rsid w:val="009B0532"/>
    <w:rsid w:val="009B0BF1"/>
    <w:rsid w:val="009B0E7C"/>
    <w:rsid w:val="009B0EA3"/>
    <w:rsid w:val="009B2550"/>
    <w:rsid w:val="009B2EB5"/>
    <w:rsid w:val="009B3CCA"/>
    <w:rsid w:val="009B4CEE"/>
    <w:rsid w:val="009B7A76"/>
    <w:rsid w:val="009C35C5"/>
    <w:rsid w:val="009C4062"/>
    <w:rsid w:val="009D39A1"/>
    <w:rsid w:val="009D3A14"/>
    <w:rsid w:val="009D3C21"/>
    <w:rsid w:val="009D4B36"/>
    <w:rsid w:val="009E00D8"/>
    <w:rsid w:val="009E1383"/>
    <w:rsid w:val="009E1E48"/>
    <w:rsid w:val="009E1F6C"/>
    <w:rsid w:val="009E298C"/>
    <w:rsid w:val="009E4B49"/>
    <w:rsid w:val="009E5D93"/>
    <w:rsid w:val="009E69FA"/>
    <w:rsid w:val="009F06F7"/>
    <w:rsid w:val="009F0EF5"/>
    <w:rsid w:val="009F12D6"/>
    <w:rsid w:val="009F48CE"/>
    <w:rsid w:val="009F6F06"/>
    <w:rsid w:val="00A00604"/>
    <w:rsid w:val="00A01F59"/>
    <w:rsid w:val="00A05402"/>
    <w:rsid w:val="00A07FC3"/>
    <w:rsid w:val="00A11A29"/>
    <w:rsid w:val="00A12E4C"/>
    <w:rsid w:val="00A16182"/>
    <w:rsid w:val="00A17D9F"/>
    <w:rsid w:val="00A17ED4"/>
    <w:rsid w:val="00A2233B"/>
    <w:rsid w:val="00A22D2F"/>
    <w:rsid w:val="00A2313A"/>
    <w:rsid w:val="00A231C1"/>
    <w:rsid w:val="00A2373B"/>
    <w:rsid w:val="00A23D9B"/>
    <w:rsid w:val="00A2474C"/>
    <w:rsid w:val="00A26666"/>
    <w:rsid w:val="00A26C10"/>
    <w:rsid w:val="00A31BA0"/>
    <w:rsid w:val="00A32BBF"/>
    <w:rsid w:val="00A3300B"/>
    <w:rsid w:val="00A34FE1"/>
    <w:rsid w:val="00A3564D"/>
    <w:rsid w:val="00A37860"/>
    <w:rsid w:val="00A4050E"/>
    <w:rsid w:val="00A41D6D"/>
    <w:rsid w:val="00A432E9"/>
    <w:rsid w:val="00A4668C"/>
    <w:rsid w:val="00A4709D"/>
    <w:rsid w:val="00A5131C"/>
    <w:rsid w:val="00A51BA8"/>
    <w:rsid w:val="00A548A1"/>
    <w:rsid w:val="00A61B44"/>
    <w:rsid w:val="00A62750"/>
    <w:rsid w:val="00A62D20"/>
    <w:rsid w:val="00A674DA"/>
    <w:rsid w:val="00A728A0"/>
    <w:rsid w:val="00A7544E"/>
    <w:rsid w:val="00A75772"/>
    <w:rsid w:val="00A80CE4"/>
    <w:rsid w:val="00A8175B"/>
    <w:rsid w:val="00A817E5"/>
    <w:rsid w:val="00A8183A"/>
    <w:rsid w:val="00A82DE1"/>
    <w:rsid w:val="00A82FB3"/>
    <w:rsid w:val="00A8431E"/>
    <w:rsid w:val="00A86219"/>
    <w:rsid w:val="00A876E6"/>
    <w:rsid w:val="00A9174C"/>
    <w:rsid w:val="00A924E2"/>
    <w:rsid w:val="00A92BBB"/>
    <w:rsid w:val="00A93269"/>
    <w:rsid w:val="00A9516A"/>
    <w:rsid w:val="00A96F07"/>
    <w:rsid w:val="00AA0592"/>
    <w:rsid w:val="00AA0C04"/>
    <w:rsid w:val="00AA0C5C"/>
    <w:rsid w:val="00AA1233"/>
    <w:rsid w:val="00AA1235"/>
    <w:rsid w:val="00AA1765"/>
    <w:rsid w:val="00AA182F"/>
    <w:rsid w:val="00AA1A10"/>
    <w:rsid w:val="00AA2395"/>
    <w:rsid w:val="00AA4505"/>
    <w:rsid w:val="00AA45FC"/>
    <w:rsid w:val="00AA6560"/>
    <w:rsid w:val="00AB040E"/>
    <w:rsid w:val="00AB0AFC"/>
    <w:rsid w:val="00AB5A0D"/>
    <w:rsid w:val="00AB6292"/>
    <w:rsid w:val="00AB6683"/>
    <w:rsid w:val="00AB7C6E"/>
    <w:rsid w:val="00AB7DC9"/>
    <w:rsid w:val="00AC108C"/>
    <w:rsid w:val="00AC3611"/>
    <w:rsid w:val="00AC3E00"/>
    <w:rsid w:val="00AC3E94"/>
    <w:rsid w:val="00AC51F6"/>
    <w:rsid w:val="00AD1F5A"/>
    <w:rsid w:val="00AD22D6"/>
    <w:rsid w:val="00AD27DE"/>
    <w:rsid w:val="00AD3857"/>
    <w:rsid w:val="00AE03B6"/>
    <w:rsid w:val="00AE178F"/>
    <w:rsid w:val="00AE3968"/>
    <w:rsid w:val="00AE423C"/>
    <w:rsid w:val="00AE4B9E"/>
    <w:rsid w:val="00AE60EA"/>
    <w:rsid w:val="00AE6564"/>
    <w:rsid w:val="00AF1D32"/>
    <w:rsid w:val="00AF2BEC"/>
    <w:rsid w:val="00AF3ECF"/>
    <w:rsid w:val="00AF5B33"/>
    <w:rsid w:val="00AF5EC9"/>
    <w:rsid w:val="00AF5EDF"/>
    <w:rsid w:val="00AF6764"/>
    <w:rsid w:val="00B006E4"/>
    <w:rsid w:val="00B04575"/>
    <w:rsid w:val="00B05A00"/>
    <w:rsid w:val="00B100DA"/>
    <w:rsid w:val="00B10FB4"/>
    <w:rsid w:val="00B14497"/>
    <w:rsid w:val="00B21706"/>
    <w:rsid w:val="00B226D4"/>
    <w:rsid w:val="00B23A00"/>
    <w:rsid w:val="00B26C92"/>
    <w:rsid w:val="00B27782"/>
    <w:rsid w:val="00B27FCE"/>
    <w:rsid w:val="00B30456"/>
    <w:rsid w:val="00B30503"/>
    <w:rsid w:val="00B3392C"/>
    <w:rsid w:val="00B34738"/>
    <w:rsid w:val="00B34951"/>
    <w:rsid w:val="00B3513F"/>
    <w:rsid w:val="00B3661E"/>
    <w:rsid w:val="00B40370"/>
    <w:rsid w:val="00B40606"/>
    <w:rsid w:val="00B40853"/>
    <w:rsid w:val="00B40886"/>
    <w:rsid w:val="00B4132D"/>
    <w:rsid w:val="00B4175E"/>
    <w:rsid w:val="00B41ACC"/>
    <w:rsid w:val="00B41E42"/>
    <w:rsid w:val="00B420B8"/>
    <w:rsid w:val="00B43E55"/>
    <w:rsid w:val="00B44F49"/>
    <w:rsid w:val="00B46EB6"/>
    <w:rsid w:val="00B5141B"/>
    <w:rsid w:val="00B5247C"/>
    <w:rsid w:val="00B55F16"/>
    <w:rsid w:val="00B572AD"/>
    <w:rsid w:val="00B61926"/>
    <w:rsid w:val="00B61D3F"/>
    <w:rsid w:val="00B63440"/>
    <w:rsid w:val="00B72032"/>
    <w:rsid w:val="00B7399D"/>
    <w:rsid w:val="00B740FA"/>
    <w:rsid w:val="00B75B06"/>
    <w:rsid w:val="00B80A97"/>
    <w:rsid w:val="00B84358"/>
    <w:rsid w:val="00B84E33"/>
    <w:rsid w:val="00B85E98"/>
    <w:rsid w:val="00B86FCE"/>
    <w:rsid w:val="00B87161"/>
    <w:rsid w:val="00B87924"/>
    <w:rsid w:val="00B91F87"/>
    <w:rsid w:val="00B9288B"/>
    <w:rsid w:val="00B93FE3"/>
    <w:rsid w:val="00B953E6"/>
    <w:rsid w:val="00B96CF9"/>
    <w:rsid w:val="00B96D5C"/>
    <w:rsid w:val="00BA2B56"/>
    <w:rsid w:val="00BA4FA2"/>
    <w:rsid w:val="00BA5597"/>
    <w:rsid w:val="00BA6485"/>
    <w:rsid w:val="00BA6BF8"/>
    <w:rsid w:val="00BA7BF9"/>
    <w:rsid w:val="00BB0475"/>
    <w:rsid w:val="00BB2B49"/>
    <w:rsid w:val="00BB49D5"/>
    <w:rsid w:val="00BB4D84"/>
    <w:rsid w:val="00BB6552"/>
    <w:rsid w:val="00BB6E3C"/>
    <w:rsid w:val="00BC252C"/>
    <w:rsid w:val="00BC2BE4"/>
    <w:rsid w:val="00BC50C5"/>
    <w:rsid w:val="00BC53C1"/>
    <w:rsid w:val="00BD0C2F"/>
    <w:rsid w:val="00BD3A1F"/>
    <w:rsid w:val="00BD5FA8"/>
    <w:rsid w:val="00BD6C75"/>
    <w:rsid w:val="00BD7230"/>
    <w:rsid w:val="00BE2085"/>
    <w:rsid w:val="00BE2D25"/>
    <w:rsid w:val="00BE3E5C"/>
    <w:rsid w:val="00BF16D6"/>
    <w:rsid w:val="00BF1A97"/>
    <w:rsid w:val="00BF7EA7"/>
    <w:rsid w:val="00C00017"/>
    <w:rsid w:val="00C0176E"/>
    <w:rsid w:val="00C01B12"/>
    <w:rsid w:val="00C02AD9"/>
    <w:rsid w:val="00C05204"/>
    <w:rsid w:val="00C10CA1"/>
    <w:rsid w:val="00C11A7F"/>
    <w:rsid w:val="00C14357"/>
    <w:rsid w:val="00C15428"/>
    <w:rsid w:val="00C15CF6"/>
    <w:rsid w:val="00C1712F"/>
    <w:rsid w:val="00C208B1"/>
    <w:rsid w:val="00C20E3D"/>
    <w:rsid w:val="00C22775"/>
    <w:rsid w:val="00C23CE3"/>
    <w:rsid w:val="00C27421"/>
    <w:rsid w:val="00C27C20"/>
    <w:rsid w:val="00C30B1C"/>
    <w:rsid w:val="00C33505"/>
    <w:rsid w:val="00C3382E"/>
    <w:rsid w:val="00C35027"/>
    <w:rsid w:val="00C35F27"/>
    <w:rsid w:val="00C411B0"/>
    <w:rsid w:val="00C41DC1"/>
    <w:rsid w:val="00C43541"/>
    <w:rsid w:val="00C44279"/>
    <w:rsid w:val="00C44E21"/>
    <w:rsid w:val="00C46994"/>
    <w:rsid w:val="00C46F8C"/>
    <w:rsid w:val="00C536D7"/>
    <w:rsid w:val="00C53CF8"/>
    <w:rsid w:val="00C53FED"/>
    <w:rsid w:val="00C552B9"/>
    <w:rsid w:val="00C6000B"/>
    <w:rsid w:val="00C612D2"/>
    <w:rsid w:val="00C616D2"/>
    <w:rsid w:val="00C6545B"/>
    <w:rsid w:val="00C67DCC"/>
    <w:rsid w:val="00C70669"/>
    <w:rsid w:val="00C756C5"/>
    <w:rsid w:val="00C7719B"/>
    <w:rsid w:val="00C77CEB"/>
    <w:rsid w:val="00C81532"/>
    <w:rsid w:val="00C82AE6"/>
    <w:rsid w:val="00C83DB7"/>
    <w:rsid w:val="00C83F3A"/>
    <w:rsid w:val="00C85C10"/>
    <w:rsid w:val="00C8726F"/>
    <w:rsid w:val="00C90306"/>
    <w:rsid w:val="00C9049B"/>
    <w:rsid w:val="00C92E6D"/>
    <w:rsid w:val="00C93A76"/>
    <w:rsid w:val="00C946FF"/>
    <w:rsid w:val="00C94EDE"/>
    <w:rsid w:val="00C97AF4"/>
    <w:rsid w:val="00CA1A29"/>
    <w:rsid w:val="00CA25D4"/>
    <w:rsid w:val="00CA4522"/>
    <w:rsid w:val="00CA5496"/>
    <w:rsid w:val="00CA5D24"/>
    <w:rsid w:val="00CB084D"/>
    <w:rsid w:val="00CB15EE"/>
    <w:rsid w:val="00CB2B91"/>
    <w:rsid w:val="00CB46C4"/>
    <w:rsid w:val="00CB4ADD"/>
    <w:rsid w:val="00CB4EF5"/>
    <w:rsid w:val="00CB7780"/>
    <w:rsid w:val="00CC0CBA"/>
    <w:rsid w:val="00CC1914"/>
    <w:rsid w:val="00CC220F"/>
    <w:rsid w:val="00CC24D6"/>
    <w:rsid w:val="00CC36F4"/>
    <w:rsid w:val="00CC466D"/>
    <w:rsid w:val="00CC67C7"/>
    <w:rsid w:val="00CC694E"/>
    <w:rsid w:val="00CC705C"/>
    <w:rsid w:val="00CD03FD"/>
    <w:rsid w:val="00CD06B6"/>
    <w:rsid w:val="00CD0D79"/>
    <w:rsid w:val="00CD3BE4"/>
    <w:rsid w:val="00CD43DE"/>
    <w:rsid w:val="00CD4718"/>
    <w:rsid w:val="00CD515A"/>
    <w:rsid w:val="00CE01D6"/>
    <w:rsid w:val="00CE2094"/>
    <w:rsid w:val="00CE3439"/>
    <w:rsid w:val="00CE36FF"/>
    <w:rsid w:val="00CE3E7A"/>
    <w:rsid w:val="00CE72B8"/>
    <w:rsid w:val="00CF536E"/>
    <w:rsid w:val="00CF577C"/>
    <w:rsid w:val="00D013D7"/>
    <w:rsid w:val="00D01DF6"/>
    <w:rsid w:val="00D04181"/>
    <w:rsid w:val="00D0434D"/>
    <w:rsid w:val="00D04B72"/>
    <w:rsid w:val="00D06C05"/>
    <w:rsid w:val="00D12B4D"/>
    <w:rsid w:val="00D1588C"/>
    <w:rsid w:val="00D172FB"/>
    <w:rsid w:val="00D21E13"/>
    <w:rsid w:val="00D24B3C"/>
    <w:rsid w:val="00D307F3"/>
    <w:rsid w:val="00D31506"/>
    <w:rsid w:val="00D32232"/>
    <w:rsid w:val="00D33695"/>
    <w:rsid w:val="00D338C8"/>
    <w:rsid w:val="00D36420"/>
    <w:rsid w:val="00D37BF3"/>
    <w:rsid w:val="00D41F56"/>
    <w:rsid w:val="00D4384B"/>
    <w:rsid w:val="00D43FD2"/>
    <w:rsid w:val="00D44152"/>
    <w:rsid w:val="00D501F8"/>
    <w:rsid w:val="00D524AD"/>
    <w:rsid w:val="00D53B39"/>
    <w:rsid w:val="00D57469"/>
    <w:rsid w:val="00D57FA9"/>
    <w:rsid w:val="00D60010"/>
    <w:rsid w:val="00D6419F"/>
    <w:rsid w:val="00D64CE3"/>
    <w:rsid w:val="00D66C9E"/>
    <w:rsid w:val="00D67DF1"/>
    <w:rsid w:val="00D70110"/>
    <w:rsid w:val="00D7063F"/>
    <w:rsid w:val="00D70D5A"/>
    <w:rsid w:val="00D71168"/>
    <w:rsid w:val="00D715C2"/>
    <w:rsid w:val="00D73EB1"/>
    <w:rsid w:val="00D74B01"/>
    <w:rsid w:val="00D76160"/>
    <w:rsid w:val="00D81C41"/>
    <w:rsid w:val="00D83FFD"/>
    <w:rsid w:val="00D862AF"/>
    <w:rsid w:val="00D8636A"/>
    <w:rsid w:val="00D87FD1"/>
    <w:rsid w:val="00D90936"/>
    <w:rsid w:val="00D93148"/>
    <w:rsid w:val="00D9353C"/>
    <w:rsid w:val="00D9669B"/>
    <w:rsid w:val="00D97818"/>
    <w:rsid w:val="00DA0206"/>
    <w:rsid w:val="00DA0350"/>
    <w:rsid w:val="00DA0408"/>
    <w:rsid w:val="00DA2F20"/>
    <w:rsid w:val="00DA326B"/>
    <w:rsid w:val="00DA4B82"/>
    <w:rsid w:val="00DA736C"/>
    <w:rsid w:val="00DA7C08"/>
    <w:rsid w:val="00DB0DD7"/>
    <w:rsid w:val="00DB156E"/>
    <w:rsid w:val="00DB2F2C"/>
    <w:rsid w:val="00DB56AE"/>
    <w:rsid w:val="00DB63A1"/>
    <w:rsid w:val="00DB6E56"/>
    <w:rsid w:val="00DC301C"/>
    <w:rsid w:val="00DC5B33"/>
    <w:rsid w:val="00DD089D"/>
    <w:rsid w:val="00DD3150"/>
    <w:rsid w:val="00DD3D1C"/>
    <w:rsid w:val="00DD6BAA"/>
    <w:rsid w:val="00DD7902"/>
    <w:rsid w:val="00DE0F55"/>
    <w:rsid w:val="00DE1135"/>
    <w:rsid w:val="00DE190C"/>
    <w:rsid w:val="00DE19AA"/>
    <w:rsid w:val="00DE2986"/>
    <w:rsid w:val="00DF1071"/>
    <w:rsid w:val="00DF4ACA"/>
    <w:rsid w:val="00DF5CB0"/>
    <w:rsid w:val="00DF601A"/>
    <w:rsid w:val="00DF6231"/>
    <w:rsid w:val="00E005E6"/>
    <w:rsid w:val="00E00E61"/>
    <w:rsid w:val="00E01EAF"/>
    <w:rsid w:val="00E02596"/>
    <w:rsid w:val="00E04386"/>
    <w:rsid w:val="00E04CFC"/>
    <w:rsid w:val="00E068B7"/>
    <w:rsid w:val="00E12271"/>
    <w:rsid w:val="00E127A9"/>
    <w:rsid w:val="00E128F9"/>
    <w:rsid w:val="00E12C4B"/>
    <w:rsid w:val="00E133FA"/>
    <w:rsid w:val="00E13EC1"/>
    <w:rsid w:val="00E15C32"/>
    <w:rsid w:val="00E16B52"/>
    <w:rsid w:val="00E16CD6"/>
    <w:rsid w:val="00E176DC"/>
    <w:rsid w:val="00E20476"/>
    <w:rsid w:val="00E24738"/>
    <w:rsid w:val="00E25A35"/>
    <w:rsid w:val="00E25D54"/>
    <w:rsid w:val="00E26F9E"/>
    <w:rsid w:val="00E30847"/>
    <w:rsid w:val="00E34688"/>
    <w:rsid w:val="00E37214"/>
    <w:rsid w:val="00E41F6D"/>
    <w:rsid w:val="00E45B9C"/>
    <w:rsid w:val="00E47FBC"/>
    <w:rsid w:val="00E50CEB"/>
    <w:rsid w:val="00E50DF4"/>
    <w:rsid w:val="00E548D5"/>
    <w:rsid w:val="00E54B03"/>
    <w:rsid w:val="00E550E9"/>
    <w:rsid w:val="00E613C0"/>
    <w:rsid w:val="00E61A95"/>
    <w:rsid w:val="00E62F87"/>
    <w:rsid w:val="00E64B91"/>
    <w:rsid w:val="00E64EB8"/>
    <w:rsid w:val="00E64FEA"/>
    <w:rsid w:val="00E65E29"/>
    <w:rsid w:val="00E67AD5"/>
    <w:rsid w:val="00E7099D"/>
    <w:rsid w:val="00E71A65"/>
    <w:rsid w:val="00E76763"/>
    <w:rsid w:val="00E80E5D"/>
    <w:rsid w:val="00E84AEC"/>
    <w:rsid w:val="00E84E05"/>
    <w:rsid w:val="00E855F4"/>
    <w:rsid w:val="00E86BF6"/>
    <w:rsid w:val="00E91E79"/>
    <w:rsid w:val="00E94BFE"/>
    <w:rsid w:val="00E9528B"/>
    <w:rsid w:val="00EA466A"/>
    <w:rsid w:val="00EA63D8"/>
    <w:rsid w:val="00EA7677"/>
    <w:rsid w:val="00EB1DFB"/>
    <w:rsid w:val="00EB1F26"/>
    <w:rsid w:val="00EB2FA2"/>
    <w:rsid w:val="00EB538F"/>
    <w:rsid w:val="00EB5A56"/>
    <w:rsid w:val="00EB77F4"/>
    <w:rsid w:val="00EC2050"/>
    <w:rsid w:val="00EC21F1"/>
    <w:rsid w:val="00EC2224"/>
    <w:rsid w:val="00EC23E4"/>
    <w:rsid w:val="00EC4123"/>
    <w:rsid w:val="00EC5009"/>
    <w:rsid w:val="00EC53EE"/>
    <w:rsid w:val="00EC5B1F"/>
    <w:rsid w:val="00EC5F24"/>
    <w:rsid w:val="00ED0C1C"/>
    <w:rsid w:val="00ED1835"/>
    <w:rsid w:val="00ED36CC"/>
    <w:rsid w:val="00ED5683"/>
    <w:rsid w:val="00ED598C"/>
    <w:rsid w:val="00ED67E6"/>
    <w:rsid w:val="00ED7109"/>
    <w:rsid w:val="00ED713C"/>
    <w:rsid w:val="00ED7B79"/>
    <w:rsid w:val="00EE0015"/>
    <w:rsid w:val="00EE0DF3"/>
    <w:rsid w:val="00EE1932"/>
    <w:rsid w:val="00EE218C"/>
    <w:rsid w:val="00EE268E"/>
    <w:rsid w:val="00EE29FA"/>
    <w:rsid w:val="00EE5F42"/>
    <w:rsid w:val="00EE6202"/>
    <w:rsid w:val="00EF183F"/>
    <w:rsid w:val="00EF21D7"/>
    <w:rsid w:val="00EF5470"/>
    <w:rsid w:val="00EF6503"/>
    <w:rsid w:val="00EF6761"/>
    <w:rsid w:val="00F018AB"/>
    <w:rsid w:val="00F032F8"/>
    <w:rsid w:val="00F033E9"/>
    <w:rsid w:val="00F060B6"/>
    <w:rsid w:val="00F06357"/>
    <w:rsid w:val="00F064EB"/>
    <w:rsid w:val="00F13B83"/>
    <w:rsid w:val="00F14730"/>
    <w:rsid w:val="00F15B98"/>
    <w:rsid w:val="00F17803"/>
    <w:rsid w:val="00F17A5E"/>
    <w:rsid w:val="00F21420"/>
    <w:rsid w:val="00F2220C"/>
    <w:rsid w:val="00F2256E"/>
    <w:rsid w:val="00F22C78"/>
    <w:rsid w:val="00F22D93"/>
    <w:rsid w:val="00F23A38"/>
    <w:rsid w:val="00F2522F"/>
    <w:rsid w:val="00F25C92"/>
    <w:rsid w:val="00F26410"/>
    <w:rsid w:val="00F266EB"/>
    <w:rsid w:val="00F315E4"/>
    <w:rsid w:val="00F318AE"/>
    <w:rsid w:val="00F32A25"/>
    <w:rsid w:val="00F34E05"/>
    <w:rsid w:val="00F36E4B"/>
    <w:rsid w:val="00F409FB"/>
    <w:rsid w:val="00F44ABD"/>
    <w:rsid w:val="00F47A16"/>
    <w:rsid w:val="00F53218"/>
    <w:rsid w:val="00F55D92"/>
    <w:rsid w:val="00F56F75"/>
    <w:rsid w:val="00F578E0"/>
    <w:rsid w:val="00F61DED"/>
    <w:rsid w:val="00F6417D"/>
    <w:rsid w:val="00F64970"/>
    <w:rsid w:val="00F71B19"/>
    <w:rsid w:val="00F720A9"/>
    <w:rsid w:val="00F72423"/>
    <w:rsid w:val="00F76183"/>
    <w:rsid w:val="00F76295"/>
    <w:rsid w:val="00F776B6"/>
    <w:rsid w:val="00F77824"/>
    <w:rsid w:val="00F813B1"/>
    <w:rsid w:val="00F81695"/>
    <w:rsid w:val="00F817C6"/>
    <w:rsid w:val="00F81821"/>
    <w:rsid w:val="00F82384"/>
    <w:rsid w:val="00F83564"/>
    <w:rsid w:val="00F84487"/>
    <w:rsid w:val="00F84A9B"/>
    <w:rsid w:val="00F84D0B"/>
    <w:rsid w:val="00F86360"/>
    <w:rsid w:val="00F90223"/>
    <w:rsid w:val="00F916E0"/>
    <w:rsid w:val="00F92C8E"/>
    <w:rsid w:val="00F92E40"/>
    <w:rsid w:val="00FA1D3A"/>
    <w:rsid w:val="00FA28BF"/>
    <w:rsid w:val="00FA4C33"/>
    <w:rsid w:val="00FA5D49"/>
    <w:rsid w:val="00FA6131"/>
    <w:rsid w:val="00FA6DFF"/>
    <w:rsid w:val="00FA748B"/>
    <w:rsid w:val="00FA78DF"/>
    <w:rsid w:val="00FB030C"/>
    <w:rsid w:val="00FB3DFA"/>
    <w:rsid w:val="00FB42B6"/>
    <w:rsid w:val="00FB4FB6"/>
    <w:rsid w:val="00FC0210"/>
    <w:rsid w:val="00FC0410"/>
    <w:rsid w:val="00FC140A"/>
    <w:rsid w:val="00FC2092"/>
    <w:rsid w:val="00FC2CA4"/>
    <w:rsid w:val="00FC7A1F"/>
    <w:rsid w:val="00FD116B"/>
    <w:rsid w:val="00FD2B06"/>
    <w:rsid w:val="00FD3027"/>
    <w:rsid w:val="00FE14B4"/>
    <w:rsid w:val="00FF5DD7"/>
    <w:rsid w:val="00FF65D3"/>
    <w:rsid w:val="00FF7ADF"/>
    <w:rsid w:val="1F0D35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15E21F"/>
  <w15:chartTrackingRefBased/>
  <w15:docId w15:val="{714E9950-3E2E-489E-A39E-68DD5CC06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591AC3"/>
    <w:pPr>
      <w:ind w:left="720"/>
      <w:contextualSpacing/>
    </w:pPr>
  </w:style>
  <w:style w:type="paragraph" w:styleId="Header">
    <w:name w:val="header"/>
    <w:basedOn w:val="Normal"/>
    <w:link w:val="HeaderChar"/>
    <w:uiPriority w:val="99"/>
    <w:unhideWhenUsed/>
    <w:rsid w:val="00AF5EC9"/>
    <w:pPr>
      <w:tabs>
        <w:tab w:val="center" w:pos="4680"/>
        <w:tab w:val="right" w:pos="9360"/>
      </w:tabs>
    </w:pPr>
  </w:style>
  <w:style w:type="character" w:customStyle="1" w:styleId="HeaderChar">
    <w:name w:val="Header Char"/>
    <w:basedOn w:val="DefaultParagraphFont"/>
    <w:link w:val="Header"/>
    <w:uiPriority w:val="99"/>
    <w:rsid w:val="00AF5EC9"/>
  </w:style>
  <w:style w:type="paragraph" w:styleId="Footer">
    <w:name w:val="footer"/>
    <w:basedOn w:val="Normal"/>
    <w:link w:val="FooterChar"/>
    <w:uiPriority w:val="99"/>
    <w:unhideWhenUsed/>
    <w:rsid w:val="00AF5EC9"/>
    <w:pPr>
      <w:tabs>
        <w:tab w:val="center" w:pos="4680"/>
        <w:tab w:val="right" w:pos="9360"/>
      </w:tabs>
    </w:pPr>
  </w:style>
  <w:style w:type="character" w:customStyle="1" w:styleId="FooterChar">
    <w:name w:val="Footer Char"/>
    <w:basedOn w:val="DefaultParagraphFont"/>
    <w:link w:val="Footer"/>
    <w:uiPriority w:val="99"/>
    <w:rsid w:val="00AF5EC9"/>
  </w:style>
  <w:style w:type="paragraph" w:styleId="BodyText">
    <w:name w:val="Body Text"/>
    <w:basedOn w:val="Normal"/>
    <w:link w:val="BodyTextChar"/>
    <w:uiPriority w:val="99"/>
    <w:unhideWhenUsed/>
    <w:rsid w:val="0044419E"/>
    <w:pPr>
      <w:spacing w:after="120"/>
    </w:pPr>
  </w:style>
  <w:style w:type="character" w:customStyle="1" w:styleId="BodyTextChar">
    <w:name w:val="Body Text Char"/>
    <w:basedOn w:val="DefaultParagraphFont"/>
    <w:link w:val="BodyText"/>
    <w:uiPriority w:val="99"/>
    <w:rsid w:val="0044419E"/>
  </w:style>
  <w:style w:type="table" w:styleId="TableGrid">
    <w:name w:val="Table Grid"/>
    <w:basedOn w:val="TableNormal"/>
    <w:uiPriority w:val="39"/>
    <w:rsid w:val="00B23A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81A1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1A1C"/>
    <w:rPr>
      <w:rFonts w:ascii="Segoe UI" w:hAnsi="Segoe UI" w:cs="Segoe UI"/>
      <w:sz w:val="18"/>
      <w:szCs w:val="18"/>
    </w:rPr>
  </w:style>
  <w:style w:type="character" w:styleId="Hyperlink">
    <w:name w:val="Hyperlink"/>
    <w:basedOn w:val="DefaultParagraphFont"/>
    <w:uiPriority w:val="99"/>
    <w:unhideWhenUsed/>
    <w:rsid w:val="00012AD4"/>
    <w:rPr>
      <w:color w:val="0563C1" w:themeColor="hyperlink"/>
      <w:u w:val="single"/>
    </w:rPr>
  </w:style>
  <w:style w:type="character" w:customStyle="1" w:styleId="Mention1">
    <w:name w:val="Mention1"/>
    <w:basedOn w:val="DefaultParagraphFont"/>
    <w:uiPriority w:val="99"/>
    <w:semiHidden/>
    <w:unhideWhenUsed/>
    <w:rsid w:val="00012AD4"/>
    <w:rPr>
      <w:color w:val="2B579A"/>
      <w:shd w:val="clear" w:color="auto" w:fill="E6E6E6"/>
    </w:rPr>
  </w:style>
  <w:style w:type="paragraph" w:customStyle="1" w:styleId="MTLN1">
    <w:name w:val="MTLN1"/>
    <w:basedOn w:val="Normal"/>
    <w:next w:val="MTLN2"/>
    <w:rsid w:val="00015B53"/>
    <w:pPr>
      <w:keepNext/>
      <w:numPr>
        <w:numId w:val="6"/>
      </w:numPr>
      <w:autoSpaceDE w:val="0"/>
      <w:autoSpaceDN w:val="0"/>
      <w:adjustRightInd w:val="0"/>
      <w:spacing w:before="240" w:after="240"/>
      <w:jc w:val="center"/>
      <w:outlineLvl w:val="0"/>
    </w:pPr>
    <w:rPr>
      <w:rFonts w:ascii="Times New Roman Bold" w:eastAsia="Times New Roman" w:hAnsi="Times New Roman Bold" w:cs="Times New Roman"/>
      <w:b/>
      <w:caps/>
      <w:sz w:val="22"/>
      <w:lang w:val="en-CA" w:eastAsia="en-CA"/>
    </w:rPr>
  </w:style>
  <w:style w:type="paragraph" w:customStyle="1" w:styleId="MTLN2">
    <w:name w:val="MTLN2"/>
    <w:basedOn w:val="Normal"/>
    <w:rsid w:val="00015B53"/>
    <w:pPr>
      <w:numPr>
        <w:ilvl w:val="1"/>
        <w:numId w:val="6"/>
      </w:numPr>
      <w:autoSpaceDE w:val="0"/>
      <w:autoSpaceDN w:val="0"/>
      <w:adjustRightInd w:val="0"/>
      <w:spacing w:after="240"/>
      <w:outlineLvl w:val="1"/>
    </w:pPr>
    <w:rPr>
      <w:rFonts w:eastAsia="Times New Roman" w:cs="Times New Roman"/>
      <w:sz w:val="22"/>
      <w:szCs w:val="20"/>
      <w:lang w:val="en-CA" w:eastAsia="en-CA"/>
    </w:rPr>
  </w:style>
  <w:style w:type="paragraph" w:customStyle="1" w:styleId="MTLN3">
    <w:name w:val="MTLN3"/>
    <w:basedOn w:val="Normal"/>
    <w:rsid w:val="00015B53"/>
    <w:pPr>
      <w:numPr>
        <w:ilvl w:val="2"/>
        <w:numId w:val="6"/>
      </w:numPr>
      <w:autoSpaceDE w:val="0"/>
      <w:autoSpaceDN w:val="0"/>
      <w:adjustRightInd w:val="0"/>
      <w:spacing w:after="240"/>
      <w:outlineLvl w:val="2"/>
    </w:pPr>
    <w:rPr>
      <w:rFonts w:eastAsia="Times New Roman" w:cs="Times New Roman"/>
      <w:sz w:val="22"/>
      <w:lang w:val="en-CA" w:eastAsia="en-CA"/>
    </w:rPr>
  </w:style>
  <w:style w:type="paragraph" w:customStyle="1" w:styleId="MTBodyIndent">
    <w:name w:val="MTBodyIndent"/>
    <w:basedOn w:val="Normal"/>
    <w:rsid w:val="005B3E91"/>
    <w:pPr>
      <w:autoSpaceDE w:val="0"/>
      <w:autoSpaceDN w:val="0"/>
      <w:adjustRightInd w:val="0"/>
      <w:spacing w:after="240"/>
      <w:ind w:left="720"/>
    </w:pPr>
    <w:rPr>
      <w:rFonts w:eastAsia="Times New Roman" w:cs="Times New Roman"/>
      <w:sz w:val="22"/>
      <w:szCs w:val="20"/>
      <w:lang w:val="en-CA" w:eastAsia="en-CA"/>
    </w:rPr>
  </w:style>
  <w:style w:type="paragraph" w:customStyle="1" w:styleId="MTLN4">
    <w:name w:val="MTLN4"/>
    <w:basedOn w:val="Normal"/>
    <w:uiPriority w:val="99"/>
    <w:rsid w:val="005B3E91"/>
    <w:pPr>
      <w:numPr>
        <w:ilvl w:val="3"/>
        <w:numId w:val="1"/>
      </w:numPr>
      <w:tabs>
        <w:tab w:val="num" w:pos="2160"/>
      </w:tabs>
      <w:autoSpaceDE w:val="0"/>
      <w:autoSpaceDN w:val="0"/>
      <w:adjustRightInd w:val="0"/>
      <w:spacing w:after="240"/>
      <w:outlineLvl w:val="3"/>
    </w:pPr>
    <w:rPr>
      <w:rFonts w:eastAsia="Times New Roman" w:cs="Times New Roman"/>
      <w:sz w:val="22"/>
      <w:lang w:val="en-CA" w:eastAsia="en-CA"/>
    </w:rPr>
  </w:style>
  <w:style w:type="paragraph" w:customStyle="1" w:styleId="Default">
    <w:name w:val="Default"/>
    <w:uiPriority w:val="99"/>
    <w:rsid w:val="00341EDE"/>
    <w:pPr>
      <w:autoSpaceDE w:val="0"/>
      <w:autoSpaceDN w:val="0"/>
      <w:adjustRightInd w:val="0"/>
    </w:pPr>
    <w:rPr>
      <w:rFonts w:eastAsia="Times New Roman" w:cs="Times New Roman"/>
      <w:color w:val="000000"/>
      <w:szCs w:val="24"/>
    </w:rPr>
  </w:style>
  <w:style w:type="character" w:customStyle="1" w:styleId="Mention2">
    <w:name w:val="Mention2"/>
    <w:basedOn w:val="DefaultParagraphFont"/>
    <w:uiPriority w:val="99"/>
    <w:semiHidden/>
    <w:unhideWhenUsed/>
    <w:rsid w:val="004F650D"/>
    <w:rPr>
      <w:color w:val="2B579A"/>
      <w:shd w:val="clear" w:color="auto" w:fill="E6E6E6"/>
    </w:rPr>
  </w:style>
  <w:style w:type="character" w:styleId="CommentReference">
    <w:name w:val="annotation reference"/>
    <w:basedOn w:val="DefaultParagraphFont"/>
    <w:uiPriority w:val="99"/>
    <w:semiHidden/>
    <w:unhideWhenUsed/>
    <w:rsid w:val="002E53C5"/>
    <w:rPr>
      <w:sz w:val="16"/>
      <w:szCs w:val="16"/>
    </w:rPr>
  </w:style>
  <w:style w:type="paragraph" w:styleId="CommentText">
    <w:name w:val="annotation text"/>
    <w:basedOn w:val="Normal"/>
    <w:link w:val="CommentTextChar"/>
    <w:uiPriority w:val="99"/>
    <w:unhideWhenUsed/>
    <w:rsid w:val="002E53C5"/>
    <w:rPr>
      <w:sz w:val="20"/>
      <w:szCs w:val="20"/>
    </w:rPr>
  </w:style>
  <w:style w:type="character" w:customStyle="1" w:styleId="CommentTextChar">
    <w:name w:val="Comment Text Char"/>
    <w:basedOn w:val="DefaultParagraphFont"/>
    <w:link w:val="CommentText"/>
    <w:uiPriority w:val="99"/>
    <w:rsid w:val="002E53C5"/>
    <w:rPr>
      <w:sz w:val="20"/>
      <w:szCs w:val="20"/>
    </w:rPr>
  </w:style>
  <w:style w:type="paragraph" w:styleId="CommentSubject">
    <w:name w:val="annotation subject"/>
    <w:basedOn w:val="CommentText"/>
    <w:next w:val="CommentText"/>
    <w:link w:val="CommentSubjectChar"/>
    <w:uiPriority w:val="99"/>
    <w:semiHidden/>
    <w:unhideWhenUsed/>
    <w:rsid w:val="002E53C5"/>
    <w:rPr>
      <w:b/>
      <w:bCs/>
    </w:rPr>
  </w:style>
  <w:style w:type="character" w:customStyle="1" w:styleId="CommentSubjectChar">
    <w:name w:val="Comment Subject Char"/>
    <w:basedOn w:val="CommentTextChar"/>
    <w:link w:val="CommentSubject"/>
    <w:uiPriority w:val="99"/>
    <w:semiHidden/>
    <w:rsid w:val="002E53C5"/>
    <w:rPr>
      <w:b/>
      <w:bCs/>
      <w:sz w:val="20"/>
      <w:szCs w:val="20"/>
    </w:rPr>
  </w:style>
  <w:style w:type="character" w:styleId="UnresolvedMention">
    <w:name w:val="Unresolved Mention"/>
    <w:basedOn w:val="DefaultParagraphFont"/>
    <w:uiPriority w:val="99"/>
    <w:semiHidden/>
    <w:unhideWhenUsed/>
    <w:rsid w:val="008C6B5E"/>
    <w:rPr>
      <w:color w:val="605E5C"/>
      <w:shd w:val="clear" w:color="auto" w:fill="E1DFDD"/>
    </w:rPr>
  </w:style>
  <w:style w:type="character" w:styleId="FollowedHyperlink">
    <w:name w:val="FollowedHyperlink"/>
    <w:basedOn w:val="DefaultParagraphFont"/>
    <w:uiPriority w:val="99"/>
    <w:semiHidden/>
    <w:unhideWhenUsed/>
    <w:rsid w:val="008C6B5E"/>
    <w:rPr>
      <w:color w:val="954F72" w:themeColor="followedHyperlink"/>
      <w:u w:val="single"/>
    </w:rPr>
  </w:style>
  <w:style w:type="paragraph" w:customStyle="1" w:styleId="level1">
    <w:name w:val="level 1"/>
    <w:basedOn w:val="Normal"/>
    <w:rsid w:val="00A75772"/>
    <w:pPr>
      <w:tabs>
        <w:tab w:val="left" w:pos="720"/>
        <w:tab w:val="left" w:pos="1440"/>
      </w:tabs>
      <w:overflowPunct w:val="0"/>
      <w:autoSpaceDE w:val="0"/>
      <w:autoSpaceDN w:val="0"/>
      <w:adjustRightInd w:val="0"/>
      <w:spacing w:after="280" w:line="360" w:lineRule="atLeast"/>
      <w:ind w:firstLine="720"/>
      <w:jc w:val="both"/>
      <w:textAlignment w:val="baseline"/>
    </w:pPr>
    <w:rPr>
      <w:rFonts w:ascii="Palatino" w:eastAsia="Times New Roman" w:hAnsi="Palatino" w:cs="Palatino"/>
      <w:szCs w:val="24"/>
    </w:rPr>
  </w:style>
  <w:style w:type="paragraph" w:customStyle="1" w:styleId="level2">
    <w:name w:val="level 2"/>
    <w:basedOn w:val="Normal"/>
    <w:rsid w:val="00A75772"/>
    <w:pPr>
      <w:tabs>
        <w:tab w:val="left" w:pos="1920"/>
      </w:tabs>
      <w:overflowPunct w:val="0"/>
      <w:autoSpaceDE w:val="0"/>
      <w:autoSpaceDN w:val="0"/>
      <w:adjustRightInd w:val="0"/>
      <w:spacing w:line="280" w:lineRule="atLeast"/>
      <w:ind w:left="720"/>
      <w:textAlignment w:val="baseline"/>
    </w:pPr>
    <w:rPr>
      <w:rFonts w:ascii="Palatino" w:eastAsia="Times New Roman" w:hAnsi="Palatino" w:cs="Palatino"/>
      <w:szCs w:val="24"/>
    </w:rPr>
  </w:style>
  <w:style w:type="paragraph" w:styleId="Revision">
    <w:name w:val="Revision"/>
    <w:hidden/>
    <w:uiPriority w:val="99"/>
    <w:semiHidden/>
    <w:rsid w:val="004832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629444">
      <w:bodyDiv w:val="1"/>
      <w:marLeft w:val="0"/>
      <w:marRight w:val="0"/>
      <w:marTop w:val="0"/>
      <w:marBottom w:val="0"/>
      <w:divBdr>
        <w:top w:val="none" w:sz="0" w:space="0" w:color="auto"/>
        <w:left w:val="none" w:sz="0" w:space="0" w:color="auto"/>
        <w:bottom w:val="none" w:sz="0" w:space="0" w:color="auto"/>
        <w:right w:val="none" w:sz="0" w:space="0" w:color="auto"/>
      </w:divBdr>
    </w:div>
    <w:div w:id="168057718">
      <w:bodyDiv w:val="1"/>
      <w:marLeft w:val="0"/>
      <w:marRight w:val="0"/>
      <w:marTop w:val="0"/>
      <w:marBottom w:val="0"/>
      <w:divBdr>
        <w:top w:val="none" w:sz="0" w:space="0" w:color="auto"/>
        <w:left w:val="none" w:sz="0" w:space="0" w:color="auto"/>
        <w:bottom w:val="none" w:sz="0" w:space="0" w:color="auto"/>
        <w:right w:val="none" w:sz="0" w:space="0" w:color="auto"/>
      </w:divBdr>
    </w:div>
    <w:div w:id="919102099">
      <w:bodyDiv w:val="1"/>
      <w:marLeft w:val="0"/>
      <w:marRight w:val="0"/>
      <w:marTop w:val="0"/>
      <w:marBottom w:val="0"/>
      <w:divBdr>
        <w:top w:val="none" w:sz="0" w:space="0" w:color="auto"/>
        <w:left w:val="none" w:sz="0" w:space="0" w:color="auto"/>
        <w:bottom w:val="none" w:sz="0" w:space="0" w:color="auto"/>
        <w:right w:val="none" w:sz="0" w:space="0" w:color="auto"/>
      </w:divBdr>
    </w:div>
    <w:div w:id="1079787207">
      <w:bodyDiv w:val="1"/>
      <w:marLeft w:val="0"/>
      <w:marRight w:val="0"/>
      <w:marTop w:val="0"/>
      <w:marBottom w:val="0"/>
      <w:divBdr>
        <w:top w:val="none" w:sz="0" w:space="0" w:color="auto"/>
        <w:left w:val="none" w:sz="0" w:space="0" w:color="auto"/>
        <w:bottom w:val="none" w:sz="0" w:space="0" w:color="auto"/>
        <w:right w:val="none" w:sz="0" w:space="0" w:color="auto"/>
      </w:divBdr>
      <w:divsChild>
        <w:div w:id="1893150004">
          <w:marLeft w:val="0"/>
          <w:marRight w:val="0"/>
          <w:marTop w:val="0"/>
          <w:marBottom w:val="0"/>
          <w:divBdr>
            <w:top w:val="none" w:sz="0" w:space="0" w:color="3D3D3D"/>
            <w:left w:val="none" w:sz="0" w:space="0" w:color="3D3D3D"/>
            <w:bottom w:val="none" w:sz="0" w:space="0" w:color="3D3D3D"/>
            <w:right w:val="none" w:sz="0" w:space="0" w:color="3D3D3D"/>
          </w:divBdr>
          <w:divsChild>
            <w:div w:id="1500734510">
              <w:marLeft w:val="0"/>
              <w:marRight w:val="0"/>
              <w:marTop w:val="0"/>
              <w:marBottom w:val="0"/>
              <w:divBdr>
                <w:top w:val="none" w:sz="0" w:space="0" w:color="3D3D3D"/>
                <w:left w:val="none" w:sz="0" w:space="0" w:color="3D3D3D"/>
                <w:bottom w:val="none" w:sz="0" w:space="0" w:color="3D3D3D"/>
                <w:right w:val="none" w:sz="0" w:space="0" w:color="3D3D3D"/>
              </w:divBdr>
            </w:div>
          </w:divsChild>
        </w:div>
      </w:divsChild>
    </w:div>
    <w:div w:id="1152872374">
      <w:bodyDiv w:val="1"/>
      <w:marLeft w:val="0"/>
      <w:marRight w:val="0"/>
      <w:marTop w:val="0"/>
      <w:marBottom w:val="0"/>
      <w:divBdr>
        <w:top w:val="none" w:sz="0" w:space="0" w:color="auto"/>
        <w:left w:val="none" w:sz="0" w:space="0" w:color="auto"/>
        <w:bottom w:val="none" w:sz="0" w:space="0" w:color="auto"/>
        <w:right w:val="none" w:sz="0" w:space="0" w:color="auto"/>
      </w:divBdr>
    </w:div>
    <w:div w:id="1203397393">
      <w:bodyDiv w:val="1"/>
      <w:marLeft w:val="0"/>
      <w:marRight w:val="0"/>
      <w:marTop w:val="0"/>
      <w:marBottom w:val="0"/>
      <w:divBdr>
        <w:top w:val="none" w:sz="0" w:space="0" w:color="auto"/>
        <w:left w:val="none" w:sz="0" w:space="0" w:color="auto"/>
        <w:bottom w:val="none" w:sz="0" w:space="0" w:color="auto"/>
        <w:right w:val="none" w:sz="0" w:space="0" w:color="auto"/>
      </w:divBdr>
      <w:divsChild>
        <w:div w:id="90703934">
          <w:marLeft w:val="0"/>
          <w:marRight w:val="0"/>
          <w:marTop w:val="0"/>
          <w:marBottom w:val="0"/>
          <w:divBdr>
            <w:top w:val="none" w:sz="0" w:space="0" w:color="3D3D3D"/>
            <w:left w:val="none" w:sz="0" w:space="0" w:color="3D3D3D"/>
            <w:bottom w:val="none" w:sz="0" w:space="0" w:color="3D3D3D"/>
            <w:right w:val="none" w:sz="0" w:space="0" w:color="3D3D3D"/>
          </w:divBdr>
          <w:divsChild>
            <w:div w:id="325668316">
              <w:marLeft w:val="0"/>
              <w:marRight w:val="0"/>
              <w:marTop w:val="0"/>
              <w:marBottom w:val="0"/>
              <w:divBdr>
                <w:top w:val="none" w:sz="0" w:space="0" w:color="3D3D3D"/>
                <w:left w:val="none" w:sz="0" w:space="0" w:color="3D3D3D"/>
                <w:bottom w:val="none" w:sz="0" w:space="0" w:color="3D3D3D"/>
                <w:right w:val="none" w:sz="0" w:space="0" w:color="3D3D3D"/>
              </w:divBdr>
            </w:div>
          </w:divsChild>
        </w:div>
      </w:divsChild>
    </w:div>
    <w:div w:id="1577977146">
      <w:bodyDiv w:val="1"/>
      <w:marLeft w:val="0"/>
      <w:marRight w:val="0"/>
      <w:marTop w:val="0"/>
      <w:marBottom w:val="0"/>
      <w:divBdr>
        <w:top w:val="none" w:sz="0" w:space="0" w:color="auto"/>
        <w:left w:val="none" w:sz="0" w:space="0" w:color="auto"/>
        <w:bottom w:val="none" w:sz="0" w:space="0" w:color="auto"/>
        <w:right w:val="none" w:sz="0" w:space="0" w:color="auto"/>
      </w:divBdr>
    </w:div>
    <w:div w:id="1622420300">
      <w:bodyDiv w:val="1"/>
      <w:marLeft w:val="0"/>
      <w:marRight w:val="0"/>
      <w:marTop w:val="0"/>
      <w:marBottom w:val="0"/>
      <w:divBdr>
        <w:top w:val="none" w:sz="0" w:space="0" w:color="auto"/>
        <w:left w:val="none" w:sz="0" w:space="0" w:color="auto"/>
        <w:bottom w:val="none" w:sz="0" w:space="0" w:color="auto"/>
        <w:right w:val="none" w:sz="0" w:space="0" w:color="auto"/>
      </w:divBdr>
    </w:div>
    <w:div w:id="1699891479">
      <w:bodyDiv w:val="1"/>
      <w:marLeft w:val="0"/>
      <w:marRight w:val="0"/>
      <w:marTop w:val="0"/>
      <w:marBottom w:val="0"/>
      <w:divBdr>
        <w:top w:val="none" w:sz="0" w:space="0" w:color="auto"/>
        <w:left w:val="none" w:sz="0" w:space="0" w:color="auto"/>
        <w:bottom w:val="none" w:sz="0" w:space="0" w:color="auto"/>
        <w:right w:val="none" w:sz="0" w:space="0" w:color="auto"/>
      </w:divBdr>
      <w:divsChild>
        <w:div w:id="1783768132">
          <w:marLeft w:val="0"/>
          <w:marRight w:val="0"/>
          <w:marTop w:val="0"/>
          <w:marBottom w:val="0"/>
          <w:divBdr>
            <w:top w:val="none" w:sz="0" w:space="0" w:color="3D3D3D"/>
            <w:left w:val="none" w:sz="0" w:space="0" w:color="3D3D3D"/>
            <w:bottom w:val="none" w:sz="0" w:space="0" w:color="3D3D3D"/>
            <w:right w:val="none" w:sz="0" w:space="0" w:color="3D3D3D"/>
          </w:divBdr>
          <w:divsChild>
            <w:div w:id="1724985560">
              <w:marLeft w:val="0"/>
              <w:marRight w:val="0"/>
              <w:marTop w:val="0"/>
              <w:marBottom w:val="0"/>
              <w:divBdr>
                <w:top w:val="none" w:sz="0" w:space="0" w:color="3D3D3D"/>
                <w:left w:val="none" w:sz="0" w:space="0" w:color="3D3D3D"/>
                <w:bottom w:val="none" w:sz="0" w:space="0" w:color="3D3D3D"/>
                <w:right w:val="none" w:sz="0" w:space="0" w:color="3D3D3D"/>
              </w:divBdr>
            </w:div>
          </w:divsChild>
        </w:div>
      </w:divsChild>
    </w:div>
    <w:div w:id="2037122069">
      <w:bodyDiv w:val="1"/>
      <w:marLeft w:val="0"/>
      <w:marRight w:val="0"/>
      <w:marTop w:val="0"/>
      <w:marBottom w:val="0"/>
      <w:divBdr>
        <w:top w:val="none" w:sz="0" w:space="0" w:color="auto"/>
        <w:left w:val="none" w:sz="0" w:space="0" w:color="auto"/>
        <w:bottom w:val="none" w:sz="0" w:space="0" w:color="auto"/>
        <w:right w:val="none" w:sz="0" w:space="0" w:color="auto"/>
      </w:divBdr>
    </w:div>
    <w:div w:id="2076127608">
      <w:bodyDiv w:val="1"/>
      <w:marLeft w:val="0"/>
      <w:marRight w:val="0"/>
      <w:marTop w:val="0"/>
      <w:marBottom w:val="0"/>
      <w:divBdr>
        <w:top w:val="none" w:sz="0" w:space="0" w:color="auto"/>
        <w:left w:val="none" w:sz="0" w:space="0" w:color="auto"/>
        <w:bottom w:val="none" w:sz="0" w:space="0" w:color="auto"/>
        <w:right w:val="none" w:sz="0" w:space="0" w:color="auto"/>
      </w:divBdr>
      <w:divsChild>
        <w:div w:id="40982787">
          <w:marLeft w:val="0"/>
          <w:marRight w:val="0"/>
          <w:marTop w:val="0"/>
          <w:marBottom w:val="0"/>
          <w:divBdr>
            <w:top w:val="none" w:sz="0" w:space="0" w:color="3D3D3D"/>
            <w:left w:val="none" w:sz="0" w:space="0" w:color="3D3D3D"/>
            <w:bottom w:val="none" w:sz="0" w:space="0" w:color="3D3D3D"/>
            <w:right w:val="none" w:sz="0" w:space="0" w:color="3D3D3D"/>
          </w:divBdr>
          <w:divsChild>
            <w:div w:id="281305558">
              <w:marLeft w:val="0"/>
              <w:marRight w:val="0"/>
              <w:marTop w:val="0"/>
              <w:marBottom w:val="0"/>
              <w:divBdr>
                <w:top w:val="none" w:sz="0" w:space="0" w:color="3D3D3D"/>
                <w:left w:val="none" w:sz="0" w:space="0" w:color="3D3D3D"/>
                <w:bottom w:val="none" w:sz="0" w:space="0" w:color="3D3D3D"/>
                <w:right w:val="none" w:sz="0" w:space="0" w:color="3D3D3D"/>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jpeg"/><Relationship Id="rId18" Type="http://schemas.openxmlformats.org/officeDocument/2006/relationships/hyperlink" Target="mailto:tfederer@kingcounty.gov" TargetMode="Externa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mailto:goldmac@wsdot.wa.gov" TargetMode="External"/><Relationship Id="rId2" Type="http://schemas.openxmlformats.org/officeDocument/2006/relationships/customXml" Target="../customXml/item2.xml"/><Relationship Id="rId16" Type="http://schemas.openxmlformats.org/officeDocument/2006/relationships/hyperlink" Target="mailto:dirk.vanderraadt@wsdot.wa.gov" TargetMode="External"/><Relationship Id="rId20" Type="http://schemas.openxmlformats.org/officeDocument/2006/relationships/hyperlink" Target="mailto:tfederer@kingcounty.go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mailto:"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Kathleen.royal@kingcounty.go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customXsn xmlns="http://schemas.microsoft.com/office/2006/metadata/customXsn">
  <xsnLocation>https://kc1-portal6.sharepoint.com/_cts/Document/2022ReviewerLog.xlsx</xsnLocation>
  <cached>False</cached>
  <openByDefault>False</openByDefault>
  <xsnScope>https://kc1-portal6.sharepoint.com</xsnScope>
</customXsn>
</file>

<file path=customXml/itemProps1.xml><?xml version="1.0" encoding="utf-8"?>
<ds:datastoreItem xmlns:ds="http://schemas.openxmlformats.org/officeDocument/2006/customXml" ds:itemID="{010C6B8B-739A-424F-9D8C-7BA2ED6F02C8}">
  <ds:schemaRefs>
    <ds:schemaRef ds:uri="http://purl.org/dc/dcmitype/"/>
    <ds:schemaRef ds:uri="http://purl.org/dc/terms/"/>
    <ds:schemaRef ds:uri="2beaef9f-cf1f-479f-a374-c737fe2c05cb"/>
    <ds:schemaRef ds:uri="http://schemas.microsoft.com/office/2006/documentManagement/types"/>
    <ds:schemaRef ds:uri="http://schemas.microsoft.com/office/infopath/2007/PartnerControls"/>
    <ds:schemaRef ds:uri="736ac66b-b23c-4a9e-a33f-3d4ee8280d0d"/>
    <ds:schemaRef ds:uri="http://www.w3.org/XML/1998/namespace"/>
    <ds:schemaRef ds:uri="http://schemas.openxmlformats.org/package/2006/metadata/core-properties"/>
    <ds:schemaRef ds:uri="faa28752-d52f-4409-b103-11c54ab57683"/>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BB4CD51C-45A7-A442-B63B-409C1D8CBFA6}">
  <ds:schemaRefs>
    <ds:schemaRef ds:uri="http://schemas.openxmlformats.org/officeDocument/2006/bibliography"/>
  </ds:schemaRefs>
</ds:datastoreItem>
</file>

<file path=customXml/itemProps3.xml><?xml version="1.0" encoding="utf-8"?>
<ds:datastoreItem xmlns:ds="http://schemas.openxmlformats.org/officeDocument/2006/customXml" ds:itemID="{16E58C23-070C-47D8-A93E-BE79377AE48C}"/>
</file>

<file path=customXml/itemProps4.xml><?xml version="1.0" encoding="utf-8"?>
<ds:datastoreItem xmlns:ds="http://schemas.openxmlformats.org/officeDocument/2006/customXml" ds:itemID="{EAE66FC4-0F28-4F09-90AD-51A7515D6C09}">
  <ds:schemaRefs>
    <ds:schemaRef ds:uri="http://schemas.microsoft.com/sharepoint/v3/contenttype/forms"/>
  </ds:schemaRefs>
</ds:datastoreItem>
</file>

<file path=customXml/itemProps5.xml><?xml version="1.0" encoding="utf-8"?>
<ds:datastoreItem xmlns:ds="http://schemas.openxmlformats.org/officeDocument/2006/customXml" ds:itemID="{8F37033B-4A90-49E2-8192-9AB4E13A99B6}"/>
</file>

<file path=docProps/app.xml><?xml version="1.0" encoding="utf-8"?>
<Properties xmlns="http://schemas.openxmlformats.org/officeDocument/2006/extended-properties" xmlns:vt="http://schemas.openxmlformats.org/officeDocument/2006/docPropsVTypes">
  <Template>Normal</Template>
  <TotalTime>3</TotalTime>
  <Pages>33</Pages>
  <Words>7979</Words>
  <Characters>45482</Characters>
  <Application>Microsoft Office Word</Application>
  <DocSecurity>0</DocSecurity>
  <Lines>379</Lines>
  <Paragraphs>106</Paragraphs>
  <ScaleCrop>false</ScaleCrop>
  <Company/>
  <LinksUpToDate>false</LinksUpToDate>
  <CharactersWithSpaces>53355</CharactersWithSpaces>
  <SharedDoc>false</SharedDoc>
  <HLinks>
    <vt:vector size="36" baseType="variant">
      <vt:variant>
        <vt:i4>5505134</vt:i4>
      </vt:variant>
      <vt:variant>
        <vt:i4>15</vt:i4>
      </vt:variant>
      <vt:variant>
        <vt:i4>0</vt:i4>
      </vt:variant>
      <vt:variant>
        <vt:i4>5</vt:i4>
      </vt:variant>
      <vt:variant>
        <vt:lpwstr>mailto:tfederer@kingcounty.gov</vt:lpwstr>
      </vt:variant>
      <vt:variant>
        <vt:lpwstr/>
      </vt:variant>
      <vt:variant>
        <vt:i4>7536649</vt:i4>
      </vt:variant>
      <vt:variant>
        <vt:i4>12</vt:i4>
      </vt:variant>
      <vt:variant>
        <vt:i4>0</vt:i4>
      </vt:variant>
      <vt:variant>
        <vt:i4>5</vt:i4>
      </vt:variant>
      <vt:variant>
        <vt:lpwstr>mailto:Kathleen.royal@kingcounty.gov</vt:lpwstr>
      </vt:variant>
      <vt:variant>
        <vt:lpwstr/>
      </vt:variant>
      <vt:variant>
        <vt:i4>5505134</vt:i4>
      </vt:variant>
      <vt:variant>
        <vt:i4>9</vt:i4>
      </vt:variant>
      <vt:variant>
        <vt:i4>0</vt:i4>
      </vt:variant>
      <vt:variant>
        <vt:i4>5</vt:i4>
      </vt:variant>
      <vt:variant>
        <vt:lpwstr>mailto:tfederer@kingcounty.gov</vt:lpwstr>
      </vt:variant>
      <vt:variant>
        <vt:lpwstr/>
      </vt:variant>
      <vt:variant>
        <vt:i4>3539028</vt:i4>
      </vt:variant>
      <vt:variant>
        <vt:i4>6</vt:i4>
      </vt:variant>
      <vt:variant>
        <vt:i4>0</vt:i4>
      </vt:variant>
      <vt:variant>
        <vt:i4>5</vt:i4>
      </vt:variant>
      <vt:variant>
        <vt:lpwstr>mailto:goldmac@wsdot.wa.gov</vt:lpwstr>
      </vt:variant>
      <vt:variant>
        <vt:lpwstr/>
      </vt:variant>
      <vt:variant>
        <vt:i4>2752515</vt:i4>
      </vt:variant>
      <vt:variant>
        <vt:i4>3</vt:i4>
      </vt:variant>
      <vt:variant>
        <vt:i4>0</vt:i4>
      </vt:variant>
      <vt:variant>
        <vt:i4>5</vt:i4>
      </vt:variant>
      <vt:variant>
        <vt:lpwstr>mailto:dirk.vanderraadt@wsdot.wa.gov</vt:lpwstr>
      </vt:variant>
      <vt:variant>
        <vt:lpwstr/>
      </vt:variant>
      <vt:variant>
        <vt:i4>6422640</vt:i4>
      </vt:variant>
      <vt:variant>
        <vt:i4>0</vt:i4>
      </vt:variant>
      <vt:variant>
        <vt:i4>0</vt:i4>
      </vt:variant>
      <vt:variant>
        <vt:i4>5</vt:i4>
      </vt:variant>
      <vt:variant>
        <vt:lpwstr>mailto: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License Agreement</dc:title>
  <dc:subject/>
  <dc:creator>Jan</dc:creator>
  <cp:keywords/>
  <dc:description/>
  <cp:lastModifiedBy>Margeson, Sarah</cp:lastModifiedBy>
  <cp:revision>33</cp:revision>
  <cp:lastPrinted>2025-11-17T18:28:00Z</cp:lastPrinted>
  <dcterms:created xsi:type="dcterms:W3CDTF">2026-03-02T20:12:00Z</dcterms:created>
  <dcterms:modified xsi:type="dcterms:W3CDTF">2026-04-22T17:11:00Z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0x010100B9CCF44CADF64549B41F60777F09B6DE</vt:lpwstr>
  </property>
  <property fmtid="{D5CDD505-2E9C-101B-9397-08002B2CF9AE}" pid="4" name="MediaServiceImageTags">
    <vt:lpwstr/>
  </property>
</Properties>
</file>