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3227"/>
        <w:gridCol w:w="1633"/>
        <w:gridCol w:w="2345"/>
        <w:gridCol w:w="1435"/>
      </w:tblGrid>
      <w:tr w:rsidR="009701B8" w:rsidRPr="00840C1E" w14:paraId="688931F9" w14:textId="77777777" w:rsidTr="005912BE">
        <w:trPr>
          <w:trHeight w:val="890"/>
        </w:trPr>
        <w:tc>
          <w:tcPr>
            <w:tcW w:w="3227" w:type="dxa"/>
          </w:tcPr>
          <w:p w14:paraId="26921AB6" w14:textId="77777777" w:rsidR="009701B8" w:rsidRPr="00840C1E" w:rsidRDefault="009701B8" w:rsidP="005912BE"/>
          <w:p w14:paraId="4E178657" w14:textId="77777777" w:rsidR="009701B8" w:rsidRPr="00840C1E" w:rsidRDefault="009701B8" w:rsidP="005912BE"/>
          <w:p w14:paraId="7789A9B8" w14:textId="1AC32B9A" w:rsidR="009701B8" w:rsidRPr="00840C1E" w:rsidRDefault="00023EDD" w:rsidP="005912BE">
            <w:r>
              <w:t>5/4/2026</w:t>
            </w:r>
          </w:p>
        </w:tc>
        <w:tc>
          <w:tcPr>
            <w:tcW w:w="1633" w:type="dxa"/>
          </w:tcPr>
          <w:p w14:paraId="7740EA2E" w14:textId="77777777" w:rsidR="009701B8" w:rsidRPr="00840C1E" w:rsidRDefault="009701B8" w:rsidP="005912BE"/>
        </w:tc>
        <w:tc>
          <w:tcPr>
            <w:tcW w:w="2345" w:type="dxa"/>
            <w:tcBorders>
              <w:right w:val="single" w:sz="4" w:space="0" w:color="auto"/>
            </w:tcBorders>
          </w:tcPr>
          <w:p w14:paraId="1064EE1C" w14:textId="77777777" w:rsidR="009701B8" w:rsidRPr="00606B35" w:rsidRDefault="009701B8" w:rsidP="005912BE">
            <w:pPr>
              <w:rPr>
                <w:highlight w:val="yellow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F6458" w14:textId="4C6C7F4C" w:rsidR="009701B8" w:rsidRPr="00840C1E" w:rsidRDefault="00023EDD" w:rsidP="005912BE">
            <w:pPr>
              <w:ind w:left="18"/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1</w:t>
            </w:r>
          </w:p>
        </w:tc>
      </w:tr>
      <w:tr w:rsidR="009701B8" w:rsidRPr="00840C1E" w14:paraId="656EED5F" w14:textId="77777777" w:rsidTr="005912BE">
        <w:tc>
          <w:tcPr>
            <w:tcW w:w="3227" w:type="dxa"/>
            <w:vMerge w:val="restart"/>
          </w:tcPr>
          <w:p w14:paraId="724F0B86" w14:textId="4F48183B" w:rsidR="009701B8" w:rsidRPr="00840C1E" w:rsidRDefault="00023EDD" w:rsidP="005912BE">
            <w:r>
              <w:t>Update exhibits + agreement cleanup</w:t>
            </w:r>
          </w:p>
        </w:tc>
        <w:tc>
          <w:tcPr>
            <w:tcW w:w="1633" w:type="dxa"/>
          </w:tcPr>
          <w:p w14:paraId="5D7A0D5D" w14:textId="77777777" w:rsidR="009701B8" w:rsidRPr="00840C1E" w:rsidRDefault="009701B8" w:rsidP="005912BE"/>
        </w:tc>
        <w:tc>
          <w:tcPr>
            <w:tcW w:w="2345" w:type="dxa"/>
          </w:tcPr>
          <w:p w14:paraId="2E5F8207" w14:textId="77777777" w:rsidR="009701B8" w:rsidRPr="00840C1E" w:rsidRDefault="009701B8" w:rsidP="005912BE"/>
        </w:tc>
        <w:tc>
          <w:tcPr>
            <w:tcW w:w="1435" w:type="dxa"/>
            <w:tcBorders>
              <w:top w:val="single" w:sz="4" w:space="0" w:color="auto"/>
            </w:tcBorders>
          </w:tcPr>
          <w:p w14:paraId="210C06D5" w14:textId="77777777" w:rsidR="009701B8" w:rsidRPr="00840C1E" w:rsidRDefault="009701B8" w:rsidP="005912BE"/>
        </w:tc>
      </w:tr>
      <w:tr w:rsidR="009701B8" w:rsidRPr="00840C1E" w14:paraId="26DE470A" w14:textId="77777777" w:rsidTr="005912BE">
        <w:trPr>
          <w:trHeight w:val="522"/>
        </w:trPr>
        <w:tc>
          <w:tcPr>
            <w:tcW w:w="3227" w:type="dxa"/>
            <w:vMerge/>
          </w:tcPr>
          <w:p w14:paraId="6B95471A" w14:textId="77777777" w:rsidR="009701B8" w:rsidRPr="00840C1E" w:rsidRDefault="009701B8" w:rsidP="005912BE"/>
        </w:tc>
        <w:tc>
          <w:tcPr>
            <w:tcW w:w="1633" w:type="dxa"/>
          </w:tcPr>
          <w:p w14:paraId="58D5985F" w14:textId="77777777" w:rsidR="009701B8" w:rsidRPr="00840C1E" w:rsidRDefault="009701B8" w:rsidP="005912BE"/>
        </w:tc>
        <w:tc>
          <w:tcPr>
            <w:tcW w:w="2345" w:type="dxa"/>
          </w:tcPr>
          <w:p w14:paraId="15434BF5" w14:textId="77777777" w:rsidR="009701B8" w:rsidRPr="00840C1E" w:rsidRDefault="009701B8" w:rsidP="005912BE"/>
        </w:tc>
        <w:tc>
          <w:tcPr>
            <w:tcW w:w="1435" w:type="dxa"/>
          </w:tcPr>
          <w:p w14:paraId="51C5A881" w14:textId="77777777" w:rsidR="009701B8" w:rsidRPr="00840C1E" w:rsidRDefault="009701B8" w:rsidP="005912BE"/>
        </w:tc>
      </w:tr>
      <w:tr w:rsidR="009701B8" w:rsidRPr="00840C1E" w14:paraId="7938CA17" w14:textId="77777777" w:rsidTr="005912BE">
        <w:tc>
          <w:tcPr>
            <w:tcW w:w="3227" w:type="dxa"/>
          </w:tcPr>
          <w:p w14:paraId="38580CDF" w14:textId="77777777" w:rsidR="009701B8" w:rsidRPr="00840C1E" w:rsidRDefault="009701B8" w:rsidP="005912BE"/>
        </w:tc>
        <w:tc>
          <w:tcPr>
            <w:tcW w:w="1633" w:type="dxa"/>
          </w:tcPr>
          <w:p w14:paraId="24F2905E" w14:textId="77777777" w:rsidR="009701B8" w:rsidRPr="00840C1E" w:rsidRDefault="009701B8" w:rsidP="005912BE">
            <w:r w:rsidRPr="00840C1E">
              <w:t>Sponsor:</w:t>
            </w:r>
          </w:p>
        </w:tc>
        <w:tc>
          <w:tcPr>
            <w:tcW w:w="3780" w:type="dxa"/>
            <w:gridSpan w:val="2"/>
            <w:tcBorders>
              <w:bottom w:val="single" w:sz="4" w:space="0" w:color="auto"/>
            </w:tcBorders>
          </w:tcPr>
          <w:p w14:paraId="08993953" w14:textId="55ABB0C7" w:rsidR="009701B8" w:rsidRPr="00840C1E" w:rsidRDefault="00CD16B9" w:rsidP="005912BE">
            <w:r>
              <w:t>von Reichbauer</w:t>
            </w:r>
          </w:p>
        </w:tc>
      </w:tr>
      <w:tr w:rsidR="009701B8" w:rsidRPr="00840C1E" w14:paraId="17020A35" w14:textId="77777777" w:rsidTr="005912BE">
        <w:tc>
          <w:tcPr>
            <w:tcW w:w="3227" w:type="dxa"/>
          </w:tcPr>
          <w:p w14:paraId="12ADC341" w14:textId="52807BF3" w:rsidR="009701B8" w:rsidRPr="00840C1E" w:rsidRDefault="000B366F" w:rsidP="005912BE">
            <w:r w:rsidRPr="00840C1E">
              <w:t>[</w:t>
            </w:r>
            <w:r w:rsidR="00023EDD">
              <w:t>T. Rose</w:t>
            </w:r>
            <w:r w:rsidRPr="00840C1E">
              <w:t>]</w:t>
            </w:r>
          </w:p>
        </w:tc>
        <w:tc>
          <w:tcPr>
            <w:tcW w:w="1633" w:type="dxa"/>
          </w:tcPr>
          <w:p w14:paraId="2F28417F" w14:textId="77777777" w:rsidR="009701B8" w:rsidRPr="00840C1E" w:rsidRDefault="009701B8" w:rsidP="005912BE"/>
        </w:tc>
        <w:tc>
          <w:tcPr>
            <w:tcW w:w="2345" w:type="dxa"/>
            <w:tcBorders>
              <w:top w:val="single" w:sz="4" w:space="0" w:color="auto"/>
            </w:tcBorders>
          </w:tcPr>
          <w:p w14:paraId="36657769" w14:textId="77777777" w:rsidR="009701B8" w:rsidRPr="00840C1E" w:rsidRDefault="009701B8" w:rsidP="005912BE"/>
        </w:tc>
        <w:tc>
          <w:tcPr>
            <w:tcW w:w="1435" w:type="dxa"/>
            <w:tcBorders>
              <w:top w:val="single" w:sz="4" w:space="0" w:color="auto"/>
            </w:tcBorders>
          </w:tcPr>
          <w:p w14:paraId="6DA2BB8D" w14:textId="77777777" w:rsidR="009701B8" w:rsidRPr="00840C1E" w:rsidRDefault="009701B8" w:rsidP="005912BE"/>
        </w:tc>
      </w:tr>
      <w:tr w:rsidR="009701B8" w:rsidRPr="00840C1E" w14:paraId="1399BF10" w14:textId="77777777" w:rsidTr="005912BE">
        <w:tc>
          <w:tcPr>
            <w:tcW w:w="3227" w:type="dxa"/>
          </w:tcPr>
          <w:p w14:paraId="444E6201" w14:textId="77777777" w:rsidR="009701B8" w:rsidRPr="00840C1E" w:rsidRDefault="009701B8" w:rsidP="005912BE"/>
        </w:tc>
        <w:tc>
          <w:tcPr>
            <w:tcW w:w="1633" w:type="dxa"/>
          </w:tcPr>
          <w:p w14:paraId="0E129689" w14:textId="77777777" w:rsidR="009701B8" w:rsidRPr="00840C1E" w:rsidRDefault="009701B8" w:rsidP="005912BE">
            <w:r w:rsidRPr="00840C1E">
              <w:t>Proposed No.:</w:t>
            </w:r>
          </w:p>
        </w:tc>
        <w:tc>
          <w:tcPr>
            <w:tcW w:w="3780" w:type="dxa"/>
            <w:gridSpan w:val="2"/>
            <w:tcBorders>
              <w:bottom w:val="single" w:sz="4" w:space="0" w:color="auto"/>
            </w:tcBorders>
          </w:tcPr>
          <w:p w14:paraId="7A25B4E5" w14:textId="59160F78" w:rsidR="009701B8" w:rsidRPr="00840C1E" w:rsidRDefault="00023EDD" w:rsidP="005912BE">
            <w:r>
              <w:t>2025</w:t>
            </w:r>
            <w:r w:rsidR="009701B8" w:rsidRPr="00840C1E">
              <w:t>-</w:t>
            </w:r>
            <w:r>
              <w:t>0286</w:t>
            </w:r>
          </w:p>
        </w:tc>
      </w:tr>
      <w:tr w:rsidR="009701B8" w:rsidRPr="00840C1E" w14:paraId="4F0CC670" w14:textId="77777777" w:rsidTr="005912BE">
        <w:trPr>
          <w:trHeight w:val="305"/>
        </w:trPr>
        <w:tc>
          <w:tcPr>
            <w:tcW w:w="3227" w:type="dxa"/>
          </w:tcPr>
          <w:p w14:paraId="0C4384AF" w14:textId="77777777" w:rsidR="009701B8" w:rsidRPr="00840C1E" w:rsidRDefault="009701B8" w:rsidP="005912BE"/>
        </w:tc>
        <w:tc>
          <w:tcPr>
            <w:tcW w:w="1633" w:type="dxa"/>
          </w:tcPr>
          <w:p w14:paraId="1545E613" w14:textId="77777777" w:rsidR="009701B8" w:rsidRPr="00840C1E" w:rsidRDefault="009701B8" w:rsidP="005912BE"/>
        </w:tc>
        <w:tc>
          <w:tcPr>
            <w:tcW w:w="2345" w:type="dxa"/>
            <w:tcBorders>
              <w:top w:val="single" w:sz="4" w:space="0" w:color="auto"/>
            </w:tcBorders>
          </w:tcPr>
          <w:p w14:paraId="359818BB" w14:textId="77777777" w:rsidR="009701B8" w:rsidRPr="00840C1E" w:rsidRDefault="009701B8" w:rsidP="005912BE"/>
        </w:tc>
        <w:tc>
          <w:tcPr>
            <w:tcW w:w="1435" w:type="dxa"/>
            <w:tcBorders>
              <w:top w:val="single" w:sz="4" w:space="0" w:color="auto"/>
            </w:tcBorders>
          </w:tcPr>
          <w:p w14:paraId="26F98FC2" w14:textId="77777777" w:rsidR="009701B8" w:rsidRPr="00840C1E" w:rsidRDefault="009701B8" w:rsidP="005912BE"/>
        </w:tc>
      </w:tr>
    </w:tbl>
    <w:p w14:paraId="3825A309" w14:textId="6859A275" w:rsidR="007D7888" w:rsidRPr="0066169B" w:rsidRDefault="003678C8" w:rsidP="003678C8">
      <w:pPr>
        <w:spacing w:line="480" w:lineRule="auto"/>
        <w:rPr>
          <w:b/>
          <w:u w:val="single"/>
        </w:rPr>
      </w:pPr>
      <w:r w:rsidRPr="0066169B">
        <w:rPr>
          <w:b/>
          <w:u w:val="single"/>
        </w:rPr>
        <w:t xml:space="preserve">STRIKING AMENDMENT TO PROPOSED ORDINANCE </w:t>
      </w:r>
      <w:r w:rsidR="00023EDD">
        <w:rPr>
          <w:b/>
          <w:u w:val="single"/>
        </w:rPr>
        <w:t>2025</w:t>
      </w:r>
      <w:r w:rsidR="003A0154" w:rsidRPr="0066169B">
        <w:rPr>
          <w:b/>
          <w:u w:val="single"/>
        </w:rPr>
        <w:t>-</w:t>
      </w:r>
      <w:r w:rsidR="00023EDD">
        <w:rPr>
          <w:b/>
          <w:u w:val="single"/>
        </w:rPr>
        <w:t>0286</w:t>
      </w:r>
      <w:r w:rsidR="00657D63" w:rsidRPr="0066169B">
        <w:rPr>
          <w:b/>
          <w:u w:val="single"/>
        </w:rPr>
        <w:t xml:space="preserve">, VERSION </w:t>
      </w:r>
      <w:r w:rsidR="00023EDD">
        <w:rPr>
          <w:b/>
          <w:u w:val="single"/>
        </w:rPr>
        <w:t>1</w:t>
      </w:r>
    </w:p>
    <w:p w14:paraId="42BBFD23" w14:textId="77777777" w:rsidR="002F7196" w:rsidRDefault="002F7196" w:rsidP="002F7196">
      <w:pPr>
        <w:spacing w:line="480" w:lineRule="auto"/>
      </w:pPr>
      <w:r w:rsidRPr="0066169B">
        <w:t xml:space="preserve">On page </w:t>
      </w:r>
      <w:r>
        <w:t>1</w:t>
      </w:r>
      <w:r w:rsidRPr="0066169B">
        <w:t xml:space="preserve">, </w:t>
      </w:r>
      <w:r>
        <w:t xml:space="preserve">beginning </w:t>
      </w:r>
      <w:r w:rsidRPr="0066169B">
        <w:t xml:space="preserve">on line </w:t>
      </w:r>
      <w:r>
        <w:t>11</w:t>
      </w:r>
      <w:r w:rsidRPr="0066169B">
        <w:t xml:space="preserve">, </w:t>
      </w:r>
      <w:r>
        <w:t xml:space="preserve">after "King County" </w:t>
      </w:r>
      <w:r w:rsidRPr="0066169B">
        <w:t>strike "</w:t>
      </w:r>
      <w:bookmarkStart w:id="0" w:name="Text6"/>
      <w:r w:rsidRPr="00530C4D">
        <w:t>in council districts five, seven and nine</w:t>
      </w:r>
      <w:bookmarkEnd w:id="0"/>
      <w:r w:rsidRPr="0066169B">
        <w:t>"</w:t>
      </w:r>
    </w:p>
    <w:p w14:paraId="2F5A5FF6" w14:textId="77777777" w:rsidR="002F7196" w:rsidRDefault="002F7196" w:rsidP="003678C8">
      <w:pPr>
        <w:spacing w:line="480" w:lineRule="auto"/>
      </w:pPr>
    </w:p>
    <w:p w14:paraId="69B8E851" w14:textId="5DACA276" w:rsidR="00C462B4" w:rsidRDefault="00D45BCA" w:rsidP="003678C8">
      <w:pPr>
        <w:spacing w:line="480" w:lineRule="auto"/>
      </w:pPr>
      <w:r>
        <w:t>Strike</w:t>
      </w:r>
      <w:r w:rsidR="00A620C1">
        <w:t xml:space="preserve"> Attachment </w:t>
      </w:r>
      <w:r w:rsidR="00755840">
        <w:t>A</w:t>
      </w:r>
      <w:r w:rsidR="00A620C1">
        <w:t xml:space="preserve">, </w:t>
      </w:r>
      <w:r w:rsidR="00944C91" w:rsidRPr="00944C91">
        <w:t>HyperFiber of Washington LLC Franchise Agreement Right of Way Franchise for Wireline Communications</w:t>
      </w:r>
      <w:r w:rsidR="00A620C1">
        <w:t xml:space="preserve">, </w:t>
      </w:r>
      <w:r w:rsidR="00FA3556">
        <w:t xml:space="preserve">and insert </w:t>
      </w:r>
      <w:r w:rsidR="00A620C1">
        <w:t xml:space="preserve">Attachment </w:t>
      </w:r>
      <w:r w:rsidR="007665F4">
        <w:t>A</w:t>
      </w:r>
      <w:r w:rsidR="00A620C1">
        <w:t xml:space="preserve">, </w:t>
      </w:r>
      <w:r w:rsidR="007665F4">
        <w:t>HyperFiber of Washington LLC Franchise Agreement Right of Way Franchise for Wireline Communications</w:t>
      </w:r>
      <w:r w:rsidR="00A620C1">
        <w:t xml:space="preserve">, dated </w:t>
      </w:r>
      <w:r w:rsidR="00765740">
        <w:t>May 5, 2026.</w:t>
      </w:r>
    </w:p>
    <w:p w14:paraId="5A8C9D2F" w14:textId="77777777" w:rsidR="00FA5229" w:rsidRPr="00A620C1" w:rsidRDefault="00FA5229" w:rsidP="003678C8">
      <w:pPr>
        <w:spacing w:line="480" w:lineRule="auto"/>
        <w:rPr>
          <w:sz w:val="22"/>
          <w:szCs w:val="22"/>
        </w:rPr>
      </w:pPr>
    </w:p>
    <w:p w14:paraId="75B56A0D" w14:textId="21205A17" w:rsidR="003678C8" w:rsidRPr="003678C8" w:rsidRDefault="003678C8" w:rsidP="003678C8">
      <w:pPr>
        <w:spacing w:line="480" w:lineRule="auto"/>
      </w:pPr>
      <w:r w:rsidRPr="0066169B">
        <w:rPr>
          <w:b/>
        </w:rPr>
        <w:t>EFFECT</w:t>
      </w:r>
      <w:r w:rsidR="00296720">
        <w:rPr>
          <w:b/>
        </w:rPr>
        <w:t xml:space="preserve"> prepared by </w:t>
      </w:r>
      <w:r w:rsidR="00A0048E">
        <w:t>T. Rose</w:t>
      </w:r>
      <w:r w:rsidRPr="0066169B">
        <w:rPr>
          <w:b/>
        </w:rPr>
        <w:t>:</w:t>
      </w:r>
      <w:r w:rsidR="003A51A4" w:rsidRPr="0066169B">
        <w:rPr>
          <w:b/>
        </w:rPr>
        <w:t xml:space="preserve"> </w:t>
      </w:r>
      <w:r w:rsidR="00A0048E">
        <w:rPr>
          <w:b/>
        </w:rPr>
        <w:t xml:space="preserve">Would replace </w:t>
      </w:r>
      <w:r w:rsidR="006476FA">
        <w:rPr>
          <w:b/>
        </w:rPr>
        <w:t xml:space="preserve">the </w:t>
      </w:r>
      <w:r w:rsidR="00A0048E">
        <w:rPr>
          <w:b/>
        </w:rPr>
        <w:t xml:space="preserve">transmitted franchise agreement with an updated version </w:t>
      </w:r>
      <w:r w:rsidR="00BE656C">
        <w:rPr>
          <w:b/>
        </w:rPr>
        <w:t>of the agreement</w:t>
      </w:r>
      <w:r w:rsidR="00F1085D">
        <w:rPr>
          <w:b/>
        </w:rPr>
        <w:t xml:space="preserve">, </w:t>
      </w:r>
      <w:r w:rsidR="006476FA">
        <w:rPr>
          <w:b/>
        </w:rPr>
        <w:t>dated 5/5/26</w:t>
      </w:r>
      <w:r w:rsidR="00F1085D">
        <w:rPr>
          <w:b/>
        </w:rPr>
        <w:t>,</w:t>
      </w:r>
      <w:r w:rsidR="00BE656C">
        <w:rPr>
          <w:b/>
        </w:rPr>
        <w:t xml:space="preserve"> </w:t>
      </w:r>
      <w:r w:rsidR="00A0048E">
        <w:rPr>
          <w:b/>
        </w:rPr>
        <w:t xml:space="preserve">that </w:t>
      </w:r>
      <w:r w:rsidR="001265DE">
        <w:rPr>
          <w:b/>
        </w:rPr>
        <w:t>makes technical</w:t>
      </w:r>
      <w:r w:rsidR="002B5AC1">
        <w:rPr>
          <w:b/>
        </w:rPr>
        <w:t xml:space="preserve"> and clarifying</w:t>
      </w:r>
      <w:r w:rsidR="001265DE">
        <w:rPr>
          <w:b/>
        </w:rPr>
        <w:t xml:space="preserve"> changes</w:t>
      </w:r>
      <w:r w:rsidR="00BE656C">
        <w:rPr>
          <w:b/>
        </w:rPr>
        <w:t>, as well as</w:t>
      </w:r>
      <w:r w:rsidR="002B5AC1">
        <w:rPr>
          <w:b/>
        </w:rPr>
        <w:t xml:space="preserve"> </w:t>
      </w:r>
      <w:r w:rsidR="00BE656C">
        <w:rPr>
          <w:b/>
        </w:rPr>
        <w:t>change</w:t>
      </w:r>
      <w:r w:rsidR="005270A6">
        <w:rPr>
          <w:b/>
        </w:rPr>
        <w:t>s</w:t>
      </w:r>
      <w:r w:rsidR="00BE656C">
        <w:rPr>
          <w:b/>
        </w:rPr>
        <w:t xml:space="preserve"> the franchise area to </w:t>
      </w:r>
      <w:r w:rsidR="000D7D6D">
        <w:rPr>
          <w:b/>
        </w:rPr>
        <w:t>encompass</w:t>
      </w:r>
      <w:r w:rsidR="00BE656C">
        <w:rPr>
          <w:b/>
        </w:rPr>
        <w:t xml:space="preserve"> </w:t>
      </w:r>
      <w:r w:rsidR="000D7D6D">
        <w:rPr>
          <w:b/>
        </w:rPr>
        <w:t>all unincorporated areas in the county</w:t>
      </w:r>
      <w:r w:rsidR="00E01B04">
        <w:rPr>
          <w:b/>
        </w:rPr>
        <w:t>.</w:t>
      </w:r>
    </w:p>
    <w:sectPr w:rsidR="003678C8" w:rsidRPr="003678C8" w:rsidSect="00DB0960">
      <w:footerReference w:type="default" r:id="rId6"/>
      <w:pgSz w:w="12240" w:h="15840"/>
      <w:pgMar w:top="1440" w:right="1800" w:bottom="1440" w:left="1800" w:header="720" w:footer="720" w:gutter="0"/>
      <w:lnNumType w:countBy="1" w:restart="continuous"/>
      <w:pgNumType w:fmt="numberInDash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2F818B" w14:textId="77777777" w:rsidR="00C54E70" w:rsidRDefault="00C54E70">
      <w:r>
        <w:separator/>
      </w:r>
    </w:p>
  </w:endnote>
  <w:endnote w:type="continuationSeparator" w:id="0">
    <w:p w14:paraId="66EA7F7F" w14:textId="77777777" w:rsidR="00C54E70" w:rsidRDefault="00C54E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68A47" w14:textId="77777777" w:rsidR="00915EEA" w:rsidRDefault="00B472B2" w:rsidP="00DB0960">
    <w:pPr>
      <w:pStyle w:val="Footer"/>
      <w:jc w:val="center"/>
    </w:pPr>
    <w:r>
      <w:rPr>
        <w:rStyle w:val="PageNumber"/>
      </w:rPr>
      <w:fldChar w:fldCharType="begin"/>
    </w:r>
    <w:r w:rsidR="00915EEA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55122">
      <w:rPr>
        <w:rStyle w:val="PageNumber"/>
        <w:noProof/>
      </w:rPr>
      <w:t>- 1 -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46173D" w14:textId="77777777" w:rsidR="00C54E70" w:rsidRDefault="00C54E70">
      <w:r>
        <w:separator/>
      </w:r>
    </w:p>
  </w:footnote>
  <w:footnote w:type="continuationSeparator" w:id="0">
    <w:p w14:paraId="6C22B6C3" w14:textId="77777777" w:rsidR="00C54E70" w:rsidRDefault="00C54E7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3EDD"/>
    <w:rsid w:val="000177B9"/>
    <w:rsid w:val="00023EDD"/>
    <w:rsid w:val="00044B81"/>
    <w:rsid w:val="00053FB8"/>
    <w:rsid w:val="00066D1D"/>
    <w:rsid w:val="000B366F"/>
    <w:rsid w:val="000C76D5"/>
    <w:rsid w:val="000D7D6D"/>
    <w:rsid w:val="001265DE"/>
    <w:rsid w:val="001646C1"/>
    <w:rsid w:val="00296720"/>
    <w:rsid w:val="002B5AC1"/>
    <w:rsid w:val="002F7196"/>
    <w:rsid w:val="00355122"/>
    <w:rsid w:val="003678C8"/>
    <w:rsid w:val="00375A64"/>
    <w:rsid w:val="00380221"/>
    <w:rsid w:val="003A0154"/>
    <w:rsid w:val="003A51A4"/>
    <w:rsid w:val="003A7C94"/>
    <w:rsid w:val="003C2A54"/>
    <w:rsid w:val="003C4663"/>
    <w:rsid w:val="004670B0"/>
    <w:rsid w:val="005008BA"/>
    <w:rsid w:val="00513DD5"/>
    <w:rsid w:val="005270A6"/>
    <w:rsid w:val="005743DD"/>
    <w:rsid w:val="005912BE"/>
    <w:rsid w:val="005A3276"/>
    <w:rsid w:val="00601EA2"/>
    <w:rsid w:val="00602B62"/>
    <w:rsid w:val="006476FA"/>
    <w:rsid w:val="00657D63"/>
    <w:rsid w:val="0066169B"/>
    <w:rsid w:val="006A4A21"/>
    <w:rsid w:val="006D630F"/>
    <w:rsid w:val="00722FC3"/>
    <w:rsid w:val="00755840"/>
    <w:rsid w:val="00765740"/>
    <w:rsid w:val="007665F4"/>
    <w:rsid w:val="007D7888"/>
    <w:rsid w:val="00801116"/>
    <w:rsid w:val="00864501"/>
    <w:rsid w:val="009060D6"/>
    <w:rsid w:val="00915EEA"/>
    <w:rsid w:val="00944C91"/>
    <w:rsid w:val="009701B8"/>
    <w:rsid w:val="009A054C"/>
    <w:rsid w:val="009E373B"/>
    <w:rsid w:val="00A0048E"/>
    <w:rsid w:val="00A435A4"/>
    <w:rsid w:val="00A620C1"/>
    <w:rsid w:val="00B472B2"/>
    <w:rsid w:val="00BA11DD"/>
    <w:rsid w:val="00BD7775"/>
    <w:rsid w:val="00BE656C"/>
    <w:rsid w:val="00C177CF"/>
    <w:rsid w:val="00C462B4"/>
    <w:rsid w:val="00C54E70"/>
    <w:rsid w:val="00C833AE"/>
    <w:rsid w:val="00C8758C"/>
    <w:rsid w:val="00CD16B9"/>
    <w:rsid w:val="00D45BCA"/>
    <w:rsid w:val="00D46116"/>
    <w:rsid w:val="00D9301F"/>
    <w:rsid w:val="00D97939"/>
    <w:rsid w:val="00DB0960"/>
    <w:rsid w:val="00DF720F"/>
    <w:rsid w:val="00E01B04"/>
    <w:rsid w:val="00EF7017"/>
    <w:rsid w:val="00F1085D"/>
    <w:rsid w:val="00F42799"/>
    <w:rsid w:val="00F44843"/>
    <w:rsid w:val="00F65373"/>
    <w:rsid w:val="00F7215F"/>
    <w:rsid w:val="00FA3556"/>
    <w:rsid w:val="00FA5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2DCC965"/>
  <w15:chartTrackingRefBased/>
  <w15:docId w15:val="{DAD4E768-5B56-47A6-90BC-EEDA02788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72B2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D78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DB0960"/>
  </w:style>
  <w:style w:type="paragraph" w:styleId="Header">
    <w:name w:val="header"/>
    <w:basedOn w:val="Normal"/>
    <w:rsid w:val="00DB096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B096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B0960"/>
  </w:style>
  <w:style w:type="paragraph" w:styleId="BalloonText">
    <w:name w:val="Balloon Text"/>
    <w:basedOn w:val="Normal"/>
    <w:semiHidden/>
    <w:rsid w:val="00722F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606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kc.kingcounty.lcl\SysVol\kc.kingcounty.lcl\scripts\Council\Apps\Outlook\WorkgroupTemplates\Striking%20Amendment%20WITH%20CHANGES%20TO%20ATTACHMENT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Striking Amendment WITH CHANGES TO ATTACHMENT</Template>
  <TotalTime>29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&lt;Date&gt;</vt:lpstr>
    </vt:vector>
  </TitlesOfParts>
  <Company>King County Council</Company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Rose, Terra</dc:creator>
  <cp:keywords/>
  <dc:description/>
  <cp:lastModifiedBy>Rose, Terra</cp:lastModifiedBy>
  <cp:revision>19</cp:revision>
  <cp:lastPrinted>2003-02-07T18:37:00Z</cp:lastPrinted>
  <dcterms:created xsi:type="dcterms:W3CDTF">2026-05-04T17:23:00Z</dcterms:created>
  <dcterms:modified xsi:type="dcterms:W3CDTF">2026-05-08T18:27:00Z</dcterms:modified>
</cp:coreProperties>
</file>